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45" w:rsidP="008E0645" w:rsidRDefault="008E0645" w14:paraId="25FDDC46" w14:textId="77777777">
      <w:pPr>
        <w:pStyle w:val="BpSTitle"/>
      </w:pPr>
      <w:r>
        <w:t>11590</w:t>
      </w:r>
    </w:p>
    <w:p w:rsidR="008E0645" w:rsidP="008E0645" w:rsidRDefault="008E0645" w14:paraId="16F8333D" w14:textId="77777777">
      <w:pPr>
        <w:pStyle w:val="BpSTitle"/>
      </w:pPr>
      <w:r>
        <w:t>Rocky Mountain Montane Riparian Systems</w:t>
      </w:r>
    </w:p>
    <w:p w:rsidR="008E0645" w:rsidP="008E0645" w:rsidRDefault="008E0645" w14:paraId="4AD25B6A" w14:textId="77777777">
      <w:r>
        <w:t xmlns:w="http://schemas.openxmlformats.org/wordprocessingml/2006/main">BpS Model/Description Version: Aug. 2020</w:t>
      </w:r>
      <w:r>
        <w:tab/>
      </w:r>
      <w:r>
        <w:tab/>
      </w:r>
      <w:r>
        <w:tab/>
      </w:r>
      <w:r>
        <w:tab/>
      </w:r>
      <w:r>
        <w:tab/>
      </w:r>
      <w:r>
        <w:tab/>
      </w:r>
      <w:r>
        <w:tab/>
      </w:r>
    </w:p>
    <w:p w:rsidR="008E0645" w:rsidP="008E0645" w:rsidRDefault="008E0645" w14:paraId="29A8688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2424"/>
        <w:gridCol w:w="1716"/>
        <w:gridCol w:w="2388"/>
      </w:tblGrid>
      <w:tr w:rsidRPr="008E0645" w:rsidR="008E0645" w:rsidTr="008E0645" w14:paraId="2DC86056" w14:textId="77777777">
        <w:tc>
          <w:tcPr>
            <w:tcW w:w="1812" w:type="dxa"/>
            <w:tcBorders>
              <w:top w:val="single" w:color="auto" w:sz="2" w:space="0"/>
              <w:left w:val="single" w:color="auto" w:sz="12" w:space="0"/>
              <w:bottom w:val="single" w:color="000000" w:sz="12" w:space="0"/>
            </w:tcBorders>
            <w:shd w:val="clear" w:color="auto" w:fill="auto"/>
          </w:tcPr>
          <w:p w:rsidRPr="008E0645" w:rsidR="008E0645" w:rsidP="00E8347A" w:rsidRDefault="008E0645" w14:paraId="3CBFF411" w14:textId="77777777">
            <w:pPr>
              <w:rPr>
                <w:b/>
                <w:bCs/>
              </w:rPr>
            </w:pPr>
            <w:r w:rsidRPr="008E0645">
              <w:rPr>
                <w:b/>
                <w:bCs/>
              </w:rPr>
              <w:t>Modelers</w:t>
            </w:r>
          </w:p>
        </w:tc>
        <w:tc>
          <w:tcPr>
            <w:tcW w:w="2424" w:type="dxa"/>
            <w:tcBorders>
              <w:top w:val="single" w:color="auto" w:sz="2" w:space="0"/>
              <w:bottom w:val="single" w:color="000000" w:sz="12" w:space="0"/>
              <w:right w:val="single" w:color="000000" w:sz="12" w:space="0"/>
            </w:tcBorders>
            <w:shd w:val="clear" w:color="auto" w:fill="auto"/>
          </w:tcPr>
          <w:p w:rsidRPr="008E0645" w:rsidR="008E0645" w:rsidP="00E8347A" w:rsidRDefault="008E0645" w14:paraId="2B0310E9" w14:textId="77777777">
            <w:pPr>
              <w:rPr>
                <w:b/>
                <w:bCs/>
              </w:rPr>
            </w:pPr>
          </w:p>
        </w:tc>
        <w:tc>
          <w:tcPr>
            <w:tcW w:w="1716" w:type="dxa"/>
            <w:tcBorders>
              <w:top w:val="single" w:color="auto" w:sz="2" w:space="0"/>
              <w:left w:val="single" w:color="000000" w:sz="12" w:space="0"/>
              <w:bottom w:val="single" w:color="000000" w:sz="12" w:space="0"/>
            </w:tcBorders>
            <w:shd w:val="clear" w:color="auto" w:fill="auto"/>
          </w:tcPr>
          <w:p w:rsidRPr="008E0645" w:rsidR="008E0645" w:rsidP="00E8347A" w:rsidRDefault="008E0645" w14:paraId="2FAC813A" w14:textId="77777777">
            <w:pPr>
              <w:rPr>
                <w:b/>
                <w:bCs/>
              </w:rPr>
            </w:pPr>
            <w:r w:rsidRPr="008E0645">
              <w:rPr>
                <w:b/>
                <w:bCs/>
              </w:rPr>
              <w:t>Reviewers</w:t>
            </w:r>
          </w:p>
        </w:tc>
        <w:tc>
          <w:tcPr>
            <w:tcW w:w="2388" w:type="dxa"/>
            <w:tcBorders>
              <w:top w:val="single" w:color="auto" w:sz="2" w:space="0"/>
              <w:bottom w:val="single" w:color="000000" w:sz="12" w:space="0"/>
            </w:tcBorders>
            <w:shd w:val="clear" w:color="auto" w:fill="auto"/>
          </w:tcPr>
          <w:p w:rsidRPr="008E0645" w:rsidR="008E0645" w:rsidP="00E8347A" w:rsidRDefault="008E0645" w14:paraId="07E66BF6" w14:textId="77777777">
            <w:pPr>
              <w:rPr>
                <w:b/>
                <w:bCs/>
              </w:rPr>
            </w:pPr>
          </w:p>
        </w:tc>
      </w:tr>
      <w:tr w:rsidRPr="008E0645" w:rsidR="008E0645" w:rsidTr="008E0645" w14:paraId="20BADA46" w14:textId="77777777">
        <w:tc>
          <w:tcPr>
            <w:tcW w:w="1812" w:type="dxa"/>
            <w:tcBorders>
              <w:top w:val="single" w:color="000000" w:sz="12" w:space="0"/>
              <w:left w:val="single" w:color="auto" w:sz="12" w:space="0"/>
            </w:tcBorders>
            <w:shd w:val="clear" w:color="auto" w:fill="auto"/>
          </w:tcPr>
          <w:p w:rsidRPr="008E0645" w:rsidR="008E0645" w:rsidP="00E8347A" w:rsidRDefault="008E0645" w14:paraId="7B247DE8" w14:textId="77777777">
            <w:pPr>
              <w:rPr>
                <w:bCs/>
              </w:rPr>
            </w:pPr>
            <w:r w:rsidRPr="008E0645">
              <w:rPr>
                <w:bCs/>
              </w:rPr>
              <w:t>Don Major</w:t>
            </w:r>
          </w:p>
        </w:tc>
        <w:tc>
          <w:tcPr>
            <w:tcW w:w="2424" w:type="dxa"/>
            <w:tcBorders>
              <w:top w:val="single" w:color="000000" w:sz="12" w:space="0"/>
              <w:right w:val="single" w:color="000000" w:sz="12" w:space="0"/>
            </w:tcBorders>
            <w:shd w:val="clear" w:color="auto" w:fill="auto"/>
          </w:tcPr>
          <w:p w:rsidRPr="008E0645" w:rsidR="008E0645" w:rsidP="00E8347A" w:rsidRDefault="008E0645" w14:paraId="41FF361A" w14:textId="77777777">
            <w:r w:rsidRPr="008E0645">
              <w:t>dmajor@tnc.org</w:t>
            </w:r>
          </w:p>
        </w:tc>
        <w:tc>
          <w:tcPr>
            <w:tcW w:w="1716" w:type="dxa"/>
            <w:tcBorders>
              <w:top w:val="single" w:color="000000" w:sz="12" w:space="0"/>
              <w:left w:val="single" w:color="000000" w:sz="12" w:space="0"/>
            </w:tcBorders>
            <w:shd w:val="clear" w:color="auto" w:fill="auto"/>
          </w:tcPr>
          <w:p w:rsidRPr="008E0645" w:rsidR="008E0645" w:rsidP="00E8347A" w:rsidRDefault="008E0645" w14:paraId="76CB50FE" w14:textId="77777777">
            <w:r w:rsidRPr="008E0645">
              <w:t>Carly Gibson</w:t>
            </w:r>
          </w:p>
        </w:tc>
        <w:tc>
          <w:tcPr>
            <w:tcW w:w="2388" w:type="dxa"/>
            <w:tcBorders>
              <w:top w:val="single" w:color="000000" w:sz="12" w:space="0"/>
            </w:tcBorders>
            <w:shd w:val="clear" w:color="auto" w:fill="auto"/>
          </w:tcPr>
          <w:p w:rsidRPr="008E0645" w:rsidR="008E0645" w:rsidP="00E8347A" w:rsidRDefault="008E0645" w14:paraId="70EF2066" w14:textId="77777777">
            <w:r w:rsidRPr="008E0645">
              <w:t>cgibson@fs.fed.us</w:t>
            </w:r>
          </w:p>
        </w:tc>
      </w:tr>
      <w:tr w:rsidRPr="008E0645" w:rsidR="008E0645" w:rsidTr="008E0645" w14:paraId="314AF130" w14:textId="77777777">
        <w:tc>
          <w:tcPr>
            <w:tcW w:w="1812" w:type="dxa"/>
            <w:tcBorders>
              <w:left w:val="single" w:color="auto" w:sz="12" w:space="0"/>
            </w:tcBorders>
            <w:shd w:val="clear" w:color="auto" w:fill="auto"/>
          </w:tcPr>
          <w:p w:rsidRPr="008E0645" w:rsidR="008E0645" w:rsidP="00E8347A" w:rsidRDefault="008E0645" w14:paraId="3B547497" w14:textId="77777777">
            <w:pPr>
              <w:rPr>
                <w:bCs/>
              </w:rPr>
            </w:pPr>
            <w:r w:rsidRPr="008E0645">
              <w:rPr>
                <w:bCs/>
              </w:rPr>
              <w:t>Mary Manning</w:t>
            </w:r>
          </w:p>
        </w:tc>
        <w:tc>
          <w:tcPr>
            <w:tcW w:w="2424" w:type="dxa"/>
            <w:tcBorders>
              <w:right w:val="single" w:color="000000" w:sz="12" w:space="0"/>
            </w:tcBorders>
            <w:shd w:val="clear" w:color="auto" w:fill="auto"/>
          </w:tcPr>
          <w:p w:rsidRPr="008E0645" w:rsidR="008E0645" w:rsidP="00E8347A" w:rsidRDefault="008E0645" w14:paraId="3209916F" w14:textId="77777777">
            <w:r w:rsidRPr="008E0645">
              <w:t>mmanning@fs.fed.us</w:t>
            </w:r>
          </w:p>
        </w:tc>
        <w:tc>
          <w:tcPr>
            <w:tcW w:w="1716" w:type="dxa"/>
            <w:tcBorders>
              <w:left w:val="single" w:color="000000" w:sz="12" w:space="0"/>
            </w:tcBorders>
            <w:shd w:val="clear" w:color="auto" w:fill="auto"/>
          </w:tcPr>
          <w:p w:rsidRPr="008E0645" w:rsidR="008E0645" w:rsidP="00E8347A" w:rsidRDefault="008E0645" w14:paraId="341D1B3A" w14:textId="77777777">
            <w:r w:rsidRPr="008E0645">
              <w:t>Cathy Stewart</w:t>
            </w:r>
          </w:p>
        </w:tc>
        <w:tc>
          <w:tcPr>
            <w:tcW w:w="2388" w:type="dxa"/>
            <w:shd w:val="clear" w:color="auto" w:fill="auto"/>
          </w:tcPr>
          <w:p w:rsidRPr="008E0645" w:rsidR="008E0645" w:rsidP="00E8347A" w:rsidRDefault="008E0645" w14:paraId="5BAA59FC" w14:textId="77777777">
            <w:r w:rsidRPr="008E0645">
              <w:t>cstewart@fs.fed.us</w:t>
            </w:r>
          </w:p>
        </w:tc>
      </w:tr>
      <w:tr w:rsidRPr="008E0645" w:rsidR="008E0645" w:rsidTr="008E0645" w14:paraId="65A4E027" w14:textId="77777777">
        <w:tc>
          <w:tcPr>
            <w:tcW w:w="1812" w:type="dxa"/>
            <w:tcBorders>
              <w:left w:val="single" w:color="auto" w:sz="12" w:space="0"/>
              <w:bottom w:val="single" w:color="auto" w:sz="2" w:space="0"/>
            </w:tcBorders>
            <w:shd w:val="clear" w:color="auto" w:fill="auto"/>
          </w:tcPr>
          <w:p w:rsidRPr="008E0645" w:rsidR="008E0645" w:rsidP="00E8347A" w:rsidRDefault="008E0645" w14:paraId="231393B5" w14:textId="77777777">
            <w:pPr>
              <w:rPr>
                <w:bCs/>
              </w:rPr>
            </w:pPr>
            <w:r w:rsidRPr="008E0645">
              <w:rPr>
                <w:bCs/>
              </w:rPr>
              <w:t>None</w:t>
            </w:r>
          </w:p>
        </w:tc>
        <w:tc>
          <w:tcPr>
            <w:tcW w:w="2424" w:type="dxa"/>
            <w:tcBorders>
              <w:right w:val="single" w:color="000000" w:sz="12" w:space="0"/>
            </w:tcBorders>
            <w:shd w:val="clear" w:color="auto" w:fill="auto"/>
          </w:tcPr>
          <w:p w:rsidRPr="008E0645" w:rsidR="008E0645" w:rsidP="00E8347A" w:rsidRDefault="008E0645" w14:paraId="4116555B" w14:textId="77777777">
            <w:r w:rsidRPr="008E0645">
              <w:t>None</w:t>
            </w:r>
          </w:p>
        </w:tc>
        <w:tc>
          <w:tcPr>
            <w:tcW w:w="1716" w:type="dxa"/>
            <w:tcBorders>
              <w:left w:val="single" w:color="000000" w:sz="12" w:space="0"/>
              <w:bottom w:val="single" w:color="auto" w:sz="2" w:space="0"/>
            </w:tcBorders>
            <w:shd w:val="clear" w:color="auto" w:fill="auto"/>
          </w:tcPr>
          <w:p w:rsidRPr="008E0645" w:rsidR="008E0645" w:rsidP="00E8347A" w:rsidRDefault="008E0645" w14:paraId="10D54C4B" w14:textId="77777777">
            <w:r w:rsidRPr="008E0645">
              <w:t>John DiBari</w:t>
            </w:r>
          </w:p>
        </w:tc>
        <w:tc>
          <w:tcPr>
            <w:tcW w:w="2388" w:type="dxa"/>
            <w:shd w:val="clear" w:color="auto" w:fill="auto"/>
          </w:tcPr>
          <w:p w:rsidRPr="008E0645" w:rsidR="008E0645" w:rsidP="00E8347A" w:rsidRDefault="008E0645" w14:paraId="61DC909E" w14:textId="77777777">
            <w:r w:rsidRPr="008E0645">
              <w:t>jndibari@yahoo.com</w:t>
            </w:r>
          </w:p>
        </w:tc>
      </w:tr>
    </w:tbl>
    <w:p w:rsidR="008E0645" w:rsidP="008E0645" w:rsidRDefault="008E0645" w14:paraId="01382172" w14:textId="77777777"/>
    <w:p w:rsidR="008E0645" w:rsidP="008E0645" w:rsidRDefault="008E0645" w14:paraId="6167CDC1" w14:textId="77777777">
      <w:pPr>
        <w:pStyle w:val="InfoPara"/>
      </w:pPr>
      <w:r>
        <w:t>Vegetation Type</w:t>
      </w:r>
    </w:p>
    <w:p w:rsidR="008E0645" w:rsidP="008E0645" w:rsidRDefault="00F7587E" w14:paraId="664D5FEB" w14:textId="45D426C5">
      <w:r w:rsidRPr="00F7587E">
        <w:t>Woody Wetland</w:t>
      </w:r>
      <w:bookmarkStart w:name="_GoBack" w:id="0"/>
      <w:bookmarkEnd w:id="0"/>
    </w:p>
    <w:p w:rsidR="008E0645" w:rsidP="008E0645" w:rsidRDefault="008E0645" w14:paraId="4165BAE0" w14:textId="77777777">
      <w:pPr>
        <w:pStyle w:val="InfoPara"/>
      </w:pPr>
      <w:r>
        <w:t>Map Zones</w:t>
      </w:r>
    </w:p>
    <w:p w:rsidR="008E0645" w:rsidP="008E0645" w:rsidRDefault="00333EE7" w14:paraId="76BEEA8E" w14:textId="77777777">
      <w:r>
        <w:t>8,</w:t>
      </w:r>
      <w:r w:rsidR="00293F4F">
        <w:t xml:space="preserve"> </w:t>
      </w:r>
      <w:r w:rsidR="008E0645">
        <w:t>9</w:t>
      </w:r>
    </w:p>
    <w:p w:rsidR="008E0645" w:rsidP="008E0645" w:rsidRDefault="008E0645" w14:paraId="153938DB" w14:textId="77777777">
      <w:pPr>
        <w:pStyle w:val="InfoPara"/>
      </w:pPr>
      <w:r>
        <w:t>Geographic Range</w:t>
      </w:r>
    </w:p>
    <w:p w:rsidR="008E0645" w:rsidP="008E0645" w:rsidRDefault="008E0645" w14:paraId="4F46F95B" w14:textId="6B0DB5B7">
      <w:r>
        <w:t>This system is found throughout the Rocky Mountains and Colorado Plateau regions, extending west into the eastern W</w:t>
      </w:r>
      <w:r w:rsidR="00903422">
        <w:t xml:space="preserve">ashington </w:t>
      </w:r>
      <w:r>
        <w:t>Cascades and the Blue and Wallowa Mountains of O</w:t>
      </w:r>
      <w:r w:rsidR="00903422">
        <w:t>regon</w:t>
      </w:r>
      <w:r>
        <w:t>.</w:t>
      </w:r>
    </w:p>
    <w:p w:rsidR="008E0645" w:rsidP="008E0645" w:rsidRDefault="008E0645" w14:paraId="70D9030E" w14:textId="77777777">
      <w:pPr>
        <w:pStyle w:val="InfoPara"/>
      </w:pPr>
      <w:r>
        <w:t>Biophysical Site Description</w:t>
      </w:r>
    </w:p>
    <w:p w:rsidR="008E0645" w:rsidP="008E0645" w:rsidRDefault="008E0645" w14:paraId="5057189C" w14:textId="1BCDFE2D">
      <w:r>
        <w:t>This system occurs within a broad elevation range from</w:t>
      </w:r>
      <w:r w:rsidR="00903422">
        <w:t xml:space="preserve"> ~</w:t>
      </w:r>
      <w:r>
        <w:t>900-2</w:t>
      </w:r>
      <w:r w:rsidR="00293F4F">
        <w:t>,</w:t>
      </w:r>
      <w:r>
        <w:t>800m within the flood zone of rivers, on islands, sand or cobble bars</w:t>
      </w:r>
      <w:r w:rsidR="00903422">
        <w:t>,</w:t>
      </w:r>
      <w:r>
        <w:t xml:space="preserve"> and streambanks. Typically</w:t>
      </w:r>
      <w:r w:rsidR="006D7ECD">
        <w:t>,</w:t>
      </w:r>
      <w:r>
        <w:t xml:space="preserve"> this system exists in large, wide occurrences on mid-</w:t>
      </w:r>
      <w:proofErr w:type="gramStart"/>
      <w:r>
        <w:t>channel islands</w:t>
      </w:r>
      <w:proofErr w:type="gramEnd"/>
      <w:r>
        <w:t xml:space="preserve"> in larger rivers or narrow linear bands on small, rocky canyon tributaries and well</w:t>
      </w:r>
      <w:r w:rsidR="00903422">
        <w:t>-</w:t>
      </w:r>
      <w:r>
        <w:t>drained benches and hillslopes below seeps/springs. May also include overflow channels, backwater sloughs, floodplain swales</w:t>
      </w:r>
      <w:r w:rsidR="00903422">
        <w:t>,</w:t>
      </w:r>
      <w:r>
        <w:t xml:space="preserve"> and irrigation ditches. Surface water is generally high for variable periods. Soils are typically alluvial deposits of sand, clays, silts</w:t>
      </w:r>
      <w:r w:rsidR="00903422">
        <w:t xml:space="preserve">, </w:t>
      </w:r>
      <w:r>
        <w:t>and cobbles that are highly stratified with depth due to flood scour and deposition.</w:t>
      </w:r>
    </w:p>
    <w:p w:rsidR="008E0645" w:rsidP="008E0645" w:rsidRDefault="008E0645" w14:paraId="3858017F" w14:textId="77777777">
      <w:pPr>
        <w:pStyle w:val="InfoPara"/>
      </w:pPr>
      <w:r>
        <w:t>Vegetation Description</w:t>
      </w:r>
    </w:p>
    <w:p w:rsidR="008E0645" w:rsidP="008E0645" w:rsidRDefault="008E0645" w14:paraId="233E4366" w14:textId="423BC92F">
      <w:r>
        <w:t>This ecological system occurs as a mosaic of multiple communities that are tree</w:t>
      </w:r>
      <w:r w:rsidR="00903422">
        <w:t>-</w:t>
      </w:r>
      <w:r>
        <w:t xml:space="preserve">dominated with a diverse shrub component. Deciduous woody trees dominate, including </w:t>
      </w:r>
      <w:proofErr w:type="spellStart"/>
      <w:r w:rsidRPr="006D7ECD">
        <w:rPr>
          <w:i/>
        </w:rPr>
        <w:t>Populus</w:t>
      </w:r>
      <w:proofErr w:type="spellEnd"/>
      <w:r w:rsidRPr="006D7ECD">
        <w:rPr>
          <w:i/>
        </w:rPr>
        <w:t xml:space="preserve"> </w:t>
      </w:r>
      <w:proofErr w:type="spellStart"/>
      <w:r w:rsidRPr="006D7ECD">
        <w:rPr>
          <w:i/>
        </w:rPr>
        <w:t>angustifolia</w:t>
      </w:r>
      <w:proofErr w:type="spellEnd"/>
      <w:r>
        <w:t xml:space="preserve">, </w:t>
      </w:r>
      <w:r w:rsidRPr="006D7ECD">
        <w:rPr>
          <w:i/>
        </w:rPr>
        <w:t>P. balsamifera</w:t>
      </w:r>
      <w:r>
        <w:t xml:space="preserve">, </w:t>
      </w:r>
      <w:r w:rsidRPr="006D7ECD">
        <w:rPr>
          <w:i/>
        </w:rPr>
        <w:t xml:space="preserve">P. </w:t>
      </w:r>
      <w:proofErr w:type="spellStart"/>
      <w:r w:rsidRPr="006D7ECD">
        <w:rPr>
          <w:i/>
        </w:rPr>
        <w:t>tremuloides</w:t>
      </w:r>
      <w:proofErr w:type="spellEnd"/>
      <w:r w:rsidR="00903422">
        <w:t>,</w:t>
      </w:r>
      <w:r>
        <w:t xml:space="preserve"> and </w:t>
      </w:r>
      <w:r w:rsidRPr="006D7ECD">
        <w:rPr>
          <w:i/>
        </w:rPr>
        <w:t xml:space="preserve">Salix </w:t>
      </w:r>
      <w:proofErr w:type="spellStart"/>
      <w:r w:rsidRPr="006D7ECD">
        <w:rPr>
          <w:i/>
        </w:rPr>
        <w:t>amygdaloides</w:t>
      </w:r>
      <w:proofErr w:type="spellEnd"/>
      <w:r>
        <w:t xml:space="preserve">. Dominant shrubs include </w:t>
      </w:r>
      <w:r w:rsidRPr="006D7ECD">
        <w:rPr>
          <w:i/>
        </w:rPr>
        <w:t xml:space="preserve">Acer </w:t>
      </w:r>
      <w:proofErr w:type="spellStart"/>
      <w:r w:rsidRPr="006D7ECD">
        <w:rPr>
          <w:i/>
        </w:rPr>
        <w:t>glabrum</w:t>
      </w:r>
      <w:proofErr w:type="spellEnd"/>
      <w:r>
        <w:t xml:space="preserve">, </w:t>
      </w:r>
      <w:proofErr w:type="spellStart"/>
      <w:r w:rsidRPr="006D7ECD">
        <w:rPr>
          <w:i/>
        </w:rPr>
        <w:t>Alnus</w:t>
      </w:r>
      <w:proofErr w:type="spellEnd"/>
      <w:r w:rsidRPr="006D7ECD">
        <w:rPr>
          <w:i/>
        </w:rPr>
        <w:t xml:space="preserve"> </w:t>
      </w:r>
      <w:proofErr w:type="spellStart"/>
      <w:r w:rsidRPr="006D7ECD">
        <w:rPr>
          <w:i/>
        </w:rPr>
        <w:t>incana</w:t>
      </w:r>
      <w:proofErr w:type="spellEnd"/>
      <w:r>
        <w:t xml:space="preserve">, </w:t>
      </w:r>
      <w:r w:rsidRPr="006D7ECD">
        <w:rPr>
          <w:i/>
        </w:rPr>
        <w:t xml:space="preserve">Betula </w:t>
      </w:r>
      <w:proofErr w:type="spellStart"/>
      <w:r w:rsidRPr="006D7ECD">
        <w:rPr>
          <w:i/>
        </w:rPr>
        <w:t>occidentalis</w:t>
      </w:r>
      <w:proofErr w:type="spellEnd"/>
      <w:r>
        <w:t xml:space="preserve">, </w:t>
      </w:r>
      <w:proofErr w:type="spellStart"/>
      <w:r w:rsidRPr="006D7ECD">
        <w:rPr>
          <w:i/>
        </w:rPr>
        <w:t>Cornus</w:t>
      </w:r>
      <w:proofErr w:type="spellEnd"/>
      <w:r w:rsidRPr="006D7ECD">
        <w:rPr>
          <w:i/>
        </w:rPr>
        <w:t xml:space="preserve"> </w:t>
      </w:r>
      <w:proofErr w:type="spellStart"/>
      <w:r w:rsidRPr="006D7ECD">
        <w:rPr>
          <w:i/>
        </w:rPr>
        <w:t>sericea</w:t>
      </w:r>
      <w:proofErr w:type="spellEnd"/>
      <w:r>
        <w:t xml:space="preserve">, </w:t>
      </w:r>
      <w:proofErr w:type="spellStart"/>
      <w:r w:rsidRPr="006D7ECD">
        <w:rPr>
          <w:i/>
        </w:rPr>
        <w:t>Crataegus</w:t>
      </w:r>
      <w:proofErr w:type="spellEnd"/>
      <w:r w:rsidRPr="006D7ECD">
        <w:rPr>
          <w:i/>
        </w:rPr>
        <w:t xml:space="preserve"> </w:t>
      </w:r>
      <w:proofErr w:type="spellStart"/>
      <w:r w:rsidRPr="006D7ECD">
        <w:rPr>
          <w:i/>
        </w:rPr>
        <w:t>rivularis</w:t>
      </w:r>
      <w:proofErr w:type="spellEnd"/>
      <w:r>
        <w:t xml:space="preserve">, </w:t>
      </w:r>
      <w:r w:rsidRPr="006D7ECD">
        <w:rPr>
          <w:i/>
        </w:rPr>
        <w:t xml:space="preserve">Prunus </w:t>
      </w:r>
      <w:proofErr w:type="spellStart"/>
      <w:r w:rsidRPr="006D7ECD">
        <w:rPr>
          <w:i/>
        </w:rPr>
        <w:t>virginiana</w:t>
      </w:r>
      <w:proofErr w:type="spellEnd"/>
      <w:r w:rsidR="00903422">
        <w:t>,</w:t>
      </w:r>
      <w:r>
        <w:t xml:space="preserve"> and numerous tall willow species: </w:t>
      </w:r>
      <w:r w:rsidRPr="006D7ECD">
        <w:rPr>
          <w:i/>
        </w:rPr>
        <w:t>Salix lutea</w:t>
      </w:r>
      <w:r>
        <w:t xml:space="preserve">, </w:t>
      </w:r>
      <w:r w:rsidRPr="006D7ECD">
        <w:rPr>
          <w:i/>
        </w:rPr>
        <w:t xml:space="preserve">S. </w:t>
      </w:r>
      <w:proofErr w:type="spellStart"/>
      <w:r w:rsidRPr="006D7ECD">
        <w:rPr>
          <w:i/>
        </w:rPr>
        <w:t>geyeriana</w:t>
      </w:r>
      <w:proofErr w:type="spellEnd"/>
      <w:r>
        <w:t xml:space="preserve">, </w:t>
      </w:r>
      <w:r w:rsidRPr="006D7ECD">
        <w:rPr>
          <w:i/>
        </w:rPr>
        <w:t xml:space="preserve">S. </w:t>
      </w:r>
      <w:proofErr w:type="spellStart"/>
      <w:r w:rsidRPr="006D7ECD">
        <w:rPr>
          <w:i/>
        </w:rPr>
        <w:t>boothii</w:t>
      </w:r>
      <w:proofErr w:type="spellEnd"/>
      <w:r>
        <w:t xml:space="preserve">, </w:t>
      </w:r>
      <w:r w:rsidRPr="006D7ECD">
        <w:rPr>
          <w:i/>
        </w:rPr>
        <w:t xml:space="preserve">S. </w:t>
      </w:r>
      <w:proofErr w:type="spellStart"/>
      <w:r w:rsidRPr="006D7ECD">
        <w:rPr>
          <w:i/>
        </w:rPr>
        <w:t>drummondiana</w:t>
      </w:r>
      <w:proofErr w:type="spellEnd"/>
      <w:r>
        <w:t xml:space="preserve">, </w:t>
      </w:r>
      <w:r w:rsidRPr="006D7ECD">
        <w:rPr>
          <w:i/>
        </w:rPr>
        <w:t>S. lasiandra</w:t>
      </w:r>
      <w:r>
        <w:t xml:space="preserve">, </w:t>
      </w:r>
      <w:r w:rsidRPr="006D7ECD">
        <w:rPr>
          <w:i/>
        </w:rPr>
        <w:t xml:space="preserve">S. </w:t>
      </w:r>
      <w:proofErr w:type="spellStart"/>
      <w:r w:rsidRPr="006D7ECD">
        <w:rPr>
          <w:i/>
        </w:rPr>
        <w:t>bebbiana</w:t>
      </w:r>
      <w:proofErr w:type="spellEnd"/>
      <w:r w:rsidR="00903422">
        <w:t>,</w:t>
      </w:r>
      <w:r>
        <w:t xml:space="preserve"> and </w:t>
      </w:r>
      <w:r w:rsidRPr="006D7ECD">
        <w:rPr>
          <w:i/>
        </w:rPr>
        <w:t xml:space="preserve">S. </w:t>
      </w:r>
      <w:proofErr w:type="spellStart"/>
      <w:r w:rsidRPr="006D7ECD">
        <w:rPr>
          <w:i/>
        </w:rPr>
        <w:t>exigua</w:t>
      </w:r>
      <w:proofErr w:type="spellEnd"/>
      <w:r>
        <w:t>. Generally the adjacent upland vegetation surrounding this riparian system includes grasslands to forests.</w:t>
      </w:r>
    </w:p>
    <w:p w:rsidR="008E0645" w:rsidP="008E0645" w:rsidRDefault="008E0645" w14:paraId="26AC66D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COSE16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Redosier 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CRAET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birch</w:t>
            </w:r>
          </w:p>
        </w:tc>
      </w:tr>
    </w:tbl>
    <w:p>
      <w:r>
        <w:rPr>
          <w:sz w:val="16"/>
        </w:rPr>
        <w:t>Species names are from the NRCS PLANTS database. Check species codes at http://plants.usda.gov.</w:t>
      </w:r>
    </w:p>
    <w:p w:rsidR="008E0645" w:rsidP="008E0645" w:rsidRDefault="008E0645" w14:paraId="52756E9E" w14:textId="77777777">
      <w:pPr>
        <w:pStyle w:val="InfoPara"/>
      </w:pPr>
      <w:r>
        <w:t>Disturbance Description</w:t>
      </w:r>
    </w:p>
    <w:p w:rsidR="008E0645" w:rsidP="008E0645" w:rsidRDefault="008E0645" w14:paraId="7E217272" w14:textId="7E756040">
      <w:r>
        <w:lastRenderedPageBreak/>
        <w:t>This system is dependent on a natural hydrologic regime, especially annual to episodic flooding. Flood events of increasing magnitude will cause maintenance to stand</w:t>
      </w:r>
      <w:r w:rsidR="00903422">
        <w:t>-</w:t>
      </w:r>
      <w:r>
        <w:t>replacing disturbances. Beaver (</w:t>
      </w:r>
      <w:r w:rsidRPr="006D7ECD">
        <w:rPr>
          <w:i/>
        </w:rPr>
        <w:t>Castor canadensis</w:t>
      </w:r>
      <w:r>
        <w:t>) crop younger cottonwoods (</w:t>
      </w:r>
      <w:proofErr w:type="spellStart"/>
      <w:r w:rsidRPr="006D7ECD">
        <w:rPr>
          <w:i/>
        </w:rPr>
        <w:t>Populus</w:t>
      </w:r>
      <w:proofErr w:type="spellEnd"/>
      <w:r>
        <w:t xml:space="preserve"> spp</w:t>
      </w:r>
      <w:r w:rsidR="00903422">
        <w:t>.</w:t>
      </w:r>
      <w:r>
        <w:t>) and willows (</w:t>
      </w:r>
      <w:r w:rsidRPr="006D7ECD">
        <w:rPr>
          <w:i/>
        </w:rPr>
        <w:t>Salix</w:t>
      </w:r>
      <w:r>
        <w:t xml:space="preserve"> spp</w:t>
      </w:r>
      <w:r w:rsidR="00903422">
        <w:t>.</w:t>
      </w:r>
      <w:r>
        <w:t>)</w:t>
      </w:r>
      <w:r w:rsidR="00903422">
        <w:t xml:space="preserve"> </w:t>
      </w:r>
      <w:r>
        <w:t xml:space="preserve">and frequently influence the hydrologic regime through construction of dams. Beavers show considerable movement along rivers as available trees are felled. </w:t>
      </w:r>
    </w:p>
    <w:p w:rsidR="008E0645" w:rsidP="008E0645" w:rsidRDefault="008E0645" w14:paraId="64307174" w14:textId="77777777"/>
    <w:p w:rsidR="008E0645" w:rsidP="008E0645" w:rsidRDefault="008E0645" w14:paraId="317D5AAA" w14:textId="77777777">
      <w:r>
        <w:t xml:space="preserve">Frequent fire maintains the deciduous shrub component, especially at the lower elevation range of this </w:t>
      </w:r>
      <w:r w:rsidR="00903422">
        <w:t>Biophysical Setting (</w:t>
      </w:r>
      <w:r>
        <w:t>BpS</w:t>
      </w:r>
      <w:r w:rsidR="00903422">
        <w:t>)</w:t>
      </w:r>
      <w:r>
        <w:t xml:space="preserve">. In the absence of fire, shade-tolerant conifers will encroach and shade out the deciduous shrubs. Fire intervals may have ranged from 35-150yrs, depending strongly on the fire </w:t>
      </w:r>
      <w:r w:rsidR="00293F4F">
        <w:t>regimes</w:t>
      </w:r>
      <w:r>
        <w:t xml:space="preserve"> of the surrounding upland vegetation (Olson and Agee 2005).</w:t>
      </w:r>
    </w:p>
    <w:p w:rsidR="008E0645" w:rsidP="008E0645" w:rsidRDefault="008E0645" w14:paraId="310BF856"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100</w:t>
            </w:r>
          </w:p>
        </w:tc>
        <w:tc>
          <w:p>
            <w:pPr>
              <w:jc w:val="center"/>
            </w:pPr>
            <w:r>
              <w:t>50</w:t>
            </w:r>
          </w:p>
        </w:tc>
        <w:tc>
          <w:p>
            <w:pPr>
              <w:jc w:val="center"/>
            </w:pPr>
            <w:r>
              <w:t>100</w:t>
            </w:r>
          </w:p>
        </w:tc>
        <w:tc>
          <w:p>
            <w:pPr>
              <w:jc w:val="center"/>
            </w:pPr>
            <w:r>
              <w:t>150</w:t>
            </w:r>
          </w:p>
        </w:tc>
      </w:tr>
      <w:tr>
        <w:tc>
          <w:p>
            <w:pPr>
              <w:jc w:val="center"/>
            </w:pPr>
            <w:r>
              <w:t>Moderate (Mixed)</w:t>
            </w:r>
          </w:p>
        </w:tc>
        <w:tc>
          <w:p>
            <w:pPr>
              <w:jc w:val="center"/>
            </w:pPr>
            <w:r>
              <w:t>101</w:t>
            </w:r>
          </w:p>
        </w:tc>
        <w:tc>
          <w:p>
            <w:pPr>
              <w:jc w:val="center"/>
            </w:pPr>
            <w:r>
              <w:t>50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E0645" w:rsidP="008E0645" w:rsidRDefault="008E0645" w14:paraId="3123AAFC" w14:textId="77777777">
      <w:pPr>
        <w:pStyle w:val="InfoPara"/>
      </w:pPr>
      <w:r>
        <w:t>Scale Description</w:t>
      </w:r>
    </w:p>
    <w:p w:rsidR="008E0645" w:rsidP="008E0645" w:rsidRDefault="008E0645" w14:paraId="40635E43" w14:textId="77FA605F">
      <w:r>
        <w:t>These systems can exist as small to large linear features in the landscape. In larger, low</w:t>
      </w:r>
      <w:r w:rsidR="00903422">
        <w:t>-</w:t>
      </w:r>
      <w:r>
        <w:t>elevation riverine systems, this system may exist as mid-large patches, as a function of valley bottom width and gradient.</w:t>
      </w:r>
    </w:p>
    <w:p w:rsidR="008E0645" w:rsidP="008E0645" w:rsidRDefault="008E0645" w14:paraId="2F4964FD" w14:textId="77777777">
      <w:pPr>
        <w:pStyle w:val="InfoPara"/>
      </w:pPr>
      <w:r>
        <w:t>Adjacency or Identification Concerns</w:t>
      </w:r>
    </w:p>
    <w:p w:rsidR="008E0645" w:rsidP="008E0645" w:rsidRDefault="008E0645" w14:paraId="2DB40C10" w14:textId="77777777">
      <w:r>
        <w:t>This BpS encompasses the mid and lower-elevation riparian systems within the northern Rocky Mountains. Higher elevation riparian systems are covered in BpS 1160.</w:t>
      </w:r>
    </w:p>
    <w:p w:rsidR="008E0645" w:rsidP="008E0645" w:rsidRDefault="008E0645" w14:paraId="6F3F8698" w14:textId="77777777"/>
    <w:p w:rsidR="008E0645" w:rsidP="008E0645" w:rsidRDefault="008E0645" w14:paraId="731B6BAD" w14:textId="3678FC2D">
      <w:r>
        <w:t>Absence of fire as a structuring agent, coupled with shade</w:t>
      </w:r>
      <w:r w:rsidR="00903422">
        <w:t>-</w:t>
      </w:r>
      <w:r>
        <w:t>tolerant conifer establishment</w:t>
      </w:r>
      <w:r w:rsidR="00903422">
        <w:t>,</w:t>
      </w:r>
      <w:r>
        <w:t xml:space="preserve"> can lead to loss of shade</w:t>
      </w:r>
      <w:r w:rsidR="00903422">
        <w:t>-</w:t>
      </w:r>
      <w:r>
        <w:t xml:space="preserve">intolerant deciduous woody species. In addition, grazing and trampling by domestic and wild ungulates can shift the composition toward weedy and/or </w:t>
      </w:r>
      <w:proofErr w:type="spellStart"/>
      <w:r>
        <w:t>nonriparian</w:t>
      </w:r>
      <w:proofErr w:type="spellEnd"/>
      <w:r>
        <w:t xml:space="preserve"> species. Associated bank damage, which results in </w:t>
      </w:r>
      <w:proofErr w:type="spellStart"/>
      <w:r>
        <w:t>headcutting</w:t>
      </w:r>
      <w:proofErr w:type="spellEnd"/>
      <w:r>
        <w:t xml:space="preserve"> and incision, can result when bank</w:t>
      </w:r>
      <w:r w:rsidR="00903422">
        <w:t>-</w:t>
      </w:r>
      <w:r>
        <w:t xml:space="preserve">stabilizing vegetation is removed and/or damaged by ungulate activity. In addition, loss of beavers can, coupled with heavy ungulate use, shift dominance in these systems to herbaceous species. </w:t>
      </w:r>
    </w:p>
    <w:p w:rsidR="008E0645" w:rsidP="008E0645" w:rsidRDefault="008E0645" w14:paraId="7DFED2CA" w14:textId="77777777"/>
    <w:p w:rsidR="008E0645" w:rsidP="008E0645" w:rsidRDefault="008E0645" w14:paraId="33E994D5" w14:textId="77777777">
      <w:r>
        <w:t xml:space="preserve">Exotic trees of </w:t>
      </w:r>
      <w:proofErr w:type="spellStart"/>
      <w:r w:rsidRPr="006D7ECD">
        <w:rPr>
          <w:i/>
        </w:rPr>
        <w:t>Elaeagnus</w:t>
      </w:r>
      <w:proofErr w:type="spellEnd"/>
      <w:r w:rsidRPr="006D7ECD">
        <w:rPr>
          <w:i/>
        </w:rPr>
        <w:t xml:space="preserve"> </w:t>
      </w:r>
      <w:proofErr w:type="spellStart"/>
      <w:r w:rsidRPr="006D7ECD">
        <w:rPr>
          <w:i/>
        </w:rPr>
        <w:t>angustifolia</w:t>
      </w:r>
      <w:proofErr w:type="spellEnd"/>
      <w:r>
        <w:t xml:space="preserve"> and </w:t>
      </w:r>
      <w:proofErr w:type="spellStart"/>
      <w:r w:rsidRPr="006D7ECD">
        <w:rPr>
          <w:i/>
        </w:rPr>
        <w:t>Tamarix</w:t>
      </w:r>
      <w:proofErr w:type="spellEnd"/>
      <w:r>
        <w:t xml:space="preserve"> spp</w:t>
      </w:r>
      <w:r w:rsidR="00903422">
        <w:t>.</w:t>
      </w:r>
      <w:r>
        <w:t xml:space="preserve"> are common in some stands. Herbaceous noxious weeds, including leafy spurge, tansy</w:t>
      </w:r>
      <w:r w:rsidR="00903422">
        <w:t>,</w:t>
      </w:r>
      <w:r>
        <w:t xml:space="preserve"> and spotted knapweed</w:t>
      </w:r>
      <w:r w:rsidR="00903422">
        <w:t>,</w:t>
      </w:r>
      <w:r>
        <w:t xml:space="preserve"> readily invade and persist in these systems today.</w:t>
      </w:r>
    </w:p>
    <w:p w:rsidR="008E0645" w:rsidP="008E0645" w:rsidRDefault="008E0645" w14:paraId="22FF7630" w14:textId="77777777">
      <w:pPr>
        <w:pStyle w:val="InfoPara"/>
      </w:pPr>
      <w:r>
        <w:t>Issues or Problems</w:t>
      </w:r>
    </w:p>
    <w:p w:rsidR="008E0645" w:rsidP="008E0645" w:rsidRDefault="008E0645" w14:paraId="3D65DBDD" w14:textId="77777777"/>
    <w:p w:rsidR="008E0645" w:rsidP="008E0645" w:rsidRDefault="008E0645" w14:paraId="07B0919E" w14:textId="77777777">
      <w:pPr>
        <w:pStyle w:val="InfoPara"/>
      </w:pPr>
      <w:r>
        <w:t>Native Uncharacteristic Conditions</w:t>
      </w:r>
    </w:p>
    <w:p w:rsidR="008E0645" w:rsidP="008E0645" w:rsidRDefault="008E0645" w14:paraId="1BCF1632" w14:textId="77777777"/>
    <w:p w:rsidR="008E0645" w:rsidP="008E0645" w:rsidRDefault="008E0645" w14:paraId="72932DB0" w14:textId="77777777">
      <w:pPr>
        <w:pStyle w:val="InfoPara"/>
      </w:pPr>
      <w:r>
        <w:t>Comments</w:t>
      </w:r>
    </w:p>
    <w:p w:rsidR="00CA2AFE" w:rsidP="008E0645" w:rsidRDefault="00903422" w14:paraId="134CBB9E" w14:textId="5A6F1CD8">
      <w:r>
        <w:lastRenderedPageBreak/>
        <w:t>Map zone (MZ) 0</w:t>
      </w:r>
      <w:r w:rsidR="00CA2AFE">
        <w:t>8 and MZ</w:t>
      </w:r>
      <w:r>
        <w:t>0</w:t>
      </w:r>
      <w:r w:rsidR="00CA2AFE">
        <w:t>9 were identified as duplicates during the BpS review process. The description for MZ</w:t>
      </w:r>
      <w:r>
        <w:t>0</w:t>
      </w:r>
      <w:r w:rsidR="00CA2AFE">
        <w:t>9 was used for both MZ</w:t>
      </w:r>
      <w:r>
        <w:t>0</w:t>
      </w:r>
      <w:r w:rsidR="00CA2AFE">
        <w:t>8 and MZ</w:t>
      </w:r>
      <w:r>
        <w:t>0</w:t>
      </w:r>
      <w:r w:rsidR="00CA2AFE">
        <w:t>9.</w:t>
      </w:r>
    </w:p>
    <w:p w:rsidR="00CA2AFE" w:rsidP="008E0645" w:rsidRDefault="00CA2AFE" w14:paraId="01C6477D" w14:textId="77777777"/>
    <w:p w:rsidR="008E0645" w:rsidP="008E0645" w:rsidRDefault="008E0645" w14:paraId="2EB12488" w14:textId="1DAADD47">
      <w:r>
        <w:t xml:space="preserve">This is the same model as delivered to MZ10, with minor modifications to fit for MZs </w:t>
      </w:r>
      <w:r w:rsidR="00903422">
        <w:t>0</w:t>
      </w:r>
      <w:r>
        <w:t xml:space="preserve">8 and </w:t>
      </w:r>
      <w:r w:rsidR="00903422">
        <w:t>0</w:t>
      </w:r>
      <w:r>
        <w:t xml:space="preserve">9. Additional reviewers were Steve Barrett (sbarrett@mtdig.net) and Bruce Hostetler (bhostetler@fs.fed.us). Peer review resulted in a more frequent </w:t>
      </w:r>
      <w:r w:rsidR="00903422">
        <w:t xml:space="preserve">mean fire interval </w:t>
      </w:r>
      <w:r>
        <w:t>(from 370yrs to 50yrs) and the addition of mixed</w:t>
      </w:r>
      <w:r w:rsidR="00903422">
        <w:t>-</w:t>
      </w:r>
      <w:r>
        <w:t xml:space="preserve">severity fire. </w:t>
      </w:r>
    </w:p>
    <w:p w:rsidR="008E0645" w:rsidP="008E0645" w:rsidRDefault="008E0645" w14:paraId="5CD34FFF" w14:textId="77777777"/>
    <w:p w:rsidR="008E0645" w:rsidP="008E0645" w:rsidRDefault="008E0645" w14:paraId="31B0CB45" w14:textId="77777777">
      <w:r>
        <w:t>Adapted from a model for the same BpS in MZs 12 and 17. The VDDT model for this system was taken from BpS 1160 and modified to highlight the dominance of the hydrologic regime.</w:t>
      </w:r>
    </w:p>
    <w:p w:rsidR="00333EE7" w:rsidP="008E0645" w:rsidRDefault="00333EE7" w14:paraId="6672E38A" w14:textId="77777777"/>
    <w:p w:rsidR="008E0645" w:rsidP="008E0645" w:rsidRDefault="008E0645" w14:paraId="60901E4A" w14:textId="77777777">
      <w:pPr>
        <w:pStyle w:val="ReportSection"/>
      </w:pPr>
      <w:r>
        <w:t>Succession Classes</w:t>
      </w:r>
    </w:p>
    <w:p w:rsidR="008E0645" w:rsidP="008E0645" w:rsidRDefault="008E0645" w14:paraId="13E6F21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E0645" w:rsidP="008E0645" w:rsidRDefault="008E0645" w14:paraId="1DE179AD" w14:textId="77777777">
      <w:pPr>
        <w:pStyle w:val="InfoPara"/>
        <w:pBdr>
          <w:top w:val="single" w:color="auto" w:sz="4" w:space="1"/>
        </w:pBdr>
      </w:pPr>
      <w:r xmlns:w="http://schemas.openxmlformats.org/wordprocessingml/2006/main">
        <w:t>Class A</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E0645" w:rsidP="008E0645" w:rsidRDefault="008E0645" w14:paraId="3F211C7E" w14:textId="77777777"/>
    <w:p w:rsidR="008E0645" w:rsidP="008E0645" w:rsidRDefault="008E0645" w14:paraId="744EDF1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8E0645" w:rsidR="008E0645" w:rsidTr="008E0645" w14:paraId="08ABE206" w14:textId="77777777">
        <w:tc>
          <w:tcPr>
            <w:tcW w:w="1140" w:type="dxa"/>
            <w:tcBorders>
              <w:top w:val="single" w:color="auto" w:sz="2" w:space="0"/>
              <w:bottom w:val="single" w:color="000000" w:sz="12" w:space="0"/>
            </w:tcBorders>
            <w:shd w:val="clear" w:color="auto" w:fill="auto"/>
          </w:tcPr>
          <w:p w:rsidRPr="008E0645" w:rsidR="008E0645" w:rsidP="008A12D7" w:rsidRDefault="008E0645" w14:paraId="10D09274" w14:textId="77777777">
            <w:pPr>
              <w:rPr>
                <w:b/>
                <w:bCs/>
              </w:rPr>
            </w:pPr>
            <w:r w:rsidRPr="008E0645">
              <w:rPr>
                <w:b/>
                <w:bCs/>
              </w:rPr>
              <w:t>Symbol</w:t>
            </w:r>
          </w:p>
        </w:tc>
        <w:tc>
          <w:tcPr>
            <w:tcW w:w="1908" w:type="dxa"/>
            <w:tcBorders>
              <w:top w:val="single" w:color="auto" w:sz="2" w:space="0"/>
              <w:bottom w:val="single" w:color="000000" w:sz="12" w:space="0"/>
            </w:tcBorders>
            <w:shd w:val="clear" w:color="auto" w:fill="auto"/>
          </w:tcPr>
          <w:p w:rsidRPr="008E0645" w:rsidR="008E0645" w:rsidP="008A12D7" w:rsidRDefault="008E0645" w14:paraId="2C8F289C" w14:textId="77777777">
            <w:pPr>
              <w:rPr>
                <w:b/>
                <w:bCs/>
              </w:rPr>
            </w:pPr>
            <w:r w:rsidRPr="008E0645">
              <w:rPr>
                <w:b/>
                <w:bCs/>
              </w:rPr>
              <w:t>Scientific Name</w:t>
            </w:r>
          </w:p>
        </w:tc>
        <w:tc>
          <w:tcPr>
            <w:tcW w:w="1860" w:type="dxa"/>
            <w:tcBorders>
              <w:top w:val="single" w:color="auto" w:sz="2" w:space="0"/>
              <w:bottom w:val="single" w:color="000000" w:sz="12" w:space="0"/>
            </w:tcBorders>
            <w:shd w:val="clear" w:color="auto" w:fill="auto"/>
          </w:tcPr>
          <w:p w:rsidRPr="008E0645" w:rsidR="008E0645" w:rsidP="008A12D7" w:rsidRDefault="008E0645" w14:paraId="0B15B28E" w14:textId="77777777">
            <w:pPr>
              <w:rPr>
                <w:b/>
                <w:bCs/>
              </w:rPr>
            </w:pPr>
            <w:r w:rsidRPr="008E0645">
              <w:rPr>
                <w:b/>
                <w:bCs/>
              </w:rPr>
              <w:t>Common Name</w:t>
            </w:r>
          </w:p>
        </w:tc>
        <w:tc>
          <w:tcPr>
            <w:tcW w:w="1956" w:type="dxa"/>
            <w:tcBorders>
              <w:top w:val="single" w:color="auto" w:sz="2" w:space="0"/>
              <w:bottom w:val="single" w:color="000000" w:sz="12" w:space="0"/>
            </w:tcBorders>
            <w:shd w:val="clear" w:color="auto" w:fill="auto"/>
          </w:tcPr>
          <w:p w:rsidRPr="008E0645" w:rsidR="008E0645" w:rsidP="008A12D7" w:rsidRDefault="008E0645" w14:paraId="5A6FA8CF" w14:textId="77777777">
            <w:pPr>
              <w:rPr>
                <w:b/>
                <w:bCs/>
              </w:rPr>
            </w:pPr>
            <w:r w:rsidRPr="008E0645">
              <w:rPr>
                <w:b/>
                <w:bCs/>
              </w:rPr>
              <w:t>Canopy Position</w:t>
            </w:r>
          </w:p>
        </w:tc>
      </w:tr>
      <w:tr w:rsidRPr="008E0645" w:rsidR="008E0645" w:rsidTr="008E0645" w14:paraId="4234AE88" w14:textId="77777777">
        <w:tc>
          <w:tcPr>
            <w:tcW w:w="1140" w:type="dxa"/>
            <w:tcBorders>
              <w:top w:val="single" w:color="000000" w:sz="12" w:space="0"/>
            </w:tcBorders>
            <w:shd w:val="clear" w:color="auto" w:fill="auto"/>
          </w:tcPr>
          <w:p w:rsidRPr="008E0645" w:rsidR="008E0645" w:rsidP="008A12D7" w:rsidRDefault="008E0645" w14:paraId="450AA4F8" w14:textId="77777777">
            <w:pPr>
              <w:rPr>
                <w:bCs/>
              </w:rPr>
            </w:pPr>
            <w:r w:rsidRPr="008E0645">
              <w:rPr>
                <w:bCs/>
              </w:rPr>
              <w:t>POPUL</w:t>
            </w:r>
          </w:p>
        </w:tc>
        <w:tc>
          <w:tcPr>
            <w:tcW w:w="1908" w:type="dxa"/>
            <w:tcBorders>
              <w:top w:val="single" w:color="000000" w:sz="12" w:space="0"/>
            </w:tcBorders>
            <w:shd w:val="clear" w:color="auto" w:fill="auto"/>
          </w:tcPr>
          <w:p w:rsidRPr="008E0645" w:rsidR="008E0645" w:rsidP="008A12D7" w:rsidRDefault="008E0645" w14:paraId="44679F0D" w14:textId="77777777">
            <w:proofErr w:type="spellStart"/>
            <w:r w:rsidRPr="008E0645">
              <w:t>Populus</w:t>
            </w:r>
            <w:proofErr w:type="spellEnd"/>
          </w:p>
        </w:tc>
        <w:tc>
          <w:tcPr>
            <w:tcW w:w="1860" w:type="dxa"/>
            <w:tcBorders>
              <w:top w:val="single" w:color="000000" w:sz="12" w:space="0"/>
            </w:tcBorders>
            <w:shd w:val="clear" w:color="auto" w:fill="auto"/>
          </w:tcPr>
          <w:p w:rsidRPr="008E0645" w:rsidR="008E0645" w:rsidP="008A12D7" w:rsidRDefault="008E0645" w14:paraId="564D9136" w14:textId="77777777">
            <w:r w:rsidRPr="008E0645">
              <w:t>Cottonwood</w:t>
            </w:r>
          </w:p>
        </w:tc>
        <w:tc>
          <w:tcPr>
            <w:tcW w:w="1956" w:type="dxa"/>
            <w:tcBorders>
              <w:top w:val="single" w:color="000000" w:sz="12" w:space="0"/>
            </w:tcBorders>
            <w:shd w:val="clear" w:color="auto" w:fill="auto"/>
          </w:tcPr>
          <w:p w:rsidRPr="008E0645" w:rsidR="008E0645" w:rsidP="008A12D7" w:rsidRDefault="008E0645" w14:paraId="78C89623" w14:textId="77777777">
            <w:r w:rsidRPr="008E0645">
              <w:t>Upper</w:t>
            </w:r>
          </w:p>
        </w:tc>
      </w:tr>
      <w:tr w:rsidRPr="008E0645" w:rsidR="008E0645" w:rsidTr="008E0645" w14:paraId="0C20EBAE" w14:textId="77777777">
        <w:tc>
          <w:tcPr>
            <w:tcW w:w="1140" w:type="dxa"/>
            <w:shd w:val="clear" w:color="auto" w:fill="auto"/>
          </w:tcPr>
          <w:p w:rsidRPr="008E0645" w:rsidR="008E0645" w:rsidP="008A12D7" w:rsidRDefault="008E0645" w14:paraId="7A186DF2" w14:textId="77777777">
            <w:pPr>
              <w:rPr>
                <w:bCs/>
              </w:rPr>
            </w:pPr>
            <w:r w:rsidRPr="008E0645">
              <w:rPr>
                <w:bCs/>
              </w:rPr>
              <w:t>SALIX</w:t>
            </w:r>
          </w:p>
        </w:tc>
        <w:tc>
          <w:tcPr>
            <w:tcW w:w="1908" w:type="dxa"/>
            <w:shd w:val="clear" w:color="auto" w:fill="auto"/>
          </w:tcPr>
          <w:p w:rsidRPr="008E0645" w:rsidR="008E0645" w:rsidP="008A12D7" w:rsidRDefault="008E0645" w14:paraId="163ED540" w14:textId="77777777">
            <w:r w:rsidRPr="008E0645">
              <w:t>Salix</w:t>
            </w:r>
          </w:p>
        </w:tc>
        <w:tc>
          <w:tcPr>
            <w:tcW w:w="1860" w:type="dxa"/>
            <w:shd w:val="clear" w:color="auto" w:fill="auto"/>
          </w:tcPr>
          <w:p w:rsidRPr="008E0645" w:rsidR="008E0645" w:rsidP="008A12D7" w:rsidRDefault="008E0645" w14:paraId="0387C74E" w14:textId="77777777">
            <w:r w:rsidRPr="008E0645">
              <w:t>Willow</w:t>
            </w:r>
          </w:p>
        </w:tc>
        <w:tc>
          <w:tcPr>
            <w:tcW w:w="1956" w:type="dxa"/>
            <w:shd w:val="clear" w:color="auto" w:fill="auto"/>
          </w:tcPr>
          <w:p w:rsidRPr="008E0645" w:rsidR="008E0645" w:rsidP="008A12D7" w:rsidRDefault="008E0645" w14:paraId="0AF5A0A7" w14:textId="77777777">
            <w:r w:rsidRPr="008E0645">
              <w:t>Upper</w:t>
            </w:r>
          </w:p>
        </w:tc>
      </w:tr>
      <w:tr w:rsidRPr="008E0645" w:rsidR="008E0645" w:rsidTr="008E0645" w14:paraId="0F983D5E" w14:textId="77777777">
        <w:tc>
          <w:tcPr>
            <w:tcW w:w="1140" w:type="dxa"/>
            <w:shd w:val="clear" w:color="auto" w:fill="auto"/>
          </w:tcPr>
          <w:p w:rsidRPr="008E0645" w:rsidR="008E0645" w:rsidP="008A12D7" w:rsidRDefault="008E0645" w14:paraId="65FE30D9" w14:textId="77777777">
            <w:pPr>
              <w:rPr>
                <w:bCs/>
              </w:rPr>
            </w:pPr>
            <w:r w:rsidRPr="008E0645">
              <w:rPr>
                <w:bCs/>
              </w:rPr>
              <w:t>ALNUS</w:t>
            </w:r>
          </w:p>
        </w:tc>
        <w:tc>
          <w:tcPr>
            <w:tcW w:w="1908" w:type="dxa"/>
            <w:shd w:val="clear" w:color="auto" w:fill="auto"/>
          </w:tcPr>
          <w:p w:rsidRPr="008E0645" w:rsidR="008E0645" w:rsidP="008A12D7" w:rsidRDefault="008E0645" w14:paraId="63A4EF57" w14:textId="77777777">
            <w:proofErr w:type="spellStart"/>
            <w:r w:rsidRPr="008E0645">
              <w:t>Alnus</w:t>
            </w:r>
            <w:proofErr w:type="spellEnd"/>
          </w:p>
        </w:tc>
        <w:tc>
          <w:tcPr>
            <w:tcW w:w="1860" w:type="dxa"/>
            <w:shd w:val="clear" w:color="auto" w:fill="auto"/>
          </w:tcPr>
          <w:p w:rsidRPr="008E0645" w:rsidR="008E0645" w:rsidP="008A12D7" w:rsidRDefault="008E0645" w14:paraId="497EB5C5" w14:textId="77777777">
            <w:r w:rsidRPr="008E0645">
              <w:t>Alder</w:t>
            </w:r>
          </w:p>
        </w:tc>
        <w:tc>
          <w:tcPr>
            <w:tcW w:w="1956" w:type="dxa"/>
            <w:shd w:val="clear" w:color="auto" w:fill="auto"/>
          </w:tcPr>
          <w:p w:rsidRPr="008E0645" w:rsidR="008E0645" w:rsidP="008A12D7" w:rsidRDefault="008E0645" w14:paraId="1D102641" w14:textId="77777777">
            <w:r w:rsidRPr="008E0645">
              <w:t>Upper</w:t>
            </w:r>
          </w:p>
        </w:tc>
      </w:tr>
      <w:tr w:rsidRPr="008E0645" w:rsidR="008E0645" w:rsidTr="008E0645" w14:paraId="53153E73" w14:textId="77777777">
        <w:tc>
          <w:tcPr>
            <w:tcW w:w="1140" w:type="dxa"/>
            <w:shd w:val="clear" w:color="auto" w:fill="auto"/>
          </w:tcPr>
          <w:p w:rsidRPr="008E0645" w:rsidR="008E0645" w:rsidP="008A12D7" w:rsidRDefault="008E0645" w14:paraId="5E770A00" w14:textId="77777777">
            <w:pPr>
              <w:rPr>
                <w:bCs/>
              </w:rPr>
            </w:pPr>
            <w:r w:rsidRPr="008E0645">
              <w:rPr>
                <w:bCs/>
              </w:rPr>
              <w:t>CAREX</w:t>
            </w:r>
          </w:p>
        </w:tc>
        <w:tc>
          <w:tcPr>
            <w:tcW w:w="1908" w:type="dxa"/>
            <w:shd w:val="clear" w:color="auto" w:fill="auto"/>
          </w:tcPr>
          <w:p w:rsidRPr="008E0645" w:rsidR="008E0645" w:rsidP="008A12D7" w:rsidRDefault="008E0645" w14:paraId="17C78D73" w14:textId="77777777">
            <w:proofErr w:type="spellStart"/>
            <w:r w:rsidRPr="008E0645">
              <w:t>Carex</w:t>
            </w:r>
            <w:proofErr w:type="spellEnd"/>
          </w:p>
        </w:tc>
        <w:tc>
          <w:tcPr>
            <w:tcW w:w="1860" w:type="dxa"/>
            <w:shd w:val="clear" w:color="auto" w:fill="auto"/>
          </w:tcPr>
          <w:p w:rsidRPr="008E0645" w:rsidR="008E0645" w:rsidP="008A12D7" w:rsidRDefault="008E0645" w14:paraId="5D8A3A62" w14:textId="77777777">
            <w:r w:rsidRPr="008E0645">
              <w:t>Sedge</w:t>
            </w:r>
          </w:p>
        </w:tc>
        <w:tc>
          <w:tcPr>
            <w:tcW w:w="1956" w:type="dxa"/>
            <w:shd w:val="clear" w:color="auto" w:fill="auto"/>
          </w:tcPr>
          <w:p w:rsidRPr="008E0645" w:rsidR="008E0645" w:rsidP="008A12D7" w:rsidRDefault="008E0645" w14:paraId="1AEEB7FE" w14:textId="77777777">
            <w:r w:rsidRPr="008E0645">
              <w:t>Lower</w:t>
            </w:r>
          </w:p>
        </w:tc>
      </w:tr>
    </w:tbl>
    <w:p w:rsidR="008E0645" w:rsidP="008E0645" w:rsidRDefault="008E0645" w14:paraId="71099DF0" w14:textId="77777777"/>
    <w:p w:rsidR="008E0645" w:rsidP="008E0645" w:rsidRDefault="008E0645" w14:paraId="18FCEA10" w14:textId="77777777">
      <w:pPr>
        <w:pStyle w:val="SClassInfoPara"/>
      </w:pPr>
      <w:r>
        <w:t>Description</w:t>
      </w:r>
    </w:p>
    <w:p w:rsidR="008E0645" w:rsidP="008E0645" w:rsidRDefault="008E0645" w14:paraId="39AC349D" w14:textId="77777777">
      <w:r>
        <w:t>Immediate post-disturbance responses are dependent on pre-burn vegetation composition. This class is dominated by sprouting shrubs that respond favorably to fire. Species composition is highly variable. Silt, gravel, cobble</w:t>
      </w:r>
      <w:r w:rsidR="00903422">
        <w:t>,</w:t>
      </w:r>
      <w:r>
        <w:t xml:space="preserve"> and woody debris may be common. </w:t>
      </w:r>
    </w:p>
    <w:p w:rsidR="008E0645" w:rsidP="008E0645" w:rsidRDefault="008E0645" w14:paraId="1E6B4BD8" w14:textId="77777777"/>
    <w:p>
      <w:r>
        <w:rPr>
          <w:i/>
          <w:u w:val="single"/>
        </w:rPr>
        <w:t>Maximum Tree Size Class</w:t>
      </w:r>
      <w:br/>
      <w:r>
        <w:t>None</w:t>
      </w:r>
    </w:p>
    <w:p w:rsidR="008E0645" w:rsidP="008E0645" w:rsidRDefault="008E0645" w14:paraId="15496B06" w14:textId="77777777">
      <w:pPr>
        <w:pStyle w:val="InfoPara"/>
        <w:pBdr>
          <w:top w:val="single" w:color="auto" w:sz="4" w:space="1"/>
        </w:pBdr>
      </w:pPr>
      <w:r xmlns:w="http://schemas.openxmlformats.org/wordprocessingml/2006/main">
        <w:t>Class B</w:t>
      </w:r>
      <w:r xmlns:w="http://schemas.openxmlformats.org/wordprocessingml/2006/main">
        <w:tab/>
        <w:t>52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8E0645" w:rsidP="008E0645" w:rsidRDefault="008E0645" w14:paraId="130BE6E4" w14:textId="77777777"/>
    <w:p w:rsidR="008E0645" w:rsidP="008E0645" w:rsidRDefault="008E0645" w14:paraId="4AA586A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8E0645" w:rsidR="008E0645" w:rsidTr="008E0645" w14:paraId="6BAA805B" w14:textId="77777777">
        <w:tc>
          <w:tcPr>
            <w:tcW w:w="1128" w:type="dxa"/>
            <w:tcBorders>
              <w:top w:val="single" w:color="auto" w:sz="2" w:space="0"/>
              <w:bottom w:val="single" w:color="000000" w:sz="12" w:space="0"/>
            </w:tcBorders>
            <w:shd w:val="clear" w:color="auto" w:fill="auto"/>
          </w:tcPr>
          <w:p w:rsidRPr="008E0645" w:rsidR="008E0645" w:rsidP="00CF71CF" w:rsidRDefault="008E0645" w14:paraId="4B2C907C" w14:textId="77777777">
            <w:pPr>
              <w:rPr>
                <w:b/>
                <w:bCs/>
              </w:rPr>
            </w:pPr>
            <w:r w:rsidRPr="008E0645">
              <w:rPr>
                <w:b/>
                <w:bCs/>
              </w:rPr>
              <w:t>Symbol</w:t>
            </w:r>
          </w:p>
        </w:tc>
        <w:tc>
          <w:tcPr>
            <w:tcW w:w="1908" w:type="dxa"/>
            <w:tcBorders>
              <w:top w:val="single" w:color="auto" w:sz="2" w:space="0"/>
              <w:bottom w:val="single" w:color="000000" w:sz="12" w:space="0"/>
            </w:tcBorders>
            <w:shd w:val="clear" w:color="auto" w:fill="auto"/>
          </w:tcPr>
          <w:p w:rsidRPr="008E0645" w:rsidR="008E0645" w:rsidP="00CF71CF" w:rsidRDefault="008E0645" w14:paraId="07AFC5A2" w14:textId="77777777">
            <w:pPr>
              <w:rPr>
                <w:b/>
                <w:bCs/>
              </w:rPr>
            </w:pPr>
            <w:r w:rsidRPr="008E0645">
              <w:rPr>
                <w:b/>
                <w:bCs/>
              </w:rPr>
              <w:t>Scientific Name</w:t>
            </w:r>
          </w:p>
        </w:tc>
        <w:tc>
          <w:tcPr>
            <w:tcW w:w="1860" w:type="dxa"/>
            <w:tcBorders>
              <w:top w:val="single" w:color="auto" w:sz="2" w:space="0"/>
              <w:bottom w:val="single" w:color="000000" w:sz="12" w:space="0"/>
            </w:tcBorders>
            <w:shd w:val="clear" w:color="auto" w:fill="auto"/>
          </w:tcPr>
          <w:p w:rsidRPr="008E0645" w:rsidR="008E0645" w:rsidP="00CF71CF" w:rsidRDefault="008E0645" w14:paraId="7D3D907E" w14:textId="77777777">
            <w:pPr>
              <w:rPr>
                <w:b/>
                <w:bCs/>
              </w:rPr>
            </w:pPr>
            <w:r w:rsidRPr="008E0645">
              <w:rPr>
                <w:b/>
                <w:bCs/>
              </w:rPr>
              <w:t>Common Name</w:t>
            </w:r>
          </w:p>
        </w:tc>
        <w:tc>
          <w:tcPr>
            <w:tcW w:w="1956" w:type="dxa"/>
            <w:tcBorders>
              <w:top w:val="single" w:color="auto" w:sz="2" w:space="0"/>
              <w:bottom w:val="single" w:color="000000" w:sz="12" w:space="0"/>
            </w:tcBorders>
            <w:shd w:val="clear" w:color="auto" w:fill="auto"/>
          </w:tcPr>
          <w:p w:rsidRPr="008E0645" w:rsidR="008E0645" w:rsidP="00CF71CF" w:rsidRDefault="008E0645" w14:paraId="3DDD3E44" w14:textId="77777777">
            <w:pPr>
              <w:rPr>
                <w:b/>
                <w:bCs/>
              </w:rPr>
            </w:pPr>
            <w:r w:rsidRPr="008E0645">
              <w:rPr>
                <w:b/>
                <w:bCs/>
              </w:rPr>
              <w:t>Canopy Position</w:t>
            </w:r>
          </w:p>
        </w:tc>
      </w:tr>
      <w:tr w:rsidRPr="008E0645" w:rsidR="008E0645" w:rsidTr="008E0645" w14:paraId="4634064D" w14:textId="77777777">
        <w:tc>
          <w:tcPr>
            <w:tcW w:w="1128" w:type="dxa"/>
            <w:tcBorders>
              <w:top w:val="single" w:color="000000" w:sz="12" w:space="0"/>
            </w:tcBorders>
            <w:shd w:val="clear" w:color="auto" w:fill="auto"/>
          </w:tcPr>
          <w:p w:rsidRPr="008E0645" w:rsidR="008E0645" w:rsidP="00CF71CF" w:rsidRDefault="008E0645" w14:paraId="070B121B" w14:textId="77777777">
            <w:pPr>
              <w:rPr>
                <w:bCs/>
              </w:rPr>
            </w:pPr>
            <w:r w:rsidRPr="008E0645">
              <w:rPr>
                <w:bCs/>
              </w:rPr>
              <w:t>POPUL</w:t>
            </w:r>
          </w:p>
        </w:tc>
        <w:tc>
          <w:tcPr>
            <w:tcW w:w="1908" w:type="dxa"/>
            <w:tcBorders>
              <w:top w:val="single" w:color="000000" w:sz="12" w:space="0"/>
            </w:tcBorders>
            <w:shd w:val="clear" w:color="auto" w:fill="auto"/>
          </w:tcPr>
          <w:p w:rsidRPr="008E0645" w:rsidR="008E0645" w:rsidP="00CF71CF" w:rsidRDefault="008E0645" w14:paraId="4EC250C7" w14:textId="77777777">
            <w:proofErr w:type="spellStart"/>
            <w:r w:rsidRPr="008E0645">
              <w:t>Populus</w:t>
            </w:r>
            <w:proofErr w:type="spellEnd"/>
          </w:p>
        </w:tc>
        <w:tc>
          <w:tcPr>
            <w:tcW w:w="1860" w:type="dxa"/>
            <w:tcBorders>
              <w:top w:val="single" w:color="000000" w:sz="12" w:space="0"/>
            </w:tcBorders>
            <w:shd w:val="clear" w:color="auto" w:fill="auto"/>
          </w:tcPr>
          <w:p w:rsidRPr="008E0645" w:rsidR="008E0645" w:rsidP="00CF71CF" w:rsidRDefault="008E0645" w14:paraId="0FA1BA43" w14:textId="77777777">
            <w:r w:rsidRPr="008E0645">
              <w:t>Cottonwood</w:t>
            </w:r>
          </w:p>
        </w:tc>
        <w:tc>
          <w:tcPr>
            <w:tcW w:w="1956" w:type="dxa"/>
            <w:tcBorders>
              <w:top w:val="single" w:color="000000" w:sz="12" w:space="0"/>
            </w:tcBorders>
            <w:shd w:val="clear" w:color="auto" w:fill="auto"/>
          </w:tcPr>
          <w:p w:rsidRPr="008E0645" w:rsidR="008E0645" w:rsidP="00CF71CF" w:rsidRDefault="008E0645" w14:paraId="4A735942" w14:textId="77777777">
            <w:r w:rsidRPr="008E0645">
              <w:t>Upper</w:t>
            </w:r>
          </w:p>
        </w:tc>
      </w:tr>
      <w:tr w:rsidRPr="008E0645" w:rsidR="008E0645" w:rsidTr="008E0645" w14:paraId="39BB371E" w14:textId="77777777">
        <w:tc>
          <w:tcPr>
            <w:tcW w:w="1128" w:type="dxa"/>
            <w:shd w:val="clear" w:color="auto" w:fill="auto"/>
          </w:tcPr>
          <w:p w:rsidRPr="008E0645" w:rsidR="008E0645" w:rsidP="00CF71CF" w:rsidRDefault="008E0645" w14:paraId="54E2A332" w14:textId="77777777">
            <w:pPr>
              <w:rPr>
                <w:bCs/>
              </w:rPr>
            </w:pPr>
            <w:r w:rsidRPr="008E0645">
              <w:rPr>
                <w:bCs/>
              </w:rPr>
              <w:t>SALIX</w:t>
            </w:r>
          </w:p>
        </w:tc>
        <w:tc>
          <w:tcPr>
            <w:tcW w:w="1908" w:type="dxa"/>
            <w:shd w:val="clear" w:color="auto" w:fill="auto"/>
          </w:tcPr>
          <w:p w:rsidRPr="008E0645" w:rsidR="008E0645" w:rsidP="00CF71CF" w:rsidRDefault="008E0645" w14:paraId="159B8C3C" w14:textId="77777777">
            <w:r w:rsidRPr="008E0645">
              <w:t>Salix</w:t>
            </w:r>
          </w:p>
        </w:tc>
        <w:tc>
          <w:tcPr>
            <w:tcW w:w="1860" w:type="dxa"/>
            <w:shd w:val="clear" w:color="auto" w:fill="auto"/>
          </w:tcPr>
          <w:p w:rsidRPr="008E0645" w:rsidR="008E0645" w:rsidP="00CF71CF" w:rsidRDefault="008E0645" w14:paraId="0B5F8FD3" w14:textId="77777777">
            <w:r w:rsidRPr="008E0645">
              <w:t>Willow</w:t>
            </w:r>
          </w:p>
        </w:tc>
        <w:tc>
          <w:tcPr>
            <w:tcW w:w="1956" w:type="dxa"/>
            <w:shd w:val="clear" w:color="auto" w:fill="auto"/>
          </w:tcPr>
          <w:p w:rsidRPr="008E0645" w:rsidR="008E0645" w:rsidP="00CF71CF" w:rsidRDefault="008E0645" w14:paraId="6C1D43B4" w14:textId="77777777">
            <w:r w:rsidRPr="008E0645">
              <w:t>Mid-Upper</w:t>
            </w:r>
          </w:p>
        </w:tc>
      </w:tr>
    </w:tbl>
    <w:p w:rsidR="008E0645" w:rsidP="008E0645" w:rsidRDefault="008E0645" w14:paraId="5E3E54EF" w14:textId="77777777"/>
    <w:p w:rsidR="008E0645" w:rsidP="008E0645" w:rsidRDefault="008E0645" w14:paraId="184D4944" w14:textId="77777777">
      <w:pPr>
        <w:pStyle w:val="SClassInfoPara"/>
      </w:pPr>
      <w:r>
        <w:t>Description</w:t>
      </w:r>
    </w:p>
    <w:p w:rsidR="008E0645" w:rsidP="008E0645" w:rsidRDefault="008E0645" w14:paraId="68007384" w14:textId="77777777">
      <w:r>
        <w:t>Highly dependent on the hydrologic regime. Vegetation composition includes tall shrubs and small trees (cottonwood, aspen</w:t>
      </w:r>
      <w:r w:rsidR="00903422">
        <w:t>,</w:t>
      </w:r>
      <w:r>
        <w:t xml:space="preserve"> and conifers).</w:t>
      </w:r>
    </w:p>
    <w:p w:rsidR="008E0645" w:rsidP="008E0645" w:rsidRDefault="008E0645" w14:paraId="745C8988" w14:textId="77777777"/>
    <w:p w:rsidR="008E0645" w:rsidP="008E0645" w:rsidRDefault="008E0645" w14:paraId="1D152CE8" w14:textId="77777777"/>
    <w:p>
      <w:r>
        <w:rPr>
          <w:i/>
          <w:u w:val="single"/>
        </w:rPr>
        <w:t>Maximum Tree Size Class</w:t>
      </w:r>
      <w:br/>
      <w:r>
        <w:t>Sapling &gt;4.5ft; &lt;5" DBH</w:t>
      </w:r>
    </w:p>
    <w:p w:rsidR="008E0645" w:rsidP="008E0645" w:rsidRDefault="008E0645" w14:paraId="5068758E" w14:textId="77777777">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8E0645" w:rsidP="008E0645" w:rsidRDefault="008E0645" w14:paraId="52B49341" w14:textId="77777777"/>
    <w:p w:rsidR="008E0645" w:rsidP="008E0645" w:rsidRDefault="008E0645" w14:paraId="74820EE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8E0645" w:rsidR="008E0645" w:rsidTr="008E0645" w14:paraId="55E3D637" w14:textId="77777777">
        <w:tc>
          <w:tcPr>
            <w:tcW w:w="1128" w:type="dxa"/>
            <w:tcBorders>
              <w:top w:val="single" w:color="auto" w:sz="2" w:space="0"/>
              <w:bottom w:val="single" w:color="000000" w:sz="12" w:space="0"/>
            </w:tcBorders>
            <w:shd w:val="clear" w:color="auto" w:fill="auto"/>
          </w:tcPr>
          <w:p w:rsidRPr="008E0645" w:rsidR="008E0645" w:rsidP="00095354" w:rsidRDefault="008E0645" w14:paraId="3C83DD5C" w14:textId="77777777">
            <w:pPr>
              <w:rPr>
                <w:b/>
                <w:bCs/>
              </w:rPr>
            </w:pPr>
            <w:r w:rsidRPr="008E0645">
              <w:rPr>
                <w:b/>
                <w:bCs/>
              </w:rPr>
              <w:t>Symbol</w:t>
            </w:r>
          </w:p>
        </w:tc>
        <w:tc>
          <w:tcPr>
            <w:tcW w:w="1908" w:type="dxa"/>
            <w:tcBorders>
              <w:top w:val="single" w:color="auto" w:sz="2" w:space="0"/>
              <w:bottom w:val="single" w:color="000000" w:sz="12" w:space="0"/>
            </w:tcBorders>
            <w:shd w:val="clear" w:color="auto" w:fill="auto"/>
          </w:tcPr>
          <w:p w:rsidRPr="008E0645" w:rsidR="008E0645" w:rsidP="00095354" w:rsidRDefault="008E0645" w14:paraId="29CFFA0D" w14:textId="77777777">
            <w:pPr>
              <w:rPr>
                <w:b/>
                <w:bCs/>
              </w:rPr>
            </w:pPr>
            <w:r w:rsidRPr="008E0645">
              <w:rPr>
                <w:b/>
                <w:bCs/>
              </w:rPr>
              <w:t>Scientific Name</w:t>
            </w:r>
          </w:p>
        </w:tc>
        <w:tc>
          <w:tcPr>
            <w:tcW w:w="1860" w:type="dxa"/>
            <w:tcBorders>
              <w:top w:val="single" w:color="auto" w:sz="2" w:space="0"/>
              <w:bottom w:val="single" w:color="000000" w:sz="12" w:space="0"/>
            </w:tcBorders>
            <w:shd w:val="clear" w:color="auto" w:fill="auto"/>
          </w:tcPr>
          <w:p w:rsidRPr="008E0645" w:rsidR="008E0645" w:rsidP="00095354" w:rsidRDefault="008E0645" w14:paraId="2AB88038" w14:textId="77777777">
            <w:pPr>
              <w:rPr>
                <w:b/>
                <w:bCs/>
              </w:rPr>
            </w:pPr>
            <w:r w:rsidRPr="008E0645">
              <w:rPr>
                <w:b/>
                <w:bCs/>
              </w:rPr>
              <w:t>Common Name</w:t>
            </w:r>
          </w:p>
        </w:tc>
        <w:tc>
          <w:tcPr>
            <w:tcW w:w="1956" w:type="dxa"/>
            <w:tcBorders>
              <w:top w:val="single" w:color="auto" w:sz="2" w:space="0"/>
              <w:bottom w:val="single" w:color="000000" w:sz="12" w:space="0"/>
            </w:tcBorders>
            <w:shd w:val="clear" w:color="auto" w:fill="auto"/>
          </w:tcPr>
          <w:p w:rsidRPr="008E0645" w:rsidR="008E0645" w:rsidP="00095354" w:rsidRDefault="008E0645" w14:paraId="031BA05E" w14:textId="77777777">
            <w:pPr>
              <w:rPr>
                <w:b/>
                <w:bCs/>
              </w:rPr>
            </w:pPr>
            <w:r w:rsidRPr="008E0645">
              <w:rPr>
                <w:b/>
                <w:bCs/>
              </w:rPr>
              <w:t>Canopy Position</w:t>
            </w:r>
          </w:p>
        </w:tc>
      </w:tr>
      <w:tr w:rsidRPr="008E0645" w:rsidR="008E0645" w:rsidTr="008E0645" w14:paraId="60BB3B9C" w14:textId="77777777">
        <w:tc>
          <w:tcPr>
            <w:tcW w:w="1128" w:type="dxa"/>
            <w:tcBorders>
              <w:top w:val="single" w:color="000000" w:sz="12" w:space="0"/>
            </w:tcBorders>
            <w:shd w:val="clear" w:color="auto" w:fill="auto"/>
          </w:tcPr>
          <w:p w:rsidRPr="008E0645" w:rsidR="008E0645" w:rsidP="00095354" w:rsidRDefault="008E0645" w14:paraId="209DF24C" w14:textId="77777777">
            <w:pPr>
              <w:rPr>
                <w:bCs/>
              </w:rPr>
            </w:pPr>
            <w:r w:rsidRPr="008E0645">
              <w:rPr>
                <w:bCs/>
              </w:rPr>
              <w:t>POPUL</w:t>
            </w:r>
          </w:p>
        </w:tc>
        <w:tc>
          <w:tcPr>
            <w:tcW w:w="1908" w:type="dxa"/>
            <w:tcBorders>
              <w:top w:val="single" w:color="000000" w:sz="12" w:space="0"/>
            </w:tcBorders>
            <w:shd w:val="clear" w:color="auto" w:fill="auto"/>
          </w:tcPr>
          <w:p w:rsidRPr="008E0645" w:rsidR="008E0645" w:rsidP="00095354" w:rsidRDefault="008E0645" w14:paraId="666510D1" w14:textId="77777777">
            <w:proofErr w:type="spellStart"/>
            <w:r w:rsidRPr="008E0645">
              <w:t>Populus</w:t>
            </w:r>
            <w:proofErr w:type="spellEnd"/>
          </w:p>
        </w:tc>
        <w:tc>
          <w:tcPr>
            <w:tcW w:w="1860" w:type="dxa"/>
            <w:tcBorders>
              <w:top w:val="single" w:color="000000" w:sz="12" w:space="0"/>
            </w:tcBorders>
            <w:shd w:val="clear" w:color="auto" w:fill="auto"/>
          </w:tcPr>
          <w:p w:rsidRPr="008E0645" w:rsidR="008E0645" w:rsidP="00095354" w:rsidRDefault="008E0645" w14:paraId="4E431F81" w14:textId="77777777">
            <w:r w:rsidRPr="008E0645">
              <w:t>Cottonwood</w:t>
            </w:r>
          </w:p>
        </w:tc>
        <w:tc>
          <w:tcPr>
            <w:tcW w:w="1956" w:type="dxa"/>
            <w:tcBorders>
              <w:top w:val="single" w:color="000000" w:sz="12" w:space="0"/>
            </w:tcBorders>
            <w:shd w:val="clear" w:color="auto" w:fill="auto"/>
          </w:tcPr>
          <w:p w:rsidRPr="008E0645" w:rsidR="008E0645" w:rsidP="00095354" w:rsidRDefault="008E0645" w14:paraId="001C8231" w14:textId="77777777">
            <w:r w:rsidRPr="008E0645">
              <w:t>Upper</w:t>
            </w:r>
          </w:p>
        </w:tc>
      </w:tr>
      <w:tr w:rsidRPr="008E0645" w:rsidR="008E0645" w:rsidTr="008E0645" w14:paraId="0C91ABBD" w14:textId="77777777">
        <w:tc>
          <w:tcPr>
            <w:tcW w:w="1128" w:type="dxa"/>
            <w:shd w:val="clear" w:color="auto" w:fill="auto"/>
          </w:tcPr>
          <w:p w:rsidRPr="008E0645" w:rsidR="008E0645" w:rsidP="00095354" w:rsidRDefault="008E0645" w14:paraId="09EAB727" w14:textId="77777777">
            <w:pPr>
              <w:rPr>
                <w:bCs/>
              </w:rPr>
            </w:pPr>
            <w:r w:rsidRPr="008E0645">
              <w:rPr>
                <w:bCs/>
              </w:rPr>
              <w:t>PINUS</w:t>
            </w:r>
          </w:p>
        </w:tc>
        <w:tc>
          <w:tcPr>
            <w:tcW w:w="1908" w:type="dxa"/>
            <w:shd w:val="clear" w:color="auto" w:fill="auto"/>
          </w:tcPr>
          <w:p w:rsidRPr="008E0645" w:rsidR="008E0645" w:rsidP="00095354" w:rsidRDefault="008E0645" w14:paraId="0C810F1D" w14:textId="77777777">
            <w:r w:rsidRPr="008E0645">
              <w:t>Pinus</w:t>
            </w:r>
          </w:p>
        </w:tc>
        <w:tc>
          <w:tcPr>
            <w:tcW w:w="1860" w:type="dxa"/>
            <w:shd w:val="clear" w:color="auto" w:fill="auto"/>
          </w:tcPr>
          <w:p w:rsidRPr="008E0645" w:rsidR="008E0645" w:rsidP="00095354" w:rsidRDefault="008E0645" w14:paraId="4E2D8B00" w14:textId="77777777">
            <w:r w:rsidRPr="008E0645">
              <w:t>Pine</w:t>
            </w:r>
          </w:p>
        </w:tc>
        <w:tc>
          <w:tcPr>
            <w:tcW w:w="1956" w:type="dxa"/>
            <w:shd w:val="clear" w:color="auto" w:fill="auto"/>
          </w:tcPr>
          <w:p w:rsidRPr="008E0645" w:rsidR="008E0645" w:rsidP="00095354" w:rsidRDefault="008E0645" w14:paraId="443A5312" w14:textId="77777777">
            <w:r w:rsidRPr="008E0645">
              <w:t>Upper</w:t>
            </w:r>
          </w:p>
        </w:tc>
      </w:tr>
      <w:tr w:rsidRPr="008E0645" w:rsidR="008E0645" w:rsidTr="008E0645" w14:paraId="3429996D" w14:textId="77777777">
        <w:tc>
          <w:tcPr>
            <w:tcW w:w="1128" w:type="dxa"/>
            <w:shd w:val="clear" w:color="auto" w:fill="auto"/>
          </w:tcPr>
          <w:p w:rsidRPr="008E0645" w:rsidR="008E0645" w:rsidP="00095354" w:rsidRDefault="008E0645" w14:paraId="4B762F1A" w14:textId="77777777">
            <w:pPr>
              <w:rPr>
                <w:bCs/>
              </w:rPr>
            </w:pPr>
            <w:r w:rsidRPr="008E0645">
              <w:rPr>
                <w:bCs/>
              </w:rPr>
              <w:t>SALIX</w:t>
            </w:r>
          </w:p>
        </w:tc>
        <w:tc>
          <w:tcPr>
            <w:tcW w:w="1908" w:type="dxa"/>
            <w:shd w:val="clear" w:color="auto" w:fill="auto"/>
          </w:tcPr>
          <w:p w:rsidRPr="008E0645" w:rsidR="008E0645" w:rsidP="00095354" w:rsidRDefault="008E0645" w14:paraId="0FF9D031" w14:textId="77777777">
            <w:r w:rsidRPr="008E0645">
              <w:t>Salix</w:t>
            </w:r>
          </w:p>
        </w:tc>
        <w:tc>
          <w:tcPr>
            <w:tcW w:w="1860" w:type="dxa"/>
            <w:shd w:val="clear" w:color="auto" w:fill="auto"/>
          </w:tcPr>
          <w:p w:rsidRPr="008E0645" w:rsidR="008E0645" w:rsidP="00095354" w:rsidRDefault="008E0645" w14:paraId="7DB48FCF" w14:textId="77777777">
            <w:r w:rsidRPr="008E0645">
              <w:t>Willow</w:t>
            </w:r>
          </w:p>
        </w:tc>
        <w:tc>
          <w:tcPr>
            <w:tcW w:w="1956" w:type="dxa"/>
            <w:shd w:val="clear" w:color="auto" w:fill="auto"/>
          </w:tcPr>
          <w:p w:rsidRPr="008E0645" w:rsidR="008E0645" w:rsidP="00095354" w:rsidRDefault="008E0645" w14:paraId="12FDF841" w14:textId="77777777">
            <w:r w:rsidRPr="008E0645">
              <w:t>Mid-Upper</w:t>
            </w:r>
          </w:p>
        </w:tc>
      </w:tr>
    </w:tbl>
    <w:p w:rsidR="008E0645" w:rsidP="008E0645" w:rsidRDefault="008E0645" w14:paraId="3AEFACD6" w14:textId="77777777"/>
    <w:p w:rsidR="008E0645" w:rsidP="008E0645" w:rsidRDefault="008E0645" w14:paraId="17C6571A" w14:textId="77777777">
      <w:pPr>
        <w:pStyle w:val="SClassInfoPara"/>
      </w:pPr>
      <w:r>
        <w:t>Description</w:t>
      </w:r>
    </w:p>
    <w:p w:rsidR="008E0645" w:rsidP="008E0645" w:rsidRDefault="008E0645" w14:paraId="2F082D41" w14:textId="3EF7BCBE">
      <w:r>
        <w:t>This class represents the mature, large cottonwood, conifer, etc.</w:t>
      </w:r>
      <w:r w:rsidR="00903422">
        <w:t xml:space="preserve">, </w:t>
      </w:r>
      <w:r>
        <w:t>woodlands.</w:t>
      </w:r>
    </w:p>
    <w:p w:rsidR="008E0645" w:rsidP="008E0645" w:rsidRDefault="008E0645" w14:paraId="67BCE1EA"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4</w:t>
            </w:r>
          </w:p>
        </w:tc>
      </w:tr>
      <w:tr>
        <w:tc>
          <w:p>
            <w:pPr>
              <w:jc w:val="center"/>
            </w:pPr>
            <w:r>
              <w:rPr>
                <w:sz w:val="20"/>
              </w:rPr>
              <w:t>Mid1:ALL</w:t>
            </w:r>
          </w:p>
        </w:tc>
        <w:tc>
          <w:p>
            <w:pPr>
              <w:jc w:val="center"/>
            </w:pPr>
            <w:r>
              <w:rPr>
                <w:sz w:val="20"/>
              </w:rPr>
              <w:t>5</w:t>
            </w:r>
          </w:p>
        </w:tc>
        <w:tc>
          <w:p>
            <w:pPr>
              <w:jc w:val="center"/>
            </w:pPr>
            <w:r>
              <w:rPr>
                <w:sz w:val="20"/>
              </w:rPr>
              <w:t>Late1:ALL</w:t>
            </w:r>
          </w:p>
        </w:tc>
        <w:tc>
          <w:p>
            <w:pPr>
              <w:jc w:val="center"/>
            </w:pPr>
            <w:r>
              <w:rPr>
                <w:sz w:val="20"/>
              </w:rPr>
              <w:t>49</w:t>
            </w:r>
          </w:p>
        </w:tc>
      </w:tr>
      <w:tr>
        <w:tc>
          <w:p>
            <w:pPr>
              <w:jc w:val="center"/>
            </w:pPr>
            <w:r>
              <w:rPr>
                <w:sz w:val="20"/>
              </w:rPr>
              <w:t>Late1:ALL</w:t>
            </w:r>
          </w:p>
        </w:tc>
        <w:tc>
          <w:p>
            <w:pPr>
              <w:jc w:val="center"/>
            </w:pPr>
            <w:r>
              <w:rPr>
                <w:sz w:val="20"/>
              </w:rPr>
              <w:t>50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Mid1:ALL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Mid1:ALL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Mid1:ALL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Mid1:ALL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Late1:ALL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
      </w:r>
    </w:p>
    <w:p>
      <w:pPr xmlns:w="http://schemas.openxmlformats.org/wordprocessingml/2006/main">
        <w:pStyle w:val="ReportSection"/>
      </w:pPr>
      <w:r xmlns:w="http://schemas.openxmlformats.org/wordprocessingml/2006/main">
        <w:t>References</w:t>
      </w:r>
    </w:p>
    <w:p>
      <w:r>
        <w:t/>
      </w:r>
    </w:p>
    <w:p w:rsidR="008E0645" w:rsidP="008E0645" w:rsidRDefault="008E0645" w14:paraId="5FE2BD29" w14:textId="77777777">
      <w:r>
        <w:t>Baker, W.L. 1988. Size-class structure of contiguous riparian woodlands along a Rocky Mountain river. Physical Geography 9(1): 1-14.</w:t>
      </w:r>
    </w:p>
    <w:p w:rsidR="008E0645" w:rsidP="008E0645" w:rsidRDefault="008E0645" w14:paraId="187FC688" w14:textId="77777777"/>
    <w:p w:rsidR="008E0645" w:rsidP="008E0645" w:rsidRDefault="008E0645" w14:paraId="78F013D0" w14:textId="77777777">
      <w:r>
        <w:t>Baker, W.L. 1989a. Macro- and micro-scale influences on riparian vegetation in western Colorado. Annals of the Association of American Geographers 79(1): 65-78.</w:t>
      </w:r>
    </w:p>
    <w:p w:rsidR="008E0645" w:rsidP="008E0645" w:rsidRDefault="008E0645" w14:paraId="2D350C8C" w14:textId="77777777"/>
    <w:p w:rsidR="008E0645" w:rsidP="008E0645" w:rsidRDefault="008E0645" w14:paraId="672F259B" w14:textId="77777777">
      <w:r>
        <w:t>Baker, W.L. 1989b. Classification of the riparian vegetation of the montane and subalpine zones in western Colorado. Great Basin Naturalist 49(2): 214-228.</w:t>
      </w:r>
    </w:p>
    <w:p w:rsidR="008E0645" w:rsidP="008E0645" w:rsidRDefault="008E0645" w14:paraId="16C2A7D8" w14:textId="77777777"/>
    <w:p w:rsidR="008E0645" w:rsidP="008E0645" w:rsidRDefault="008E0645" w14:paraId="44ADB899"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8E0645" w:rsidP="008E0645" w:rsidRDefault="008E0645" w14:paraId="578FA916" w14:textId="77777777"/>
    <w:p w:rsidR="008E0645" w:rsidP="008E0645" w:rsidRDefault="008E0645" w14:paraId="3D569339"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8E0645" w:rsidP="008E0645" w:rsidRDefault="008E0645" w14:paraId="3D5AD091" w14:textId="77777777"/>
    <w:p w:rsidR="008E0645" w:rsidP="008E0645" w:rsidRDefault="008E0645" w14:paraId="600022DD" w14:textId="77777777">
      <w:r>
        <w:t>Daubenmire, R. 1952. Forest vegetation of northern Idaho and adjacent Washington, and its bearing on concepts of vegetation classification. Ecological Monographs 22(4): 301-330.</w:t>
      </w:r>
    </w:p>
    <w:p w:rsidR="008E0645" w:rsidP="008E0645" w:rsidRDefault="008E0645" w14:paraId="00467079" w14:textId="77777777"/>
    <w:p w:rsidR="008E0645" w:rsidP="008E0645" w:rsidRDefault="008E0645" w14:paraId="295592EC"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r w:rsidR="00293F4F">
        <w:t>Ecosystems</w:t>
      </w:r>
      <w:r>
        <w:t xml:space="preserve"> and Buffers: Multi-scale structure, function, and management. AWRA Summer Specialty Conference, Olympic Valley, California. 28-30 June 2004. </w:t>
      </w:r>
    </w:p>
    <w:p w:rsidR="008E0645" w:rsidP="008E0645" w:rsidRDefault="008E0645" w14:paraId="52F22DB8" w14:textId="77777777"/>
    <w:p w:rsidR="008E0645" w:rsidP="008E0645" w:rsidRDefault="008E0645" w14:paraId="2FD0C6BC"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 appendices.</w:t>
      </w:r>
    </w:p>
    <w:p w:rsidR="008E0645" w:rsidP="008E0645" w:rsidRDefault="008E0645" w14:paraId="7764DA6F" w14:textId="77777777"/>
    <w:p w:rsidR="008E0645" w:rsidP="008E0645" w:rsidRDefault="008E0645" w14:paraId="731CC0BE" w14:textId="77777777">
      <w:proofErr w:type="spellStart"/>
      <w:r>
        <w:t>Kovalchik</w:t>
      </w:r>
      <w:proofErr w:type="spellEnd"/>
      <w:r>
        <w:t>, B.L. 1992. Riparian zone associations on the national forests of eastern Washington. USDA Forest Service, Pacific Northwest Region. Draft. 203 pp.</w:t>
      </w:r>
    </w:p>
    <w:p w:rsidR="008E0645" w:rsidP="008E0645" w:rsidRDefault="008E0645" w14:paraId="311B32EF" w14:textId="77777777"/>
    <w:p w:rsidR="008E0645" w:rsidP="008E0645" w:rsidRDefault="008E0645" w14:paraId="7B7DC2AD"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8E0645" w:rsidP="008E0645" w:rsidRDefault="008E0645" w14:paraId="22A26E78" w14:textId="77777777"/>
    <w:p w:rsidR="008E0645" w:rsidP="008E0645" w:rsidRDefault="008E0645" w14:paraId="4C74C2BE"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 Albuquerque, NM.</w:t>
      </w:r>
    </w:p>
    <w:p w:rsidR="008E0645" w:rsidP="008E0645" w:rsidRDefault="008E0645" w14:paraId="365FC200" w14:textId="77777777"/>
    <w:p w:rsidR="008E0645" w:rsidP="008E0645" w:rsidRDefault="008E0645" w14:paraId="12A23EB6" w14:textId="77777777">
      <w:proofErr w:type="spellStart"/>
      <w:r>
        <w:t>Nachlinger</w:t>
      </w:r>
      <w:proofErr w:type="spellEnd"/>
      <w:r>
        <w:t>, J., K. Sochi, P. Comer, G. Kittel and D. Dorfman. 2001. Great Basin: An ecoregion-based conservation blueprint. The Nature Conservancy, Reno, NV. 160 pp. plus appendices.</w:t>
      </w:r>
    </w:p>
    <w:p w:rsidR="008E0645" w:rsidP="008E0645" w:rsidRDefault="008E0645" w14:paraId="754C953F" w14:textId="77777777"/>
    <w:p w:rsidR="008E0645" w:rsidP="008E0645" w:rsidRDefault="008E0645" w14:paraId="16067685" w14:textId="77777777">
      <w:r>
        <w:t>NatureServe. 2007. International Ecological Classification Standard: Terrestrial Ecological Classifications. NatureServe Central Databases. Arlington, VA. Data current as of 10 February 2007.</w:t>
      </w:r>
    </w:p>
    <w:p w:rsidR="008E0645" w:rsidP="008E0645" w:rsidRDefault="008E0645" w14:paraId="10FD7DB3" w14:textId="77777777"/>
    <w:p w:rsidR="008E0645" w:rsidP="008E0645" w:rsidRDefault="008E0645" w14:paraId="67CBE409"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r w:rsidR="00293F4F">
        <w:t>from</w:t>
      </w:r>
      <w:r>
        <w:t xml:space="preserve"> the USDA Forest Service, Rocky Mountain Region, Colorado Division of Wildlife and Bureau of Land Management.</w:t>
      </w:r>
    </w:p>
    <w:p w:rsidR="008E0645" w:rsidP="008E0645" w:rsidRDefault="008E0645" w14:paraId="13F82D53" w14:textId="77777777"/>
    <w:p w:rsidR="008E0645" w:rsidP="008E0645" w:rsidRDefault="008E0645" w14:paraId="32EF8CE3" w14:textId="77777777">
      <w:r>
        <w:t xml:space="preserve">Olson, D.L. and J.K. Agee. 2005. Historical fires in Douglas-fir dominated riparian forests of the south Cascades, Oregon. Fire Ecology 1(1): 54-74. </w:t>
      </w:r>
    </w:p>
    <w:p w:rsidR="008E0645" w:rsidP="008E0645" w:rsidRDefault="008E0645" w14:paraId="2AFCC219" w14:textId="77777777"/>
    <w:p w:rsidR="008E0645" w:rsidP="008E0645" w:rsidRDefault="008E0645" w14:paraId="3DAF068F" w14:textId="77777777">
      <w:r>
        <w:t xml:space="preserve">Padgett, W.G., A.P. Youngblood and A.H. </w:t>
      </w:r>
      <w:proofErr w:type="spellStart"/>
      <w:r>
        <w:t>Winward</w:t>
      </w:r>
      <w:proofErr w:type="spellEnd"/>
      <w:r>
        <w:t>. 1989. Riparian community type classification of Utah and southeastern Idaho. USDA Forest Service, Intermountain Region. Report R4-ECOL-89-01. Ogden, UT. 191 pp.</w:t>
      </w:r>
    </w:p>
    <w:p w:rsidR="008E0645" w:rsidP="008E0645" w:rsidRDefault="008E0645" w14:paraId="7E9B6EBE" w14:textId="77777777"/>
    <w:p w:rsidR="008E0645" w:rsidP="008E0645" w:rsidRDefault="008E0645" w14:paraId="2BF46436" w14:textId="77777777">
      <w:proofErr w:type="spellStart"/>
      <w:r>
        <w:t>Szaro</w:t>
      </w:r>
      <w:proofErr w:type="spellEnd"/>
      <w:r>
        <w:t>, R.C. 1989. Riparian forest and scrubland community types of Arizona and New Mexico. Desert Plants Special Issue 9(3-4): 70-139.</w:t>
      </w:r>
    </w:p>
    <w:p w:rsidR="008E0645" w:rsidP="008E0645" w:rsidRDefault="008E0645" w14:paraId="59B548C0" w14:textId="77777777"/>
    <w:p w:rsidR="008E0645" w:rsidP="008E0645" w:rsidRDefault="008E0645" w14:paraId="1AB4E57D"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8E0645" w:rsidP="008E0645" w:rsidRDefault="008E0645" w14:paraId="28D4A9EE" w14:textId="77777777"/>
    <w:p w:rsidR="008E0645" w:rsidP="008E0645" w:rsidRDefault="008E0645" w14:paraId="0187C7D0"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8E0645" w:rsidP="008E0645" w:rsidRDefault="008E0645" w14:paraId="51091A74" w14:textId="77777777"/>
    <w:p w:rsidR="008E0645" w:rsidP="008E0645" w:rsidRDefault="008E0645" w14:paraId="6548AE34" w14:textId="77777777">
      <w:r>
        <w:lastRenderedPageBreak/>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USDA Forest Service, Rocky Mountain Research Station, Fort Collins, CO. 122 pp.</w:t>
      </w:r>
    </w:p>
    <w:p w:rsidR="008E0645" w:rsidP="008E0645" w:rsidRDefault="008E0645" w14:paraId="304FF2EF" w14:textId="77777777"/>
    <w:p w:rsidR="008E0645" w:rsidP="008E0645" w:rsidRDefault="008E0645" w14:paraId="06277FD6"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8E0645" w:rsidRDefault="004D5F12" w14:paraId="345FF36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4BBF3" w14:textId="77777777" w:rsidR="00EA1320" w:rsidRDefault="00EA1320">
      <w:r>
        <w:separator/>
      </w:r>
    </w:p>
  </w:endnote>
  <w:endnote w:type="continuationSeparator" w:id="0">
    <w:p w14:paraId="44ABCC22" w14:textId="77777777" w:rsidR="00EA1320" w:rsidRDefault="00EA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C370" w14:textId="77777777" w:rsidR="008E0645" w:rsidRDefault="008E0645" w:rsidP="008E064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F7281" w14:textId="77777777" w:rsidR="00EA1320" w:rsidRDefault="00EA1320">
      <w:r>
        <w:separator/>
      </w:r>
    </w:p>
  </w:footnote>
  <w:footnote w:type="continuationSeparator" w:id="0">
    <w:p w14:paraId="492B8E22" w14:textId="77777777" w:rsidR="00EA1320" w:rsidRDefault="00EA1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C6C1" w14:textId="77777777" w:rsidR="00A43E41" w:rsidRDefault="00A43E41" w:rsidP="008E064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45"/>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84920"/>
    <w:rsid w:val="000A204B"/>
    <w:rsid w:val="000A7972"/>
    <w:rsid w:val="000B4535"/>
    <w:rsid w:val="000B5DA8"/>
    <w:rsid w:val="000B72C9"/>
    <w:rsid w:val="000C605F"/>
    <w:rsid w:val="000C6641"/>
    <w:rsid w:val="000D0A31"/>
    <w:rsid w:val="000D2569"/>
    <w:rsid w:val="000E473F"/>
    <w:rsid w:val="000E5817"/>
    <w:rsid w:val="000F009F"/>
    <w:rsid w:val="000F031B"/>
    <w:rsid w:val="000F0FE2"/>
    <w:rsid w:val="0010237B"/>
    <w:rsid w:val="00102923"/>
    <w:rsid w:val="00113A24"/>
    <w:rsid w:val="00114BB0"/>
    <w:rsid w:val="001164FC"/>
    <w:rsid w:val="00116D24"/>
    <w:rsid w:val="00116F8F"/>
    <w:rsid w:val="00124E8A"/>
    <w:rsid w:val="00125013"/>
    <w:rsid w:val="00125BD8"/>
    <w:rsid w:val="001368CB"/>
    <w:rsid w:val="00140332"/>
    <w:rsid w:val="00147227"/>
    <w:rsid w:val="00153793"/>
    <w:rsid w:val="00157317"/>
    <w:rsid w:val="001675A9"/>
    <w:rsid w:val="00167CCD"/>
    <w:rsid w:val="00175953"/>
    <w:rsid w:val="001811F1"/>
    <w:rsid w:val="00190A7C"/>
    <w:rsid w:val="00191991"/>
    <w:rsid w:val="00191C68"/>
    <w:rsid w:val="001A0625"/>
    <w:rsid w:val="001A09C3"/>
    <w:rsid w:val="001A24C2"/>
    <w:rsid w:val="001B68A1"/>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93F4F"/>
    <w:rsid w:val="002A2340"/>
    <w:rsid w:val="002A563D"/>
    <w:rsid w:val="002B45B7"/>
    <w:rsid w:val="002C0893"/>
    <w:rsid w:val="002C0B8B"/>
    <w:rsid w:val="002C1041"/>
    <w:rsid w:val="002C37E6"/>
    <w:rsid w:val="002D3EB3"/>
    <w:rsid w:val="002D418E"/>
    <w:rsid w:val="002D49EF"/>
    <w:rsid w:val="002D6F88"/>
    <w:rsid w:val="002F12E9"/>
    <w:rsid w:val="002F1CDC"/>
    <w:rsid w:val="002F6E33"/>
    <w:rsid w:val="00300328"/>
    <w:rsid w:val="00301476"/>
    <w:rsid w:val="00301B7F"/>
    <w:rsid w:val="00304315"/>
    <w:rsid w:val="00307B93"/>
    <w:rsid w:val="003110AC"/>
    <w:rsid w:val="00313322"/>
    <w:rsid w:val="00320C6A"/>
    <w:rsid w:val="00320D5A"/>
    <w:rsid w:val="00323A93"/>
    <w:rsid w:val="003301EC"/>
    <w:rsid w:val="00333EE7"/>
    <w:rsid w:val="003379B5"/>
    <w:rsid w:val="0036004A"/>
    <w:rsid w:val="003616F2"/>
    <w:rsid w:val="00362A51"/>
    <w:rsid w:val="00363EEA"/>
    <w:rsid w:val="00367591"/>
    <w:rsid w:val="003706C4"/>
    <w:rsid w:val="0037120A"/>
    <w:rsid w:val="003A1EBD"/>
    <w:rsid w:val="003A3976"/>
    <w:rsid w:val="003B7824"/>
    <w:rsid w:val="003C4AA1"/>
    <w:rsid w:val="003C6CFB"/>
    <w:rsid w:val="003D4155"/>
    <w:rsid w:val="003D41E3"/>
    <w:rsid w:val="003D7188"/>
    <w:rsid w:val="003E0D94"/>
    <w:rsid w:val="003E434C"/>
    <w:rsid w:val="003E4BEC"/>
    <w:rsid w:val="003F322E"/>
    <w:rsid w:val="00400D76"/>
    <w:rsid w:val="004016D3"/>
    <w:rsid w:val="004052F1"/>
    <w:rsid w:val="00412807"/>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51EC"/>
    <w:rsid w:val="006B2BBF"/>
    <w:rsid w:val="006C0ECB"/>
    <w:rsid w:val="006C441D"/>
    <w:rsid w:val="006C774F"/>
    <w:rsid w:val="006D2137"/>
    <w:rsid w:val="006D5D9D"/>
    <w:rsid w:val="006D7EC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67EBB"/>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E9C"/>
    <w:rsid w:val="008317C0"/>
    <w:rsid w:val="008327C1"/>
    <w:rsid w:val="0083523E"/>
    <w:rsid w:val="008450B0"/>
    <w:rsid w:val="0085326E"/>
    <w:rsid w:val="00857297"/>
    <w:rsid w:val="008610DF"/>
    <w:rsid w:val="00863049"/>
    <w:rsid w:val="008658E9"/>
    <w:rsid w:val="0086611D"/>
    <w:rsid w:val="0086782E"/>
    <w:rsid w:val="00867BEE"/>
    <w:rsid w:val="0088604E"/>
    <w:rsid w:val="00887FAA"/>
    <w:rsid w:val="008959BF"/>
    <w:rsid w:val="008A121D"/>
    <w:rsid w:val="008A1F68"/>
    <w:rsid w:val="008B679A"/>
    <w:rsid w:val="008C052D"/>
    <w:rsid w:val="008C25CA"/>
    <w:rsid w:val="008C43A2"/>
    <w:rsid w:val="008C45C0"/>
    <w:rsid w:val="008C5753"/>
    <w:rsid w:val="008C61E2"/>
    <w:rsid w:val="008D6868"/>
    <w:rsid w:val="008E0645"/>
    <w:rsid w:val="008E0BF0"/>
    <w:rsid w:val="008E273F"/>
    <w:rsid w:val="008E6E39"/>
    <w:rsid w:val="008F1823"/>
    <w:rsid w:val="008F4308"/>
    <w:rsid w:val="008F57A2"/>
    <w:rsid w:val="008F583E"/>
    <w:rsid w:val="008F64C4"/>
    <w:rsid w:val="008F7F1C"/>
    <w:rsid w:val="00900C3C"/>
    <w:rsid w:val="00901410"/>
    <w:rsid w:val="00901CA2"/>
    <w:rsid w:val="00903422"/>
    <w:rsid w:val="009159DC"/>
    <w:rsid w:val="00924B9A"/>
    <w:rsid w:val="009275B8"/>
    <w:rsid w:val="0093088C"/>
    <w:rsid w:val="009364F5"/>
    <w:rsid w:val="00945DBA"/>
    <w:rsid w:val="00953881"/>
    <w:rsid w:val="00955A66"/>
    <w:rsid w:val="00956116"/>
    <w:rsid w:val="00960066"/>
    <w:rsid w:val="009600A0"/>
    <w:rsid w:val="0096072E"/>
    <w:rsid w:val="009611AB"/>
    <w:rsid w:val="00964894"/>
    <w:rsid w:val="00967C07"/>
    <w:rsid w:val="00980247"/>
    <w:rsid w:val="009819B9"/>
    <w:rsid w:val="00982A61"/>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3BAE"/>
    <w:rsid w:val="009F4101"/>
    <w:rsid w:val="009F5AD6"/>
    <w:rsid w:val="00A15139"/>
    <w:rsid w:val="00A247B9"/>
    <w:rsid w:val="00A314F0"/>
    <w:rsid w:val="00A339E1"/>
    <w:rsid w:val="00A3657F"/>
    <w:rsid w:val="00A43E41"/>
    <w:rsid w:val="00A44540"/>
    <w:rsid w:val="00A44EF7"/>
    <w:rsid w:val="00A50EA6"/>
    <w:rsid w:val="00A57A9D"/>
    <w:rsid w:val="00A7285D"/>
    <w:rsid w:val="00A75E48"/>
    <w:rsid w:val="00A87C35"/>
    <w:rsid w:val="00A9365B"/>
    <w:rsid w:val="00AA0869"/>
    <w:rsid w:val="00AB2AB3"/>
    <w:rsid w:val="00AB49B1"/>
    <w:rsid w:val="00AB639F"/>
    <w:rsid w:val="00AC2198"/>
    <w:rsid w:val="00AD207D"/>
    <w:rsid w:val="00AE18EA"/>
    <w:rsid w:val="00AE4E67"/>
    <w:rsid w:val="00AF4B89"/>
    <w:rsid w:val="00B02771"/>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AFE"/>
    <w:rsid w:val="00CA2C4F"/>
    <w:rsid w:val="00CA2D4E"/>
    <w:rsid w:val="00CB0E67"/>
    <w:rsid w:val="00CB5DAC"/>
    <w:rsid w:val="00CF08DC"/>
    <w:rsid w:val="00CF5B29"/>
    <w:rsid w:val="00CF7A47"/>
    <w:rsid w:val="00D04D5D"/>
    <w:rsid w:val="00D0641F"/>
    <w:rsid w:val="00D1051B"/>
    <w:rsid w:val="00D111B5"/>
    <w:rsid w:val="00D12502"/>
    <w:rsid w:val="00D2240A"/>
    <w:rsid w:val="00D3113E"/>
    <w:rsid w:val="00D34939"/>
    <w:rsid w:val="00D37B60"/>
    <w:rsid w:val="00D46A2D"/>
    <w:rsid w:val="00D47252"/>
    <w:rsid w:val="00D53EDC"/>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44DBF"/>
    <w:rsid w:val="00E61F9B"/>
    <w:rsid w:val="00E741B2"/>
    <w:rsid w:val="00E75D01"/>
    <w:rsid w:val="00E83022"/>
    <w:rsid w:val="00E86BED"/>
    <w:rsid w:val="00E9262C"/>
    <w:rsid w:val="00E97299"/>
    <w:rsid w:val="00EA1320"/>
    <w:rsid w:val="00EB53DC"/>
    <w:rsid w:val="00EC4A14"/>
    <w:rsid w:val="00ED013A"/>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0E5F"/>
    <w:rsid w:val="00F410ED"/>
    <w:rsid w:val="00F42827"/>
    <w:rsid w:val="00F43172"/>
    <w:rsid w:val="00F4692E"/>
    <w:rsid w:val="00F55FA9"/>
    <w:rsid w:val="00F74E72"/>
    <w:rsid w:val="00F7587E"/>
    <w:rsid w:val="00F77029"/>
    <w:rsid w:val="00F77E0F"/>
    <w:rsid w:val="00F81F47"/>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6DF"/>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2F2CA"/>
  <w15:docId w15:val="{DA96B315-E27C-4FBB-821A-4D003D43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33EE7"/>
    <w:pPr>
      <w:ind w:left="720"/>
    </w:pPr>
    <w:rPr>
      <w:rFonts w:ascii="Calibri" w:eastAsiaTheme="minorHAnsi" w:hAnsi="Calibri"/>
      <w:sz w:val="22"/>
      <w:szCs w:val="22"/>
    </w:rPr>
  </w:style>
  <w:style w:type="character" w:styleId="Hyperlink">
    <w:name w:val="Hyperlink"/>
    <w:basedOn w:val="DefaultParagraphFont"/>
    <w:rsid w:val="00333EE7"/>
    <w:rPr>
      <w:color w:val="0000FF" w:themeColor="hyperlink"/>
      <w:u w:val="single"/>
    </w:rPr>
  </w:style>
  <w:style w:type="paragraph" w:styleId="BalloonText">
    <w:name w:val="Balloon Text"/>
    <w:basedOn w:val="Normal"/>
    <w:link w:val="BalloonTextChar"/>
    <w:uiPriority w:val="99"/>
    <w:semiHidden/>
    <w:unhideWhenUsed/>
    <w:rsid w:val="00333EE7"/>
    <w:rPr>
      <w:rFonts w:ascii="Tahoma" w:hAnsi="Tahoma" w:cs="Tahoma"/>
      <w:sz w:val="16"/>
      <w:szCs w:val="16"/>
    </w:rPr>
  </w:style>
  <w:style w:type="character" w:customStyle="1" w:styleId="BalloonTextChar">
    <w:name w:val="Balloon Text Char"/>
    <w:basedOn w:val="DefaultParagraphFont"/>
    <w:link w:val="BalloonText"/>
    <w:uiPriority w:val="99"/>
    <w:semiHidden/>
    <w:rsid w:val="00333E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7301">
      <w:bodyDiv w:val="1"/>
      <w:marLeft w:val="0"/>
      <w:marRight w:val="0"/>
      <w:marTop w:val="0"/>
      <w:marBottom w:val="0"/>
      <w:divBdr>
        <w:top w:val="none" w:sz="0" w:space="0" w:color="auto"/>
        <w:left w:val="none" w:sz="0" w:space="0" w:color="auto"/>
        <w:bottom w:val="none" w:sz="0" w:space="0" w:color="auto"/>
        <w:right w:val="none" w:sz="0" w:space="0" w:color="auto"/>
      </w:divBdr>
    </w:div>
    <w:div w:id="136054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2014-08-21T14:05:00Z</cp:lastPrinted>
  <dcterms:created xsi:type="dcterms:W3CDTF">2017-10-26T23:04:00Z</dcterms:created>
  <dcterms:modified xsi:type="dcterms:W3CDTF">2018-06-12T21:50:00Z</dcterms:modified>
</cp:coreProperties>
</file>