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F23" w:rsidP="00DF0F23" w:rsidRDefault="00DF0F23">
      <w:pPr>
        <w:pStyle w:val="BpSTitle"/>
      </w:pPr>
      <w:r>
        <w:t>13110</w:t>
      </w:r>
    </w:p>
    <w:p w:rsidR="00DF0F23" w:rsidP="00DF0F23" w:rsidRDefault="00DF0F23">
      <w:pPr>
        <w:pStyle w:val="BpSTitle"/>
      </w:pPr>
      <w:r>
        <w:t>North-Central Interior Dry Oak Forest and Woodland</w:t>
      </w:r>
    </w:p>
    <w:p w:rsidR="00DF0F23" w:rsidP="00DF0F23" w:rsidRDefault="00DF0F23">
      <w:r>
        <w:t xmlns:w="http://schemas.openxmlformats.org/wordprocessingml/2006/main">BpS Model/Description Version: Aug. 2020</w:t>
      </w:r>
      <w:r>
        <w:tab/>
      </w:r>
      <w:r>
        <w:tab/>
      </w:r>
      <w:r>
        <w:tab/>
      </w:r>
      <w:r>
        <w:tab/>
      </w:r>
      <w:r>
        <w:tab/>
      </w:r>
      <w:r>
        <w:tab/>
      </w:r>
      <w:r>
        <w:tab/>
      </w:r>
    </w:p>
    <w:p w:rsidR="00DF0F23" w:rsidP="00DF0F23" w:rsidRDefault="00DF0F2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00"/>
        <w:gridCol w:w="1980"/>
        <w:gridCol w:w="2484"/>
        <w:gridCol w:w="852"/>
      </w:tblGrid>
      <w:tr w:rsidRPr="00DF0F23" w:rsidR="00DF0F23" w:rsidTr="00DF0F23">
        <w:tc>
          <w:tcPr>
            <w:tcW w:w="1800" w:type="dxa"/>
            <w:tcBorders>
              <w:top w:val="single" w:color="auto" w:sz="2" w:space="0"/>
              <w:left w:val="single" w:color="auto" w:sz="12" w:space="0"/>
              <w:bottom w:val="single" w:color="000000" w:sz="12" w:space="0"/>
            </w:tcBorders>
            <w:shd w:val="clear" w:color="auto" w:fill="auto"/>
          </w:tcPr>
          <w:p w:rsidRPr="00DF0F23" w:rsidR="00DF0F23" w:rsidP="0011425D" w:rsidRDefault="00DF0F23">
            <w:pPr>
              <w:rPr>
                <w:b/>
                <w:bCs/>
              </w:rPr>
            </w:pPr>
            <w:r w:rsidRPr="00DF0F23">
              <w:rPr>
                <w:b/>
                <w:bCs/>
              </w:rPr>
              <w:t>Modelers</w:t>
            </w:r>
          </w:p>
        </w:tc>
        <w:tc>
          <w:tcPr>
            <w:tcW w:w="1980" w:type="dxa"/>
            <w:tcBorders>
              <w:top w:val="single" w:color="auto" w:sz="2" w:space="0"/>
              <w:bottom w:val="single" w:color="000000" w:sz="12" w:space="0"/>
              <w:right w:val="single" w:color="000000" w:sz="12" w:space="0"/>
            </w:tcBorders>
            <w:shd w:val="clear" w:color="auto" w:fill="auto"/>
          </w:tcPr>
          <w:p w:rsidRPr="00DF0F23" w:rsidR="00DF0F23" w:rsidP="0011425D" w:rsidRDefault="00DF0F23">
            <w:pPr>
              <w:rPr>
                <w:b/>
                <w:bCs/>
              </w:rPr>
            </w:pPr>
          </w:p>
        </w:tc>
        <w:tc>
          <w:tcPr>
            <w:tcW w:w="2484" w:type="dxa"/>
            <w:tcBorders>
              <w:top w:val="single" w:color="auto" w:sz="2" w:space="0"/>
              <w:left w:val="single" w:color="000000" w:sz="12" w:space="0"/>
              <w:bottom w:val="single" w:color="000000" w:sz="12" w:space="0"/>
            </w:tcBorders>
            <w:shd w:val="clear" w:color="auto" w:fill="auto"/>
          </w:tcPr>
          <w:p w:rsidRPr="00DF0F23" w:rsidR="00DF0F23" w:rsidP="0011425D" w:rsidRDefault="00DF0F23">
            <w:pPr>
              <w:rPr>
                <w:b/>
                <w:bCs/>
              </w:rPr>
            </w:pPr>
            <w:r w:rsidRPr="00DF0F23">
              <w:rPr>
                <w:b/>
                <w:bCs/>
              </w:rPr>
              <w:t>Reviewers</w:t>
            </w:r>
          </w:p>
        </w:tc>
        <w:tc>
          <w:tcPr>
            <w:tcW w:w="852" w:type="dxa"/>
            <w:tcBorders>
              <w:top w:val="single" w:color="auto" w:sz="2" w:space="0"/>
              <w:bottom w:val="single" w:color="000000" w:sz="12" w:space="0"/>
            </w:tcBorders>
            <w:shd w:val="clear" w:color="auto" w:fill="auto"/>
          </w:tcPr>
          <w:p w:rsidRPr="00DF0F23" w:rsidR="00DF0F23" w:rsidP="0011425D" w:rsidRDefault="00DF0F23">
            <w:pPr>
              <w:rPr>
                <w:b/>
                <w:bCs/>
              </w:rPr>
            </w:pPr>
          </w:p>
        </w:tc>
      </w:tr>
      <w:tr w:rsidRPr="00DF0F23" w:rsidR="00DF0F23" w:rsidTr="00DF0F23">
        <w:tc>
          <w:tcPr>
            <w:tcW w:w="1800" w:type="dxa"/>
            <w:tcBorders>
              <w:top w:val="single" w:color="000000" w:sz="12" w:space="0"/>
              <w:left w:val="single" w:color="auto" w:sz="12" w:space="0"/>
            </w:tcBorders>
            <w:shd w:val="clear" w:color="auto" w:fill="auto"/>
          </w:tcPr>
          <w:p w:rsidRPr="00DF0F23" w:rsidR="00DF0F23" w:rsidP="0011425D" w:rsidRDefault="00DF0F23">
            <w:pPr>
              <w:rPr>
                <w:bCs/>
              </w:rPr>
            </w:pPr>
            <w:r w:rsidRPr="00DF0F23">
              <w:rPr>
                <w:bCs/>
              </w:rPr>
              <w:t>Brendan Ward</w:t>
            </w:r>
          </w:p>
        </w:tc>
        <w:tc>
          <w:tcPr>
            <w:tcW w:w="1980" w:type="dxa"/>
            <w:tcBorders>
              <w:top w:val="single" w:color="000000" w:sz="12" w:space="0"/>
              <w:right w:val="single" w:color="000000" w:sz="12" w:space="0"/>
            </w:tcBorders>
            <w:shd w:val="clear" w:color="auto" w:fill="auto"/>
          </w:tcPr>
          <w:p w:rsidRPr="00DF0F23" w:rsidR="00DF0F23" w:rsidP="0011425D" w:rsidRDefault="00DF0F23">
            <w:r w:rsidRPr="00DF0F23">
              <w:t>bward@fs.fed.us</w:t>
            </w:r>
          </w:p>
        </w:tc>
        <w:tc>
          <w:tcPr>
            <w:tcW w:w="2484" w:type="dxa"/>
            <w:tcBorders>
              <w:top w:val="single" w:color="000000" w:sz="12" w:space="0"/>
              <w:left w:val="single" w:color="000000" w:sz="12" w:space="0"/>
            </w:tcBorders>
            <w:shd w:val="clear" w:color="auto" w:fill="auto"/>
          </w:tcPr>
          <w:p w:rsidRPr="00DF0F23" w:rsidR="00DF0F23" w:rsidP="0011425D" w:rsidRDefault="00DF0F23">
            <w:r w:rsidRPr="00DF0F23">
              <w:t>modeler was reviewer</w:t>
            </w:r>
          </w:p>
        </w:tc>
        <w:tc>
          <w:tcPr>
            <w:tcW w:w="852" w:type="dxa"/>
            <w:tcBorders>
              <w:top w:val="single" w:color="000000" w:sz="12" w:space="0"/>
            </w:tcBorders>
            <w:shd w:val="clear" w:color="auto" w:fill="auto"/>
          </w:tcPr>
          <w:p w:rsidRPr="00DF0F23" w:rsidR="00DF0F23" w:rsidP="0011425D" w:rsidRDefault="00DF0F23">
            <w:r w:rsidRPr="00DF0F23">
              <w:t>None</w:t>
            </w:r>
          </w:p>
        </w:tc>
      </w:tr>
      <w:tr w:rsidRPr="00DF0F23" w:rsidR="00DF0F23" w:rsidTr="00DF0F23">
        <w:tc>
          <w:tcPr>
            <w:tcW w:w="1800" w:type="dxa"/>
            <w:tcBorders>
              <w:left w:val="single" w:color="auto" w:sz="12" w:space="0"/>
            </w:tcBorders>
            <w:shd w:val="clear" w:color="auto" w:fill="auto"/>
          </w:tcPr>
          <w:p w:rsidRPr="00DF0F23" w:rsidR="00DF0F23" w:rsidP="0011425D" w:rsidRDefault="00DF0F23">
            <w:pPr>
              <w:rPr>
                <w:bCs/>
              </w:rPr>
            </w:pPr>
            <w:r w:rsidRPr="00DF0F23">
              <w:rPr>
                <w:bCs/>
              </w:rPr>
              <w:t>None</w:t>
            </w:r>
          </w:p>
        </w:tc>
        <w:tc>
          <w:tcPr>
            <w:tcW w:w="1980" w:type="dxa"/>
            <w:tcBorders>
              <w:right w:val="single" w:color="000000" w:sz="12" w:space="0"/>
            </w:tcBorders>
            <w:shd w:val="clear" w:color="auto" w:fill="auto"/>
          </w:tcPr>
          <w:p w:rsidRPr="00DF0F23" w:rsidR="00DF0F23" w:rsidP="0011425D" w:rsidRDefault="00DF0F23">
            <w:r w:rsidRPr="00DF0F23">
              <w:t>None</w:t>
            </w:r>
          </w:p>
        </w:tc>
        <w:tc>
          <w:tcPr>
            <w:tcW w:w="2484" w:type="dxa"/>
            <w:tcBorders>
              <w:left w:val="single" w:color="000000" w:sz="12" w:space="0"/>
            </w:tcBorders>
            <w:shd w:val="clear" w:color="auto" w:fill="auto"/>
          </w:tcPr>
          <w:p w:rsidRPr="00DF0F23" w:rsidR="00DF0F23" w:rsidP="0011425D" w:rsidRDefault="00DF0F23">
            <w:r w:rsidRPr="00DF0F23">
              <w:t>None</w:t>
            </w:r>
          </w:p>
        </w:tc>
        <w:tc>
          <w:tcPr>
            <w:tcW w:w="852" w:type="dxa"/>
            <w:shd w:val="clear" w:color="auto" w:fill="auto"/>
          </w:tcPr>
          <w:p w:rsidRPr="00DF0F23" w:rsidR="00DF0F23" w:rsidP="0011425D" w:rsidRDefault="00DF0F23">
            <w:r w:rsidRPr="00DF0F23">
              <w:t>None</w:t>
            </w:r>
          </w:p>
        </w:tc>
      </w:tr>
      <w:tr w:rsidRPr="00DF0F23" w:rsidR="00DF0F23" w:rsidTr="00DF0F23">
        <w:tc>
          <w:tcPr>
            <w:tcW w:w="1800" w:type="dxa"/>
            <w:tcBorders>
              <w:left w:val="single" w:color="auto" w:sz="12" w:space="0"/>
              <w:bottom w:val="single" w:color="auto" w:sz="2" w:space="0"/>
            </w:tcBorders>
            <w:shd w:val="clear" w:color="auto" w:fill="auto"/>
          </w:tcPr>
          <w:p w:rsidRPr="00DF0F23" w:rsidR="00DF0F23" w:rsidP="0011425D" w:rsidRDefault="00DF0F23">
            <w:pPr>
              <w:rPr>
                <w:bCs/>
              </w:rPr>
            </w:pPr>
            <w:r w:rsidRPr="00DF0F23">
              <w:rPr>
                <w:bCs/>
              </w:rPr>
              <w:t>None</w:t>
            </w:r>
          </w:p>
        </w:tc>
        <w:tc>
          <w:tcPr>
            <w:tcW w:w="1980" w:type="dxa"/>
            <w:tcBorders>
              <w:right w:val="single" w:color="000000" w:sz="12" w:space="0"/>
            </w:tcBorders>
            <w:shd w:val="clear" w:color="auto" w:fill="auto"/>
          </w:tcPr>
          <w:p w:rsidRPr="00DF0F23" w:rsidR="00DF0F23" w:rsidP="0011425D" w:rsidRDefault="00DF0F23">
            <w:r w:rsidRPr="00DF0F23">
              <w:t>None</w:t>
            </w:r>
          </w:p>
        </w:tc>
        <w:tc>
          <w:tcPr>
            <w:tcW w:w="2484" w:type="dxa"/>
            <w:tcBorders>
              <w:left w:val="single" w:color="000000" w:sz="12" w:space="0"/>
              <w:bottom w:val="single" w:color="auto" w:sz="2" w:space="0"/>
            </w:tcBorders>
            <w:shd w:val="clear" w:color="auto" w:fill="auto"/>
          </w:tcPr>
          <w:p w:rsidRPr="00DF0F23" w:rsidR="00DF0F23" w:rsidP="0011425D" w:rsidRDefault="00DF0F23">
            <w:r w:rsidRPr="00DF0F23">
              <w:t>None</w:t>
            </w:r>
          </w:p>
        </w:tc>
        <w:tc>
          <w:tcPr>
            <w:tcW w:w="852" w:type="dxa"/>
            <w:shd w:val="clear" w:color="auto" w:fill="auto"/>
          </w:tcPr>
          <w:p w:rsidRPr="00DF0F23" w:rsidR="00DF0F23" w:rsidP="0011425D" w:rsidRDefault="00DF0F23">
            <w:r w:rsidRPr="00DF0F23">
              <w:t>None</w:t>
            </w:r>
          </w:p>
        </w:tc>
      </w:tr>
    </w:tbl>
    <w:p w:rsidR="00DF0F23" w:rsidP="00DF0F23" w:rsidRDefault="00DF0F23"/>
    <w:p w:rsidR="00DF0F23" w:rsidP="00DF0F23" w:rsidRDefault="00DF0F23">
      <w:pPr>
        <w:pStyle w:val="InfoPara"/>
      </w:pPr>
      <w:r>
        <w:t>Vegetation Type</w:t>
      </w:r>
    </w:p>
    <w:p w:rsidR="00DF0F23" w:rsidP="00DF0F23" w:rsidRDefault="00DF0F23">
      <w:r>
        <w:t>Forest and Woodland</w:t>
      </w:r>
    </w:p>
    <w:p w:rsidR="00DF0F23" w:rsidP="00DF0F23" w:rsidRDefault="00DF0F23">
      <w:pPr>
        <w:pStyle w:val="InfoPara"/>
      </w:pPr>
      <w:r>
        <w:t>Map Zones</w:t>
      </w:r>
    </w:p>
    <w:p w:rsidR="00DF0F23" w:rsidP="00DF0F23" w:rsidRDefault="00DF0F23">
      <w:r>
        <w:t>39</w:t>
      </w:r>
    </w:p>
    <w:p w:rsidR="00DF0F23" w:rsidP="00DF0F23" w:rsidRDefault="00DF0F23">
      <w:pPr>
        <w:pStyle w:val="InfoPara"/>
      </w:pPr>
      <w:r>
        <w:t>Geographic Range</w:t>
      </w:r>
    </w:p>
    <w:p w:rsidR="00DF0F23" w:rsidP="00DF0F23" w:rsidRDefault="00DF0F23">
      <w:r>
        <w:t>This system is found throughout the glaciated regions of the Midwest. Historically, this type was quite extensive in MI, IN, IL, MO, IA, WI and MN.</w:t>
      </w:r>
    </w:p>
    <w:p w:rsidR="00DF0F23" w:rsidP="00DF0F23" w:rsidRDefault="00DF0F23"/>
    <w:p w:rsidR="00DF0F23" w:rsidP="00DF0F23" w:rsidRDefault="00DF0F23">
      <w:r>
        <w:t>This system occurs in Province 222. In MI, this system occurs in ECOMAP subsection 222J, and in WI in sections 222K, 222L and 222R.</w:t>
      </w:r>
    </w:p>
    <w:p w:rsidR="00DF0F23" w:rsidP="00DF0F23" w:rsidRDefault="00DF0F23"/>
    <w:p w:rsidR="00DF0F23" w:rsidP="00DF0F23" w:rsidRDefault="00DF0F23">
      <w:r>
        <w:t>For MZs 39 and 40, this probably just occurs on the outskirts on the eastern edge of the zone near MN.</w:t>
      </w:r>
    </w:p>
    <w:p w:rsidR="00DF0F23" w:rsidP="00DF0F23" w:rsidRDefault="00DF0F23">
      <w:pPr>
        <w:pStyle w:val="InfoPara"/>
      </w:pPr>
      <w:r>
        <w:t>Biophysical Site Description</w:t>
      </w:r>
    </w:p>
    <w:p w:rsidR="00DF0F23" w:rsidP="00DF0F23" w:rsidRDefault="00DF0F23">
      <w:r>
        <w:t xml:space="preserve">This system can occur on uplands within the prairie matrix or within the context of dry-mesic oak-hickory forests and oak savannas. These are common on rolling glacial moraines and outwash plains. Soils are typically well-drained to excessively drained </w:t>
      </w:r>
      <w:proofErr w:type="spellStart"/>
      <w:r>
        <w:t>Mollisols</w:t>
      </w:r>
      <w:proofErr w:type="spellEnd"/>
      <w:r>
        <w:t xml:space="preserve"> or </w:t>
      </w:r>
      <w:proofErr w:type="spellStart"/>
      <w:r>
        <w:t>Allisols</w:t>
      </w:r>
      <w:proofErr w:type="spellEnd"/>
      <w:r>
        <w:t xml:space="preserve"> that range from sand to sandy loam in texture. It is distinguished from other forested systems within the region by a dry edaphic condition that is transitional between dry prairies, oak barrens, or savannas and dry-mesic oak-hickory forests and woodlands (NatureServe 2007).</w:t>
      </w:r>
    </w:p>
    <w:p w:rsidR="00DF0F23" w:rsidP="00DF0F23" w:rsidRDefault="00DF0F23"/>
    <w:p w:rsidR="00DF0F23" w:rsidP="00DF0F23" w:rsidRDefault="00DF0F23">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w:t>
      </w:r>
    </w:p>
    <w:p w:rsidR="00DF0F23" w:rsidP="00DF0F23" w:rsidRDefault="00DF0F23">
      <w:pPr>
        <w:pStyle w:val="InfoPara"/>
      </w:pPr>
      <w:r>
        <w:t>Vegetation Description</w:t>
      </w:r>
    </w:p>
    <w:p w:rsidR="00DF0F23" w:rsidP="00DF0F23" w:rsidRDefault="00DF0F23">
      <w:r>
        <w:t xml:space="preserve">Oaks dominated the </w:t>
      </w:r>
      <w:proofErr w:type="spellStart"/>
      <w:r>
        <w:t>presettlement</w:t>
      </w:r>
      <w:proofErr w:type="spellEnd"/>
      <w:r>
        <w:t xml:space="preserve"> vegetation, especially white oak (Quercus alba), black oak (Quercus </w:t>
      </w:r>
      <w:proofErr w:type="spellStart"/>
      <w:r>
        <w:t>velutina</w:t>
      </w:r>
      <w:proofErr w:type="spellEnd"/>
      <w:r>
        <w:t xml:space="preserve">), northern pin oak (Quercus </w:t>
      </w:r>
      <w:proofErr w:type="spellStart"/>
      <w:r>
        <w:t>ellipsoidalis</w:t>
      </w:r>
      <w:proofErr w:type="spellEnd"/>
      <w:r>
        <w:t xml:space="preserve">) and bur oak (Quercus </w:t>
      </w:r>
      <w:proofErr w:type="spellStart"/>
      <w:r>
        <w:t>macrocarpa</w:t>
      </w:r>
      <w:proofErr w:type="spellEnd"/>
      <w:r>
        <w:t>). This system is distinguished from North-Central Interior Dry-Mesic Oak Forest and Woodland (1310) by stronger dominance of black oak and northern pin oak, and a general lack of red oak except in later seral stages.</w:t>
      </w:r>
    </w:p>
    <w:p w:rsidR="00DF0F23" w:rsidP="00DF0F23" w:rsidRDefault="00DF0F23"/>
    <w:p w:rsidR="00DF0F23" w:rsidP="00DF0F23" w:rsidRDefault="00DF0F23">
      <w:r>
        <w:lastRenderedPageBreak/>
        <w:t>Associates include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and sassafras (Sassafras </w:t>
      </w:r>
      <w:proofErr w:type="spellStart"/>
      <w:r>
        <w:t>albidum</w:t>
      </w:r>
      <w:proofErr w:type="spellEnd"/>
      <w:r>
        <w:t>). American chestnut (</w:t>
      </w:r>
      <w:proofErr w:type="spellStart"/>
      <w:r>
        <w:t>Castanea</w:t>
      </w:r>
      <w:proofErr w:type="spellEnd"/>
      <w:r>
        <w:t xml:space="preserve"> dentata), now </w:t>
      </w:r>
      <w:proofErr w:type="spellStart"/>
      <w:r>
        <w:t>lagely</w:t>
      </w:r>
      <w:proofErr w:type="spellEnd"/>
      <w:r>
        <w:t xml:space="preserve"> eliminated due to chestnut blight, was an infrequent associate in the very far southeastern portion of MI. Small trees associates include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native roses (Rosa spp.). </w:t>
      </w:r>
    </w:p>
    <w:p w:rsidR="00DF0F23" w:rsidP="00DF0F23" w:rsidRDefault="00DF0F23"/>
    <w:p w:rsidR="00DF0F23" w:rsidP="00DF0F23" w:rsidRDefault="00DF0F23">
      <w:r>
        <w:t xml:space="preserve">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and </w:t>
      </w:r>
      <w:proofErr w:type="spellStart"/>
      <w:r>
        <w:t>Andropogon</w:t>
      </w:r>
      <w:proofErr w:type="spellEnd"/>
      <w:r>
        <w:t xml:space="preserve"> </w:t>
      </w:r>
      <w:proofErr w:type="spellStart"/>
      <w:r>
        <w:t>gerardii</w:t>
      </w:r>
      <w:proofErr w:type="spellEnd"/>
      <w:r>
        <w:t xml:space="preserve"> are also common. </w:t>
      </w:r>
    </w:p>
    <w:p w:rsidR="00DF0F23" w:rsidP="00DF0F23" w:rsidRDefault="00DF0F23"/>
    <w:p w:rsidR="00DF0F23" w:rsidP="00DF0F23" w:rsidRDefault="00DF0F23">
      <w:r>
        <w:t>In the most acidic lake plain physiographic systems, ericaceous shrubs such as wintergreen (</w:t>
      </w:r>
      <w:proofErr w:type="spellStart"/>
      <w:r>
        <w:t>Gualtheria</w:t>
      </w:r>
      <w:proofErr w:type="spellEnd"/>
      <w:r>
        <w:t xml:space="preserve"> </w:t>
      </w:r>
      <w:proofErr w:type="spellStart"/>
      <w:r>
        <w:t>procumbens</w:t>
      </w:r>
      <w:proofErr w:type="spellEnd"/>
      <w:r>
        <w:t xml:space="preserve">), lowbush blueberry (Vaccinium </w:t>
      </w:r>
      <w:proofErr w:type="spellStart"/>
      <w:r>
        <w:t>angustifolium</w:t>
      </w:r>
      <w:proofErr w:type="spellEnd"/>
      <w:r>
        <w:t>) and huckleberry (</w:t>
      </w:r>
      <w:proofErr w:type="spellStart"/>
      <w:r>
        <w:t>Gaylussacia</w:t>
      </w:r>
      <w:proofErr w:type="spellEnd"/>
      <w:r>
        <w:t xml:space="preserve"> </w:t>
      </w:r>
      <w:proofErr w:type="spellStart"/>
      <w:r>
        <w:t>baccata</w:t>
      </w:r>
      <w:proofErr w:type="spellEnd"/>
      <w:r>
        <w:t>) become common. Bracken fern (</w:t>
      </w:r>
      <w:proofErr w:type="spellStart"/>
      <w:r>
        <w:t>Pteridium</w:t>
      </w:r>
      <w:proofErr w:type="spellEnd"/>
      <w:r>
        <w:t xml:space="preserve"> aquilinum) can be dominant in the most nutrient poor outwash and lake plain landscapes.</w:t>
      </w:r>
    </w:p>
    <w:p w:rsidR="00DF0F23" w:rsidP="00DF0F23" w:rsidRDefault="00DF0F2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bl>
    <w:p>
      <w:r>
        <w:rPr>
          <w:sz w:val="16"/>
        </w:rPr>
        <w:t>Species names are from the NRCS PLANTS database. Check species codes at http://plants.usda.gov.</w:t>
      </w:r>
    </w:p>
    <w:p w:rsidR="00DF0F23" w:rsidP="00DF0F23" w:rsidRDefault="00DF0F23">
      <w:pPr>
        <w:pStyle w:val="InfoPara"/>
      </w:pPr>
      <w:r>
        <w:t>Disturbance Description</w:t>
      </w:r>
    </w:p>
    <w:p w:rsidR="00DF0F23" w:rsidP="00DF0F23" w:rsidRDefault="00DF0F23">
      <w:r>
        <w:t>Extreme drought, along with periodic ground and crown fire events, constitute the main natural processes for this type and likely maintained a more open canopy structure that supported oak regeneration (NatureServe 2007).</w:t>
      </w:r>
    </w:p>
    <w:p w:rsidR="00DF0F23" w:rsidP="00DF0F23" w:rsidRDefault="00DF0F23"/>
    <w:p w:rsidR="00DF0F23" w:rsidP="00DF0F23" w:rsidRDefault="00DF0F23">
      <w:r>
        <w:t>The North-Central Interior Dry Oak Forest and Woodland is predominantly Fire Regime I, characterized by low-to-moderate severity surface fires. Historically, indigenous fires accounted for over 95% of the ignitions over these landscapes. Vegetation types varied based on fire frequency and severity. Grassland prairies burned frequently (annually or biennially) and were strongly associated with flat-to-slightly rolling terrain that effectively carried fire (Anderson and Bowles 1999). These grasslands, deliberately maintained by Native Americans for hunting purposes, were probably scattered throughout the forest matrix. 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stretched beyond 20-</w:t>
      </w:r>
      <w:r w:rsidR="00B8246B">
        <w:t>40yrs (Crow 1988)</w:t>
      </w:r>
      <w:r>
        <w:t xml:space="preserve">.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et al.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 </w:t>
      </w:r>
    </w:p>
    <w:p w:rsidR="00DF0F23" w:rsidP="00DF0F23" w:rsidRDefault="00DF0F23"/>
    <w:p w:rsidR="00DF0F23" w:rsidP="00DF0F23" w:rsidRDefault="00DF0F23">
      <w:r>
        <w:t xml:space="preserve">Historically, grazing would have similarly maintained open conditions in savannas and cause problems for oak species in recruiting into the overstory. Ungulate grazing was probably an important contributing factor maintaining oak-dominated </w:t>
      </w:r>
      <w:proofErr w:type="spellStart"/>
      <w:r>
        <w:t>openlands</w:t>
      </w:r>
      <w:proofErr w:type="spellEnd"/>
      <w:r>
        <w:t xml:space="preserve"> (savannas, woodlands) in </w:t>
      </w:r>
      <w:proofErr w:type="spellStart"/>
      <w:r>
        <w:t>presettlement</w:t>
      </w:r>
      <w:proofErr w:type="spellEnd"/>
      <w:r>
        <w:t xml:space="preserve"> times. </w:t>
      </w:r>
    </w:p>
    <w:p w:rsidR="00DF0F23" w:rsidP="00DF0F23" w:rsidRDefault="00DF0F23"/>
    <w:p w:rsidR="00DF0F23" w:rsidP="00DF0F23" w:rsidRDefault="00DF0F23">
      <w:r>
        <w:t>Ice-damage, periodic insect defoliation, and the extinct passenger pigeon may have likely contributed to increased oak canopy openings that facilitated light penetration to the forest floor, and, ultimately, greater possibility of germination and recruitment of oaks.</w:t>
      </w:r>
    </w:p>
    <w:p w:rsidR="00DF0F23" w:rsidP="00DF0F23" w:rsidRDefault="00B8246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77</w:t>
            </w:r>
          </w:p>
        </w:tc>
        <w:tc>
          <w:p>
            <w:pPr>
              <w:jc w:val="center"/>
            </w:pPr>
            <w:r>
              <w:t>17</w:t>
            </w:r>
          </w:p>
        </w:tc>
        <w:tc>
          <w:p>
            <w:pPr>
              <w:jc w:val="center"/>
            </w:pPr>
            <w:r>
              <w:t/>
            </w:r>
          </w:p>
        </w:tc>
        <w:tc>
          <w:p>
            <w:pPr>
              <w:jc w:val="center"/>
            </w:pPr>
            <w:r>
              <w:t/>
            </w:r>
          </w:p>
        </w:tc>
      </w:tr>
      <w:tr>
        <w:tc>
          <w:p>
            <w:pPr>
              <w:jc w:val="center"/>
            </w:pPr>
            <w:r>
              <w:t>Moderate (Mixed)</w:t>
            </w:r>
          </w:p>
        </w:tc>
        <w:tc>
          <w:p>
            <w:pPr>
              <w:jc w:val="center"/>
            </w:pPr>
            <w:r>
              <w:t>86</w:t>
            </w:r>
          </w:p>
        </w:tc>
        <w:tc>
          <w:p>
            <w:pPr>
              <w:jc w:val="center"/>
            </w:pPr>
            <w:r>
              <w:t>15</w:t>
            </w:r>
          </w:p>
        </w:tc>
        <w:tc>
          <w:p>
            <w:pPr>
              <w:jc w:val="center"/>
            </w:pPr>
            <w:r>
              <w:t/>
            </w:r>
          </w:p>
        </w:tc>
        <w:tc>
          <w:p>
            <w:pPr>
              <w:jc w:val="center"/>
            </w:pPr>
            <w:r>
              <w:t/>
            </w:r>
          </w:p>
        </w:tc>
      </w:tr>
      <w:tr>
        <w:tc>
          <w:p>
            <w:pPr>
              <w:jc w:val="center"/>
            </w:pPr>
            <w:r>
              <w:t>Low (Surface)</w:t>
            </w:r>
          </w:p>
        </w:tc>
        <w:tc>
          <w:p>
            <w:pPr>
              <w:jc w:val="center"/>
            </w:pPr>
            <w:r>
              <w:t>19</w:t>
            </w:r>
          </w:p>
        </w:tc>
        <w:tc>
          <w:p>
            <w:pPr>
              <w:jc w:val="center"/>
            </w:pPr>
            <w:r>
              <w:t>68</w:t>
            </w:r>
          </w:p>
        </w:tc>
        <w:tc>
          <w:p>
            <w:pPr>
              <w:jc w:val="center"/>
            </w:pPr>
            <w:r>
              <w:t/>
            </w:r>
          </w:p>
        </w:tc>
        <w:tc>
          <w:p>
            <w:pPr>
              <w:jc w:val="center"/>
            </w:pPr>
            <w:r>
              <w:t/>
            </w:r>
          </w:p>
        </w:tc>
      </w:tr>
      <w:tr>
        <w:tc>
          <w:p>
            <w:pPr>
              <w:jc w:val="center"/>
            </w:pPr>
            <w:r>
              <w:t>All Fires</w:t>
            </w:r>
          </w:p>
        </w:tc>
        <w:tc>
          <w:p>
            <w:pPr>
              <w:jc w:val="center"/>
            </w:pPr>
            <w:r>
              <w:t>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F0F23" w:rsidP="00DF0F23" w:rsidRDefault="00DF0F23">
      <w:pPr>
        <w:pStyle w:val="InfoPara"/>
      </w:pPr>
      <w:r>
        <w:t>Scale Description</w:t>
      </w:r>
    </w:p>
    <w:p w:rsidR="00DF0F23" w:rsidP="00DF0F23" w:rsidRDefault="00DF0F23">
      <w:r>
        <w:t>Pre-European oak forests covered hundreds of thousands of contiguous acres. When considered as a matrix with savannas and prairies, estimated acreage increases significantly.</w:t>
      </w:r>
    </w:p>
    <w:p w:rsidR="00DF0F23" w:rsidP="00DF0F23" w:rsidRDefault="00DF0F23">
      <w:pPr>
        <w:pStyle w:val="InfoPara"/>
      </w:pPr>
      <w:r>
        <w:t>Adjacency or Identification Concerns</w:t>
      </w:r>
    </w:p>
    <w:p w:rsidR="00DF0F23" w:rsidP="00DF0F23" w:rsidRDefault="00DF0F23">
      <w:r>
        <w:t xml:space="preserve">Though often contiguous, oak patches are virtually always integrated in the larger landscape scale with mesic maple-dominated forests, dry-mesic oak-hickory forests and dry oak </w:t>
      </w:r>
      <w:r w:rsidR="00B8246B">
        <w:t>barrens</w:t>
      </w:r>
      <w:r>
        <w:t xml:space="preserve">.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 oak forest. In areas where flat outwash extended beyond ice-contact terrain or end moraine, savannas would typically occur in the former abutting a closed forest on the latter landforms. Fires often burned from a west to east direction and stopped on the western edge of rivers (Gleason 1913), leaving eastern edges forested. </w:t>
      </w:r>
    </w:p>
    <w:p w:rsidR="00DF0F23" w:rsidP="00DF0F23" w:rsidRDefault="00DF0F23"/>
    <w:p w:rsidR="00DF0F23" w:rsidP="00DF0F23" w:rsidRDefault="00DF0F23">
      <w:r>
        <w:t xml:space="preserve">Currently, under the past century's practice of fire suppression, oak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w:t>
      </w:r>
    </w:p>
    <w:p w:rsidR="00DF0F23" w:rsidP="00DF0F23" w:rsidRDefault="00DF0F23"/>
    <w:p w:rsidR="00DF0F23" w:rsidP="00DF0F23" w:rsidRDefault="00DF0F23">
      <w:r>
        <w:t xml:space="preserve">Many current examples of this type have resulted from long-term fire suppression and conversion of oak barrens to these forests and woodlands. Fire suppression may also account for examples of this system with the more dry-mesic understory. It likely has allowed for other associates such as Quercus </w:t>
      </w:r>
      <w:proofErr w:type="spellStart"/>
      <w:r>
        <w:t>rubra</w:t>
      </w:r>
      <w:proofErr w:type="spellEnd"/>
      <w:r>
        <w:t xml:space="preserve"> and Fraxinus </w:t>
      </w:r>
      <w:proofErr w:type="spellStart"/>
      <w:r>
        <w:t>americana</w:t>
      </w:r>
      <w:proofErr w:type="spellEnd"/>
      <w:r>
        <w:t xml:space="preserve"> to become more prevalent (NatureServe 2007).</w:t>
      </w:r>
    </w:p>
    <w:p w:rsidR="00DF0F23" w:rsidP="00DF0F23" w:rsidRDefault="00DF0F23"/>
    <w:p w:rsidR="00DF0F23" w:rsidP="00DF0F23" w:rsidRDefault="00DF0F23">
      <w:r>
        <w:t>Furthermore, due to the naturally short life span of northern pin oak, red maple is poised to maintain its dominance once it has established a stable population. Its modifying effects on understory shade and quick nutrient uptake will exclude the understory intolerant northern pin oak. Implications to forestry, wildlife, and pest and disease outbreaks will become apparent in the future.</w:t>
      </w:r>
    </w:p>
    <w:p w:rsidR="00DF0F23" w:rsidP="00DF0F23" w:rsidRDefault="00DF0F23"/>
    <w:p w:rsidR="00DF0F23" w:rsidP="00DF0F23" w:rsidRDefault="00DF0F23">
      <w:r>
        <w:t>This system is distinguished from other forested systems within the region by a dry edaphic condition that is transitional between dry prairies, oak barrens, or savannas and dry-mesic oak-hickory forests and woodlands.</w:t>
      </w:r>
    </w:p>
    <w:p w:rsidR="00DF0F23" w:rsidP="00DF0F23" w:rsidRDefault="00DF0F23"/>
    <w:p w:rsidR="00DF0F23" w:rsidP="00DF0F23" w:rsidRDefault="00DF0F23">
      <w:r>
        <w:t>This type intergrades and can be easily confused with North-Central Interior Dry-Mesic Oak Forest and Woodland (1310). Fire suppression within the last century has allowed this system to be converted to that system on the loamier soils within the historic range of this type. This type can be distinguished from the Dry-Mesic Oak Forest and Woodland by somewhat sandier soils ore more exposed topographic settings with higher incoming solar radiation (south and west facing slopes). This system is also distinguished from North-Central Interior Dry-Mesic Oak Forest and Woodland (1310) by stronger dominance of black oak and northern pin oak, and a general lack of red oak except in later seral stages.</w:t>
      </w:r>
    </w:p>
    <w:p w:rsidR="00DF0F23" w:rsidP="00DF0F23" w:rsidRDefault="00DF0F23"/>
    <w:p w:rsidR="00DF0F23" w:rsidP="00DF0F23" w:rsidRDefault="00DF0F23">
      <w:r>
        <w:t>This might also be difficult to distinguish from BpS 1013 Bur Oak.</w:t>
      </w:r>
    </w:p>
    <w:p w:rsidR="00DF0F23" w:rsidP="00DF0F23" w:rsidRDefault="00DF0F23"/>
    <w:p w:rsidR="00DF0F23" w:rsidP="00DF0F23" w:rsidRDefault="00DF0F23">
      <w:r>
        <w:t xml:space="preserve">This type can intergrade with North-Central Oak Barrens (1395), especially in 222R and northwestern 222K, but can be distinguished by occupying sites that are less excessively drained and </w:t>
      </w:r>
      <w:proofErr w:type="gramStart"/>
      <w:r>
        <w:t>more silty</w:t>
      </w:r>
      <w:proofErr w:type="gramEnd"/>
      <w:r>
        <w:t xml:space="preserve"> than those of the barrens. Soils are generally more well-drained than for the Dry-Mesic Oak Forest and Woodland, but are not excessively sandy as for the Oak Barrens.</w:t>
      </w:r>
    </w:p>
    <w:p w:rsidR="00DF0F23" w:rsidP="00DF0F23" w:rsidRDefault="00DF0F23"/>
    <w:p w:rsidR="00DF0F23" w:rsidP="00DF0F23" w:rsidRDefault="00DF0F23">
      <w:r>
        <w:t xml:space="preserve">Today, with fragmentation, development, and </w:t>
      </w:r>
      <w:proofErr w:type="spellStart"/>
      <w:r>
        <w:t>mesophytic</w:t>
      </w:r>
      <w:proofErr w:type="spellEnd"/>
      <w:r>
        <w:t xml:space="preserve"> species invasion, few original dry oak forest</w:t>
      </w:r>
      <w:r w:rsidR="00B8246B">
        <w:t>s</w:t>
      </w:r>
      <w:r>
        <w:t xml:space="preserve"> remain. However, succession of previous oak barrens, such as in Allegan County, to closed oak forests has added to the total area of current dry oak forests. This type is also found on steep, dry south and west facing slopes and the tops of bluffs in Section 222L where it intergrades with Paleozoic Plateau Bluff and Talus (1517).</w:t>
      </w:r>
    </w:p>
    <w:p w:rsidR="00DF0F23" w:rsidP="00DF0F23" w:rsidRDefault="00DF0F23"/>
    <w:p w:rsidR="00DF0F23" w:rsidP="00DF0F23" w:rsidRDefault="00DF0F23">
      <w:r>
        <w:t xml:space="preserve">Currently, an overabundance of deer is limiting oak regeneration in remnant oak forests in southern MI. Native grazing, due to higher deer densities than historically (at least in WI) further suppress recruitment of oaks and exacerbates the trend toward closed-canopy </w:t>
      </w:r>
      <w:proofErr w:type="spellStart"/>
      <w:r>
        <w:t>mesophytic</w:t>
      </w:r>
      <w:proofErr w:type="spellEnd"/>
      <w:r>
        <w:t xml:space="preserve"> species. </w:t>
      </w:r>
    </w:p>
    <w:p w:rsidR="00DF0F23" w:rsidP="00DF0F23" w:rsidRDefault="00DF0F23"/>
    <w:p w:rsidR="00DF0F23" w:rsidP="00DF0F23" w:rsidRDefault="00DF0F23">
      <w:r>
        <w:t>Though present historically, red maple has been typified as the "native invasive" in oak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00DF0F23" w:rsidP="00DF0F23" w:rsidRDefault="00DF0F23"/>
    <w:p w:rsidR="00DF0F23" w:rsidP="00DF0F23" w:rsidRDefault="00DF0F23">
      <w:r>
        <w:t>Invasive species, including garlic mustard (</w:t>
      </w:r>
      <w:proofErr w:type="spellStart"/>
      <w:r>
        <w:t>Alliaria</w:t>
      </w:r>
      <w:proofErr w:type="spellEnd"/>
      <w:r>
        <w:t xml:space="preserve"> </w:t>
      </w:r>
      <w:proofErr w:type="spellStart"/>
      <w:r>
        <w:t>petiolata</w:t>
      </w:r>
      <w:proofErr w:type="spellEnd"/>
      <w:r>
        <w:t>), buckthorn (</w:t>
      </w:r>
      <w:proofErr w:type="spellStart"/>
      <w:r>
        <w:t>Rhamnus</w:t>
      </w:r>
      <w:proofErr w:type="spellEnd"/>
      <w:r>
        <w:t xml:space="preserve"> </w:t>
      </w:r>
      <w:proofErr w:type="spellStart"/>
      <w:r>
        <w:t>cathartica</w:t>
      </w:r>
      <w:proofErr w:type="spellEnd"/>
      <w:r>
        <w:t>), and honeysuckle (Lonicera spp.) are becoming increasingly prevalent in the understories of some stands.</w:t>
      </w:r>
    </w:p>
    <w:p w:rsidR="00DF0F23" w:rsidP="00DF0F23" w:rsidRDefault="00DF0F23"/>
    <w:p w:rsidR="00DF0F23" w:rsidP="00DF0F23" w:rsidRDefault="00DF0F23">
      <w:r>
        <w:t>Extensive conversion for agriculture in the surrounding landscape with more productive soils has fragmented and isolated examples of this system. It is found primarily within the "corn belt" of the United States, and remaining large areas of this system are likely under considerable pressure due to conversion to pastureland and urban development (NatureServe 2007).</w:t>
      </w:r>
    </w:p>
    <w:p w:rsidR="00DF0F23" w:rsidP="00DF0F23" w:rsidRDefault="00DF0F23">
      <w:pPr>
        <w:pStyle w:val="InfoPara"/>
      </w:pPr>
      <w:r>
        <w:t>Issues or Problems</w:t>
      </w:r>
    </w:p>
    <w:p w:rsidR="00DF0F23" w:rsidP="00DF0F23" w:rsidRDefault="00DF0F23"/>
    <w:p w:rsidR="00DF0F23" w:rsidP="00DF0F23" w:rsidRDefault="00DF0F23">
      <w:pPr>
        <w:pStyle w:val="InfoPara"/>
      </w:pPr>
      <w:r>
        <w:t>Native Uncharacteristic Conditions</w:t>
      </w:r>
    </w:p>
    <w:p w:rsidR="00DF0F23" w:rsidP="00DF0F23" w:rsidRDefault="00DF0F23">
      <w:r>
        <w:t>Though present historically, red maple has been typified as the "native invasive" in oak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00DF0F23" w:rsidP="00DF0F23" w:rsidRDefault="00DF0F23"/>
    <w:p w:rsidR="00DF0F23" w:rsidP="00DF0F23" w:rsidRDefault="00DF0F23">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w:t>
      </w:r>
    </w:p>
    <w:p w:rsidR="00DF0F23" w:rsidP="00DF0F23" w:rsidRDefault="00DF0F23">
      <w:pPr>
        <w:pStyle w:val="InfoPara"/>
      </w:pPr>
      <w:r>
        <w:t>Comments</w:t>
      </w:r>
    </w:p>
    <w:p w:rsidR="000D034F" w:rsidP="000D034F" w:rsidRDefault="000D034F">
      <w:pPr>
        <w:rPr>
          <w:b/>
        </w:rPr>
      </w:pPr>
    </w:p>
    <w:p w:rsidR="000D034F" w:rsidP="000D034F" w:rsidRDefault="000D034F">
      <w:pPr>
        <w:rPr>
          <w:b/>
        </w:rPr>
      </w:pPr>
    </w:p>
    <w:p w:rsidR="00DF0F23" w:rsidP="00DF0F23" w:rsidRDefault="00DF0F23">
      <w:pPr>
        <w:pStyle w:val="ReportSection"/>
      </w:pPr>
      <w:r>
        <w:t>Succession Classes</w:t>
      </w:r>
    </w:p>
    <w:p w:rsidR="00DF0F23" w:rsidP="00DF0F23" w:rsidRDefault="00DF0F2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F0F23" w:rsidP="00DF0F23" w:rsidRDefault="00DF0F23">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F0F23" w:rsidP="00DF0F23" w:rsidRDefault="00DF0F23"/>
    <w:p w:rsidR="00DF0F23" w:rsidP="00DF0F23" w:rsidRDefault="00DF0F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DF0F23" w:rsidR="00DF0F23" w:rsidTr="00DF0F23">
        <w:tc>
          <w:tcPr>
            <w:tcW w:w="1152" w:type="dxa"/>
            <w:tcBorders>
              <w:top w:val="single" w:color="auto" w:sz="2" w:space="0"/>
              <w:bottom w:val="single" w:color="000000" w:sz="12" w:space="0"/>
            </w:tcBorders>
            <w:shd w:val="clear" w:color="auto" w:fill="auto"/>
          </w:tcPr>
          <w:p w:rsidRPr="00DF0F23" w:rsidR="00DF0F23" w:rsidP="005D46C2" w:rsidRDefault="00DF0F23">
            <w:pPr>
              <w:rPr>
                <w:b/>
                <w:bCs/>
              </w:rPr>
            </w:pPr>
            <w:r w:rsidRPr="00DF0F23">
              <w:rPr>
                <w:b/>
                <w:bCs/>
              </w:rPr>
              <w:t>Symbol</w:t>
            </w:r>
          </w:p>
        </w:tc>
        <w:tc>
          <w:tcPr>
            <w:tcW w:w="2376" w:type="dxa"/>
            <w:tcBorders>
              <w:top w:val="single" w:color="auto" w:sz="2" w:space="0"/>
              <w:bottom w:val="single" w:color="000000" w:sz="12" w:space="0"/>
            </w:tcBorders>
            <w:shd w:val="clear" w:color="auto" w:fill="auto"/>
          </w:tcPr>
          <w:p w:rsidRPr="00DF0F23" w:rsidR="00DF0F23" w:rsidP="005D46C2" w:rsidRDefault="00DF0F23">
            <w:pPr>
              <w:rPr>
                <w:b/>
                <w:bCs/>
              </w:rPr>
            </w:pPr>
            <w:r w:rsidRPr="00DF0F23">
              <w:rPr>
                <w:b/>
                <w:bCs/>
              </w:rPr>
              <w:t>Scientific Name</w:t>
            </w:r>
          </w:p>
        </w:tc>
        <w:tc>
          <w:tcPr>
            <w:tcW w:w="1860" w:type="dxa"/>
            <w:tcBorders>
              <w:top w:val="single" w:color="auto" w:sz="2" w:space="0"/>
              <w:bottom w:val="single" w:color="000000" w:sz="12" w:space="0"/>
            </w:tcBorders>
            <w:shd w:val="clear" w:color="auto" w:fill="auto"/>
          </w:tcPr>
          <w:p w:rsidRPr="00DF0F23" w:rsidR="00DF0F23" w:rsidP="005D46C2" w:rsidRDefault="00DF0F23">
            <w:pPr>
              <w:rPr>
                <w:b/>
                <w:bCs/>
              </w:rPr>
            </w:pPr>
            <w:r w:rsidRPr="00DF0F23">
              <w:rPr>
                <w:b/>
                <w:bCs/>
              </w:rPr>
              <w:t>Common Name</w:t>
            </w:r>
          </w:p>
        </w:tc>
        <w:tc>
          <w:tcPr>
            <w:tcW w:w="1956" w:type="dxa"/>
            <w:tcBorders>
              <w:top w:val="single" w:color="auto" w:sz="2" w:space="0"/>
              <w:bottom w:val="single" w:color="000000" w:sz="12" w:space="0"/>
            </w:tcBorders>
            <w:shd w:val="clear" w:color="auto" w:fill="auto"/>
          </w:tcPr>
          <w:p w:rsidRPr="00DF0F23" w:rsidR="00DF0F23" w:rsidP="005D46C2" w:rsidRDefault="00DF0F23">
            <w:pPr>
              <w:rPr>
                <w:b/>
                <w:bCs/>
              </w:rPr>
            </w:pPr>
            <w:r w:rsidRPr="00DF0F23">
              <w:rPr>
                <w:b/>
                <w:bCs/>
              </w:rPr>
              <w:t>Canopy Position</w:t>
            </w:r>
          </w:p>
        </w:tc>
      </w:tr>
      <w:tr w:rsidRPr="00DF0F23" w:rsidR="00DF0F23" w:rsidTr="00DF0F23">
        <w:tc>
          <w:tcPr>
            <w:tcW w:w="1152" w:type="dxa"/>
            <w:tcBorders>
              <w:top w:val="single" w:color="000000" w:sz="12" w:space="0"/>
            </w:tcBorders>
            <w:shd w:val="clear" w:color="auto" w:fill="auto"/>
          </w:tcPr>
          <w:p w:rsidRPr="00DF0F23" w:rsidR="00DF0F23" w:rsidP="005D46C2" w:rsidRDefault="00DF0F23">
            <w:pPr>
              <w:rPr>
                <w:bCs/>
              </w:rPr>
            </w:pPr>
            <w:r w:rsidRPr="00DF0F23">
              <w:rPr>
                <w:bCs/>
              </w:rPr>
              <w:t>ANGE</w:t>
            </w:r>
          </w:p>
        </w:tc>
        <w:tc>
          <w:tcPr>
            <w:tcW w:w="2376" w:type="dxa"/>
            <w:tcBorders>
              <w:top w:val="single" w:color="000000" w:sz="12" w:space="0"/>
            </w:tcBorders>
            <w:shd w:val="clear" w:color="auto" w:fill="auto"/>
          </w:tcPr>
          <w:p w:rsidRPr="00DF0F23" w:rsidR="00DF0F23" w:rsidP="005D46C2" w:rsidRDefault="00DF0F23">
            <w:proofErr w:type="spellStart"/>
            <w:r w:rsidRPr="00DF0F23">
              <w:t>Andropogon</w:t>
            </w:r>
            <w:proofErr w:type="spellEnd"/>
            <w:r w:rsidRPr="00DF0F23">
              <w:t xml:space="preserve"> </w:t>
            </w:r>
            <w:proofErr w:type="spellStart"/>
            <w:r w:rsidRPr="00DF0F23">
              <w:t>gerardii</w:t>
            </w:r>
            <w:proofErr w:type="spellEnd"/>
          </w:p>
        </w:tc>
        <w:tc>
          <w:tcPr>
            <w:tcW w:w="1860" w:type="dxa"/>
            <w:tcBorders>
              <w:top w:val="single" w:color="000000" w:sz="12" w:space="0"/>
            </w:tcBorders>
            <w:shd w:val="clear" w:color="auto" w:fill="auto"/>
          </w:tcPr>
          <w:p w:rsidRPr="00DF0F23" w:rsidR="00DF0F23" w:rsidP="005D46C2" w:rsidRDefault="00DF0F23">
            <w:r w:rsidRPr="00DF0F23">
              <w:t>Big bluestem</w:t>
            </w:r>
          </w:p>
        </w:tc>
        <w:tc>
          <w:tcPr>
            <w:tcW w:w="1956" w:type="dxa"/>
            <w:tcBorders>
              <w:top w:val="single" w:color="000000" w:sz="12" w:space="0"/>
            </w:tcBorders>
            <w:shd w:val="clear" w:color="auto" w:fill="auto"/>
          </w:tcPr>
          <w:p w:rsidRPr="00DF0F23" w:rsidR="00DF0F23" w:rsidP="005D46C2" w:rsidRDefault="00DF0F23">
            <w:r w:rsidRPr="00DF0F23">
              <w:t>Upper</w:t>
            </w:r>
          </w:p>
        </w:tc>
      </w:tr>
      <w:tr w:rsidRPr="00DF0F23" w:rsidR="00DF0F23" w:rsidTr="00DF0F23">
        <w:tc>
          <w:tcPr>
            <w:tcW w:w="1152" w:type="dxa"/>
            <w:shd w:val="clear" w:color="auto" w:fill="auto"/>
          </w:tcPr>
          <w:p w:rsidRPr="00DF0F23" w:rsidR="00DF0F23" w:rsidP="005D46C2" w:rsidRDefault="00DF0F23">
            <w:pPr>
              <w:rPr>
                <w:bCs/>
              </w:rPr>
            </w:pPr>
            <w:r w:rsidRPr="00DF0F23">
              <w:rPr>
                <w:bCs/>
              </w:rPr>
              <w:t>SCHIZ4</w:t>
            </w:r>
          </w:p>
        </w:tc>
        <w:tc>
          <w:tcPr>
            <w:tcW w:w="2376" w:type="dxa"/>
            <w:shd w:val="clear" w:color="auto" w:fill="auto"/>
          </w:tcPr>
          <w:p w:rsidRPr="00DF0F23" w:rsidR="00DF0F23" w:rsidP="005D46C2" w:rsidRDefault="00DF0F23">
            <w:proofErr w:type="spellStart"/>
            <w:r w:rsidRPr="00DF0F23">
              <w:t>Schizachyrium</w:t>
            </w:r>
            <w:proofErr w:type="spellEnd"/>
          </w:p>
        </w:tc>
        <w:tc>
          <w:tcPr>
            <w:tcW w:w="1860" w:type="dxa"/>
            <w:shd w:val="clear" w:color="auto" w:fill="auto"/>
          </w:tcPr>
          <w:p w:rsidRPr="00DF0F23" w:rsidR="00DF0F23" w:rsidP="005D46C2" w:rsidRDefault="00DF0F23">
            <w:r w:rsidRPr="00DF0F23">
              <w:t>Little bluestem</w:t>
            </w:r>
          </w:p>
        </w:tc>
        <w:tc>
          <w:tcPr>
            <w:tcW w:w="1956" w:type="dxa"/>
            <w:shd w:val="clear" w:color="auto" w:fill="auto"/>
          </w:tcPr>
          <w:p w:rsidRPr="00DF0F23" w:rsidR="00DF0F23" w:rsidP="005D46C2" w:rsidRDefault="00DF0F23">
            <w:r w:rsidRPr="00DF0F23">
              <w:t>Upper</w:t>
            </w:r>
          </w:p>
        </w:tc>
      </w:tr>
      <w:tr w:rsidRPr="00DF0F23" w:rsidR="00DF0F23" w:rsidTr="00DF0F23">
        <w:tc>
          <w:tcPr>
            <w:tcW w:w="1152" w:type="dxa"/>
            <w:shd w:val="clear" w:color="auto" w:fill="auto"/>
          </w:tcPr>
          <w:p w:rsidRPr="00DF0F23" w:rsidR="00DF0F23" w:rsidP="005D46C2" w:rsidRDefault="00DF0F23">
            <w:pPr>
              <w:rPr>
                <w:bCs/>
              </w:rPr>
            </w:pPr>
            <w:r w:rsidRPr="00DF0F23">
              <w:rPr>
                <w:bCs/>
              </w:rPr>
              <w:t>SONU2</w:t>
            </w:r>
          </w:p>
        </w:tc>
        <w:tc>
          <w:tcPr>
            <w:tcW w:w="2376" w:type="dxa"/>
            <w:shd w:val="clear" w:color="auto" w:fill="auto"/>
          </w:tcPr>
          <w:p w:rsidRPr="00DF0F23" w:rsidR="00DF0F23" w:rsidP="005D46C2" w:rsidRDefault="00DF0F23">
            <w:proofErr w:type="spellStart"/>
            <w:r w:rsidRPr="00DF0F23">
              <w:t>Sorghastrum</w:t>
            </w:r>
            <w:proofErr w:type="spellEnd"/>
            <w:r w:rsidRPr="00DF0F23">
              <w:t xml:space="preserve"> </w:t>
            </w:r>
            <w:proofErr w:type="spellStart"/>
            <w:r w:rsidRPr="00DF0F23">
              <w:t>nutans</w:t>
            </w:r>
            <w:proofErr w:type="spellEnd"/>
          </w:p>
        </w:tc>
        <w:tc>
          <w:tcPr>
            <w:tcW w:w="1860" w:type="dxa"/>
            <w:shd w:val="clear" w:color="auto" w:fill="auto"/>
          </w:tcPr>
          <w:p w:rsidRPr="00DF0F23" w:rsidR="00DF0F23" w:rsidP="005D46C2" w:rsidRDefault="00DF0F23">
            <w:proofErr w:type="spellStart"/>
            <w:r w:rsidRPr="00DF0F23">
              <w:t>Indiangrass</w:t>
            </w:r>
            <w:proofErr w:type="spellEnd"/>
          </w:p>
        </w:tc>
        <w:tc>
          <w:tcPr>
            <w:tcW w:w="1956" w:type="dxa"/>
            <w:shd w:val="clear" w:color="auto" w:fill="auto"/>
          </w:tcPr>
          <w:p w:rsidRPr="00DF0F23" w:rsidR="00DF0F23" w:rsidP="005D46C2" w:rsidRDefault="00DF0F23">
            <w:r w:rsidRPr="00DF0F23">
              <w:t>Upper</w:t>
            </w:r>
          </w:p>
        </w:tc>
      </w:tr>
    </w:tbl>
    <w:p w:rsidR="00DF0F23" w:rsidP="00DF0F23" w:rsidRDefault="00DF0F23"/>
    <w:p w:rsidR="00DF0F23" w:rsidP="00DF0F23" w:rsidRDefault="00DF0F23">
      <w:pPr>
        <w:pStyle w:val="SClassInfoPara"/>
      </w:pPr>
      <w:r>
        <w:t>Description</w:t>
      </w:r>
    </w:p>
    <w:p w:rsidR="00DF0F23" w:rsidP="00DF0F23" w:rsidRDefault="00C36A9C">
      <w:r>
        <w:t>PRAIRIE</w:t>
      </w:r>
      <w:r w:rsidR="00DF0F23">
        <w:t xml:space="preserve"> maintained by frequent fire (approximately five years). Native Americans burned these areas frequently to maintain habitat for ungulates (hunting) and native plant gathering. If fire is absent for a few years (four plus years), tree seedlings or sprouts from "grubs" (sprouts from ancient root systems) would be released, moving the community to savanna conditions. Heavy grazing, though unlikely to have large-scale impact, would have kept certain patches from progressing to a woody shrub vegetation stage and would have helped maintained these grasslands.</w:t>
      </w:r>
    </w:p>
    <w:p w:rsidR="00DF0F23" w:rsidP="00DF0F23" w:rsidRDefault="00DF0F23"/>
    <w:p>
      <w:r>
        <w:rPr>
          <w:i/>
          <w:u w:val="single"/>
        </w:rPr>
        <w:t>Maximum Tree Size Class</w:t>
      </w:r>
      <w:br/>
      <w:r>
        <w:t>None</w:t>
      </w:r>
    </w:p>
    <w:p w:rsidR="00DF0F23" w:rsidP="00DF0F23" w:rsidRDefault="00DF0F23">
      <w:pPr>
        <w:pStyle w:val="InfoPara"/>
        <w:pBdr>
          <w:top w:val="single" w:color="auto" w:sz="4" w:space="1"/>
        </w:pBdr>
      </w:pPr>
      <w:r xmlns:w="http://schemas.openxmlformats.org/wordprocessingml/2006/main">
        <w:t>Class B</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F0F23" w:rsidP="00DF0F23" w:rsidRDefault="00DF0F23"/>
    <w:p w:rsidR="00DF0F23" w:rsidP="00DF0F23" w:rsidRDefault="00DF0F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DF0F23" w:rsidR="00DF0F23" w:rsidTr="00DF0F23">
        <w:tc>
          <w:tcPr>
            <w:tcW w:w="1152" w:type="dxa"/>
            <w:tcBorders>
              <w:top w:val="single" w:color="auto" w:sz="2" w:space="0"/>
              <w:bottom w:val="single" w:color="000000" w:sz="12" w:space="0"/>
            </w:tcBorders>
            <w:shd w:val="clear" w:color="auto" w:fill="auto"/>
          </w:tcPr>
          <w:p w:rsidRPr="00DF0F23" w:rsidR="00DF0F23" w:rsidP="00724D98" w:rsidRDefault="00DF0F23">
            <w:pPr>
              <w:rPr>
                <w:b/>
                <w:bCs/>
              </w:rPr>
            </w:pPr>
            <w:r w:rsidRPr="00DF0F23">
              <w:rPr>
                <w:b/>
                <w:bCs/>
              </w:rPr>
              <w:t>Symbol</w:t>
            </w:r>
          </w:p>
        </w:tc>
        <w:tc>
          <w:tcPr>
            <w:tcW w:w="2376" w:type="dxa"/>
            <w:tcBorders>
              <w:top w:val="single" w:color="auto" w:sz="2" w:space="0"/>
              <w:bottom w:val="single" w:color="000000" w:sz="12" w:space="0"/>
            </w:tcBorders>
            <w:shd w:val="clear" w:color="auto" w:fill="auto"/>
          </w:tcPr>
          <w:p w:rsidRPr="00DF0F23" w:rsidR="00DF0F23" w:rsidP="00724D98" w:rsidRDefault="00DF0F23">
            <w:pPr>
              <w:rPr>
                <w:b/>
                <w:bCs/>
              </w:rPr>
            </w:pPr>
            <w:r w:rsidRPr="00DF0F23">
              <w:rPr>
                <w:b/>
                <w:bCs/>
              </w:rPr>
              <w:t>Scientific Name</w:t>
            </w:r>
          </w:p>
        </w:tc>
        <w:tc>
          <w:tcPr>
            <w:tcW w:w="1860" w:type="dxa"/>
            <w:tcBorders>
              <w:top w:val="single" w:color="auto" w:sz="2" w:space="0"/>
              <w:bottom w:val="single" w:color="000000" w:sz="12" w:space="0"/>
            </w:tcBorders>
            <w:shd w:val="clear" w:color="auto" w:fill="auto"/>
          </w:tcPr>
          <w:p w:rsidRPr="00DF0F23" w:rsidR="00DF0F23" w:rsidP="00724D98" w:rsidRDefault="00DF0F23">
            <w:pPr>
              <w:rPr>
                <w:b/>
                <w:bCs/>
              </w:rPr>
            </w:pPr>
            <w:r w:rsidRPr="00DF0F23">
              <w:rPr>
                <w:b/>
                <w:bCs/>
              </w:rPr>
              <w:t>Common Name</w:t>
            </w:r>
          </w:p>
        </w:tc>
        <w:tc>
          <w:tcPr>
            <w:tcW w:w="1956" w:type="dxa"/>
            <w:tcBorders>
              <w:top w:val="single" w:color="auto" w:sz="2" w:space="0"/>
              <w:bottom w:val="single" w:color="000000" w:sz="12" w:space="0"/>
            </w:tcBorders>
            <w:shd w:val="clear" w:color="auto" w:fill="auto"/>
          </w:tcPr>
          <w:p w:rsidRPr="00DF0F23" w:rsidR="00DF0F23" w:rsidP="00724D98" w:rsidRDefault="00DF0F23">
            <w:pPr>
              <w:rPr>
                <w:b/>
                <w:bCs/>
              </w:rPr>
            </w:pPr>
            <w:r w:rsidRPr="00DF0F23">
              <w:rPr>
                <w:b/>
                <w:bCs/>
              </w:rPr>
              <w:t>Canopy Position</w:t>
            </w:r>
          </w:p>
        </w:tc>
      </w:tr>
      <w:tr w:rsidRPr="00DF0F23" w:rsidR="00DF0F23" w:rsidTr="00DF0F23">
        <w:tc>
          <w:tcPr>
            <w:tcW w:w="1152" w:type="dxa"/>
            <w:tcBorders>
              <w:top w:val="single" w:color="000000" w:sz="12" w:space="0"/>
            </w:tcBorders>
            <w:shd w:val="clear" w:color="auto" w:fill="auto"/>
          </w:tcPr>
          <w:p w:rsidRPr="00DF0F23" w:rsidR="00DF0F23" w:rsidP="00724D98" w:rsidRDefault="00DF0F23">
            <w:pPr>
              <w:rPr>
                <w:bCs/>
              </w:rPr>
            </w:pPr>
            <w:r w:rsidRPr="00DF0F23">
              <w:rPr>
                <w:bCs/>
              </w:rPr>
              <w:t>QUAL</w:t>
            </w:r>
          </w:p>
        </w:tc>
        <w:tc>
          <w:tcPr>
            <w:tcW w:w="2376" w:type="dxa"/>
            <w:tcBorders>
              <w:top w:val="single" w:color="000000" w:sz="12" w:space="0"/>
            </w:tcBorders>
            <w:shd w:val="clear" w:color="auto" w:fill="auto"/>
          </w:tcPr>
          <w:p w:rsidRPr="00DF0F23" w:rsidR="00DF0F23" w:rsidP="00724D98" w:rsidRDefault="00DF0F23">
            <w:r w:rsidRPr="00DF0F23">
              <w:t>Quercus alba</w:t>
            </w:r>
          </w:p>
        </w:tc>
        <w:tc>
          <w:tcPr>
            <w:tcW w:w="1860" w:type="dxa"/>
            <w:tcBorders>
              <w:top w:val="single" w:color="000000" w:sz="12" w:space="0"/>
            </w:tcBorders>
            <w:shd w:val="clear" w:color="auto" w:fill="auto"/>
          </w:tcPr>
          <w:p w:rsidRPr="00DF0F23" w:rsidR="00DF0F23" w:rsidP="00724D98" w:rsidRDefault="00DF0F23">
            <w:r w:rsidRPr="00DF0F23">
              <w:t>White oak</w:t>
            </w:r>
          </w:p>
        </w:tc>
        <w:tc>
          <w:tcPr>
            <w:tcW w:w="1956" w:type="dxa"/>
            <w:tcBorders>
              <w:top w:val="single" w:color="000000" w:sz="12" w:space="0"/>
            </w:tcBorders>
            <w:shd w:val="clear" w:color="auto" w:fill="auto"/>
          </w:tcPr>
          <w:p w:rsidRPr="00DF0F23" w:rsidR="00DF0F23" w:rsidP="00724D98" w:rsidRDefault="00DF0F23">
            <w:r w:rsidRPr="00DF0F23">
              <w:t>Upper</w:t>
            </w:r>
          </w:p>
        </w:tc>
      </w:tr>
      <w:tr w:rsidRPr="00DF0F23" w:rsidR="00DF0F23" w:rsidTr="00DF0F23">
        <w:tc>
          <w:tcPr>
            <w:tcW w:w="1152" w:type="dxa"/>
            <w:shd w:val="clear" w:color="auto" w:fill="auto"/>
          </w:tcPr>
          <w:p w:rsidRPr="00DF0F23" w:rsidR="00DF0F23" w:rsidP="00724D98" w:rsidRDefault="00DF0F23">
            <w:pPr>
              <w:rPr>
                <w:bCs/>
              </w:rPr>
            </w:pPr>
            <w:r w:rsidRPr="00DF0F23">
              <w:rPr>
                <w:bCs/>
              </w:rPr>
              <w:t>QUVE</w:t>
            </w:r>
          </w:p>
        </w:tc>
        <w:tc>
          <w:tcPr>
            <w:tcW w:w="2376" w:type="dxa"/>
            <w:shd w:val="clear" w:color="auto" w:fill="auto"/>
          </w:tcPr>
          <w:p w:rsidRPr="00DF0F23" w:rsidR="00DF0F23" w:rsidP="00724D98" w:rsidRDefault="00DF0F23">
            <w:r w:rsidRPr="00DF0F23">
              <w:t xml:space="preserve">Quercus </w:t>
            </w:r>
            <w:proofErr w:type="spellStart"/>
            <w:r w:rsidRPr="00DF0F23">
              <w:t>velutina</w:t>
            </w:r>
            <w:proofErr w:type="spellEnd"/>
          </w:p>
        </w:tc>
        <w:tc>
          <w:tcPr>
            <w:tcW w:w="1860" w:type="dxa"/>
            <w:shd w:val="clear" w:color="auto" w:fill="auto"/>
          </w:tcPr>
          <w:p w:rsidRPr="00DF0F23" w:rsidR="00DF0F23" w:rsidP="00724D98" w:rsidRDefault="00DF0F23">
            <w:r w:rsidRPr="00DF0F23">
              <w:t>Black oak</w:t>
            </w:r>
          </w:p>
        </w:tc>
        <w:tc>
          <w:tcPr>
            <w:tcW w:w="1956" w:type="dxa"/>
            <w:shd w:val="clear" w:color="auto" w:fill="auto"/>
          </w:tcPr>
          <w:p w:rsidRPr="00DF0F23" w:rsidR="00DF0F23" w:rsidP="00724D98" w:rsidRDefault="00DF0F23">
            <w:r w:rsidRPr="00DF0F23">
              <w:t>Upper</w:t>
            </w:r>
          </w:p>
        </w:tc>
      </w:tr>
      <w:tr w:rsidRPr="00DF0F23" w:rsidR="00DF0F23" w:rsidTr="00DF0F23">
        <w:tc>
          <w:tcPr>
            <w:tcW w:w="1152" w:type="dxa"/>
            <w:shd w:val="clear" w:color="auto" w:fill="auto"/>
          </w:tcPr>
          <w:p w:rsidRPr="00DF0F23" w:rsidR="00DF0F23" w:rsidP="00724D98" w:rsidRDefault="00DF0F23">
            <w:pPr>
              <w:rPr>
                <w:bCs/>
              </w:rPr>
            </w:pPr>
            <w:r w:rsidRPr="00DF0F23">
              <w:rPr>
                <w:bCs/>
              </w:rPr>
              <w:t>ANGE</w:t>
            </w:r>
          </w:p>
        </w:tc>
        <w:tc>
          <w:tcPr>
            <w:tcW w:w="2376" w:type="dxa"/>
            <w:shd w:val="clear" w:color="auto" w:fill="auto"/>
          </w:tcPr>
          <w:p w:rsidRPr="00DF0F23" w:rsidR="00DF0F23" w:rsidP="00724D98" w:rsidRDefault="00DF0F23">
            <w:proofErr w:type="spellStart"/>
            <w:r w:rsidRPr="00DF0F23">
              <w:t>Andropogon</w:t>
            </w:r>
            <w:proofErr w:type="spellEnd"/>
            <w:r w:rsidRPr="00DF0F23">
              <w:t xml:space="preserve"> </w:t>
            </w:r>
            <w:proofErr w:type="spellStart"/>
            <w:r w:rsidRPr="00DF0F23">
              <w:t>gerardii</w:t>
            </w:r>
            <w:proofErr w:type="spellEnd"/>
          </w:p>
        </w:tc>
        <w:tc>
          <w:tcPr>
            <w:tcW w:w="1860" w:type="dxa"/>
            <w:shd w:val="clear" w:color="auto" w:fill="auto"/>
          </w:tcPr>
          <w:p w:rsidRPr="00DF0F23" w:rsidR="00DF0F23" w:rsidP="00724D98" w:rsidRDefault="00DF0F23">
            <w:r w:rsidRPr="00DF0F23">
              <w:t>Big bluestem</w:t>
            </w:r>
          </w:p>
        </w:tc>
        <w:tc>
          <w:tcPr>
            <w:tcW w:w="1956" w:type="dxa"/>
            <w:shd w:val="clear" w:color="auto" w:fill="auto"/>
          </w:tcPr>
          <w:p w:rsidRPr="00DF0F23" w:rsidR="00DF0F23" w:rsidP="00724D98" w:rsidRDefault="00DF0F23">
            <w:r w:rsidRPr="00DF0F23">
              <w:t>Lower</w:t>
            </w:r>
          </w:p>
        </w:tc>
      </w:tr>
      <w:tr w:rsidRPr="00DF0F23" w:rsidR="00DF0F23" w:rsidTr="00DF0F23">
        <w:tc>
          <w:tcPr>
            <w:tcW w:w="1152" w:type="dxa"/>
            <w:shd w:val="clear" w:color="auto" w:fill="auto"/>
          </w:tcPr>
          <w:p w:rsidRPr="00DF0F23" w:rsidR="00DF0F23" w:rsidP="00724D98" w:rsidRDefault="00DF0F23">
            <w:pPr>
              <w:rPr>
                <w:bCs/>
              </w:rPr>
            </w:pPr>
            <w:r w:rsidRPr="00DF0F23">
              <w:rPr>
                <w:bCs/>
              </w:rPr>
              <w:t>SCHIZ4</w:t>
            </w:r>
          </w:p>
        </w:tc>
        <w:tc>
          <w:tcPr>
            <w:tcW w:w="2376" w:type="dxa"/>
            <w:shd w:val="clear" w:color="auto" w:fill="auto"/>
          </w:tcPr>
          <w:p w:rsidRPr="00DF0F23" w:rsidR="00DF0F23" w:rsidP="00724D98" w:rsidRDefault="00DF0F23">
            <w:proofErr w:type="spellStart"/>
            <w:r w:rsidRPr="00DF0F23">
              <w:t>Schizachyrium</w:t>
            </w:r>
            <w:proofErr w:type="spellEnd"/>
          </w:p>
        </w:tc>
        <w:tc>
          <w:tcPr>
            <w:tcW w:w="1860" w:type="dxa"/>
            <w:shd w:val="clear" w:color="auto" w:fill="auto"/>
          </w:tcPr>
          <w:p w:rsidRPr="00DF0F23" w:rsidR="00DF0F23" w:rsidP="00724D98" w:rsidRDefault="00DF0F23">
            <w:r w:rsidRPr="00DF0F23">
              <w:t>Little bluestem</w:t>
            </w:r>
          </w:p>
        </w:tc>
        <w:tc>
          <w:tcPr>
            <w:tcW w:w="1956" w:type="dxa"/>
            <w:shd w:val="clear" w:color="auto" w:fill="auto"/>
          </w:tcPr>
          <w:p w:rsidRPr="00DF0F23" w:rsidR="00DF0F23" w:rsidP="00724D98" w:rsidRDefault="00DF0F23">
            <w:r w:rsidRPr="00DF0F23">
              <w:t>Lower</w:t>
            </w:r>
          </w:p>
        </w:tc>
      </w:tr>
    </w:tbl>
    <w:p w:rsidR="00DF0F23" w:rsidP="00DF0F23" w:rsidRDefault="00DF0F23"/>
    <w:p w:rsidR="00DF0F23" w:rsidP="00DF0F23" w:rsidRDefault="00DF0F23">
      <w:pPr>
        <w:pStyle w:val="SClassInfoPara"/>
      </w:pPr>
      <w:r>
        <w:t>Description</w:t>
      </w:r>
    </w:p>
    <w:p w:rsidR="00DF0F23" w:rsidP="000D034F" w:rsidRDefault="00DF0F23">
      <w:r>
        <w:t xml:space="preserve">SAVANNA. This is an open system with a scattering of trees (10-25% tree cover). Savannas were maintained by </w:t>
      </w:r>
      <w:r w:rsidR="00C36A9C">
        <w:t>frequent surface burns</w:t>
      </w:r>
      <w:r>
        <w:t xml:space="preserve">. Areas that did not burn at this frequency would convert to woodlands. </w:t>
      </w:r>
    </w:p>
    <w:p w:rsidR="00DF0F23" w:rsidP="00DF0F23" w:rsidRDefault="00DF0F23"/>
    <w:p>
      <w:r>
        <w:rPr>
          <w:i/>
          <w:u w:val="single"/>
        </w:rPr>
        <w:t>Maximum Tree Size Class</w:t>
      </w:r>
      <w:br/>
      <w:r>
        <w:t>Large 21-33"DBH</w:t>
      </w:r>
    </w:p>
    <w:p w:rsidR="00DF0F23" w:rsidP="00DF0F23" w:rsidRDefault="00DF0F23">
      <w:pPr>
        <w:pStyle w:val="InfoPara"/>
        <w:pBdr>
          <w:top w:val="single" w:color="auto" w:sz="4" w:space="1"/>
        </w:pBdr>
      </w:pPr>
      <w:r xmlns:w="http://schemas.openxmlformats.org/wordprocessingml/2006/main">
        <w:t>Class C</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DF0F23" w:rsidP="00DF0F23" w:rsidRDefault="00DF0F23"/>
    <w:p w:rsidR="00DF0F23" w:rsidP="00DF0F23" w:rsidRDefault="00DF0F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DF0F23" w:rsidR="00DF0F23" w:rsidTr="00DF0F23">
        <w:tc>
          <w:tcPr>
            <w:tcW w:w="1128" w:type="dxa"/>
            <w:tcBorders>
              <w:top w:val="single" w:color="auto" w:sz="2" w:space="0"/>
              <w:bottom w:val="single" w:color="000000" w:sz="12" w:space="0"/>
            </w:tcBorders>
            <w:shd w:val="clear" w:color="auto" w:fill="auto"/>
          </w:tcPr>
          <w:p w:rsidRPr="00DF0F23" w:rsidR="00DF0F23" w:rsidP="009D5AB6" w:rsidRDefault="00DF0F23">
            <w:pPr>
              <w:rPr>
                <w:b/>
                <w:bCs/>
              </w:rPr>
            </w:pPr>
            <w:r w:rsidRPr="00DF0F23">
              <w:rPr>
                <w:b/>
                <w:bCs/>
              </w:rPr>
              <w:t>Symbol</w:t>
            </w:r>
          </w:p>
        </w:tc>
        <w:tc>
          <w:tcPr>
            <w:tcW w:w="2400" w:type="dxa"/>
            <w:tcBorders>
              <w:top w:val="single" w:color="auto" w:sz="2" w:space="0"/>
              <w:bottom w:val="single" w:color="000000" w:sz="12" w:space="0"/>
            </w:tcBorders>
            <w:shd w:val="clear" w:color="auto" w:fill="auto"/>
          </w:tcPr>
          <w:p w:rsidRPr="00DF0F23" w:rsidR="00DF0F23" w:rsidP="009D5AB6" w:rsidRDefault="00DF0F23">
            <w:pPr>
              <w:rPr>
                <w:b/>
                <w:bCs/>
              </w:rPr>
            </w:pPr>
            <w:r w:rsidRPr="00DF0F23">
              <w:rPr>
                <w:b/>
                <w:bCs/>
              </w:rPr>
              <w:t>Scientific Name</w:t>
            </w:r>
          </w:p>
        </w:tc>
        <w:tc>
          <w:tcPr>
            <w:tcW w:w="1992" w:type="dxa"/>
            <w:tcBorders>
              <w:top w:val="single" w:color="auto" w:sz="2" w:space="0"/>
              <w:bottom w:val="single" w:color="000000" w:sz="12" w:space="0"/>
            </w:tcBorders>
            <w:shd w:val="clear" w:color="auto" w:fill="auto"/>
          </w:tcPr>
          <w:p w:rsidRPr="00DF0F23" w:rsidR="00DF0F23" w:rsidP="009D5AB6" w:rsidRDefault="00DF0F23">
            <w:pPr>
              <w:rPr>
                <w:b/>
                <w:bCs/>
              </w:rPr>
            </w:pPr>
            <w:r w:rsidRPr="00DF0F23">
              <w:rPr>
                <w:b/>
                <w:bCs/>
              </w:rPr>
              <w:t>Common Name</w:t>
            </w:r>
          </w:p>
        </w:tc>
        <w:tc>
          <w:tcPr>
            <w:tcW w:w="1956" w:type="dxa"/>
            <w:tcBorders>
              <w:top w:val="single" w:color="auto" w:sz="2" w:space="0"/>
              <w:bottom w:val="single" w:color="000000" w:sz="12" w:space="0"/>
            </w:tcBorders>
            <w:shd w:val="clear" w:color="auto" w:fill="auto"/>
          </w:tcPr>
          <w:p w:rsidRPr="00DF0F23" w:rsidR="00DF0F23" w:rsidP="009D5AB6" w:rsidRDefault="00DF0F23">
            <w:pPr>
              <w:rPr>
                <w:b/>
                <w:bCs/>
              </w:rPr>
            </w:pPr>
            <w:r w:rsidRPr="00DF0F23">
              <w:rPr>
                <w:b/>
                <w:bCs/>
              </w:rPr>
              <w:t>Canopy Position</w:t>
            </w:r>
          </w:p>
        </w:tc>
      </w:tr>
      <w:tr w:rsidRPr="00DF0F23" w:rsidR="00DF0F23" w:rsidTr="00DF0F23">
        <w:tc>
          <w:tcPr>
            <w:tcW w:w="1128" w:type="dxa"/>
            <w:tcBorders>
              <w:top w:val="single" w:color="000000" w:sz="12" w:space="0"/>
            </w:tcBorders>
            <w:shd w:val="clear" w:color="auto" w:fill="auto"/>
          </w:tcPr>
          <w:p w:rsidRPr="00DF0F23" w:rsidR="00DF0F23" w:rsidP="009D5AB6" w:rsidRDefault="00DF0F23">
            <w:pPr>
              <w:rPr>
                <w:bCs/>
              </w:rPr>
            </w:pPr>
            <w:r w:rsidRPr="00DF0F23">
              <w:rPr>
                <w:bCs/>
              </w:rPr>
              <w:t>QUAL</w:t>
            </w:r>
          </w:p>
        </w:tc>
        <w:tc>
          <w:tcPr>
            <w:tcW w:w="2400" w:type="dxa"/>
            <w:tcBorders>
              <w:top w:val="single" w:color="000000" w:sz="12" w:space="0"/>
            </w:tcBorders>
            <w:shd w:val="clear" w:color="auto" w:fill="auto"/>
          </w:tcPr>
          <w:p w:rsidRPr="00DF0F23" w:rsidR="00DF0F23" w:rsidP="009D5AB6" w:rsidRDefault="00DF0F23">
            <w:r w:rsidRPr="00DF0F23">
              <w:t>Quercus alba</w:t>
            </w:r>
          </w:p>
        </w:tc>
        <w:tc>
          <w:tcPr>
            <w:tcW w:w="1992" w:type="dxa"/>
            <w:tcBorders>
              <w:top w:val="single" w:color="000000" w:sz="12" w:space="0"/>
            </w:tcBorders>
            <w:shd w:val="clear" w:color="auto" w:fill="auto"/>
          </w:tcPr>
          <w:p w:rsidRPr="00DF0F23" w:rsidR="00DF0F23" w:rsidP="009D5AB6" w:rsidRDefault="00DF0F23">
            <w:r w:rsidRPr="00DF0F23">
              <w:t>White oak</w:t>
            </w:r>
          </w:p>
        </w:tc>
        <w:tc>
          <w:tcPr>
            <w:tcW w:w="1956" w:type="dxa"/>
            <w:tcBorders>
              <w:top w:val="single" w:color="000000" w:sz="12" w:space="0"/>
            </w:tcBorders>
            <w:shd w:val="clear" w:color="auto" w:fill="auto"/>
          </w:tcPr>
          <w:p w:rsidRPr="00DF0F23" w:rsidR="00DF0F23" w:rsidP="009D5AB6" w:rsidRDefault="00DF0F23">
            <w:r w:rsidRPr="00DF0F23">
              <w:t>Upper</w:t>
            </w:r>
          </w:p>
        </w:tc>
      </w:tr>
      <w:tr w:rsidRPr="00DF0F23" w:rsidR="00DF0F23" w:rsidTr="00DF0F23">
        <w:tc>
          <w:tcPr>
            <w:tcW w:w="1128" w:type="dxa"/>
            <w:shd w:val="clear" w:color="auto" w:fill="auto"/>
          </w:tcPr>
          <w:p w:rsidRPr="00DF0F23" w:rsidR="00DF0F23" w:rsidP="009D5AB6" w:rsidRDefault="00DF0F23">
            <w:pPr>
              <w:rPr>
                <w:bCs/>
              </w:rPr>
            </w:pPr>
            <w:r w:rsidRPr="00DF0F23">
              <w:rPr>
                <w:bCs/>
              </w:rPr>
              <w:t>QUVE</w:t>
            </w:r>
          </w:p>
        </w:tc>
        <w:tc>
          <w:tcPr>
            <w:tcW w:w="2400" w:type="dxa"/>
            <w:shd w:val="clear" w:color="auto" w:fill="auto"/>
          </w:tcPr>
          <w:p w:rsidRPr="00DF0F23" w:rsidR="00DF0F23" w:rsidP="009D5AB6" w:rsidRDefault="00DF0F23">
            <w:r w:rsidRPr="00DF0F23">
              <w:t xml:space="preserve">Quercus </w:t>
            </w:r>
            <w:proofErr w:type="spellStart"/>
            <w:r w:rsidRPr="00DF0F23">
              <w:t>velutina</w:t>
            </w:r>
            <w:proofErr w:type="spellEnd"/>
          </w:p>
        </w:tc>
        <w:tc>
          <w:tcPr>
            <w:tcW w:w="1992" w:type="dxa"/>
            <w:shd w:val="clear" w:color="auto" w:fill="auto"/>
          </w:tcPr>
          <w:p w:rsidRPr="00DF0F23" w:rsidR="00DF0F23" w:rsidP="009D5AB6" w:rsidRDefault="00DF0F23">
            <w:r w:rsidRPr="00DF0F23">
              <w:t>Black oak</w:t>
            </w:r>
          </w:p>
        </w:tc>
        <w:tc>
          <w:tcPr>
            <w:tcW w:w="1956" w:type="dxa"/>
            <w:shd w:val="clear" w:color="auto" w:fill="auto"/>
          </w:tcPr>
          <w:p w:rsidRPr="00DF0F23" w:rsidR="00DF0F23" w:rsidP="009D5AB6" w:rsidRDefault="00DF0F23">
            <w:r w:rsidRPr="00DF0F23">
              <w:t>Upper</w:t>
            </w:r>
          </w:p>
        </w:tc>
      </w:tr>
      <w:tr w:rsidRPr="00DF0F23" w:rsidR="00DF0F23" w:rsidTr="00DF0F23">
        <w:tc>
          <w:tcPr>
            <w:tcW w:w="1128" w:type="dxa"/>
            <w:shd w:val="clear" w:color="auto" w:fill="auto"/>
          </w:tcPr>
          <w:p w:rsidRPr="00DF0F23" w:rsidR="00DF0F23" w:rsidP="009D5AB6" w:rsidRDefault="00DF0F23">
            <w:pPr>
              <w:rPr>
                <w:bCs/>
              </w:rPr>
            </w:pPr>
            <w:r w:rsidRPr="00DF0F23">
              <w:rPr>
                <w:bCs/>
              </w:rPr>
              <w:t>QUEL</w:t>
            </w:r>
          </w:p>
        </w:tc>
        <w:tc>
          <w:tcPr>
            <w:tcW w:w="2400" w:type="dxa"/>
            <w:shd w:val="clear" w:color="auto" w:fill="auto"/>
          </w:tcPr>
          <w:p w:rsidRPr="00DF0F23" w:rsidR="00DF0F23" w:rsidP="009D5AB6" w:rsidRDefault="00DF0F23">
            <w:r w:rsidRPr="00DF0F23">
              <w:t xml:space="preserve">Quercus </w:t>
            </w:r>
            <w:proofErr w:type="spellStart"/>
            <w:r w:rsidRPr="00DF0F23">
              <w:t>ellipsoidalis</w:t>
            </w:r>
            <w:proofErr w:type="spellEnd"/>
          </w:p>
        </w:tc>
        <w:tc>
          <w:tcPr>
            <w:tcW w:w="1992" w:type="dxa"/>
            <w:shd w:val="clear" w:color="auto" w:fill="auto"/>
          </w:tcPr>
          <w:p w:rsidRPr="00DF0F23" w:rsidR="00DF0F23" w:rsidP="009D5AB6" w:rsidRDefault="00DF0F23">
            <w:r w:rsidRPr="00DF0F23">
              <w:t>Northern pin oak</w:t>
            </w:r>
          </w:p>
        </w:tc>
        <w:tc>
          <w:tcPr>
            <w:tcW w:w="1956" w:type="dxa"/>
            <w:shd w:val="clear" w:color="auto" w:fill="auto"/>
          </w:tcPr>
          <w:p w:rsidRPr="00DF0F23" w:rsidR="00DF0F23" w:rsidP="009D5AB6" w:rsidRDefault="00DF0F23">
            <w:r w:rsidRPr="00DF0F23">
              <w:t>Upper</w:t>
            </w:r>
          </w:p>
        </w:tc>
      </w:tr>
      <w:tr w:rsidRPr="00DF0F23" w:rsidR="00DF0F23" w:rsidTr="00DF0F23">
        <w:tc>
          <w:tcPr>
            <w:tcW w:w="1128" w:type="dxa"/>
            <w:shd w:val="clear" w:color="auto" w:fill="auto"/>
          </w:tcPr>
          <w:p w:rsidRPr="00DF0F23" w:rsidR="00DF0F23" w:rsidP="009D5AB6" w:rsidRDefault="00DF0F23">
            <w:pPr>
              <w:rPr>
                <w:bCs/>
              </w:rPr>
            </w:pPr>
            <w:r w:rsidRPr="00DF0F23">
              <w:rPr>
                <w:bCs/>
              </w:rPr>
              <w:t>CAGL8</w:t>
            </w:r>
          </w:p>
        </w:tc>
        <w:tc>
          <w:tcPr>
            <w:tcW w:w="2400" w:type="dxa"/>
            <w:shd w:val="clear" w:color="auto" w:fill="auto"/>
          </w:tcPr>
          <w:p w:rsidRPr="00DF0F23" w:rsidR="00DF0F23" w:rsidP="009D5AB6" w:rsidRDefault="00DF0F23">
            <w:proofErr w:type="spellStart"/>
            <w:r w:rsidRPr="00DF0F23">
              <w:t>Carya</w:t>
            </w:r>
            <w:proofErr w:type="spellEnd"/>
            <w:r w:rsidRPr="00DF0F23">
              <w:t xml:space="preserve"> </w:t>
            </w:r>
            <w:proofErr w:type="spellStart"/>
            <w:r w:rsidRPr="00DF0F23">
              <w:t>glabra</w:t>
            </w:r>
            <w:proofErr w:type="spellEnd"/>
          </w:p>
        </w:tc>
        <w:tc>
          <w:tcPr>
            <w:tcW w:w="1992" w:type="dxa"/>
            <w:shd w:val="clear" w:color="auto" w:fill="auto"/>
          </w:tcPr>
          <w:p w:rsidRPr="00DF0F23" w:rsidR="00DF0F23" w:rsidP="009D5AB6" w:rsidRDefault="00DF0F23">
            <w:r w:rsidRPr="00DF0F23">
              <w:t>Pignut hickory</w:t>
            </w:r>
          </w:p>
        </w:tc>
        <w:tc>
          <w:tcPr>
            <w:tcW w:w="1956" w:type="dxa"/>
            <w:shd w:val="clear" w:color="auto" w:fill="auto"/>
          </w:tcPr>
          <w:p w:rsidRPr="00DF0F23" w:rsidR="00DF0F23" w:rsidP="009D5AB6" w:rsidRDefault="00DF0F23">
            <w:r w:rsidRPr="00DF0F23">
              <w:t>Upper</w:t>
            </w:r>
          </w:p>
        </w:tc>
      </w:tr>
    </w:tbl>
    <w:p w:rsidR="00DF0F23" w:rsidP="00DF0F23" w:rsidRDefault="00DF0F23"/>
    <w:p w:rsidR="00DF0F23" w:rsidP="00DF0F23" w:rsidRDefault="00DF0F23">
      <w:pPr>
        <w:pStyle w:val="SClassInfoPara"/>
      </w:pPr>
      <w:r>
        <w:t>Description</w:t>
      </w:r>
    </w:p>
    <w:p w:rsidR="00DF0F23" w:rsidP="00DF0F23" w:rsidRDefault="00DF0F23">
      <w:r>
        <w:t xml:space="preserve">WOODLAND. This class is defined as oak woodland. The canopy closure is &lt;60% but &gt;25%. </w:t>
      </w:r>
    </w:p>
    <w:p w:rsidR="00DF0F23" w:rsidP="00DF0F23" w:rsidRDefault="00DF0F23"/>
    <w:p>
      <w:r>
        <w:rPr>
          <w:i/>
          <w:u w:val="single"/>
        </w:rPr>
        <w:t>Maximum Tree Size Class</w:t>
      </w:r>
      <w:br/>
      <w:r>
        <w:t>Large 21-33"DBH</w:t>
      </w:r>
    </w:p>
    <w:p w:rsidR="00DF0F23" w:rsidP="00DF0F23" w:rsidRDefault="00DF0F23">
      <w:pPr>
        <w:pStyle w:val="InfoPara"/>
        <w:pBdr>
          <w:top w:val="single" w:color="auto" w:sz="4" w:space="1"/>
        </w:pBdr>
      </w:pPr>
      <w:r xmlns:w="http://schemas.openxmlformats.org/wordprocessingml/2006/main">
        <w:t>Class D</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F0F23" w:rsidP="00DF0F23" w:rsidRDefault="00DF0F23"/>
    <w:p w:rsidR="00DF0F23" w:rsidP="00DF0F23" w:rsidRDefault="00DF0F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DF0F23" w:rsidR="00DF0F23" w:rsidTr="00DF0F23">
        <w:tc>
          <w:tcPr>
            <w:tcW w:w="1128" w:type="dxa"/>
            <w:tcBorders>
              <w:top w:val="single" w:color="auto" w:sz="2" w:space="0"/>
              <w:bottom w:val="single" w:color="000000" w:sz="12" w:space="0"/>
            </w:tcBorders>
            <w:shd w:val="clear" w:color="auto" w:fill="auto"/>
          </w:tcPr>
          <w:p w:rsidRPr="00DF0F23" w:rsidR="00DF0F23" w:rsidP="00AF7C20" w:rsidRDefault="00DF0F23">
            <w:pPr>
              <w:rPr>
                <w:b/>
                <w:bCs/>
              </w:rPr>
            </w:pPr>
            <w:r w:rsidRPr="00DF0F23">
              <w:rPr>
                <w:b/>
                <w:bCs/>
              </w:rPr>
              <w:t>Symbol</w:t>
            </w:r>
          </w:p>
        </w:tc>
        <w:tc>
          <w:tcPr>
            <w:tcW w:w="2400" w:type="dxa"/>
            <w:tcBorders>
              <w:top w:val="single" w:color="auto" w:sz="2" w:space="0"/>
              <w:bottom w:val="single" w:color="000000" w:sz="12" w:space="0"/>
            </w:tcBorders>
            <w:shd w:val="clear" w:color="auto" w:fill="auto"/>
          </w:tcPr>
          <w:p w:rsidRPr="00DF0F23" w:rsidR="00DF0F23" w:rsidP="00AF7C20" w:rsidRDefault="00DF0F23">
            <w:pPr>
              <w:rPr>
                <w:b/>
                <w:bCs/>
              </w:rPr>
            </w:pPr>
            <w:r w:rsidRPr="00DF0F23">
              <w:rPr>
                <w:b/>
                <w:bCs/>
              </w:rPr>
              <w:t>Scientific Name</w:t>
            </w:r>
          </w:p>
        </w:tc>
        <w:tc>
          <w:tcPr>
            <w:tcW w:w="1992" w:type="dxa"/>
            <w:tcBorders>
              <w:top w:val="single" w:color="auto" w:sz="2" w:space="0"/>
              <w:bottom w:val="single" w:color="000000" w:sz="12" w:space="0"/>
            </w:tcBorders>
            <w:shd w:val="clear" w:color="auto" w:fill="auto"/>
          </w:tcPr>
          <w:p w:rsidRPr="00DF0F23" w:rsidR="00DF0F23" w:rsidP="00AF7C20" w:rsidRDefault="00DF0F23">
            <w:pPr>
              <w:rPr>
                <w:b/>
                <w:bCs/>
              </w:rPr>
            </w:pPr>
            <w:r w:rsidRPr="00DF0F23">
              <w:rPr>
                <w:b/>
                <w:bCs/>
              </w:rPr>
              <w:t>Common Name</w:t>
            </w:r>
          </w:p>
        </w:tc>
        <w:tc>
          <w:tcPr>
            <w:tcW w:w="1956" w:type="dxa"/>
            <w:tcBorders>
              <w:top w:val="single" w:color="auto" w:sz="2" w:space="0"/>
              <w:bottom w:val="single" w:color="000000" w:sz="12" w:space="0"/>
            </w:tcBorders>
            <w:shd w:val="clear" w:color="auto" w:fill="auto"/>
          </w:tcPr>
          <w:p w:rsidRPr="00DF0F23" w:rsidR="00DF0F23" w:rsidP="00AF7C20" w:rsidRDefault="00DF0F23">
            <w:pPr>
              <w:rPr>
                <w:b/>
                <w:bCs/>
              </w:rPr>
            </w:pPr>
            <w:r w:rsidRPr="00DF0F23">
              <w:rPr>
                <w:b/>
                <w:bCs/>
              </w:rPr>
              <w:t>Canopy Position</w:t>
            </w:r>
          </w:p>
        </w:tc>
      </w:tr>
      <w:tr w:rsidRPr="00DF0F23" w:rsidR="00DF0F23" w:rsidTr="00DF0F23">
        <w:tc>
          <w:tcPr>
            <w:tcW w:w="1128" w:type="dxa"/>
            <w:tcBorders>
              <w:top w:val="single" w:color="000000" w:sz="12" w:space="0"/>
            </w:tcBorders>
            <w:shd w:val="clear" w:color="auto" w:fill="auto"/>
          </w:tcPr>
          <w:p w:rsidRPr="00DF0F23" w:rsidR="00DF0F23" w:rsidP="00AF7C20" w:rsidRDefault="00DF0F23">
            <w:pPr>
              <w:rPr>
                <w:bCs/>
              </w:rPr>
            </w:pPr>
            <w:r w:rsidRPr="00DF0F23">
              <w:rPr>
                <w:bCs/>
              </w:rPr>
              <w:t>QUAL</w:t>
            </w:r>
          </w:p>
        </w:tc>
        <w:tc>
          <w:tcPr>
            <w:tcW w:w="2400" w:type="dxa"/>
            <w:tcBorders>
              <w:top w:val="single" w:color="000000" w:sz="12" w:space="0"/>
            </w:tcBorders>
            <w:shd w:val="clear" w:color="auto" w:fill="auto"/>
          </w:tcPr>
          <w:p w:rsidRPr="00DF0F23" w:rsidR="00DF0F23" w:rsidP="00AF7C20" w:rsidRDefault="00DF0F23">
            <w:r w:rsidRPr="00DF0F23">
              <w:t>Quercus alba</w:t>
            </w:r>
          </w:p>
        </w:tc>
        <w:tc>
          <w:tcPr>
            <w:tcW w:w="1992" w:type="dxa"/>
            <w:tcBorders>
              <w:top w:val="single" w:color="000000" w:sz="12" w:space="0"/>
            </w:tcBorders>
            <w:shd w:val="clear" w:color="auto" w:fill="auto"/>
          </w:tcPr>
          <w:p w:rsidRPr="00DF0F23" w:rsidR="00DF0F23" w:rsidP="00AF7C20" w:rsidRDefault="00DF0F23">
            <w:r w:rsidRPr="00DF0F23">
              <w:t>White oak</w:t>
            </w:r>
          </w:p>
        </w:tc>
        <w:tc>
          <w:tcPr>
            <w:tcW w:w="1956" w:type="dxa"/>
            <w:tcBorders>
              <w:top w:val="single" w:color="000000" w:sz="12" w:space="0"/>
            </w:tcBorders>
            <w:shd w:val="clear" w:color="auto" w:fill="auto"/>
          </w:tcPr>
          <w:p w:rsidRPr="00DF0F23" w:rsidR="00DF0F23" w:rsidP="00AF7C20" w:rsidRDefault="00DF0F23">
            <w:r w:rsidRPr="00DF0F23">
              <w:t>Upper</w:t>
            </w:r>
          </w:p>
        </w:tc>
      </w:tr>
      <w:tr w:rsidRPr="00DF0F23" w:rsidR="00DF0F23" w:rsidTr="00DF0F23">
        <w:tc>
          <w:tcPr>
            <w:tcW w:w="1128" w:type="dxa"/>
            <w:shd w:val="clear" w:color="auto" w:fill="auto"/>
          </w:tcPr>
          <w:p w:rsidRPr="00DF0F23" w:rsidR="00DF0F23" w:rsidP="00AF7C20" w:rsidRDefault="00DF0F23">
            <w:pPr>
              <w:rPr>
                <w:bCs/>
              </w:rPr>
            </w:pPr>
            <w:r w:rsidRPr="00DF0F23">
              <w:rPr>
                <w:bCs/>
              </w:rPr>
              <w:t>QUVE</w:t>
            </w:r>
          </w:p>
        </w:tc>
        <w:tc>
          <w:tcPr>
            <w:tcW w:w="2400" w:type="dxa"/>
            <w:shd w:val="clear" w:color="auto" w:fill="auto"/>
          </w:tcPr>
          <w:p w:rsidRPr="00DF0F23" w:rsidR="00DF0F23" w:rsidP="00AF7C20" w:rsidRDefault="00DF0F23">
            <w:r w:rsidRPr="00DF0F23">
              <w:t xml:space="preserve">Quercus </w:t>
            </w:r>
            <w:proofErr w:type="spellStart"/>
            <w:r w:rsidRPr="00DF0F23">
              <w:t>velutina</w:t>
            </w:r>
            <w:proofErr w:type="spellEnd"/>
          </w:p>
        </w:tc>
        <w:tc>
          <w:tcPr>
            <w:tcW w:w="1992" w:type="dxa"/>
            <w:shd w:val="clear" w:color="auto" w:fill="auto"/>
          </w:tcPr>
          <w:p w:rsidRPr="00DF0F23" w:rsidR="00DF0F23" w:rsidP="00AF7C20" w:rsidRDefault="00DF0F23">
            <w:r w:rsidRPr="00DF0F23">
              <w:t>Black oak</w:t>
            </w:r>
          </w:p>
        </w:tc>
        <w:tc>
          <w:tcPr>
            <w:tcW w:w="1956" w:type="dxa"/>
            <w:shd w:val="clear" w:color="auto" w:fill="auto"/>
          </w:tcPr>
          <w:p w:rsidRPr="00DF0F23" w:rsidR="00DF0F23" w:rsidP="00AF7C20" w:rsidRDefault="00DF0F23">
            <w:r w:rsidRPr="00DF0F23">
              <w:t>Upper</w:t>
            </w:r>
          </w:p>
        </w:tc>
      </w:tr>
      <w:tr w:rsidRPr="00DF0F23" w:rsidR="00DF0F23" w:rsidTr="00DF0F23">
        <w:tc>
          <w:tcPr>
            <w:tcW w:w="1128" w:type="dxa"/>
            <w:shd w:val="clear" w:color="auto" w:fill="auto"/>
          </w:tcPr>
          <w:p w:rsidRPr="00DF0F23" w:rsidR="00DF0F23" w:rsidP="00AF7C20" w:rsidRDefault="00DF0F23">
            <w:pPr>
              <w:rPr>
                <w:bCs/>
              </w:rPr>
            </w:pPr>
            <w:r w:rsidRPr="00DF0F23">
              <w:rPr>
                <w:bCs/>
              </w:rPr>
              <w:t>QUEL</w:t>
            </w:r>
          </w:p>
        </w:tc>
        <w:tc>
          <w:tcPr>
            <w:tcW w:w="2400" w:type="dxa"/>
            <w:shd w:val="clear" w:color="auto" w:fill="auto"/>
          </w:tcPr>
          <w:p w:rsidRPr="00DF0F23" w:rsidR="00DF0F23" w:rsidP="00AF7C20" w:rsidRDefault="00DF0F23">
            <w:r w:rsidRPr="00DF0F23">
              <w:t xml:space="preserve">Quercus </w:t>
            </w:r>
            <w:proofErr w:type="spellStart"/>
            <w:r w:rsidRPr="00DF0F23">
              <w:t>ellipsoidalis</w:t>
            </w:r>
            <w:proofErr w:type="spellEnd"/>
          </w:p>
        </w:tc>
        <w:tc>
          <w:tcPr>
            <w:tcW w:w="1992" w:type="dxa"/>
            <w:shd w:val="clear" w:color="auto" w:fill="auto"/>
          </w:tcPr>
          <w:p w:rsidRPr="00DF0F23" w:rsidR="00DF0F23" w:rsidP="00AF7C20" w:rsidRDefault="00DF0F23">
            <w:r w:rsidRPr="00DF0F23">
              <w:t>Northern pin oak</w:t>
            </w:r>
          </w:p>
        </w:tc>
        <w:tc>
          <w:tcPr>
            <w:tcW w:w="1956" w:type="dxa"/>
            <w:shd w:val="clear" w:color="auto" w:fill="auto"/>
          </w:tcPr>
          <w:p w:rsidRPr="00DF0F23" w:rsidR="00DF0F23" w:rsidP="00AF7C20" w:rsidRDefault="00DF0F23">
            <w:r w:rsidRPr="00DF0F23">
              <w:t>Upper</w:t>
            </w:r>
          </w:p>
        </w:tc>
      </w:tr>
      <w:tr w:rsidRPr="00DF0F23" w:rsidR="00DF0F23" w:rsidTr="00DF0F23">
        <w:tc>
          <w:tcPr>
            <w:tcW w:w="1128" w:type="dxa"/>
            <w:shd w:val="clear" w:color="auto" w:fill="auto"/>
          </w:tcPr>
          <w:p w:rsidRPr="00DF0F23" w:rsidR="00DF0F23" w:rsidP="00AF7C20" w:rsidRDefault="00DF0F23">
            <w:pPr>
              <w:rPr>
                <w:bCs/>
              </w:rPr>
            </w:pPr>
            <w:r w:rsidRPr="00DF0F23">
              <w:rPr>
                <w:bCs/>
              </w:rPr>
              <w:t>CAGL8</w:t>
            </w:r>
          </w:p>
        </w:tc>
        <w:tc>
          <w:tcPr>
            <w:tcW w:w="2400" w:type="dxa"/>
            <w:shd w:val="clear" w:color="auto" w:fill="auto"/>
          </w:tcPr>
          <w:p w:rsidRPr="00DF0F23" w:rsidR="00DF0F23" w:rsidP="00AF7C20" w:rsidRDefault="00DF0F23">
            <w:proofErr w:type="spellStart"/>
            <w:r w:rsidRPr="00DF0F23">
              <w:t>Carya</w:t>
            </w:r>
            <w:proofErr w:type="spellEnd"/>
            <w:r w:rsidRPr="00DF0F23">
              <w:t xml:space="preserve"> </w:t>
            </w:r>
            <w:proofErr w:type="spellStart"/>
            <w:r w:rsidRPr="00DF0F23">
              <w:t>glabra</w:t>
            </w:r>
            <w:proofErr w:type="spellEnd"/>
          </w:p>
        </w:tc>
        <w:tc>
          <w:tcPr>
            <w:tcW w:w="1992" w:type="dxa"/>
            <w:shd w:val="clear" w:color="auto" w:fill="auto"/>
          </w:tcPr>
          <w:p w:rsidRPr="00DF0F23" w:rsidR="00DF0F23" w:rsidP="00AF7C20" w:rsidRDefault="00DF0F23">
            <w:r w:rsidRPr="00DF0F23">
              <w:t>Pignut hickory</w:t>
            </w:r>
          </w:p>
        </w:tc>
        <w:tc>
          <w:tcPr>
            <w:tcW w:w="1956" w:type="dxa"/>
            <w:shd w:val="clear" w:color="auto" w:fill="auto"/>
          </w:tcPr>
          <w:p w:rsidRPr="00DF0F23" w:rsidR="00DF0F23" w:rsidP="00AF7C20" w:rsidRDefault="00DF0F23">
            <w:r w:rsidRPr="00DF0F23">
              <w:t>Upper</w:t>
            </w:r>
          </w:p>
        </w:tc>
      </w:tr>
    </w:tbl>
    <w:p w:rsidR="00DF0F23" w:rsidP="00DF0F23" w:rsidRDefault="00DF0F23"/>
    <w:p w:rsidR="00DF0F23" w:rsidP="00DF0F23" w:rsidRDefault="00DF0F23">
      <w:pPr>
        <w:pStyle w:val="SClassInfoPara"/>
      </w:pPr>
      <w:r>
        <w:t>Description</w:t>
      </w:r>
    </w:p>
    <w:p w:rsidR="00DF0F23" w:rsidP="00DF0F23" w:rsidRDefault="00DF0F23">
      <w:r>
        <w:t xml:space="preserve">OAK FOREST. Class D is defined as a closed-canopy oak forest. Replacement fire occurred infrequently. During extended period of no fire these forests would convert to </w:t>
      </w:r>
      <w:proofErr w:type="spellStart"/>
      <w:r>
        <w:t>mesophytic</w:t>
      </w:r>
      <w:proofErr w:type="spellEnd"/>
      <w:r>
        <w:t xml:space="preserve"> species, class E, especially along rivers and streams that served as fire barriers. This conversion is a result of species shift from dominant oaks to dominant maple, basswood and beech, which do not support fire as readily.</w:t>
      </w:r>
    </w:p>
    <w:p w:rsidR="00DF0F23" w:rsidP="00DF0F23" w:rsidRDefault="00DF0F23"/>
    <w:p>
      <w:r>
        <w:rPr>
          <w:i/>
          <w:u w:val="single"/>
        </w:rPr>
        <w:t>Maximum Tree Size Class</w:t>
      </w:r>
      <w:br/>
      <w:r>
        <w:t>Large 21-33"DBH</w:t>
      </w:r>
    </w:p>
    <w:p w:rsidR="00DF0F23" w:rsidP="00DF0F23" w:rsidRDefault="00DF0F23">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DF0F23" w:rsidP="00DF0F23" w:rsidRDefault="00DF0F23"/>
    <w:p w:rsidR="00DF0F23" w:rsidP="00DF0F23" w:rsidRDefault="00DF0F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1992"/>
        <w:gridCol w:w="1956"/>
      </w:tblGrid>
      <w:tr w:rsidRPr="00DF0F23" w:rsidR="00DF0F23" w:rsidTr="00DF0F23">
        <w:tc>
          <w:tcPr>
            <w:tcW w:w="1080" w:type="dxa"/>
            <w:tcBorders>
              <w:top w:val="single" w:color="auto" w:sz="2" w:space="0"/>
              <w:bottom w:val="single" w:color="000000" w:sz="12" w:space="0"/>
            </w:tcBorders>
            <w:shd w:val="clear" w:color="auto" w:fill="auto"/>
          </w:tcPr>
          <w:p w:rsidRPr="00DF0F23" w:rsidR="00DF0F23" w:rsidP="00C869C5" w:rsidRDefault="00DF0F23">
            <w:pPr>
              <w:rPr>
                <w:b/>
                <w:bCs/>
              </w:rPr>
            </w:pPr>
            <w:r w:rsidRPr="00DF0F23">
              <w:rPr>
                <w:b/>
                <w:bCs/>
              </w:rPr>
              <w:t>Symbol</w:t>
            </w:r>
          </w:p>
        </w:tc>
        <w:tc>
          <w:tcPr>
            <w:tcW w:w="1908" w:type="dxa"/>
            <w:tcBorders>
              <w:top w:val="single" w:color="auto" w:sz="2" w:space="0"/>
              <w:bottom w:val="single" w:color="000000" w:sz="12" w:space="0"/>
            </w:tcBorders>
            <w:shd w:val="clear" w:color="auto" w:fill="auto"/>
          </w:tcPr>
          <w:p w:rsidRPr="00DF0F23" w:rsidR="00DF0F23" w:rsidP="00C869C5" w:rsidRDefault="00DF0F23">
            <w:pPr>
              <w:rPr>
                <w:b/>
                <w:bCs/>
              </w:rPr>
            </w:pPr>
            <w:r w:rsidRPr="00DF0F23">
              <w:rPr>
                <w:b/>
                <w:bCs/>
              </w:rPr>
              <w:t>Scientific Name</w:t>
            </w:r>
          </w:p>
        </w:tc>
        <w:tc>
          <w:tcPr>
            <w:tcW w:w="1992" w:type="dxa"/>
            <w:tcBorders>
              <w:top w:val="single" w:color="auto" w:sz="2" w:space="0"/>
              <w:bottom w:val="single" w:color="000000" w:sz="12" w:space="0"/>
            </w:tcBorders>
            <w:shd w:val="clear" w:color="auto" w:fill="auto"/>
          </w:tcPr>
          <w:p w:rsidRPr="00DF0F23" w:rsidR="00DF0F23" w:rsidP="00C869C5" w:rsidRDefault="00DF0F23">
            <w:pPr>
              <w:rPr>
                <w:b/>
                <w:bCs/>
              </w:rPr>
            </w:pPr>
            <w:r w:rsidRPr="00DF0F23">
              <w:rPr>
                <w:b/>
                <w:bCs/>
              </w:rPr>
              <w:t>Common Name</w:t>
            </w:r>
          </w:p>
        </w:tc>
        <w:tc>
          <w:tcPr>
            <w:tcW w:w="1956" w:type="dxa"/>
            <w:tcBorders>
              <w:top w:val="single" w:color="auto" w:sz="2" w:space="0"/>
              <w:bottom w:val="single" w:color="000000" w:sz="12" w:space="0"/>
            </w:tcBorders>
            <w:shd w:val="clear" w:color="auto" w:fill="auto"/>
          </w:tcPr>
          <w:p w:rsidRPr="00DF0F23" w:rsidR="00DF0F23" w:rsidP="00C869C5" w:rsidRDefault="00DF0F23">
            <w:pPr>
              <w:rPr>
                <w:b/>
                <w:bCs/>
              </w:rPr>
            </w:pPr>
            <w:r w:rsidRPr="00DF0F23">
              <w:rPr>
                <w:b/>
                <w:bCs/>
              </w:rPr>
              <w:t>Canopy Position</w:t>
            </w:r>
          </w:p>
        </w:tc>
      </w:tr>
      <w:tr w:rsidRPr="00DF0F23" w:rsidR="00DF0F23" w:rsidTr="00DF0F23">
        <w:tc>
          <w:tcPr>
            <w:tcW w:w="1080" w:type="dxa"/>
            <w:tcBorders>
              <w:top w:val="single" w:color="000000" w:sz="12" w:space="0"/>
            </w:tcBorders>
            <w:shd w:val="clear" w:color="auto" w:fill="auto"/>
          </w:tcPr>
          <w:p w:rsidRPr="00DF0F23" w:rsidR="00DF0F23" w:rsidP="00C869C5" w:rsidRDefault="00DF0F23">
            <w:pPr>
              <w:rPr>
                <w:bCs/>
              </w:rPr>
            </w:pPr>
            <w:r w:rsidRPr="00DF0F23">
              <w:rPr>
                <w:bCs/>
              </w:rPr>
              <w:t>ACRU</w:t>
            </w:r>
          </w:p>
        </w:tc>
        <w:tc>
          <w:tcPr>
            <w:tcW w:w="1908" w:type="dxa"/>
            <w:tcBorders>
              <w:top w:val="single" w:color="000000" w:sz="12" w:space="0"/>
            </w:tcBorders>
            <w:shd w:val="clear" w:color="auto" w:fill="auto"/>
          </w:tcPr>
          <w:p w:rsidRPr="00DF0F23" w:rsidR="00DF0F23" w:rsidP="00C869C5" w:rsidRDefault="00DF0F23">
            <w:r w:rsidRPr="00DF0F23">
              <w:t>Acer rubrum</w:t>
            </w:r>
          </w:p>
        </w:tc>
        <w:tc>
          <w:tcPr>
            <w:tcW w:w="1992" w:type="dxa"/>
            <w:tcBorders>
              <w:top w:val="single" w:color="000000" w:sz="12" w:space="0"/>
            </w:tcBorders>
            <w:shd w:val="clear" w:color="auto" w:fill="auto"/>
          </w:tcPr>
          <w:p w:rsidRPr="00DF0F23" w:rsidR="00DF0F23" w:rsidP="00C869C5" w:rsidRDefault="00DF0F23">
            <w:r w:rsidRPr="00DF0F23">
              <w:t>Red maple</w:t>
            </w:r>
          </w:p>
        </w:tc>
        <w:tc>
          <w:tcPr>
            <w:tcW w:w="1956" w:type="dxa"/>
            <w:tcBorders>
              <w:top w:val="single" w:color="000000" w:sz="12" w:space="0"/>
            </w:tcBorders>
            <w:shd w:val="clear" w:color="auto" w:fill="auto"/>
          </w:tcPr>
          <w:p w:rsidRPr="00DF0F23" w:rsidR="00DF0F23" w:rsidP="00C869C5" w:rsidRDefault="00DF0F23">
            <w:r w:rsidRPr="00DF0F23">
              <w:t>Upper</w:t>
            </w:r>
          </w:p>
        </w:tc>
      </w:tr>
      <w:tr w:rsidRPr="00DF0F23" w:rsidR="00DF0F23" w:rsidTr="00DF0F23">
        <w:tc>
          <w:tcPr>
            <w:tcW w:w="1080" w:type="dxa"/>
            <w:shd w:val="clear" w:color="auto" w:fill="auto"/>
          </w:tcPr>
          <w:p w:rsidRPr="00DF0F23" w:rsidR="00DF0F23" w:rsidP="00C869C5" w:rsidRDefault="00DF0F23">
            <w:pPr>
              <w:rPr>
                <w:bCs/>
              </w:rPr>
            </w:pPr>
            <w:r w:rsidRPr="00DF0F23">
              <w:rPr>
                <w:bCs/>
              </w:rPr>
              <w:t>ACSA3</w:t>
            </w:r>
          </w:p>
        </w:tc>
        <w:tc>
          <w:tcPr>
            <w:tcW w:w="1908" w:type="dxa"/>
            <w:shd w:val="clear" w:color="auto" w:fill="auto"/>
          </w:tcPr>
          <w:p w:rsidRPr="00DF0F23" w:rsidR="00DF0F23" w:rsidP="00C869C5" w:rsidRDefault="00DF0F23">
            <w:r w:rsidRPr="00DF0F23">
              <w:t xml:space="preserve">Acer </w:t>
            </w:r>
            <w:proofErr w:type="spellStart"/>
            <w:r w:rsidRPr="00DF0F23">
              <w:t>saccharum</w:t>
            </w:r>
            <w:proofErr w:type="spellEnd"/>
          </w:p>
        </w:tc>
        <w:tc>
          <w:tcPr>
            <w:tcW w:w="1992" w:type="dxa"/>
            <w:shd w:val="clear" w:color="auto" w:fill="auto"/>
          </w:tcPr>
          <w:p w:rsidRPr="00DF0F23" w:rsidR="00DF0F23" w:rsidP="00C869C5" w:rsidRDefault="00DF0F23">
            <w:r w:rsidRPr="00DF0F23">
              <w:t>Sugar maple</w:t>
            </w:r>
          </w:p>
        </w:tc>
        <w:tc>
          <w:tcPr>
            <w:tcW w:w="1956" w:type="dxa"/>
            <w:shd w:val="clear" w:color="auto" w:fill="auto"/>
          </w:tcPr>
          <w:p w:rsidRPr="00DF0F23" w:rsidR="00DF0F23" w:rsidP="00C869C5" w:rsidRDefault="00DF0F23">
            <w:r w:rsidRPr="00DF0F23">
              <w:t>Upper</w:t>
            </w:r>
          </w:p>
        </w:tc>
      </w:tr>
      <w:tr w:rsidRPr="00DF0F23" w:rsidR="00DF0F23" w:rsidTr="00DF0F23">
        <w:tc>
          <w:tcPr>
            <w:tcW w:w="1080" w:type="dxa"/>
            <w:shd w:val="clear" w:color="auto" w:fill="auto"/>
          </w:tcPr>
          <w:p w:rsidRPr="00DF0F23" w:rsidR="00DF0F23" w:rsidP="00C869C5" w:rsidRDefault="00DF0F23">
            <w:pPr>
              <w:rPr>
                <w:bCs/>
              </w:rPr>
            </w:pPr>
            <w:r w:rsidRPr="00DF0F23">
              <w:rPr>
                <w:bCs/>
              </w:rPr>
              <w:t>QURU</w:t>
            </w:r>
          </w:p>
        </w:tc>
        <w:tc>
          <w:tcPr>
            <w:tcW w:w="1908" w:type="dxa"/>
            <w:shd w:val="clear" w:color="auto" w:fill="auto"/>
          </w:tcPr>
          <w:p w:rsidRPr="00DF0F23" w:rsidR="00DF0F23" w:rsidP="00C869C5" w:rsidRDefault="00DF0F23">
            <w:r w:rsidRPr="00DF0F23">
              <w:t xml:space="preserve">Quercus </w:t>
            </w:r>
            <w:proofErr w:type="spellStart"/>
            <w:r w:rsidRPr="00DF0F23">
              <w:t>rubra</w:t>
            </w:r>
            <w:proofErr w:type="spellEnd"/>
          </w:p>
        </w:tc>
        <w:tc>
          <w:tcPr>
            <w:tcW w:w="1992" w:type="dxa"/>
            <w:shd w:val="clear" w:color="auto" w:fill="auto"/>
          </w:tcPr>
          <w:p w:rsidRPr="00DF0F23" w:rsidR="00DF0F23" w:rsidP="00C869C5" w:rsidRDefault="00DF0F23">
            <w:r w:rsidRPr="00DF0F23">
              <w:t>Northern red oak</w:t>
            </w:r>
          </w:p>
        </w:tc>
        <w:tc>
          <w:tcPr>
            <w:tcW w:w="1956" w:type="dxa"/>
            <w:shd w:val="clear" w:color="auto" w:fill="auto"/>
          </w:tcPr>
          <w:p w:rsidRPr="00DF0F23" w:rsidR="00DF0F23" w:rsidP="00C869C5" w:rsidRDefault="00DF0F23">
            <w:r w:rsidRPr="00DF0F23">
              <w:t>Upper</w:t>
            </w:r>
          </w:p>
        </w:tc>
      </w:tr>
      <w:tr w:rsidRPr="00DF0F23" w:rsidR="00DF0F23" w:rsidTr="00DF0F23">
        <w:tc>
          <w:tcPr>
            <w:tcW w:w="1080" w:type="dxa"/>
            <w:shd w:val="clear" w:color="auto" w:fill="auto"/>
          </w:tcPr>
          <w:p w:rsidRPr="00DF0F23" w:rsidR="00DF0F23" w:rsidP="00C869C5" w:rsidRDefault="00DF0F23">
            <w:pPr>
              <w:rPr>
                <w:bCs/>
              </w:rPr>
            </w:pPr>
            <w:r w:rsidRPr="00DF0F23">
              <w:rPr>
                <w:bCs/>
              </w:rPr>
              <w:t>QUAL</w:t>
            </w:r>
          </w:p>
        </w:tc>
        <w:tc>
          <w:tcPr>
            <w:tcW w:w="1908" w:type="dxa"/>
            <w:shd w:val="clear" w:color="auto" w:fill="auto"/>
          </w:tcPr>
          <w:p w:rsidRPr="00DF0F23" w:rsidR="00DF0F23" w:rsidP="00C869C5" w:rsidRDefault="00DF0F23">
            <w:r w:rsidRPr="00DF0F23">
              <w:t>Quercus alba</w:t>
            </w:r>
          </w:p>
        </w:tc>
        <w:tc>
          <w:tcPr>
            <w:tcW w:w="1992" w:type="dxa"/>
            <w:shd w:val="clear" w:color="auto" w:fill="auto"/>
          </w:tcPr>
          <w:p w:rsidRPr="00DF0F23" w:rsidR="00DF0F23" w:rsidP="00C869C5" w:rsidRDefault="00DF0F23">
            <w:r w:rsidRPr="00DF0F23">
              <w:t>White oak</w:t>
            </w:r>
          </w:p>
        </w:tc>
        <w:tc>
          <w:tcPr>
            <w:tcW w:w="1956" w:type="dxa"/>
            <w:shd w:val="clear" w:color="auto" w:fill="auto"/>
          </w:tcPr>
          <w:p w:rsidRPr="00DF0F23" w:rsidR="00DF0F23" w:rsidP="00C869C5" w:rsidRDefault="00DF0F23">
            <w:r w:rsidRPr="00DF0F23">
              <w:t>Upper</w:t>
            </w:r>
          </w:p>
        </w:tc>
      </w:tr>
    </w:tbl>
    <w:p w:rsidR="00DF0F23" w:rsidP="00DF0F23" w:rsidRDefault="00DF0F23"/>
    <w:p w:rsidR="00DF0F23" w:rsidP="00DF0F23" w:rsidRDefault="00DF0F23">
      <w:pPr>
        <w:pStyle w:val="SClassInfoPara"/>
      </w:pPr>
      <w:r>
        <w:t>Description</w:t>
      </w:r>
    </w:p>
    <w:p w:rsidR="00DF0F23" w:rsidP="00DF0F23" w:rsidRDefault="00DF0F23">
      <w:r>
        <w:t xml:space="preserve">MESOPHYTIC FOREST. Closed-canopy, mixed </w:t>
      </w:r>
      <w:proofErr w:type="spellStart"/>
      <w:r>
        <w:t>mesophytic</w:t>
      </w:r>
      <w:proofErr w:type="spellEnd"/>
      <w:r>
        <w:t xml:space="preserve"> forests would develop under the absenc</w:t>
      </w:r>
      <w:r w:rsidR="000D034F">
        <w:t xml:space="preserve">e of fire for extended periods.  </w:t>
      </w:r>
      <w:r>
        <w:t xml:space="preserve">QURU can come in as things trend toward more </w:t>
      </w:r>
      <w:proofErr w:type="spellStart"/>
      <w:r>
        <w:t>mesophytic</w:t>
      </w:r>
      <w:proofErr w:type="spellEnd"/>
      <w:r>
        <w:t xml:space="preserve"> species provided there are canopy gaps from original cohorts of drier oaks. Dense, multi-canopied understories of shade-tolerant species would develop. Class E is characterized by closed canopy forest that can persist in the absence of disturbance. Surface fires had little effect due to the prevailing </w:t>
      </w:r>
      <w:proofErr w:type="spellStart"/>
      <w:r>
        <w:t>mesophytic</w:t>
      </w:r>
      <w:proofErr w:type="spellEnd"/>
      <w:r>
        <w:t xml:space="preserve"> conditions (cool and damp understory conditions; moist retaining and rapidly decaying leaf litter). Replacement fires are very rare and would revert the system to early succession open </w:t>
      </w:r>
      <w:r w:rsidR="00C36A9C">
        <w:t>class.</w:t>
      </w:r>
    </w:p>
    <w:p w:rsidR="00DF0F23" w:rsidP="00DF0F23" w:rsidRDefault="00DF0F23"/>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Mid2:OPN</w:t>
            </w:r>
          </w:p>
        </w:tc>
        <w:tc>
          <w:p>
            <w:pPr>
              <w:jc w:val="center"/>
            </w:pPr>
            <w:r>
              <w:rPr>
                <w:sz w:val="20"/>
              </w:rPr>
              <w:t>50</w:t>
            </w:r>
          </w:p>
        </w:tc>
      </w:tr>
      <w:tr>
        <w:tc>
          <w:p>
            <w:pPr>
              <w:jc w:val="center"/>
            </w:pPr>
            <w:r>
              <w:rPr>
                <w:sz w:val="20"/>
              </w:rPr>
              <w:t>Mid2:OPN</w:t>
            </w:r>
          </w:p>
        </w:tc>
        <w:tc>
          <w:p>
            <w:pPr>
              <w:jc w:val="center"/>
            </w:pPr>
            <w:r>
              <w:rPr>
                <w:sz w:val="20"/>
              </w:rPr>
              <w:t>51</w:t>
            </w:r>
          </w:p>
        </w:tc>
        <w:tc>
          <w:p>
            <w:pPr>
              <w:jc w:val="center"/>
            </w:pPr>
            <w:r>
              <w:rPr>
                <w:sz w:val="20"/>
              </w:rPr>
              <w:t>Mid2:OPN</w:t>
            </w:r>
          </w:p>
        </w:tc>
        <w:tc>
          <w:p>
            <w:pPr>
              <w:jc w:val="center"/>
            </w:pPr>
            <w:r>
              <w:rPr>
                <w:sz w:val="20"/>
              </w:rPr>
              <w:t>999</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F0F23" w:rsidP="00DF0F23" w:rsidRDefault="00DF0F23">
      <w:r>
        <w:t xml:space="preserve">Anderson, R.C. and M.L. Bowles. 1999. Deep soil savannas and barrens of the midwestern United States, Pages 155-170 in: R.C. Anderson, J.S. </w:t>
      </w:r>
      <w:proofErr w:type="spellStart"/>
      <w:r>
        <w:t>Fralish</w:t>
      </w:r>
      <w:proofErr w:type="spellEnd"/>
      <w:r>
        <w:t xml:space="preserve"> and J.M. Baskin [eds.], Savannas, barrens, and rock outcrop plant communities of North America. Cambridge University Press, Cambridge, UK. </w:t>
      </w:r>
    </w:p>
    <w:p w:rsidR="00DF0F23" w:rsidP="00DF0F23" w:rsidRDefault="00DF0F23"/>
    <w:p w:rsidR="00DF0F23" w:rsidP="00DF0F23" w:rsidRDefault="00DF0F23">
      <w:r>
        <w:t>Braun, E.L., 1950. Deciduous forests of eastern North America. Hafner Publishing Company, New York, NY.</w:t>
      </w:r>
    </w:p>
    <w:p w:rsidR="00DF0F23" w:rsidP="00DF0F23" w:rsidRDefault="00DF0F23"/>
    <w:p w:rsidR="00DF0F23" w:rsidP="00DF0F23" w:rsidRDefault="00DF0F23">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DF0F23" w:rsidP="00DF0F23" w:rsidRDefault="00DF0F23"/>
    <w:p w:rsidR="00DF0F23" w:rsidP="00DF0F23" w:rsidRDefault="00DF0F23">
      <w:r>
        <w:t xml:space="preserve">Crow, T.R. 1988. Reproductive mode and mechanisms for self-replacement of northern red oak (Quercus </w:t>
      </w:r>
      <w:proofErr w:type="spellStart"/>
      <w:r>
        <w:t>rubra</w:t>
      </w:r>
      <w:proofErr w:type="spellEnd"/>
      <w:r>
        <w:t>)—A review. Forest Science: 34:19-40.</w:t>
      </w:r>
    </w:p>
    <w:p w:rsidR="00DF0F23" w:rsidP="00DF0F23" w:rsidRDefault="00DF0F23"/>
    <w:p w:rsidR="00DF0F23" w:rsidP="00DF0F23" w:rsidRDefault="00DF0F23">
      <w:r>
        <w:t>Cutter, B.E. and R.P. Guyette.1994. Fire history of an oak-hickory ridge top in the Missouri Ozarks. American Midland Naturalist 132:393-398.</w:t>
      </w:r>
    </w:p>
    <w:p w:rsidR="00DF0F23" w:rsidP="00DF0F23" w:rsidRDefault="00DF0F23"/>
    <w:p w:rsidR="00DF0F23" w:rsidP="00DF0F23" w:rsidRDefault="00DF0F23">
      <w:r>
        <w:t xml:space="preserve">Gleason, H.A. 1913. The relation of forest distribution and prairie fires in the Middle West. </w:t>
      </w:r>
      <w:proofErr w:type="spellStart"/>
      <w:r>
        <w:t>Torreya</w:t>
      </w:r>
      <w:proofErr w:type="spellEnd"/>
      <w:r>
        <w:t xml:space="preserve"> 13:173-181.</w:t>
      </w:r>
    </w:p>
    <w:p w:rsidR="00DF0F23" w:rsidP="00DF0F23" w:rsidRDefault="00DF0F23"/>
    <w:p w:rsidR="00DF0F23" w:rsidP="00DF0F23" w:rsidRDefault="00DF0F23">
      <w:r>
        <w:t>Greller, A.M. 1988. Deciduous forest. Pages 288-316 in: M. G. Barbour and W. D. Billings, editors. North American terrestrial vegetation. Cambridge University Press, New York.</w:t>
      </w:r>
    </w:p>
    <w:p w:rsidR="00DF0F23" w:rsidP="00DF0F23" w:rsidRDefault="00DF0F23"/>
    <w:p w:rsidR="00DF0F23" w:rsidP="00DF0F23" w:rsidRDefault="00DF0F23">
      <w:r>
        <w:t>Henderson, N.R., and J.N. Long. 1984. A comparison of stand structure and fire history in two black oak woodlands in northwestern Indiana. Botanical Gazette 145:222-228.</w:t>
      </w:r>
    </w:p>
    <w:p w:rsidR="00DF0F23" w:rsidP="00DF0F23" w:rsidRDefault="00DF0F23"/>
    <w:p w:rsidR="00DF0F23" w:rsidP="00DF0F23" w:rsidRDefault="00DF0F23">
      <w:r>
        <w:t>NatureServe. 2007. International Ecological Classification Standard: Terrestrial Ecological Classifications. NatureServe Central Databases. Arlington, VA, U.S.A. Data current as of 15 April 2007.</w:t>
      </w:r>
    </w:p>
    <w:p w:rsidR="00DF0F23" w:rsidP="00DF0F23" w:rsidRDefault="00DF0F23"/>
    <w:p w:rsidR="00DF0F23" w:rsidP="00DF0F23" w:rsidRDefault="00DF0F23">
      <w:r>
        <w:t xml:space="preserve">Schuler, T.M. and McClain, W.R. 2003. Fire history of a ridge and valley oak forest. Newtown Square, PA, USDA Forest Service, Northeastern Forest Service. </w:t>
      </w:r>
    </w:p>
    <w:p w:rsidR="00DF0F23" w:rsidP="00DF0F23" w:rsidRDefault="00DF0F23"/>
    <w:p w:rsidR="00DF0F23" w:rsidP="00DF0F23" w:rsidRDefault="00DF0F23">
      <w:r>
        <w:t xml:space="preserve">Sutherland, E.K., Hutchinson, T.F. and </w:t>
      </w:r>
      <w:proofErr w:type="spellStart"/>
      <w:r>
        <w:t>Yaussy</w:t>
      </w:r>
      <w:proofErr w:type="spellEnd"/>
      <w:r>
        <w:t>, D.A., 2003. Introduction, study area description, and experimental design (Chapter 1). Newtown Square, PA, USDA Forest Service, Northeastern Research Station.</w:t>
      </w:r>
    </w:p>
    <w:p w:rsidRPr="00A43E41" w:rsidR="004D5F12" w:rsidP="00DF0F23" w:rsidRDefault="004D5F12">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A81" w:rsidRDefault="00D21A81">
      <w:r>
        <w:separator/>
      </w:r>
    </w:p>
  </w:endnote>
  <w:endnote w:type="continuationSeparator" w:id="0">
    <w:p w:rsidR="00D21A81" w:rsidRDefault="00D21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F23" w:rsidRDefault="00DF0F23" w:rsidP="00DF0F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A81" w:rsidRDefault="00D21A81">
      <w:r>
        <w:separator/>
      </w:r>
    </w:p>
  </w:footnote>
  <w:footnote w:type="continuationSeparator" w:id="0">
    <w:p w:rsidR="00D21A81" w:rsidRDefault="00D21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F0F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F2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34F"/>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6DD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3E40"/>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246B"/>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6A9C"/>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D017B"/>
    <w:rsid w:val="00CD41A4"/>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1A81"/>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0F23"/>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94A43"/>
  <w15:docId w15:val="{0B61C6F1-011D-4118-AAB7-B38A518D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D034F"/>
    <w:pPr>
      <w:ind w:left="720"/>
    </w:pPr>
    <w:rPr>
      <w:rFonts w:ascii="Calibri" w:eastAsia="Calibri" w:hAnsi="Calibri"/>
      <w:sz w:val="22"/>
      <w:szCs w:val="22"/>
    </w:rPr>
  </w:style>
  <w:style w:type="character" w:styleId="Hyperlink">
    <w:name w:val="Hyperlink"/>
    <w:rsid w:val="000D03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3046">
      <w:bodyDiv w:val="1"/>
      <w:marLeft w:val="0"/>
      <w:marRight w:val="0"/>
      <w:marTop w:val="0"/>
      <w:marBottom w:val="0"/>
      <w:divBdr>
        <w:top w:val="none" w:sz="0" w:space="0" w:color="auto"/>
        <w:left w:val="none" w:sz="0" w:space="0" w:color="auto"/>
        <w:bottom w:val="none" w:sz="0" w:space="0" w:color="auto"/>
        <w:right w:val="none" w:sz="0" w:space="0" w:color="auto"/>
      </w:divBdr>
    </w:div>
    <w:div w:id="85487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2014-08-21T14:52:00Z</cp:lastPrinted>
  <dcterms:created xsi:type="dcterms:W3CDTF">2018-06-14T13:46:00Z</dcterms:created>
  <dcterms:modified xsi:type="dcterms:W3CDTF">2019-01-18T14:47:00Z</dcterms:modified>
</cp:coreProperties>
</file>