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4A4" w:rsidP="000E64A4" w:rsidRDefault="000E64A4">
      <w:pPr>
        <w:pStyle w:val="BpSTitle"/>
      </w:pPr>
      <w:r>
        <w:t>18080</w:t>
      </w:r>
    </w:p>
    <w:p w:rsidR="000E64A4" w:rsidP="000E64A4" w:rsidRDefault="000E64A4">
      <w:pPr>
        <w:pStyle w:val="BpSTitle"/>
      </w:pPr>
      <w:r>
        <w:t>Hawai</w:t>
      </w:r>
      <w:r w:rsidR="00E76AC3">
        <w:t>'</w:t>
      </w:r>
      <w:r>
        <w:t>i Lowland Rainforest</w:t>
      </w:r>
    </w:p>
    <w:p w:rsidR="000E64A4" w:rsidP="000E64A4" w:rsidRDefault="000E64A4">
      <w:r>
        <w:t xmlns:w="http://schemas.openxmlformats.org/wordprocessingml/2006/main">BpS Model/Description Version: Aug. 2020</w:t>
      </w:r>
      <w:r>
        <w:tab/>
      </w:r>
      <w:r>
        <w:tab/>
      </w:r>
      <w:r>
        <w:tab/>
      </w:r>
      <w:r>
        <w:tab/>
      </w:r>
      <w:r>
        <w:tab/>
      </w:r>
      <w:r>
        <w:tab/>
      </w:r>
      <w:r>
        <w:tab/>
      </w:r>
    </w:p>
    <w:p w:rsidR="000E64A4" w:rsidP="000E64A4" w:rsidRDefault="00E76AC3">
      <w:r>
        <w:tab/>
      </w:r>
      <w:r>
        <w:tab/>
      </w:r>
      <w:r>
        <w:tab/>
      </w:r>
      <w:r>
        <w:tab/>
      </w:r>
      <w:r>
        <w:tab/>
      </w:r>
      <w:r>
        <w:tab/>
      </w:r>
      <w:r>
        <w:tab/>
      </w:r>
      <w:r>
        <w:tab/>
      </w:r>
      <w:r>
        <w:tab/>
      </w:r>
      <w:r>
        <w:tab/>
        <w:t>Update: 6/6/2018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748"/>
        <w:gridCol w:w="1392"/>
        <w:gridCol w:w="852"/>
      </w:tblGrid>
      <w:tr w:rsidRPr="000E64A4" w:rsidR="000E64A4" w:rsidTr="000E64A4">
        <w:tc>
          <w:tcPr>
            <w:tcW w:w="1920" w:type="dxa"/>
            <w:tcBorders>
              <w:top w:val="single" w:color="auto" w:sz="2" w:space="0"/>
              <w:left w:val="single" w:color="auto" w:sz="12" w:space="0"/>
              <w:bottom w:val="single" w:color="000000" w:sz="12" w:space="0"/>
            </w:tcBorders>
            <w:shd w:val="clear" w:color="auto" w:fill="auto"/>
          </w:tcPr>
          <w:p w:rsidRPr="000E64A4" w:rsidR="000E64A4" w:rsidP="00A05E53" w:rsidRDefault="000E64A4">
            <w:pPr>
              <w:rPr>
                <w:b/>
                <w:bCs/>
              </w:rPr>
            </w:pPr>
            <w:r w:rsidRPr="000E64A4">
              <w:rPr>
                <w:b/>
                <w:bCs/>
              </w:rPr>
              <w:t>Modelers</w:t>
            </w:r>
          </w:p>
        </w:tc>
        <w:tc>
          <w:tcPr>
            <w:tcW w:w="2748" w:type="dxa"/>
            <w:tcBorders>
              <w:top w:val="single" w:color="auto" w:sz="2" w:space="0"/>
              <w:bottom w:val="single" w:color="000000" w:sz="12" w:space="0"/>
              <w:right w:val="single" w:color="000000" w:sz="12" w:space="0"/>
            </w:tcBorders>
            <w:shd w:val="clear" w:color="auto" w:fill="auto"/>
          </w:tcPr>
          <w:p w:rsidRPr="000E64A4" w:rsidR="000E64A4" w:rsidP="00A05E53" w:rsidRDefault="000E64A4">
            <w:pPr>
              <w:rPr>
                <w:b/>
                <w:bCs/>
              </w:rPr>
            </w:pPr>
          </w:p>
        </w:tc>
        <w:tc>
          <w:tcPr>
            <w:tcW w:w="1392" w:type="dxa"/>
            <w:tcBorders>
              <w:top w:val="single" w:color="auto" w:sz="2" w:space="0"/>
              <w:left w:val="single" w:color="000000" w:sz="12" w:space="0"/>
              <w:bottom w:val="single" w:color="000000" w:sz="12" w:space="0"/>
            </w:tcBorders>
            <w:shd w:val="clear" w:color="auto" w:fill="auto"/>
          </w:tcPr>
          <w:p w:rsidRPr="000E64A4" w:rsidR="000E64A4" w:rsidP="00A05E53" w:rsidRDefault="000E64A4">
            <w:pPr>
              <w:rPr>
                <w:b/>
                <w:bCs/>
              </w:rPr>
            </w:pPr>
            <w:r w:rsidRPr="000E64A4">
              <w:rPr>
                <w:b/>
                <w:bCs/>
              </w:rPr>
              <w:t>Reviewers</w:t>
            </w:r>
          </w:p>
        </w:tc>
        <w:tc>
          <w:tcPr>
            <w:tcW w:w="852" w:type="dxa"/>
            <w:tcBorders>
              <w:top w:val="single" w:color="auto" w:sz="2" w:space="0"/>
              <w:bottom w:val="single" w:color="000000" w:sz="12" w:space="0"/>
            </w:tcBorders>
            <w:shd w:val="clear" w:color="auto" w:fill="auto"/>
          </w:tcPr>
          <w:p w:rsidRPr="000E64A4" w:rsidR="000E64A4" w:rsidP="00A05E53" w:rsidRDefault="000E64A4">
            <w:pPr>
              <w:rPr>
                <w:b/>
                <w:bCs/>
              </w:rPr>
            </w:pPr>
          </w:p>
        </w:tc>
      </w:tr>
      <w:tr w:rsidRPr="000E64A4" w:rsidR="000E64A4" w:rsidTr="000E64A4">
        <w:tc>
          <w:tcPr>
            <w:tcW w:w="1920" w:type="dxa"/>
            <w:tcBorders>
              <w:top w:val="single" w:color="000000" w:sz="12" w:space="0"/>
              <w:left w:val="single" w:color="auto" w:sz="12" w:space="0"/>
            </w:tcBorders>
            <w:shd w:val="clear" w:color="auto" w:fill="auto"/>
          </w:tcPr>
          <w:p w:rsidRPr="000E64A4" w:rsidR="000E64A4" w:rsidP="00A05E53" w:rsidRDefault="000E64A4">
            <w:pPr>
              <w:rPr>
                <w:bCs/>
              </w:rPr>
            </w:pPr>
            <w:r w:rsidRPr="000E64A4">
              <w:rPr>
                <w:bCs/>
              </w:rPr>
              <w:t>Darren Johnson</w:t>
            </w:r>
          </w:p>
        </w:tc>
        <w:tc>
          <w:tcPr>
            <w:tcW w:w="2748" w:type="dxa"/>
            <w:tcBorders>
              <w:top w:val="single" w:color="000000" w:sz="12" w:space="0"/>
              <w:right w:val="single" w:color="000000" w:sz="12" w:space="0"/>
            </w:tcBorders>
            <w:shd w:val="clear" w:color="auto" w:fill="auto"/>
          </w:tcPr>
          <w:p w:rsidRPr="000E64A4" w:rsidR="000E64A4" w:rsidP="00A05E53" w:rsidRDefault="000E64A4">
            <w:r w:rsidRPr="000E64A4">
              <w:t>darren_johnson@tnc.org</w:t>
            </w:r>
          </w:p>
        </w:tc>
        <w:tc>
          <w:tcPr>
            <w:tcW w:w="1392" w:type="dxa"/>
            <w:tcBorders>
              <w:top w:val="single" w:color="000000" w:sz="12" w:space="0"/>
              <w:left w:val="single" w:color="000000" w:sz="12" w:space="0"/>
            </w:tcBorders>
            <w:shd w:val="clear" w:color="auto" w:fill="auto"/>
          </w:tcPr>
          <w:p w:rsidRPr="000E64A4" w:rsidR="000E64A4" w:rsidP="00A05E53" w:rsidRDefault="000E64A4"/>
        </w:tc>
        <w:tc>
          <w:tcPr>
            <w:tcW w:w="852" w:type="dxa"/>
            <w:tcBorders>
              <w:top w:val="single" w:color="000000" w:sz="12" w:space="0"/>
            </w:tcBorders>
            <w:shd w:val="clear" w:color="auto" w:fill="auto"/>
          </w:tcPr>
          <w:p w:rsidRPr="000E64A4" w:rsidR="000E64A4" w:rsidP="00A05E53" w:rsidRDefault="000E64A4"/>
        </w:tc>
      </w:tr>
      <w:tr w:rsidRPr="000E64A4" w:rsidR="000E64A4" w:rsidTr="000E64A4">
        <w:tc>
          <w:tcPr>
            <w:tcW w:w="1920" w:type="dxa"/>
            <w:tcBorders>
              <w:left w:val="single" w:color="auto" w:sz="12" w:space="0"/>
            </w:tcBorders>
            <w:shd w:val="clear" w:color="auto" w:fill="auto"/>
          </w:tcPr>
          <w:p w:rsidRPr="000E64A4" w:rsidR="000E64A4" w:rsidP="00A05E53" w:rsidRDefault="000E64A4">
            <w:pPr>
              <w:rPr>
                <w:bCs/>
              </w:rPr>
            </w:pPr>
            <w:r w:rsidRPr="000E64A4">
              <w:rPr>
                <w:bCs/>
              </w:rPr>
              <w:t>Jim Jacobi</w:t>
            </w:r>
          </w:p>
        </w:tc>
        <w:tc>
          <w:tcPr>
            <w:tcW w:w="2748" w:type="dxa"/>
            <w:tcBorders>
              <w:right w:val="single" w:color="000000" w:sz="12" w:space="0"/>
            </w:tcBorders>
            <w:shd w:val="clear" w:color="auto" w:fill="auto"/>
          </w:tcPr>
          <w:p w:rsidRPr="000E64A4" w:rsidR="000E64A4" w:rsidP="00A05E53" w:rsidRDefault="000E64A4">
            <w:r w:rsidRPr="000E64A4">
              <w:t>jim_jacobi@usgs.gov</w:t>
            </w:r>
          </w:p>
        </w:tc>
        <w:tc>
          <w:tcPr>
            <w:tcW w:w="1392" w:type="dxa"/>
            <w:tcBorders>
              <w:left w:val="single" w:color="000000" w:sz="12" w:space="0"/>
            </w:tcBorders>
            <w:shd w:val="clear" w:color="auto" w:fill="auto"/>
          </w:tcPr>
          <w:p w:rsidRPr="000E64A4" w:rsidR="000E64A4" w:rsidP="00A05E53" w:rsidRDefault="000E64A4"/>
        </w:tc>
        <w:tc>
          <w:tcPr>
            <w:tcW w:w="852" w:type="dxa"/>
            <w:shd w:val="clear" w:color="auto" w:fill="auto"/>
          </w:tcPr>
          <w:p w:rsidRPr="000E64A4" w:rsidR="000E64A4" w:rsidP="00A05E53" w:rsidRDefault="000E64A4"/>
        </w:tc>
      </w:tr>
      <w:tr w:rsidRPr="000E64A4" w:rsidR="000E64A4" w:rsidTr="000E64A4">
        <w:tc>
          <w:tcPr>
            <w:tcW w:w="1920" w:type="dxa"/>
            <w:tcBorders>
              <w:left w:val="single" w:color="auto" w:sz="12" w:space="0"/>
              <w:bottom w:val="single" w:color="auto" w:sz="2" w:space="0"/>
            </w:tcBorders>
            <w:shd w:val="clear" w:color="auto" w:fill="auto"/>
          </w:tcPr>
          <w:p w:rsidRPr="000E64A4" w:rsidR="000E64A4" w:rsidP="00A05E53" w:rsidRDefault="000E64A4">
            <w:pPr>
              <w:rPr>
                <w:bCs/>
              </w:rPr>
            </w:pPr>
            <w:r w:rsidRPr="000E64A4">
              <w:rPr>
                <w:bCs/>
              </w:rPr>
              <w:t xml:space="preserve">Sam </w:t>
            </w:r>
            <w:proofErr w:type="spellStart"/>
            <w:r w:rsidRPr="000E64A4">
              <w:rPr>
                <w:bCs/>
              </w:rPr>
              <w:t>Gon</w:t>
            </w:r>
            <w:proofErr w:type="spellEnd"/>
            <w:r w:rsidRPr="000E64A4">
              <w:rPr>
                <w:bCs/>
              </w:rPr>
              <w:t xml:space="preserve"> III</w:t>
            </w:r>
          </w:p>
        </w:tc>
        <w:tc>
          <w:tcPr>
            <w:tcW w:w="2748" w:type="dxa"/>
            <w:tcBorders>
              <w:right w:val="single" w:color="000000" w:sz="12" w:space="0"/>
            </w:tcBorders>
            <w:shd w:val="clear" w:color="auto" w:fill="auto"/>
          </w:tcPr>
          <w:p w:rsidRPr="000E64A4" w:rsidR="000E64A4" w:rsidP="00A05E53" w:rsidRDefault="000E64A4">
            <w:r w:rsidRPr="000E64A4">
              <w:t>sgon@tnc.org</w:t>
            </w:r>
          </w:p>
        </w:tc>
        <w:tc>
          <w:tcPr>
            <w:tcW w:w="1392" w:type="dxa"/>
            <w:tcBorders>
              <w:left w:val="single" w:color="000000" w:sz="12" w:space="0"/>
              <w:bottom w:val="single" w:color="auto" w:sz="2" w:space="0"/>
            </w:tcBorders>
            <w:shd w:val="clear" w:color="auto" w:fill="auto"/>
          </w:tcPr>
          <w:p w:rsidRPr="000E64A4" w:rsidR="000E64A4" w:rsidP="00A05E53" w:rsidRDefault="000E64A4"/>
        </w:tc>
        <w:tc>
          <w:tcPr>
            <w:tcW w:w="852" w:type="dxa"/>
            <w:shd w:val="clear" w:color="auto" w:fill="auto"/>
          </w:tcPr>
          <w:p w:rsidRPr="000E64A4" w:rsidR="000E64A4" w:rsidP="00A05E53" w:rsidRDefault="000E64A4"/>
        </w:tc>
      </w:tr>
    </w:tbl>
    <w:p w:rsidR="000E64A4" w:rsidP="000E64A4" w:rsidRDefault="000E64A4"/>
    <w:p w:rsidR="000E64A4" w:rsidP="000E64A4" w:rsidRDefault="000E64A4">
      <w:pPr>
        <w:pStyle w:val="InfoPara"/>
      </w:pPr>
      <w:r>
        <w:t>Vegetation Type</w:t>
      </w:r>
    </w:p>
    <w:p w:rsidR="000E64A4" w:rsidP="000E64A4" w:rsidRDefault="008B0DD9">
      <w:r w:rsidRPr="008B0DD9">
        <w:t>Forest and Woodland</w:t>
      </w:r>
      <w:bookmarkStart w:name="_GoBack" w:id="0"/>
      <w:bookmarkEnd w:id="0"/>
    </w:p>
    <w:p w:rsidR="000E64A4" w:rsidP="000E64A4" w:rsidRDefault="000E64A4">
      <w:pPr>
        <w:pStyle w:val="InfoPara"/>
      </w:pPr>
      <w:r>
        <w:t>Map Zones</w:t>
      </w:r>
    </w:p>
    <w:p w:rsidR="000E64A4" w:rsidP="000E64A4" w:rsidRDefault="000E64A4">
      <w:r>
        <w:t>79</w:t>
      </w:r>
    </w:p>
    <w:p w:rsidR="000E64A4" w:rsidP="000E64A4" w:rsidRDefault="000E64A4">
      <w:pPr>
        <w:pStyle w:val="InfoPara"/>
      </w:pPr>
      <w:r>
        <w:t>Geographic Range</w:t>
      </w:r>
    </w:p>
    <w:p w:rsidR="000E64A4" w:rsidP="000E64A4" w:rsidRDefault="000E64A4">
      <w:r>
        <w:t>This system occurs from sea level to 1</w:t>
      </w:r>
      <w:r w:rsidR="004B35C2">
        <w:t>,</w:t>
      </w:r>
      <w:r>
        <w:t>000m (0-3</w:t>
      </w:r>
      <w:r w:rsidR="004B35C2">
        <w:t>,</w:t>
      </w:r>
      <w:r>
        <w:t xml:space="preserve">280ft) elevation on </w:t>
      </w:r>
      <w:proofErr w:type="spellStart"/>
      <w:r>
        <w:t>Kaua'i</w:t>
      </w:r>
      <w:proofErr w:type="spellEnd"/>
      <w:r>
        <w:t xml:space="preserve">, </w:t>
      </w:r>
      <w:proofErr w:type="spellStart"/>
      <w:r>
        <w:t>O'ahu</w:t>
      </w:r>
      <w:proofErr w:type="spellEnd"/>
      <w:r>
        <w:t xml:space="preserve">, </w:t>
      </w:r>
      <w:proofErr w:type="spellStart"/>
      <w:r>
        <w:t>Moloka'i</w:t>
      </w:r>
      <w:proofErr w:type="spellEnd"/>
      <w:r>
        <w:t xml:space="preserve">, </w:t>
      </w:r>
      <w:proofErr w:type="spellStart"/>
      <w:r>
        <w:t>Lana'i</w:t>
      </w:r>
      <w:proofErr w:type="spellEnd"/>
      <w:r>
        <w:t xml:space="preserve">, Maui, and Hawai'i. Hawai'i Lowland Rainforest occurs on all the main islands except </w:t>
      </w:r>
      <w:proofErr w:type="spellStart"/>
      <w:r>
        <w:t>Ni'ihau</w:t>
      </w:r>
      <w:proofErr w:type="spellEnd"/>
      <w:r>
        <w:t xml:space="preserve"> and </w:t>
      </w:r>
      <w:proofErr w:type="spellStart"/>
      <w:r>
        <w:t>Kaho'olawe</w:t>
      </w:r>
      <w:proofErr w:type="spellEnd"/>
      <w:r>
        <w:t>.</w:t>
      </w:r>
    </w:p>
    <w:p w:rsidR="000E64A4" w:rsidP="000E64A4" w:rsidRDefault="000E64A4">
      <w:pPr>
        <w:pStyle w:val="InfoPara"/>
      </w:pPr>
      <w:r>
        <w:t>Biophysical Site Description</w:t>
      </w:r>
    </w:p>
    <w:p w:rsidR="000E64A4" w:rsidP="000E64A4" w:rsidRDefault="000E64A4">
      <w:r>
        <w:t xml:space="preserve">Lowland wet forests are thought to have been the predominant original vegetation of the windward lowlands on the larger main islands (Zimmerman, 1948). The system occurs on windward slopes high enough to intercept orographic rainfall resulting from rising moist </w:t>
      </w:r>
      <w:proofErr w:type="spellStart"/>
      <w:r>
        <w:t>tradewind</w:t>
      </w:r>
      <w:proofErr w:type="spellEnd"/>
      <w:r>
        <w:t xml:space="preserve"> air. Soils vary throughout the island chain, from gray acid clays on older islands to thin organic mucks over lava flows and ash beds on Hawai'i.</w:t>
      </w:r>
    </w:p>
    <w:p w:rsidR="000E64A4" w:rsidP="000E64A4" w:rsidRDefault="000E64A4">
      <w:pPr>
        <w:pStyle w:val="InfoPara"/>
      </w:pPr>
      <w:r>
        <w:t>Vegetation Description</w:t>
      </w:r>
    </w:p>
    <w:p w:rsidR="000E64A4" w:rsidP="000E64A4" w:rsidRDefault="000E64A4">
      <w:r>
        <w:t xml:space="preserve">The canopy is dominated by </w:t>
      </w:r>
      <w:proofErr w:type="spellStart"/>
      <w:r w:rsidRPr="001854D7">
        <w:rPr>
          <w:i/>
        </w:rPr>
        <w:t>Metrosideros</w:t>
      </w:r>
      <w:proofErr w:type="spellEnd"/>
      <w:r w:rsidRPr="001854D7">
        <w:rPr>
          <w:i/>
        </w:rPr>
        <w:t xml:space="preserve"> </w:t>
      </w:r>
      <w:proofErr w:type="spellStart"/>
      <w:r w:rsidRPr="001854D7">
        <w:rPr>
          <w:i/>
        </w:rPr>
        <w:t>polymorpha</w:t>
      </w:r>
      <w:proofErr w:type="spellEnd"/>
      <w:r>
        <w:t xml:space="preserve"> or, in some forests, by </w:t>
      </w:r>
      <w:r w:rsidRPr="001854D7">
        <w:rPr>
          <w:i/>
        </w:rPr>
        <w:t xml:space="preserve">Acacia </w:t>
      </w:r>
      <w:proofErr w:type="spellStart"/>
      <w:r w:rsidRPr="001854D7">
        <w:rPr>
          <w:i/>
        </w:rPr>
        <w:t>koa</w:t>
      </w:r>
      <w:proofErr w:type="spellEnd"/>
      <w:r>
        <w:t xml:space="preserve"> where it attains heights of up to 40m. On some islands, this</w:t>
      </w:r>
      <w:r w:rsidR="001854D7">
        <w:t xml:space="preserve"> </w:t>
      </w:r>
      <w:r>
        <w:t xml:space="preserve">system forms a distinct belt above Acacia-dominated mesic forest. Diversity in the lowland rainforest is high, and </w:t>
      </w:r>
      <w:proofErr w:type="spellStart"/>
      <w:r w:rsidRPr="001854D7">
        <w:rPr>
          <w:i/>
        </w:rPr>
        <w:t>Metrosideros</w:t>
      </w:r>
      <w:proofErr w:type="spellEnd"/>
      <w:r>
        <w:t xml:space="preserve"> and </w:t>
      </w:r>
      <w:r w:rsidRPr="001854D7">
        <w:rPr>
          <w:i/>
        </w:rPr>
        <w:t>Acacia</w:t>
      </w:r>
      <w:r>
        <w:t xml:space="preserve"> at times form an emergent layer over a diverse layer of native trees beneath the </w:t>
      </w:r>
      <w:proofErr w:type="spellStart"/>
      <w:r w:rsidRPr="001854D7">
        <w:rPr>
          <w:i/>
        </w:rPr>
        <w:t>Metrosideros</w:t>
      </w:r>
      <w:proofErr w:type="spellEnd"/>
      <w:r>
        <w:t xml:space="preserve"> canopy, and an understory of native ferns, herbs, shrubs and vines, including </w:t>
      </w:r>
      <w:proofErr w:type="spellStart"/>
      <w:r w:rsidRPr="001854D7">
        <w:rPr>
          <w:i/>
        </w:rPr>
        <w:t>Alyxia</w:t>
      </w:r>
      <w:proofErr w:type="spellEnd"/>
      <w:r w:rsidRPr="001854D7">
        <w:rPr>
          <w:i/>
        </w:rPr>
        <w:t xml:space="preserve"> </w:t>
      </w:r>
      <w:proofErr w:type="spellStart"/>
      <w:r w:rsidRPr="001854D7">
        <w:rPr>
          <w:i/>
        </w:rPr>
        <w:t>oliviformis</w:t>
      </w:r>
      <w:proofErr w:type="spellEnd"/>
      <w:r>
        <w:t xml:space="preserve">, </w:t>
      </w:r>
      <w:proofErr w:type="spellStart"/>
      <w:r w:rsidRPr="001854D7">
        <w:rPr>
          <w:i/>
        </w:rPr>
        <w:t>Antidesma</w:t>
      </w:r>
      <w:proofErr w:type="spellEnd"/>
      <w:r w:rsidRPr="001854D7">
        <w:rPr>
          <w:i/>
        </w:rPr>
        <w:t xml:space="preserve"> </w:t>
      </w:r>
      <w:proofErr w:type="spellStart"/>
      <w:r w:rsidRPr="001854D7">
        <w:rPr>
          <w:i/>
        </w:rPr>
        <w:t>platyphyllum</w:t>
      </w:r>
      <w:proofErr w:type="spellEnd"/>
      <w:r>
        <w:t xml:space="preserve">, </w:t>
      </w:r>
      <w:proofErr w:type="spellStart"/>
      <w:r w:rsidRPr="001854D7">
        <w:rPr>
          <w:i/>
        </w:rPr>
        <w:t>Broussaisia</w:t>
      </w:r>
      <w:proofErr w:type="spellEnd"/>
      <w:r w:rsidRPr="001854D7">
        <w:rPr>
          <w:i/>
        </w:rPr>
        <w:t xml:space="preserve"> arguta</w:t>
      </w:r>
      <w:r>
        <w:t xml:space="preserve">, </w:t>
      </w:r>
      <w:proofErr w:type="spellStart"/>
      <w:r w:rsidRPr="001854D7">
        <w:rPr>
          <w:i/>
        </w:rPr>
        <w:t>Cheirodendron</w:t>
      </w:r>
      <w:proofErr w:type="spellEnd"/>
      <w:r>
        <w:t xml:space="preserve"> spp., </w:t>
      </w:r>
      <w:proofErr w:type="spellStart"/>
      <w:r w:rsidRPr="001854D7">
        <w:rPr>
          <w:i/>
        </w:rPr>
        <w:t>Cibotium</w:t>
      </w:r>
      <w:proofErr w:type="spellEnd"/>
      <w:r>
        <w:t xml:space="preserve"> spp., </w:t>
      </w:r>
      <w:proofErr w:type="spellStart"/>
      <w:r w:rsidRPr="001854D7">
        <w:rPr>
          <w:i/>
        </w:rPr>
        <w:t>Coprosma</w:t>
      </w:r>
      <w:proofErr w:type="spellEnd"/>
      <w:r>
        <w:t xml:space="preserve"> spp., </w:t>
      </w:r>
      <w:proofErr w:type="spellStart"/>
      <w:r w:rsidRPr="001854D7">
        <w:rPr>
          <w:i/>
        </w:rPr>
        <w:t>Cyrtandra</w:t>
      </w:r>
      <w:proofErr w:type="spellEnd"/>
      <w:r>
        <w:t xml:space="preserve"> spp., </w:t>
      </w:r>
      <w:proofErr w:type="spellStart"/>
      <w:r w:rsidRPr="001854D7">
        <w:rPr>
          <w:i/>
        </w:rPr>
        <w:t>Dicranopteris</w:t>
      </w:r>
      <w:proofErr w:type="spellEnd"/>
      <w:r w:rsidRPr="001854D7">
        <w:rPr>
          <w:i/>
        </w:rPr>
        <w:t xml:space="preserve"> </w:t>
      </w:r>
      <w:proofErr w:type="spellStart"/>
      <w:r w:rsidRPr="001854D7">
        <w:rPr>
          <w:i/>
        </w:rPr>
        <w:t>linearis</w:t>
      </w:r>
      <w:proofErr w:type="spellEnd"/>
      <w:r>
        <w:t xml:space="preserve">, </w:t>
      </w:r>
      <w:r w:rsidRPr="001854D7">
        <w:rPr>
          <w:i/>
        </w:rPr>
        <w:t xml:space="preserve">Diospyros </w:t>
      </w:r>
      <w:proofErr w:type="spellStart"/>
      <w:r w:rsidRPr="001854D7">
        <w:rPr>
          <w:i/>
        </w:rPr>
        <w:t>sandwicensis</w:t>
      </w:r>
      <w:proofErr w:type="spellEnd"/>
      <w:r>
        <w:t xml:space="preserve">, </w:t>
      </w:r>
      <w:proofErr w:type="spellStart"/>
      <w:r w:rsidRPr="001854D7">
        <w:rPr>
          <w:i/>
        </w:rPr>
        <w:t>Freycinetia</w:t>
      </w:r>
      <w:proofErr w:type="spellEnd"/>
      <w:r w:rsidRPr="001854D7">
        <w:rPr>
          <w:i/>
        </w:rPr>
        <w:t xml:space="preserve"> </w:t>
      </w:r>
      <w:proofErr w:type="spellStart"/>
      <w:r w:rsidRPr="001854D7">
        <w:rPr>
          <w:i/>
        </w:rPr>
        <w:t>arborea</w:t>
      </w:r>
      <w:proofErr w:type="spellEnd"/>
      <w:r>
        <w:t xml:space="preserve">, </w:t>
      </w:r>
      <w:proofErr w:type="spellStart"/>
      <w:r w:rsidRPr="001854D7">
        <w:rPr>
          <w:i/>
        </w:rPr>
        <w:t>Hedyotis</w:t>
      </w:r>
      <w:proofErr w:type="spellEnd"/>
      <w:r>
        <w:t xml:space="preserve"> spp., </w:t>
      </w:r>
      <w:r w:rsidRPr="001854D7">
        <w:rPr>
          <w:i/>
        </w:rPr>
        <w:t xml:space="preserve">Ilex </w:t>
      </w:r>
      <w:proofErr w:type="spellStart"/>
      <w:r w:rsidRPr="001854D7">
        <w:rPr>
          <w:i/>
        </w:rPr>
        <w:t>anomala</w:t>
      </w:r>
      <w:proofErr w:type="spellEnd"/>
      <w:r>
        <w:t xml:space="preserve">, </w:t>
      </w:r>
      <w:proofErr w:type="spellStart"/>
      <w:r w:rsidRPr="001854D7">
        <w:rPr>
          <w:i/>
        </w:rPr>
        <w:t>Korthalsella</w:t>
      </w:r>
      <w:proofErr w:type="spellEnd"/>
      <w:r>
        <w:t xml:space="preserve"> spp., </w:t>
      </w:r>
      <w:proofErr w:type="spellStart"/>
      <w:r w:rsidRPr="001854D7">
        <w:rPr>
          <w:i/>
        </w:rPr>
        <w:t>Machaerina</w:t>
      </w:r>
      <w:proofErr w:type="spellEnd"/>
      <w:r>
        <w:t xml:space="preserve"> spp., </w:t>
      </w:r>
      <w:proofErr w:type="spellStart"/>
      <w:r w:rsidRPr="001854D7">
        <w:rPr>
          <w:i/>
        </w:rPr>
        <w:t>Melicope</w:t>
      </w:r>
      <w:proofErr w:type="spellEnd"/>
      <w:r>
        <w:t xml:space="preserve"> spp., </w:t>
      </w:r>
      <w:proofErr w:type="spellStart"/>
      <w:r w:rsidRPr="001854D7">
        <w:rPr>
          <w:i/>
        </w:rPr>
        <w:t>Myrsine</w:t>
      </w:r>
      <w:proofErr w:type="spellEnd"/>
      <w:r>
        <w:t xml:space="preserve"> spp., </w:t>
      </w:r>
      <w:r w:rsidRPr="001854D7">
        <w:rPr>
          <w:i/>
        </w:rPr>
        <w:t>Peperomia</w:t>
      </w:r>
      <w:r>
        <w:t xml:space="preserve"> spp., </w:t>
      </w:r>
      <w:r w:rsidRPr="001854D7">
        <w:rPr>
          <w:i/>
        </w:rPr>
        <w:t>Pittosporum</w:t>
      </w:r>
      <w:r>
        <w:t xml:space="preserve"> spp., </w:t>
      </w:r>
      <w:proofErr w:type="spellStart"/>
      <w:r w:rsidRPr="001854D7">
        <w:rPr>
          <w:i/>
        </w:rPr>
        <w:t>Perrottetia</w:t>
      </w:r>
      <w:proofErr w:type="spellEnd"/>
      <w:r w:rsidRPr="001854D7">
        <w:rPr>
          <w:i/>
        </w:rPr>
        <w:t xml:space="preserve"> </w:t>
      </w:r>
      <w:proofErr w:type="spellStart"/>
      <w:r w:rsidRPr="001854D7">
        <w:rPr>
          <w:i/>
        </w:rPr>
        <w:t>sandwicensis</w:t>
      </w:r>
      <w:proofErr w:type="spellEnd"/>
      <w:r>
        <w:t xml:space="preserve">, </w:t>
      </w:r>
      <w:proofErr w:type="spellStart"/>
      <w:r w:rsidRPr="001854D7">
        <w:rPr>
          <w:i/>
        </w:rPr>
        <w:t>Psychotria</w:t>
      </w:r>
      <w:proofErr w:type="spellEnd"/>
      <w:r>
        <w:t xml:space="preserve"> spp., </w:t>
      </w:r>
      <w:proofErr w:type="spellStart"/>
      <w:r w:rsidRPr="001854D7">
        <w:rPr>
          <w:i/>
        </w:rPr>
        <w:t>Sadleria</w:t>
      </w:r>
      <w:proofErr w:type="spellEnd"/>
      <w:r>
        <w:t xml:space="preserve"> spp., </w:t>
      </w:r>
      <w:r w:rsidRPr="001854D7">
        <w:rPr>
          <w:i/>
        </w:rPr>
        <w:t xml:space="preserve">Smilax </w:t>
      </w:r>
      <w:proofErr w:type="spellStart"/>
      <w:r w:rsidRPr="001854D7">
        <w:rPr>
          <w:i/>
        </w:rPr>
        <w:t>melastomifolia</w:t>
      </w:r>
      <w:proofErr w:type="spellEnd"/>
      <w:r>
        <w:t xml:space="preserve">, and in some areas </w:t>
      </w:r>
      <w:proofErr w:type="spellStart"/>
      <w:r w:rsidRPr="001854D7">
        <w:rPr>
          <w:i/>
        </w:rPr>
        <w:t>Pritchardia</w:t>
      </w:r>
      <w:proofErr w:type="spellEnd"/>
      <w:r>
        <w:t xml:space="preserve"> spp. Native trees that occur in the understory include </w:t>
      </w:r>
      <w:proofErr w:type="spellStart"/>
      <w:r>
        <w:t>kopiko</w:t>
      </w:r>
      <w:proofErr w:type="spellEnd"/>
      <w:r>
        <w:t xml:space="preserve"> (</w:t>
      </w:r>
      <w:proofErr w:type="spellStart"/>
      <w:r w:rsidRPr="001854D7">
        <w:rPr>
          <w:i/>
        </w:rPr>
        <w:t>Psychotria</w:t>
      </w:r>
      <w:proofErr w:type="spellEnd"/>
      <w:r w:rsidRPr="001854D7">
        <w:rPr>
          <w:i/>
        </w:rPr>
        <w:t xml:space="preserve"> </w:t>
      </w:r>
      <w:proofErr w:type="spellStart"/>
      <w:r w:rsidRPr="001854D7">
        <w:rPr>
          <w:i/>
        </w:rPr>
        <w:t>hawaiiensis</w:t>
      </w:r>
      <w:proofErr w:type="spellEnd"/>
      <w:r>
        <w:t xml:space="preserve">) and </w:t>
      </w:r>
      <w:proofErr w:type="spellStart"/>
      <w:r>
        <w:t>hame</w:t>
      </w:r>
      <w:proofErr w:type="spellEnd"/>
      <w:r>
        <w:t xml:space="preserve"> (</w:t>
      </w:r>
      <w:proofErr w:type="spellStart"/>
      <w:r w:rsidRPr="001854D7">
        <w:rPr>
          <w:i/>
        </w:rPr>
        <w:t>Antidesma</w:t>
      </w:r>
      <w:proofErr w:type="spellEnd"/>
      <w:r w:rsidRPr="001854D7">
        <w:rPr>
          <w:i/>
        </w:rPr>
        <w:t xml:space="preserve"> </w:t>
      </w:r>
      <w:proofErr w:type="spellStart"/>
      <w:r w:rsidRPr="001854D7">
        <w:rPr>
          <w:i/>
        </w:rPr>
        <w:t>platyphyllum</w:t>
      </w:r>
      <w:proofErr w:type="spellEnd"/>
      <w:r>
        <w:t xml:space="preserve">). The endemic </w:t>
      </w:r>
      <w:proofErr w:type="spellStart"/>
      <w:r>
        <w:t>liama</w:t>
      </w:r>
      <w:proofErr w:type="spellEnd"/>
      <w:r>
        <w:t xml:space="preserve"> (</w:t>
      </w:r>
      <w:proofErr w:type="spellStart"/>
      <w:r w:rsidRPr="001854D7">
        <w:rPr>
          <w:i/>
        </w:rPr>
        <w:t>Freycinetia</w:t>
      </w:r>
      <w:proofErr w:type="spellEnd"/>
      <w:r w:rsidRPr="001854D7">
        <w:rPr>
          <w:i/>
        </w:rPr>
        <w:t xml:space="preserve"> </w:t>
      </w:r>
      <w:proofErr w:type="spellStart"/>
      <w:r w:rsidRPr="001854D7">
        <w:rPr>
          <w:i/>
        </w:rPr>
        <w:t>arborea</w:t>
      </w:r>
      <w:proofErr w:type="spellEnd"/>
      <w:r>
        <w:t xml:space="preserve">) is often </w:t>
      </w:r>
      <w:proofErr w:type="spellStart"/>
      <w:r>
        <w:t>abundent</w:t>
      </w:r>
      <w:proofErr w:type="spellEnd"/>
      <w:r>
        <w:t xml:space="preserve"> in these forests. Species that act as epiphytes include </w:t>
      </w:r>
      <w:proofErr w:type="spellStart"/>
      <w:r w:rsidRPr="001854D7">
        <w:rPr>
          <w:i/>
        </w:rPr>
        <w:t>Astelia</w:t>
      </w:r>
      <w:proofErr w:type="spellEnd"/>
      <w:r w:rsidRPr="001854D7">
        <w:rPr>
          <w:i/>
        </w:rPr>
        <w:t xml:space="preserve"> </w:t>
      </w:r>
      <w:proofErr w:type="spellStart"/>
      <w:r w:rsidRPr="001854D7">
        <w:rPr>
          <w:i/>
        </w:rPr>
        <w:t>menziesiana</w:t>
      </w:r>
      <w:proofErr w:type="spellEnd"/>
      <w:r>
        <w:t xml:space="preserve">, </w:t>
      </w:r>
      <w:r w:rsidRPr="001854D7">
        <w:rPr>
          <w:i/>
        </w:rPr>
        <w:t>Peperomia</w:t>
      </w:r>
      <w:r>
        <w:t xml:space="preserve"> spp., </w:t>
      </w:r>
      <w:proofErr w:type="spellStart"/>
      <w:r w:rsidRPr="001854D7">
        <w:rPr>
          <w:i/>
        </w:rPr>
        <w:t>Adenophorus</w:t>
      </w:r>
      <w:proofErr w:type="spellEnd"/>
      <w:r>
        <w:t xml:space="preserve">, </w:t>
      </w:r>
      <w:proofErr w:type="spellStart"/>
      <w:r w:rsidRPr="001854D7">
        <w:rPr>
          <w:i/>
        </w:rPr>
        <w:t>Huperzia</w:t>
      </w:r>
      <w:proofErr w:type="spellEnd"/>
      <w:r>
        <w:t xml:space="preserve">, and </w:t>
      </w:r>
      <w:proofErr w:type="spellStart"/>
      <w:r w:rsidRPr="001854D7">
        <w:rPr>
          <w:i/>
        </w:rPr>
        <w:t>Elaphoglossum</w:t>
      </w:r>
      <w:proofErr w:type="spellEnd"/>
      <w:r>
        <w:t xml:space="preserve"> spp. In the upper reaches of the lowland </w:t>
      </w:r>
      <w:proofErr w:type="spellStart"/>
      <w:r>
        <w:t>ohi'a</w:t>
      </w:r>
      <w:proofErr w:type="spellEnd"/>
      <w:r>
        <w:t xml:space="preserve"> forest on the island of Hawai'i the understory is dominated by tree ferns or </w:t>
      </w:r>
      <w:proofErr w:type="spellStart"/>
      <w:r>
        <w:t>hapu'u</w:t>
      </w:r>
      <w:proofErr w:type="spellEnd"/>
      <w:r>
        <w:t xml:space="preserve"> (</w:t>
      </w:r>
      <w:proofErr w:type="spellStart"/>
      <w:r w:rsidRPr="001854D7">
        <w:rPr>
          <w:i/>
        </w:rPr>
        <w:t>Cibotium</w:t>
      </w:r>
      <w:proofErr w:type="spellEnd"/>
      <w:r>
        <w:t xml:space="preserve"> spp.) which form a distinct closed layer beneath the trees. A more open </w:t>
      </w:r>
      <w:proofErr w:type="spellStart"/>
      <w:r w:rsidRPr="001854D7">
        <w:rPr>
          <w:i/>
        </w:rPr>
        <w:t>Metrosideros</w:t>
      </w:r>
      <w:proofErr w:type="spellEnd"/>
      <w:r>
        <w:t xml:space="preserve"> forest with other scattered native trees and a dense ground cover of the indigenous mat-forming </w:t>
      </w:r>
      <w:proofErr w:type="spellStart"/>
      <w:r>
        <w:t>uluhe</w:t>
      </w:r>
      <w:proofErr w:type="spellEnd"/>
      <w:r>
        <w:t xml:space="preserve"> (</w:t>
      </w:r>
      <w:proofErr w:type="spellStart"/>
      <w:r w:rsidRPr="001854D7">
        <w:rPr>
          <w:i/>
        </w:rPr>
        <w:t>Dicranopteris</w:t>
      </w:r>
      <w:proofErr w:type="spellEnd"/>
      <w:r w:rsidRPr="001854D7">
        <w:rPr>
          <w:i/>
        </w:rPr>
        <w:t xml:space="preserve"> </w:t>
      </w:r>
      <w:proofErr w:type="spellStart"/>
      <w:r w:rsidRPr="001854D7">
        <w:rPr>
          <w:i/>
        </w:rPr>
        <w:t>linearis</w:t>
      </w:r>
      <w:proofErr w:type="spellEnd"/>
      <w:r>
        <w:t>) and other related ferns (</w:t>
      </w:r>
      <w:proofErr w:type="spellStart"/>
      <w:r w:rsidRPr="001854D7">
        <w:rPr>
          <w:i/>
        </w:rPr>
        <w:t>Diplopterigium</w:t>
      </w:r>
      <w:proofErr w:type="spellEnd"/>
      <w:r w:rsidRPr="001854D7">
        <w:rPr>
          <w:i/>
        </w:rPr>
        <w:t xml:space="preserve"> </w:t>
      </w:r>
      <w:proofErr w:type="spellStart"/>
      <w:r w:rsidRPr="001854D7">
        <w:rPr>
          <w:i/>
        </w:rPr>
        <w:t>pinnatum</w:t>
      </w:r>
      <w:proofErr w:type="spellEnd"/>
      <w:r>
        <w:t xml:space="preserve">, </w:t>
      </w:r>
      <w:proofErr w:type="spellStart"/>
      <w:r w:rsidRPr="001854D7">
        <w:rPr>
          <w:i/>
        </w:rPr>
        <w:t>Sticherus</w:t>
      </w:r>
      <w:proofErr w:type="spellEnd"/>
      <w:r w:rsidRPr="001854D7">
        <w:rPr>
          <w:i/>
        </w:rPr>
        <w:t xml:space="preserve"> </w:t>
      </w:r>
      <w:proofErr w:type="spellStart"/>
      <w:r w:rsidRPr="001854D7">
        <w:rPr>
          <w:i/>
        </w:rPr>
        <w:t>owhyensis</w:t>
      </w:r>
      <w:proofErr w:type="spellEnd"/>
      <w:r>
        <w:t xml:space="preserve">) is seen on steep ridges and valley walls of </w:t>
      </w:r>
      <w:proofErr w:type="spellStart"/>
      <w:r>
        <w:t>Kaua'i</w:t>
      </w:r>
      <w:proofErr w:type="spellEnd"/>
      <w:r>
        <w:t xml:space="preserve">, </w:t>
      </w:r>
      <w:proofErr w:type="spellStart"/>
      <w:r>
        <w:t>O'ahu</w:t>
      </w:r>
      <w:proofErr w:type="spellEnd"/>
      <w:r>
        <w:t xml:space="preserve">, </w:t>
      </w:r>
      <w:proofErr w:type="spellStart"/>
      <w:r>
        <w:t>Moloka'i</w:t>
      </w:r>
      <w:proofErr w:type="spellEnd"/>
      <w:r>
        <w:t xml:space="preserve">, Maui, and the </w:t>
      </w:r>
      <w:proofErr w:type="spellStart"/>
      <w:r>
        <w:t>Kohola</w:t>
      </w:r>
      <w:proofErr w:type="spellEnd"/>
      <w:r>
        <w:t xml:space="preserve"> Mountains of Hawai'i Island (</w:t>
      </w:r>
      <w:proofErr w:type="spellStart"/>
      <w:r>
        <w:t>Cuddihy</w:t>
      </w:r>
      <w:proofErr w:type="spellEnd"/>
      <w:r>
        <w:t xml:space="preserve"> et </w:t>
      </w:r>
      <w:r>
        <w:lastRenderedPageBreak/>
        <w:t xml:space="preserve">al. 1990). </w:t>
      </w:r>
      <w:proofErr w:type="spellStart"/>
      <w:r w:rsidRPr="001854D7">
        <w:rPr>
          <w:i/>
        </w:rPr>
        <w:t>Freycinetia</w:t>
      </w:r>
      <w:proofErr w:type="spellEnd"/>
      <w:r>
        <w:t xml:space="preserve">, </w:t>
      </w:r>
      <w:proofErr w:type="spellStart"/>
      <w:r w:rsidRPr="001854D7">
        <w:rPr>
          <w:i/>
        </w:rPr>
        <w:t>Antidesma</w:t>
      </w:r>
      <w:proofErr w:type="spellEnd"/>
      <w:r w:rsidRPr="001854D7">
        <w:rPr>
          <w:i/>
        </w:rPr>
        <w:t xml:space="preserve"> </w:t>
      </w:r>
      <w:proofErr w:type="spellStart"/>
      <w:r w:rsidRPr="001854D7">
        <w:rPr>
          <w:i/>
        </w:rPr>
        <w:t>platyphyllum</w:t>
      </w:r>
      <w:proofErr w:type="spellEnd"/>
      <w:r>
        <w:t xml:space="preserve">, </w:t>
      </w:r>
      <w:proofErr w:type="spellStart"/>
      <w:r w:rsidRPr="001854D7">
        <w:rPr>
          <w:i/>
        </w:rPr>
        <w:t>Perrottetia</w:t>
      </w:r>
      <w:proofErr w:type="spellEnd"/>
      <w:r>
        <w:t xml:space="preserve">, and </w:t>
      </w:r>
      <w:proofErr w:type="spellStart"/>
      <w:r w:rsidRPr="001854D7">
        <w:rPr>
          <w:i/>
        </w:rPr>
        <w:t>Bobea</w:t>
      </w:r>
      <w:proofErr w:type="spellEnd"/>
      <w:r>
        <w:t xml:space="preserve"> are constituents restricted largely to the lowland zone.</w:t>
      </w:r>
    </w:p>
    <w:p w:rsidR="000E64A4" w:rsidP="000E64A4" w:rsidRDefault="000E64A4">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MEPO5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Metrosideros polymorpha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'ohi'a lehua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Cheirodendron trigynum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Olapalapa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BOEL3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Bobea elatior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'ahakea lau nui</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ANPL2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Antidesma platyphyllum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BRAR6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Broussaisia arguta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Kanawao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DILI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Dicranopteris linearis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Old world forkedfern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PESA3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Perrottetia sandwicensis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Olomea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CIGL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Cibotium glaucum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Hapu'u</w:t>
            </w:r>
          </w:p>
        </w:tc>
      </w:tr>
    </w:tbl>
    <w:p>
      <w:r>
        <w:rPr>
          <w:sz w:val="16"/>
        </w:rPr>
        <w:t>Species names are from the NRCS PLANTS database. Check species codes at http://plants.usda.gov.</w:t>
      </w:r>
    </w:p>
    <w:p w:rsidR="000E64A4" w:rsidP="000E64A4" w:rsidRDefault="000E64A4">
      <w:pPr>
        <w:pStyle w:val="InfoPara"/>
      </w:pPr>
      <w:r>
        <w:t>Disturbance Description</w:t>
      </w:r>
    </w:p>
    <w:p w:rsidR="000E64A4" w:rsidP="000E64A4" w:rsidRDefault="000E64A4">
      <w:r>
        <w:t>The lowland wet forest was historically (pre-</w:t>
      </w:r>
      <w:r w:rsidR="001854D7">
        <w:t>Polynesian</w:t>
      </w:r>
      <w:r>
        <w:t xml:space="preserve"> times) more widespread below 1</w:t>
      </w:r>
      <w:r w:rsidR="004B35C2">
        <w:t>,</w:t>
      </w:r>
      <w:r>
        <w:t>000m (3</w:t>
      </w:r>
      <w:r w:rsidR="004B35C2">
        <w:t>,</w:t>
      </w:r>
      <w:r>
        <w:t>280ft) elevation on the larger islands in windward areas with deep soils before being subjected to cultivation by Hawaiians. Where lands cultivated by Hawaiians were not subsequently used for agriculture, grazing, or urban development, they were invaded by species of Polynesian introduction, particularly kukui (</w:t>
      </w:r>
      <w:proofErr w:type="spellStart"/>
      <w:r w:rsidRPr="001854D7">
        <w:rPr>
          <w:i/>
        </w:rPr>
        <w:t>Aleurites</w:t>
      </w:r>
      <w:proofErr w:type="spellEnd"/>
      <w:r w:rsidRPr="001854D7">
        <w:rPr>
          <w:i/>
        </w:rPr>
        <w:t xml:space="preserve"> </w:t>
      </w:r>
      <w:proofErr w:type="spellStart"/>
      <w:r w:rsidRPr="001854D7">
        <w:rPr>
          <w:i/>
        </w:rPr>
        <w:t>moluccana</w:t>
      </w:r>
      <w:proofErr w:type="spellEnd"/>
      <w:r>
        <w:t>) and by later post-European introductions such as strawberry guava (</w:t>
      </w:r>
      <w:proofErr w:type="spellStart"/>
      <w:r w:rsidRPr="001854D7">
        <w:rPr>
          <w:i/>
        </w:rPr>
        <w:t>Psidium</w:t>
      </w:r>
      <w:proofErr w:type="spellEnd"/>
      <w:r w:rsidRPr="001854D7">
        <w:rPr>
          <w:i/>
        </w:rPr>
        <w:t xml:space="preserve"> </w:t>
      </w:r>
      <w:proofErr w:type="spellStart"/>
      <w:r w:rsidRPr="001854D7">
        <w:rPr>
          <w:i/>
        </w:rPr>
        <w:t>cattleianum</w:t>
      </w:r>
      <w:proofErr w:type="spellEnd"/>
      <w:r>
        <w:t>). Disturbances in this system include landslides in wet valleys, flood, lava flows, storms, rat predation, and fire. Landslides occur in all seral states</w:t>
      </w:r>
      <w:r w:rsidR="003902F2">
        <w:t xml:space="preserve"> except the early development</w:t>
      </w:r>
      <w:r>
        <w:t xml:space="preserve">. Landslides </w:t>
      </w:r>
      <w:proofErr w:type="gramStart"/>
      <w:r>
        <w:t>are considered to be</w:t>
      </w:r>
      <w:proofErr w:type="gramEnd"/>
      <w:r>
        <w:t xml:space="preserve"> infrequent events but they have large impacts and will cause later development (seral) stages to transition back to A. Landslides are not currently incorporated into the model.</w:t>
      </w:r>
    </w:p>
    <w:p w:rsidR="000E64A4" w:rsidP="000E64A4" w:rsidRDefault="000E64A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1090</w:t>
            </w:r>
          </w:p>
        </w:tc>
        <w:tc>
          <w:p>
            <w:pPr>
              <w:jc w:val="center"/>
            </w:pPr>
            <w:r>
              <w:t>100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1090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E64A4" w:rsidP="000E64A4" w:rsidRDefault="000E64A4">
      <w:pPr>
        <w:pStyle w:val="InfoPara"/>
      </w:pPr>
      <w:r>
        <w:t>Scale Description</w:t>
      </w:r>
    </w:p>
    <w:p w:rsidR="000E64A4" w:rsidP="000E64A4" w:rsidRDefault="000E64A4"/>
    <w:p w:rsidR="000E64A4" w:rsidP="000E64A4" w:rsidRDefault="000E64A4">
      <w:pPr>
        <w:pStyle w:val="InfoPara"/>
      </w:pPr>
      <w:r>
        <w:t>Adjacency or Identification Concerns</w:t>
      </w:r>
    </w:p>
    <w:p w:rsidR="000E64A4" w:rsidP="000E64A4" w:rsidRDefault="000E64A4">
      <w:r>
        <w:t xml:space="preserve">This system closely resembles and is often found adjacent to </w:t>
      </w:r>
      <w:proofErr w:type="spellStart"/>
      <w:r>
        <w:t>Hawai'I</w:t>
      </w:r>
      <w:proofErr w:type="spellEnd"/>
      <w:r>
        <w:t xml:space="preserve"> Montane Rainforest (CES412.215) and Hawai</w:t>
      </w:r>
      <w:r w:rsidR="00E76AC3">
        <w:t>'i</w:t>
      </w:r>
      <w:r>
        <w:t xml:space="preserve"> </w:t>
      </w:r>
      <w:proofErr w:type="spellStart"/>
      <w:r>
        <w:t>Uluhe</w:t>
      </w:r>
      <w:proofErr w:type="spellEnd"/>
      <w:r>
        <w:t xml:space="preserve"> Fern Shrubland (CES412.219).</w:t>
      </w:r>
    </w:p>
    <w:p w:rsidR="000E64A4" w:rsidP="000E64A4" w:rsidRDefault="000E64A4">
      <w:pPr>
        <w:pStyle w:val="InfoPara"/>
      </w:pPr>
      <w:r>
        <w:t>Issues or Problems</w:t>
      </w:r>
    </w:p>
    <w:p w:rsidR="000E64A4" w:rsidP="000E64A4" w:rsidRDefault="000E64A4">
      <w:r>
        <w:t xml:space="preserve">The boundary between the lowland and montane wet forests in Hawai'i is not generally agreed upon by all botanists and ecologists, and it may be variable on different </w:t>
      </w:r>
      <w:r w:rsidR="00E76AC3">
        <w:t>i</w:t>
      </w:r>
      <w:r>
        <w:t xml:space="preserve">slands. A clear picture of pre-human vegetation is complicated by the extreme disturbance the lowlands have suffered. </w:t>
      </w:r>
      <w:r>
        <w:lastRenderedPageBreak/>
        <w:t>Nonetheless, roughly 1</w:t>
      </w:r>
      <w:r w:rsidR="004B35C2">
        <w:t>,</w:t>
      </w:r>
      <w:r>
        <w:t>000m elevation marks the transition between the warmer lowlands and the cooler montane zone.</w:t>
      </w:r>
    </w:p>
    <w:p w:rsidR="000E64A4" w:rsidP="000E64A4" w:rsidRDefault="000E64A4">
      <w:pPr>
        <w:pStyle w:val="InfoPara"/>
      </w:pPr>
      <w:r>
        <w:t>Native Uncharacteristic Conditions</w:t>
      </w:r>
    </w:p>
    <w:p w:rsidR="000E64A4" w:rsidP="000E64A4" w:rsidRDefault="000E64A4"/>
    <w:p w:rsidR="000E64A4" w:rsidP="000E64A4" w:rsidRDefault="000E64A4">
      <w:pPr>
        <w:pStyle w:val="InfoPara"/>
      </w:pPr>
      <w:r>
        <w:t>Comments</w:t>
      </w:r>
    </w:p>
    <w:p w:rsidR="000E64A4" w:rsidP="000E64A4" w:rsidRDefault="000E64A4">
      <w:r>
        <w:t xml:space="preserve">Additional modelers include: Wayne Ching (wayne.f.ching@hawaii.gov); Andrew Beavers (Andrew.Beavers@ColoState.EDU); Richard </w:t>
      </w:r>
      <w:proofErr w:type="spellStart"/>
      <w:r>
        <w:t>Nezelek</w:t>
      </w:r>
      <w:proofErr w:type="spellEnd"/>
      <w:r>
        <w:t xml:space="preserve"> (rnezelek@pdc.org); Glenn Shishido (Glenn.N.Shishido@hawaii.gov); Ron </w:t>
      </w:r>
      <w:proofErr w:type="spellStart"/>
      <w:r>
        <w:t>Cannarella</w:t>
      </w:r>
      <w:proofErr w:type="spellEnd"/>
      <w:r>
        <w:t xml:space="preserve"> (Ronald.J.Cannarella@hawaii.gov); Dawn Greenlee (Dawn_Greenlee@fws.gov); and Keith Schulz (</w:t>
      </w:r>
      <w:r w:rsidRPr="00E76AC3" w:rsidR="00860A5A">
        <w:t>keith_schulz@natureserve.org</w:t>
      </w:r>
      <w:r>
        <w:t>)</w:t>
      </w:r>
    </w:p>
    <w:p w:rsidR="00860A5A" w:rsidP="000E64A4" w:rsidRDefault="00860A5A"/>
    <w:p w:rsidR="000E64A4" w:rsidP="000E64A4" w:rsidRDefault="000E64A4">
      <w:pPr>
        <w:pStyle w:val="ReportSection"/>
      </w:pPr>
      <w:r>
        <w:t>Succession Classes</w:t>
      </w:r>
    </w:p>
    <w:p w:rsidR="000E64A4" w:rsidP="000E64A4" w:rsidRDefault="000E64A4"/>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E64A4" w:rsidP="000E64A4" w:rsidRDefault="000E64A4">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bookmarkEnd w:id="3"/>
    <w:bookmarkEnd w:id="4"/>
    <w:bookmarkEnd w:id="5"/>
    <w:bookmarkEnd w:id="6"/>
    <w:bookmarkEnd w:id="7"/>
    <w:bookmarkEnd w:id="8"/>
    <w:bookmarkEnd w:id="9"/>
    <w:p w:rsidR="000E64A4" w:rsidP="000E64A4" w:rsidRDefault="000E64A4"/>
    <w:p w:rsidR="000E64A4" w:rsidP="000E64A4" w:rsidRDefault="000E64A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68"/>
        <w:gridCol w:w="2412"/>
        <w:gridCol w:w="1956"/>
      </w:tblGrid>
      <w:tr w:rsidRPr="000E64A4" w:rsidR="000E64A4" w:rsidTr="000E64A4">
        <w:tc>
          <w:tcPr>
            <w:tcW w:w="1152" w:type="dxa"/>
            <w:tcBorders>
              <w:top w:val="single" w:color="auto" w:sz="2" w:space="0"/>
              <w:bottom w:val="single" w:color="000000" w:sz="12" w:space="0"/>
            </w:tcBorders>
            <w:shd w:val="clear" w:color="auto" w:fill="auto"/>
          </w:tcPr>
          <w:p w:rsidRPr="000E64A4" w:rsidR="000E64A4" w:rsidP="000F26A4" w:rsidRDefault="000E64A4">
            <w:pPr>
              <w:rPr>
                <w:b/>
                <w:bCs/>
              </w:rPr>
            </w:pPr>
            <w:r w:rsidRPr="000E64A4">
              <w:rPr>
                <w:b/>
                <w:bCs/>
              </w:rPr>
              <w:t>Symbol</w:t>
            </w:r>
          </w:p>
        </w:tc>
        <w:tc>
          <w:tcPr>
            <w:tcW w:w="2868" w:type="dxa"/>
            <w:tcBorders>
              <w:top w:val="single" w:color="auto" w:sz="2" w:space="0"/>
              <w:bottom w:val="single" w:color="000000" w:sz="12" w:space="0"/>
            </w:tcBorders>
            <w:shd w:val="clear" w:color="auto" w:fill="auto"/>
          </w:tcPr>
          <w:p w:rsidRPr="000E64A4" w:rsidR="000E64A4" w:rsidP="000F26A4" w:rsidRDefault="000E64A4">
            <w:pPr>
              <w:rPr>
                <w:b/>
                <w:bCs/>
              </w:rPr>
            </w:pPr>
            <w:r w:rsidRPr="000E64A4">
              <w:rPr>
                <w:b/>
                <w:bCs/>
              </w:rPr>
              <w:t>Scientific Name</w:t>
            </w:r>
          </w:p>
        </w:tc>
        <w:tc>
          <w:tcPr>
            <w:tcW w:w="2412" w:type="dxa"/>
            <w:tcBorders>
              <w:top w:val="single" w:color="auto" w:sz="2" w:space="0"/>
              <w:bottom w:val="single" w:color="000000" w:sz="12" w:space="0"/>
            </w:tcBorders>
            <w:shd w:val="clear" w:color="auto" w:fill="auto"/>
          </w:tcPr>
          <w:p w:rsidRPr="000E64A4" w:rsidR="000E64A4" w:rsidP="000F26A4" w:rsidRDefault="000E64A4">
            <w:pPr>
              <w:rPr>
                <w:b/>
                <w:bCs/>
              </w:rPr>
            </w:pPr>
            <w:r w:rsidRPr="000E64A4">
              <w:rPr>
                <w:b/>
                <w:bCs/>
              </w:rPr>
              <w:t>Common Name</w:t>
            </w:r>
          </w:p>
        </w:tc>
        <w:tc>
          <w:tcPr>
            <w:tcW w:w="1956" w:type="dxa"/>
            <w:tcBorders>
              <w:top w:val="single" w:color="auto" w:sz="2" w:space="0"/>
              <w:bottom w:val="single" w:color="000000" w:sz="12" w:space="0"/>
            </w:tcBorders>
            <w:shd w:val="clear" w:color="auto" w:fill="auto"/>
          </w:tcPr>
          <w:p w:rsidRPr="000E64A4" w:rsidR="000E64A4" w:rsidP="000F26A4" w:rsidRDefault="000E64A4">
            <w:pPr>
              <w:rPr>
                <w:b/>
                <w:bCs/>
              </w:rPr>
            </w:pPr>
            <w:r w:rsidRPr="000E64A4">
              <w:rPr>
                <w:b/>
                <w:bCs/>
              </w:rPr>
              <w:t>Canopy Position</w:t>
            </w:r>
          </w:p>
        </w:tc>
      </w:tr>
      <w:tr w:rsidRPr="000E64A4" w:rsidR="000E64A4" w:rsidTr="000E64A4">
        <w:tc>
          <w:tcPr>
            <w:tcW w:w="1152" w:type="dxa"/>
            <w:tcBorders>
              <w:top w:val="single" w:color="000000" w:sz="12" w:space="0"/>
            </w:tcBorders>
            <w:shd w:val="clear" w:color="auto" w:fill="auto"/>
          </w:tcPr>
          <w:p w:rsidRPr="000E64A4" w:rsidR="000E64A4" w:rsidP="000F26A4" w:rsidRDefault="000E64A4">
            <w:pPr>
              <w:rPr>
                <w:bCs/>
              </w:rPr>
            </w:pPr>
            <w:r w:rsidRPr="000E64A4">
              <w:rPr>
                <w:bCs/>
              </w:rPr>
              <w:t>MEPO5</w:t>
            </w:r>
          </w:p>
        </w:tc>
        <w:tc>
          <w:tcPr>
            <w:tcW w:w="2868" w:type="dxa"/>
            <w:tcBorders>
              <w:top w:val="single" w:color="000000" w:sz="12" w:space="0"/>
            </w:tcBorders>
            <w:shd w:val="clear" w:color="auto" w:fill="auto"/>
          </w:tcPr>
          <w:p w:rsidRPr="000E64A4" w:rsidR="000E64A4" w:rsidP="000F26A4" w:rsidRDefault="000E64A4">
            <w:proofErr w:type="spellStart"/>
            <w:r w:rsidRPr="000E64A4">
              <w:t>Metrosideros</w:t>
            </w:r>
            <w:proofErr w:type="spellEnd"/>
            <w:r w:rsidRPr="000E64A4">
              <w:t xml:space="preserve"> </w:t>
            </w:r>
            <w:proofErr w:type="spellStart"/>
            <w:r w:rsidRPr="000E64A4">
              <w:t>polymorpha</w:t>
            </w:r>
            <w:proofErr w:type="spellEnd"/>
          </w:p>
        </w:tc>
        <w:tc>
          <w:tcPr>
            <w:tcW w:w="2412" w:type="dxa"/>
            <w:tcBorders>
              <w:top w:val="single" w:color="000000" w:sz="12" w:space="0"/>
            </w:tcBorders>
            <w:shd w:val="clear" w:color="auto" w:fill="auto"/>
          </w:tcPr>
          <w:p w:rsidRPr="000E64A4" w:rsidR="000E64A4" w:rsidP="000F26A4" w:rsidRDefault="000E64A4">
            <w:r w:rsidRPr="000E64A4">
              <w:t>'</w:t>
            </w:r>
            <w:proofErr w:type="spellStart"/>
            <w:r w:rsidRPr="000E64A4">
              <w:t>ohi'a</w:t>
            </w:r>
            <w:proofErr w:type="spellEnd"/>
            <w:r w:rsidRPr="000E64A4">
              <w:t xml:space="preserve"> lehua</w:t>
            </w:r>
          </w:p>
        </w:tc>
        <w:tc>
          <w:tcPr>
            <w:tcW w:w="1956" w:type="dxa"/>
            <w:tcBorders>
              <w:top w:val="single" w:color="000000" w:sz="12" w:space="0"/>
            </w:tcBorders>
            <w:shd w:val="clear" w:color="auto" w:fill="auto"/>
          </w:tcPr>
          <w:p w:rsidRPr="000E64A4" w:rsidR="000E64A4" w:rsidP="000F26A4" w:rsidRDefault="000E64A4">
            <w:r w:rsidRPr="000E64A4">
              <w:t>Upper</w:t>
            </w:r>
          </w:p>
        </w:tc>
      </w:tr>
      <w:tr w:rsidRPr="000E64A4" w:rsidR="000E64A4" w:rsidTr="000E64A4">
        <w:tc>
          <w:tcPr>
            <w:tcW w:w="1152" w:type="dxa"/>
            <w:shd w:val="clear" w:color="auto" w:fill="auto"/>
          </w:tcPr>
          <w:p w:rsidRPr="000E64A4" w:rsidR="000E64A4" w:rsidP="000F26A4" w:rsidRDefault="000E64A4">
            <w:pPr>
              <w:rPr>
                <w:bCs/>
              </w:rPr>
            </w:pPr>
            <w:r w:rsidRPr="000E64A4">
              <w:rPr>
                <w:bCs/>
              </w:rPr>
              <w:t>DILI</w:t>
            </w:r>
          </w:p>
        </w:tc>
        <w:tc>
          <w:tcPr>
            <w:tcW w:w="2868" w:type="dxa"/>
            <w:shd w:val="clear" w:color="auto" w:fill="auto"/>
          </w:tcPr>
          <w:p w:rsidRPr="000E64A4" w:rsidR="000E64A4" w:rsidP="000F26A4" w:rsidRDefault="000E64A4">
            <w:proofErr w:type="spellStart"/>
            <w:r w:rsidRPr="000E64A4">
              <w:t>Dicranopteris</w:t>
            </w:r>
            <w:proofErr w:type="spellEnd"/>
            <w:r w:rsidRPr="000E64A4">
              <w:t xml:space="preserve"> </w:t>
            </w:r>
            <w:proofErr w:type="spellStart"/>
            <w:r w:rsidRPr="000E64A4">
              <w:t>linearis</w:t>
            </w:r>
            <w:proofErr w:type="spellEnd"/>
          </w:p>
        </w:tc>
        <w:tc>
          <w:tcPr>
            <w:tcW w:w="2412" w:type="dxa"/>
            <w:shd w:val="clear" w:color="auto" w:fill="auto"/>
          </w:tcPr>
          <w:p w:rsidRPr="000E64A4" w:rsidR="000E64A4" w:rsidP="000F26A4" w:rsidRDefault="000E64A4">
            <w:r w:rsidRPr="000E64A4">
              <w:t xml:space="preserve">Old world </w:t>
            </w:r>
            <w:proofErr w:type="spellStart"/>
            <w:r w:rsidRPr="000E64A4">
              <w:t>forkedfern</w:t>
            </w:r>
            <w:proofErr w:type="spellEnd"/>
          </w:p>
        </w:tc>
        <w:tc>
          <w:tcPr>
            <w:tcW w:w="1956" w:type="dxa"/>
            <w:shd w:val="clear" w:color="auto" w:fill="auto"/>
          </w:tcPr>
          <w:p w:rsidRPr="000E64A4" w:rsidR="000E64A4" w:rsidP="000F26A4" w:rsidRDefault="000E64A4">
            <w:r w:rsidRPr="000E64A4">
              <w:t>Upper</w:t>
            </w:r>
          </w:p>
        </w:tc>
      </w:tr>
      <w:tr w:rsidRPr="000E64A4" w:rsidR="000E64A4" w:rsidTr="000E64A4">
        <w:tc>
          <w:tcPr>
            <w:tcW w:w="1152" w:type="dxa"/>
            <w:shd w:val="clear" w:color="auto" w:fill="auto"/>
          </w:tcPr>
          <w:p w:rsidRPr="000E64A4" w:rsidR="000E64A4" w:rsidP="000F26A4" w:rsidRDefault="000E64A4">
            <w:pPr>
              <w:rPr>
                <w:bCs/>
              </w:rPr>
            </w:pPr>
            <w:r w:rsidRPr="000E64A4">
              <w:rPr>
                <w:bCs/>
              </w:rPr>
              <w:t>VARE</w:t>
            </w:r>
          </w:p>
        </w:tc>
        <w:tc>
          <w:tcPr>
            <w:tcW w:w="2868" w:type="dxa"/>
            <w:shd w:val="clear" w:color="auto" w:fill="auto"/>
          </w:tcPr>
          <w:p w:rsidRPr="000E64A4" w:rsidR="000E64A4" w:rsidP="000F26A4" w:rsidRDefault="000E64A4">
            <w:r w:rsidRPr="000E64A4">
              <w:t xml:space="preserve">Vaccinium </w:t>
            </w:r>
            <w:proofErr w:type="spellStart"/>
            <w:r w:rsidRPr="000E64A4">
              <w:t>reticulatum</w:t>
            </w:r>
            <w:proofErr w:type="spellEnd"/>
          </w:p>
        </w:tc>
        <w:tc>
          <w:tcPr>
            <w:tcW w:w="2412" w:type="dxa"/>
            <w:shd w:val="clear" w:color="auto" w:fill="auto"/>
          </w:tcPr>
          <w:p w:rsidRPr="000E64A4" w:rsidR="000E64A4" w:rsidP="000F26A4" w:rsidRDefault="000E64A4">
            <w:proofErr w:type="spellStart"/>
            <w:r w:rsidRPr="000E64A4">
              <w:t>Ohelo</w:t>
            </w:r>
            <w:proofErr w:type="spellEnd"/>
            <w:r w:rsidRPr="000E64A4">
              <w:t xml:space="preserve"> '</w:t>
            </w:r>
            <w:proofErr w:type="spellStart"/>
            <w:r w:rsidRPr="000E64A4">
              <w:t>ai</w:t>
            </w:r>
            <w:proofErr w:type="spellEnd"/>
          </w:p>
        </w:tc>
        <w:tc>
          <w:tcPr>
            <w:tcW w:w="1956" w:type="dxa"/>
            <w:shd w:val="clear" w:color="auto" w:fill="auto"/>
          </w:tcPr>
          <w:p w:rsidRPr="000E64A4" w:rsidR="000E64A4" w:rsidP="000F26A4" w:rsidRDefault="000E64A4">
            <w:r w:rsidRPr="000E64A4">
              <w:t>Upper</w:t>
            </w:r>
          </w:p>
        </w:tc>
      </w:tr>
      <w:tr w:rsidRPr="000E64A4" w:rsidR="000E64A4" w:rsidTr="000E64A4">
        <w:tc>
          <w:tcPr>
            <w:tcW w:w="1152" w:type="dxa"/>
            <w:shd w:val="clear" w:color="auto" w:fill="auto"/>
          </w:tcPr>
          <w:p w:rsidRPr="000E64A4" w:rsidR="000E64A4" w:rsidP="000F26A4" w:rsidRDefault="000E64A4">
            <w:pPr>
              <w:rPr>
                <w:bCs/>
              </w:rPr>
            </w:pPr>
            <w:r w:rsidRPr="000E64A4">
              <w:rPr>
                <w:bCs/>
              </w:rPr>
              <w:t>POPE5</w:t>
            </w:r>
          </w:p>
        </w:tc>
        <w:tc>
          <w:tcPr>
            <w:tcW w:w="2868" w:type="dxa"/>
            <w:shd w:val="clear" w:color="auto" w:fill="auto"/>
          </w:tcPr>
          <w:p w:rsidRPr="000E64A4" w:rsidR="000E64A4" w:rsidP="000F26A4" w:rsidRDefault="000E64A4">
            <w:r w:rsidRPr="000E64A4">
              <w:t xml:space="preserve">Polypodium </w:t>
            </w:r>
            <w:proofErr w:type="spellStart"/>
            <w:r w:rsidRPr="000E64A4">
              <w:t>pellucidum</w:t>
            </w:r>
            <w:proofErr w:type="spellEnd"/>
          </w:p>
        </w:tc>
        <w:tc>
          <w:tcPr>
            <w:tcW w:w="2412" w:type="dxa"/>
            <w:shd w:val="clear" w:color="auto" w:fill="auto"/>
          </w:tcPr>
          <w:p w:rsidRPr="000E64A4" w:rsidR="000E64A4" w:rsidP="000F26A4" w:rsidRDefault="000E64A4">
            <w:r w:rsidRPr="000E64A4">
              <w:t>Dotted polypody</w:t>
            </w:r>
          </w:p>
        </w:tc>
        <w:tc>
          <w:tcPr>
            <w:tcW w:w="1956" w:type="dxa"/>
            <w:shd w:val="clear" w:color="auto" w:fill="auto"/>
          </w:tcPr>
          <w:p w:rsidRPr="000E64A4" w:rsidR="000E64A4" w:rsidP="000F26A4" w:rsidRDefault="000E64A4">
            <w:r w:rsidRPr="000E64A4">
              <w:t>Upper</w:t>
            </w:r>
          </w:p>
        </w:tc>
      </w:tr>
    </w:tbl>
    <w:p w:rsidR="000E64A4" w:rsidP="000E64A4" w:rsidRDefault="000E64A4"/>
    <w:p w:rsidR="000E64A4" w:rsidP="000E64A4" w:rsidRDefault="000E64A4">
      <w:pPr>
        <w:pStyle w:val="SClassInfoPara"/>
      </w:pPr>
      <w:r>
        <w:t>Description</w:t>
      </w:r>
    </w:p>
    <w:p w:rsidR="000E64A4" w:rsidP="001854D7" w:rsidRDefault="000E64A4">
      <w:r>
        <w:t xml:space="preserve">Recent lava flow landscape with 0-10% pioneer vegetation that can include sapling </w:t>
      </w:r>
      <w:proofErr w:type="spellStart"/>
      <w:r w:rsidR="00E76AC3">
        <w:t>M</w:t>
      </w:r>
      <w:r w:rsidRPr="001854D7">
        <w:rPr>
          <w:i/>
        </w:rPr>
        <w:t>etrosideros</w:t>
      </w:r>
      <w:proofErr w:type="spellEnd"/>
      <w:r w:rsidR="00E76AC3">
        <w:t xml:space="preserve"> </w:t>
      </w:r>
      <w:r>
        <w:t>and various ferns, forbs</w:t>
      </w:r>
      <w:r w:rsidR="00E76AC3">
        <w:t>,</w:t>
      </w:r>
      <w:r>
        <w:t xml:space="preserve"> and shrub species. Variants may include </w:t>
      </w:r>
      <w:proofErr w:type="spellStart"/>
      <w:r w:rsidRPr="001854D7">
        <w:rPr>
          <w:i/>
        </w:rPr>
        <w:t>Dicranopteris</w:t>
      </w:r>
      <w:proofErr w:type="spellEnd"/>
      <w:r>
        <w:t xml:space="preserve">-dominated pioneer vegetation. Of the two major lava flow types, seral development occurs more rapidly on 'a'a (rough, </w:t>
      </w:r>
      <w:proofErr w:type="spellStart"/>
      <w:r>
        <w:t>clinkery</w:t>
      </w:r>
      <w:proofErr w:type="spellEnd"/>
      <w:r>
        <w:t>) than on pahoehoe (smooth). Current restricted t</w:t>
      </w:r>
      <w:r w:rsidR="001854D7">
        <w:t>o the island of Hawai‘i</w:t>
      </w:r>
      <w:r>
        <w:t xml:space="preserve">, largely on the eastern flank, associated with lava flows from Mauna Loa and Kilauea, running through lowland wet regions. </w:t>
      </w:r>
    </w:p>
    <w:p w:rsidR="000E64A4" w:rsidP="000E64A4" w:rsidRDefault="000E64A4"/>
    <w:p>
      <w:r>
        <w:rPr>
          <w:i/>
          <w:u w:val="single"/>
        </w:rPr>
        <w:t>Maximum Tree Size Class</w:t>
      </w:r>
      <w:br/>
      <w:r>
        <w:t>None</w:t>
      </w:r>
    </w:p>
    <w:p w:rsidR="000E64A4" w:rsidP="000E64A4" w:rsidRDefault="000E64A4">
      <w:pPr>
        <w:pStyle w:val="InfoPara"/>
        <w:pBdr>
          <w:top w:val="single" w:color="auto" w:sz="4" w:space="1"/>
        </w:pBdr>
      </w:pPr>
      <w:r xmlns:w="http://schemas.openxmlformats.org/wordprocessingml/2006/main">
        <w:t>Class B</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bookmarkEnd w:id="10"/>
    <w:p w:rsidR="000E64A4" w:rsidP="000E64A4" w:rsidRDefault="000E64A4"/>
    <w:p w:rsidR="000E64A4" w:rsidP="000E64A4" w:rsidRDefault="000E64A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868"/>
        <w:gridCol w:w="2412"/>
        <w:gridCol w:w="1956"/>
      </w:tblGrid>
      <w:tr w:rsidRPr="000E64A4" w:rsidR="000E64A4" w:rsidTr="000E64A4">
        <w:tc>
          <w:tcPr>
            <w:tcW w:w="1176" w:type="dxa"/>
            <w:tcBorders>
              <w:top w:val="single" w:color="auto" w:sz="2" w:space="0"/>
              <w:bottom w:val="single" w:color="000000" w:sz="12" w:space="0"/>
            </w:tcBorders>
            <w:shd w:val="clear" w:color="auto" w:fill="auto"/>
          </w:tcPr>
          <w:p w:rsidRPr="000E64A4" w:rsidR="000E64A4" w:rsidP="00487F6D" w:rsidRDefault="000E64A4">
            <w:pPr>
              <w:rPr>
                <w:b/>
                <w:bCs/>
              </w:rPr>
            </w:pPr>
            <w:r w:rsidRPr="000E64A4">
              <w:rPr>
                <w:b/>
                <w:bCs/>
              </w:rPr>
              <w:t>Symbol</w:t>
            </w:r>
          </w:p>
        </w:tc>
        <w:tc>
          <w:tcPr>
            <w:tcW w:w="2868" w:type="dxa"/>
            <w:tcBorders>
              <w:top w:val="single" w:color="auto" w:sz="2" w:space="0"/>
              <w:bottom w:val="single" w:color="000000" w:sz="12" w:space="0"/>
            </w:tcBorders>
            <w:shd w:val="clear" w:color="auto" w:fill="auto"/>
          </w:tcPr>
          <w:p w:rsidRPr="000E64A4" w:rsidR="000E64A4" w:rsidP="00487F6D" w:rsidRDefault="000E64A4">
            <w:pPr>
              <w:rPr>
                <w:b/>
                <w:bCs/>
              </w:rPr>
            </w:pPr>
            <w:r w:rsidRPr="000E64A4">
              <w:rPr>
                <w:b/>
                <w:bCs/>
              </w:rPr>
              <w:t>Scientific Name</w:t>
            </w:r>
          </w:p>
        </w:tc>
        <w:tc>
          <w:tcPr>
            <w:tcW w:w="2412" w:type="dxa"/>
            <w:tcBorders>
              <w:top w:val="single" w:color="auto" w:sz="2" w:space="0"/>
              <w:bottom w:val="single" w:color="000000" w:sz="12" w:space="0"/>
            </w:tcBorders>
            <w:shd w:val="clear" w:color="auto" w:fill="auto"/>
          </w:tcPr>
          <w:p w:rsidRPr="000E64A4" w:rsidR="000E64A4" w:rsidP="00487F6D" w:rsidRDefault="000E64A4">
            <w:pPr>
              <w:rPr>
                <w:b/>
                <w:bCs/>
              </w:rPr>
            </w:pPr>
            <w:r w:rsidRPr="000E64A4">
              <w:rPr>
                <w:b/>
                <w:bCs/>
              </w:rPr>
              <w:t>Common Name</w:t>
            </w:r>
          </w:p>
        </w:tc>
        <w:tc>
          <w:tcPr>
            <w:tcW w:w="1956" w:type="dxa"/>
            <w:tcBorders>
              <w:top w:val="single" w:color="auto" w:sz="2" w:space="0"/>
              <w:bottom w:val="single" w:color="000000" w:sz="12" w:space="0"/>
            </w:tcBorders>
            <w:shd w:val="clear" w:color="auto" w:fill="auto"/>
          </w:tcPr>
          <w:p w:rsidRPr="000E64A4" w:rsidR="000E64A4" w:rsidP="00487F6D" w:rsidRDefault="000E64A4">
            <w:pPr>
              <w:rPr>
                <w:b/>
                <w:bCs/>
              </w:rPr>
            </w:pPr>
            <w:r w:rsidRPr="000E64A4">
              <w:rPr>
                <w:b/>
                <w:bCs/>
              </w:rPr>
              <w:t>Canopy Position</w:t>
            </w:r>
          </w:p>
        </w:tc>
      </w:tr>
      <w:tr w:rsidRPr="000E64A4" w:rsidR="000E64A4" w:rsidTr="000E64A4">
        <w:tc>
          <w:tcPr>
            <w:tcW w:w="1176" w:type="dxa"/>
            <w:tcBorders>
              <w:top w:val="single" w:color="000000" w:sz="12" w:space="0"/>
            </w:tcBorders>
            <w:shd w:val="clear" w:color="auto" w:fill="auto"/>
          </w:tcPr>
          <w:p w:rsidRPr="000E64A4" w:rsidR="000E64A4" w:rsidP="00487F6D" w:rsidRDefault="000E64A4">
            <w:pPr>
              <w:rPr>
                <w:bCs/>
              </w:rPr>
            </w:pPr>
            <w:r w:rsidRPr="000E64A4">
              <w:rPr>
                <w:bCs/>
              </w:rPr>
              <w:t>MEPO5</w:t>
            </w:r>
          </w:p>
        </w:tc>
        <w:tc>
          <w:tcPr>
            <w:tcW w:w="2868" w:type="dxa"/>
            <w:tcBorders>
              <w:top w:val="single" w:color="000000" w:sz="12" w:space="0"/>
            </w:tcBorders>
            <w:shd w:val="clear" w:color="auto" w:fill="auto"/>
          </w:tcPr>
          <w:p w:rsidRPr="000E64A4" w:rsidR="000E64A4" w:rsidP="00487F6D" w:rsidRDefault="000E64A4">
            <w:proofErr w:type="spellStart"/>
            <w:r w:rsidRPr="000E64A4">
              <w:t>Metrosideros</w:t>
            </w:r>
            <w:proofErr w:type="spellEnd"/>
            <w:r w:rsidRPr="000E64A4">
              <w:t xml:space="preserve"> </w:t>
            </w:r>
            <w:proofErr w:type="spellStart"/>
            <w:r w:rsidRPr="000E64A4">
              <w:t>polymorpha</w:t>
            </w:r>
            <w:proofErr w:type="spellEnd"/>
          </w:p>
        </w:tc>
        <w:tc>
          <w:tcPr>
            <w:tcW w:w="2412" w:type="dxa"/>
            <w:tcBorders>
              <w:top w:val="single" w:color="000000" w:sz="12" w:space="0"/>
            </w:tcBorders>
            <w:shd w:val="clear" w:color="auto" w:fill="auto"/>
          </w:tcPr>
          <w:p w:rsidRPr="000E64A4" w:rsidR="000E64A4" w:rsidP="00487F6D" w:rsidRDefault="000E64A4">
            <w:r w:rsidRPr="000E64A4">
              <w:t>'</w:t>
            </w:r>
            <w:proofErr w:type="spellStart"/>
            <w:r w:rsidRPr="000E64A4">
              <w:t>ohi'a</w:t>
            </w:r>
            <w:proofErr w:type="spellEnd"/>
            <w:r w:rsidRPr="000E64A4">
              <w:t xml:space="preserve"> lehua</w:t>
            </w:r>
          </w:p>
        </w:tc>
        <w:tc>
          <w:tcPr>
            <w:tcW w:w="1956" w:type="dxa"/>
            <w:tcBorders>
              <w:top w:val="single" w:color="000000" w:sz="12" w:space="0"/>
            </w:tcBorders>
            <w:shd w:val="clear" w:color="auto" w:fill="auto"/>
          </w:tcPr>
          <w:p w:rsidRPr="000E64A4" w:rsidR="000E64A4" w:rsidP="00487F6D" w:rsidRDefault="000E64A4">
            <w:r w:rsidRPr="000E64A4">
              <w:t>Upper</w:t>
            </w:r>
          </w:p>
        </w:tc>
      </w:tr>
      <w:tr w:rsidRPr="000E64A4" w:rsidR="000E64A4" w:rsidTr="000E64A4">
        <w:tc>
          <w:tcPr>
            <w:tcW w:w="1176" w:type="dxa"/>
            <w:shd w:val="clear" w:color="auto" w:fill="auto"/>
          </w:tcPr>
          <w:p w:rsidRPr="000E64A4" w:rsidR="000E64A4" w:rsidP="00487F6D" w:rsidRDefault="000E64A4">
            <w:pPr>
              <w:rPr>
                <w:bCs/>
              </w:rPr>
            </w:pPr>
            <w:r w:rsidRPr="000E64A4">
              <w:rPr>
                <w:bCs/>
              </w:rPr>
              <w:t>DILI</w:t>
            </w:r>
          </w:p>
        </w:tc>
        <w:tc>
          <w:tcPr>
            <w:tcW w:w="2868" w:type="dxa"/>
            <w:shd w:val="clear" w:color="auto" w:fill="auto"/>
          </w:tcPr>
          <w:p w:rsidRPr="000E64A4" w:rsidR="000E64A4" w:rsidP="00487F6D" w:rsidRDefault="000E64A4">
            <w:proofErr w:type="spellStart"/>
            <w:r w:rsidRPr="000E64A4">
              <w:t>Dicranopteris</w:t>
            </w:r>
            <w:proofErr w:type="spellEnd"/>
            <w:r w:rsidRPr="000E64A4">
              <w:t xml:space="preserve"> </w:t>
            </w:r>
            <w:proofErr w:type="spellStart"/>
            <w:r w:rsidRPr="000E64A4">
              <w:t>linearis</w:t>
            </w:r>
            <w:proofErr w:type="spellEnd"/>
          </w:p>
        </w:tc>
        <w:tc>
          <w:tcPr>
            <w:tcW w:w="2412" w:type="dxa"/>
            <w:shd w:val="clear" w:color="auto" w:fill="auto"/>
          </w:tcPr>
          <w:p w:rsidRPr="000E64A4" w:rsidR="000E64A4" w:rsidP="00487F6D" w:rsidRDefault="000E64A4">
            <w:r w:rsidRPr="000E64A4">
              <w:t xml:space="preserve">Old world </w:t>
            </w:r>
            <w:proofErr w:type="spellStart"/>
            <w:r w:rsidRPr="000E64A4">
              <w:t>forkedfern</w:t>
            </w:r>
            <w:proofErr w:type="spellEnd"/>
          </w:p>
        </w:tc>
        <w:tc>
          <w:tcPr>
            <w:tcW w:w="1956" w:type="dxa"/>
            <w:shd w:val="clear" w:color="auto" w:fill="auto"/>
          </w:tcPr>
          <w:p w:rsidRPr="000E64A4" w:rsidR="000E64A4" w:rsidP="00487F6D" w:rsidRDefault="000E64A4">
            <w:r w:rsidRPr="000E64A4">
              <w:t>Lower</w:t>
            </w:r>
          </w:p>
        </w:tc>
      </w:tr>
      <w:tr w:rsidRPr="000E64A4" w:rsidR="000E64A4" w:rsidTr="000E64A4">
        <w:tc>
          <w:tcPr>
            <w:tcW w:w="1176" w:type="dxa"/>
            <w:shd w:val="clear" w:color="auto" w:fill="auto"/>
          </w:tcPr>
          <w:p w:rsidRPr="000E64A4" w:rsidR="000E64A4" w:rsidP="00487F6D" w:rsidRDefault="000E64A4">
            <w:pPr>
              <w:rPr>
                <w:bCs/>
              </w:rPr>
            </w:pPr>
            <w:r w:rsidRPr="000E64A4">
              <w:rPr>
                <w:bCs/>
              </w:rPr>
              <w:t>SAPA11</w:t>
            </w:r>
          </w:p>
        </w:tc>
        <w:tc>
          <w:tcPr>
            <w:tcW w:w="2868" w:type="dxa"/>
            <w:shd w:val="clear" w:color="auto" w:fill="auto"/>
          </w:tcPr>
          <w:p w:rsidRPr="000E64A4" w:rsidR="000E64A4" w:rsidP="00487F6D" w:rsidRDefault="000E64A4">
            <w:proofErr w:type="spellStart"/>
            <w:r w:rsidRPr="000E64A4">
              <w:t>Sadleria</w:t>
            </w:r>
            <w:proofErr w:type="spellEnd"/>
            <w:r w:rsidRPr="000E64A4">
              <w:t xml:space="preserve"> pallida</w:t>
            </w:r>
          </w:p>
        </w:tc>
        <w:tc>
          <w:tcPr>
            <w:tcW w:w="2412" w:type="dxa"/>
            <w:shd w:val="clear" w:color="auto" w:fill="auto"/>
          </w:tcPr>
          <w:p w:rsidRPr="000E64A4" w:rsidR="000E64A4" w:rsidP="00487F6D" w:rsidRDefault="000E64A4">
            <w:proofErr w:type="spellStart"/>
            <w:r w:rsidRPr="000E64A4">
              <w:t>Ama'u</w:t>
            </w:r>
            <w:proofErr w:type="spellEnd"/>
          </w:p>
        </w:tc>
        <w:tc>
          <w:tcPr>
            <w:tcW w:w="1956" w:type="dxa"/>
            <w:shd w:val="clear" w:color="auto" w:fill="auto"/>
          </w:tcPr>
          <w:p w:rsidRPr="000E64A4" w:rsidR="000E64A4" w:rsidP="00487F6D" w:rsidRDefault="000E64A4">
            <w:r w:rsidRPr="000E64A4">
              <w:t>Lower</w:t>
            </w:r>
          </w:p>
        </w:tc>
      </w:tr>
      <w:tr w:rsidRPr="000E64A4" w:rsidR="000E64A4" w:rsidTr="000E64A4">
        <w:tc>
          <w:tcPr>
            <w:tcW w:w="1176" w:type="dxa"/>
            <w:shd w:val="clear" w:color="auto" w:fill="auto"/>
          </w:tcPr>
          <w:p w:rsidRPr="000E64A4" w:rsidR="000E64A4" w:rsidP="00487F6D" w:rsidRDefault="000E64A4">
            <w:pPr>
              <w:rPr>
                <w:bCs/>
              </w:rPr>
            </w:pPr>
            <w:r w:rsidRPr="000E64A4">
              <w:rPr>
                <w:bCs/>
              </w:rPr>
              <w:t>BRAR6</w:t>
            </w:r>
          </w:p>
        </w:tc>
        <w:tc>
          <w:tcPr>
            <w:tcW w:w="2868" w:type="dxa"/>
            <w:shd w:val="clear" w:color="auto" w:fill="auto"/>
          </w:tcPr>
          <w:p w:rsidRPr="000E64A4" w:rsidR="000E64A4" w:rsidP="00487F6D" w:rsidRDefault="000E64A4">
            <w:proofErr w:type="spellStart"/>
            <w:r w:rsidRPr="000E64A4">
              <w:t>Broussaisia</w:t>
            </w:r>
            <w:proofErr w:type="spellEnd"/>
            <w:r w:rsidRPr="000E64A4">
              <w:t xml:space="preserve"> arguta</w:t>
            </w:r>
          </w:p>
        </w:tc>
        <w:tc>
          <w:tcPr>
            <w:tcW w:w="2412" w:type="dxa"/>
            <w:shd w:val="clear" w:color="auto" w:fill="auto"/>
          </w:tcPr>
          <w:p w:rsidRPr="000E64A4" w:rsidR="000E64A4" w:rsidP="00487F6D" w:rsidRDefault="000E64A4">
            <w:proofErr w:type="spellStart"/>
            <w:r w:rsidRPr="000E64A4">
              <w:t>Kanawao</w:t>
            </w:r>
            <w:proofErr w:type="spellEnd"/>
          </w:p>
        </w:tc>
        <w:tc>
          <w:tcPr>
            <w:tcW w:w="1956" w:type="dxa"/>
            <w:shd w:val="clear" w:color="auto" w:fill="auto"/>
          </w:tcPr>
          <w:p w:rsidRPr="000E64A4" w:rsidR="000E64A4" w:rsidP="00487F6D" w:rsidRDefault="000E64A4">
            <w:r w:rsidRPr="000E64A4">
              <w:t>Low-Mid</w:t>
            </w:r>
          </w:p>
        </w:tc>
      </w:tr>
    </w:tbl>
    <w:p w:rsidR="000E64A4" w:rsidP="000E64A4" w:rsidRDefault="000E64A4"/>
    <w:p w:rsidR="000E64A4" w:rsidP="000E64A4" w:rsidRDefault="000E64A4">
      <w:pPr>
        <w:pStyle w:val="SClassInfoPara"/>
      </w:pPr>
      <w:r>
        <w:t>Description</w:t>
      </w:r>
    </w:p>
    <w:p w:rsidR="004B35C2" w:rsidP="004B35C2" w:rsidRDefault="000E64A4">
      <w:r>
        <w:t xml:space="preserve">Open woodland of </w:t>
      </w:r>
      <w:proofErr w:type="spellStart"/>
      <w:r w:rsidRPr="001854D7">
        <w:rPr>
          <w:i/>
        </w:rPr>
        <w:t>Metrosideros</w:t>
      </w:r>
      <w:proofErr w:type="spellEnd"/>
      <w:r>
        <w:t xml:space="preserve"> over a mixed groundcover of </w:t>
      </w:r>
      <w:proofErr w:type="spellStart"/>
      <w:r w:rsidRPr="001854D7">
        <w:rPr>
          <w:i/>
        </w:rPr>
        <w:t>Dicranopteris</w:t>
      </w:r>
      <w:proofErr w:type="spellEnd"/>
      <w:r w:rsidR="001854D7">
        <w:t>, other ferns, and shrubs.</w:t>
      </w:r>
      <w:r w:rsidRPr="004B35C2" w:rsidR="004B35C2">
        <w:t xml:space="preserve"> </w:t>
      </w:r>
      <w:r w:rsidR="004B35C2">
        <w:t>Dominant cover is understory ferns and shrubs.</w:t>
      </w:r>
    </w:p>
    <w:p w:rsidR="000E64A4" w:rsidP="000E64A4" w:rsidRDefault="000E64A4"/>
    <w:p>
      <w:r>
        <w:rPr>
          <w:i/>
          <w:u w:val="single"/>
        </w:rPr>
        <w:t>Maximum Tree Size Class</w:t>
      </w:r>
      <w:br/>
      <w:r>
        <w:t>Medium 9-21"DBH</w:t>
      </w:r>
    </w:p>
    <w:p w:rsidR="000E64A4" w:rsidP="000E64A4" w:rsidRDefault="000E64A4">
      <w:pPr>
        <w:pStyle w:val="InfoPara"/>
        <w:pBdr>
          <w:top w:val="single" w:color="auto" w:sz="4" w:space="1"/>
        </w:pBdr>
      </w:pPr>
      <w:r xmlns:w="http://schemas.openxmlformats.org/wordprocessingml/2006/main">
        <w:t>Class C</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bookmarkEnd w:id="11"/>
    <w:p w:rsidR="000E64A4" w:rsidP="000E64A4" w:rsidRDefault="000E64A4"/>
    <w:p w:rsidR="000E64A4" w:rsidP="000E64A4" w:rsidRDefault="000E64A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68"/>
        <w:gridCol w:w="2412"/>
        <w:gridCol w:w="1956"/>
      </w:tblGrid>
      <w:tr w:rsidRPr="000E64A4" w:rsidR="000E64A4" w:rsidTr="000E64A4">
        <w:tc>
          <w:tcPr>
            <w:tcW w:w="1152" w:type="dxa"/>
            <w:tcBorders>
              <w:top w:val="single" w:color="auto" w:sz="2" w:space="0"/>
              <w:bottom w:val="single" w:color="000000" w:sz="12" w:space="0"/>
            </w:tcBorders>
            <w:shd w:val="clear" w:color="auto" w:fill="auto"/>
          </w:tcPr>
          <w:p w:rsidRPr="000E64A4" w:rsidR="000E64A4" w:rsidP="00F30195" w:rsidRDefault="000E64A4">
            <w:pPr>
              <w:rPr>
                <w:b/>
                <w:bCs/>
              </w:rPr>
            </w:pPr>
            <w:r w:rsidRPr="000E64A4">
              <w:rPr>
                <w:b/>
                <w:bCs/>
              </w:rPr>
              <w:t>Symbol</w:t>
            </w:r>
          </w:p>
        </w:tc>
        <w:tc>
          <w:tcPr>
            <w:tcW w:w="2868" w:type="dxa"/>
            <w:tcBorders>
              <w:top w:val="single" w:color="auto" w:sz="2" w:space="0"/>
              <w:bottom w:val="single" w:color="000000" w:sz="12" w:space="0"/>
            </w:tcBorders>
            <w:shd w:val="clear" w:color="auto" w:fill="auto"/>
          </w:tcPr>
          <w:p w:rsidRPr="000E64A4" w:rsidR="000E64A4" w:rsidP="00F30195" w:rsidRDefault="000E64A4">
            <w:pPr>
              <w:rPr>
                <w:b/>
                <w:bCs/>
              </w:rPr>
            </w:pPr>
            <w:r w:rsidRPr="000E64A4">
              <w:rPr>
                <w:b/>
                <w:bCs/>
              </w:rPr>
              <w:t>Scientific Name</w:t>
            </w:r>
          </w:p>
        </w:tc>
        <w:tc>
          <w:tcPr>
            <w:tcW w:w="2412" w:type="dxa"/>
            <w:tcBorders>
              <w:top w:val="single" w:color="auto" w:sz="2" w:space="0"/>
              <w:bottom w:val="single" w:color="000000" w:sz="12" w:space="0"/>
            </w:tcBorders>
            <w:shd w:val="clear" w:color="auto" w:fill="auto"/>
          </w:tcPr>
          <w:p w:rsidRPr="000E64A4" w:rsidR="000E64A4" w:rsidP="00F30195" w:rsidRDefault="000E64A4">
            <w:pPr>
              <w:rPr>
                <w:b/>
                <w:bCs/>
              </w:rPr>
            </w:pPr>
            <w:r w:rsidRPr="000E64A4">
              <w:rPr>
                <w:b/>
                <w:bCs/>
              </w:rPr>
              <w:t>Common Name</w:t>
            </w:r>
          </w:p>
        </w:tc>
        <w:tc>
          <w:tcPr>
            <w:tcW w:w="1956" w:type="dxa"/>
            <w:tcBorders>
              <w:top w:val="single" w:color="auto" w:sz="2" w:space="0"/>
              <w:bottom w:val="single" w:color="000000" w:sz="12" w:space="0"/>
            </w:tcBorders>
            <w:shd w:val="clear" w:color="auto" w:fill="auto"/>
          </w:tcPr>
          <w:p w:rsidRPr="000E64A4" w:rsidR="000E64A4" w:rsidP="00F30195" w:rsidRDefault="000E64A4">
            <w:pPr>
              <w:rPr>
                <w:b/>
                <w:bCs/>
              </w:rPr>
            </w:pPr>
            <w:r w:rsidRPr="000E64A4">
              <w:rPr>
                <w:b/>
                <w:bCs/>
              </w:rPr>
              <w:t>Canopy Position</w:t>
            </w:r>
          </w:p>
        </w:tc>
      </w:tr>
      <w:tr w:rsidRPr="000E64A4" w:rsidR="000E64A4" w:rsidTr="000E64A4">
        <w:tc>
          <w:tcPr>
            <w:tcW w:w="1152" w:type="dxa"/>
            <w:tcBorders>
              <w:top w:val="single" w:color="000000" w:sz="12" w:space="0"/>
            </w:tcBorders>
            <w:shd w:val="clear" w:color="auto" w:fill="auto"/>
          </w:tcPr>
          <w:p w:rsidRPr="000E64A4" w:rsidR="000E64A4" w:rsidP="00F30195" w:rsidRDefault="000E64A4">
            <w:pPr>
              <w:rPr>
                <w:bCs/>
              </w:rPr>
            </w:pPr>
            <w:r w:rsidRPr="000E64A4">
              <w:rPr>
                <w:bCs/>
              </w:rPr>
              <w:t>MEPO5</w:t>
            </w:r>
          </w:p>
        </w:tc>
        <w:tc>
          <w:tcPr>
            <w:tcW w:w="2868" w:type="dxa"/>
            <w:tcBorders>
              <w:top w:val="single" w:color="000000" w:sz="12" w:space="0"/>
            </w:tcBorders>
            <w:shd w:val="clear" w:color="auto" w:fill="auto"/>
          </w:tcPr>
          <w:p w:rsidRPr="000E64A4" w:rsidR="000E64A4" w:rsidP="00F30195" w:rsidRDefault="000E64A4">
            <w:proofErr w:type="spellStart"/>
            <w:r w:rsidRPr="000E64A4">
              <w:t>Metrosideros</w:t>
            </w:r>
            <w:proofErr w:type="spellEnd"/>
            <w:r w:rsidRPr="000E64A4">
              <w:t xml:space="preserve"> </w:t>
            </w:r>
            <w:proofErr w:type="spellStart"/>
            <w:r w:rsidRPr="000E64A4">
              <w:t>polymorpha</w:t>
            </w:r>
            <w:proofErr w:type="spellEnd"/>
          </w:p>
        </w:tc>
        <w:tc>
          <w:tcPr>
            <w:tcW w:w="2412" w:type="dxa"/>
            <w:tcBorders>
              <w:top w:val="single" w:color="000000" w:sz="12" w:space="0"/>
            </w:tcBorders>
            <w:shd w:val="clear" w:color="auto" w:fill="auto"/>
          </w:tcPr>
          <w:p w:rsidRPr="000E64A4" w:rsidR="000E64A4" w:rsidP="00F30195" w:rsidRDefault="000E64A4">
            <w:r w:rsidRPr="000E64A4">
              <w:t>'</w:t>
            </w:r>
            <w:proofErr w:type="spellStart"/>
            <w:r w:rsidRPr="000E64A4">
              <w:t>ohi'a</w:t>
            </w:r>
            <w:proofErr w:type="spellEnd"/>
            <w:r w:rsidRPr="000E64A4">
              <w:t xml:space="preserve"> lehua</w:t>
            </w:r>
          </w:p>
        </w:tc>
        <w:tc>
          <w:tcPr>
            <w:tcW w:w="1956" w:type="dxa"/>
            <w:tcBorders>
              <w:top w:val="single" w:color="000000" w:sz="12" w:space="0"/>
            </w:tcBorders>
            <w:shd w:val="clear" w:color="auto" w:fill="auto"/>
          </w:tcPr>
          <w:p w:rsidRPr="000E64A4" w:rsidR="000E64A4" w:rsidP="00F30195" w:rsidRDefault="000E64A4">
            <w:r w:rsidRPr="000E64A4">
              <w:t>Upper</w:t>
            </w:r>
          </w:p>
        </w:tc>
      </w:tr>
      <w:tr w:rsidRPr="000E64A4" w:rsidR="000E64A4" w:rsidTr="000E64A4">
        <w:tc>
          <w:tcPr>
            <w:tcW w:w="1152" w:type="dxa"/>
            <w:shd w:val="clear" w:color="auto" w:fill="auto"/>
          </w:tcPr>
          <w:p w:rsidRPr="000E64A4" w:rsidR="000E64A4" w:rsidP="00F30195" w:rsidRDefault="000E64A4">
            <w:pPr>
              <w:rPr>
                <w:bCs/>
              </w:rPr>
            </w:pPr>
            <w:r w:rsidRPr="000E64A4">
              <w:rPr>
                <w:bCs/>
              </w:rPr>
              <w:t>PSHA3</w:t>
            </w:r>
          </w:p>
        </w:tc>
        <w:tc>
          <w:tcPr>
            <w:tcW w:w="2868" w:type="dxa"/>
            <w:shd w:val="clear" w:color="auto" w:fill="auto"/>
          </w:tcPr>
          <w:p w:rsidRPr="000E64A4" w:rsidR="000E64A4" w:rsidP="00F30195" w:rsidRDefault="000E64A4">
            <w:proofErr w:type="spellStart"/>
            <w:r w:rsidRPr="000E64A4">
              <w:t>Psychotria</w:t>
            </w:r>
            <w:proofErr w:type="spellEnd"/>
            <w:r w:rsidRPr="000E64A4">
              <w:t xml:space="preserve"> </w:t>
            </w:r>
            <w:proofErr w:type="spellStart"/>
            <w:r w:rsidRPr="000E64A4">
              <w:t>hawaiiensis</w:t>
            </w:r>
            <w:proofErr w:type="spellEnd"/>
          </w:p>
        </w:tc>
        <w:tc>
          <w:tcPr>
            <w:tcW w:w="2412" w:type="dxa"/>
            <w:shd w:val="clear" w:color="auto" w:fill="auto"/>
          </w:tcPr>
          <w:p w:rsidRPr="000E64A4" w:rsidR="000E64A4" w:rsidP="00F30195" w:rsidRDefault="000E64A4">
            <w:proofErr w:type="spellStart"/>
            <w:r w:rsidRPr="000E64A4">
              <w:t>Kopiko</w:t>
            </w:r>
            <w:proofErr w:type="spellEnd"/>
            <w:r w:rsidRPr="000E64A4">
              <w:t xml:space="preserve"> '</w:t>
            </w:r>
            <w:proofErr w:type="spellStart"/>
            <w:r w:rsidRPr="000E64A4">
              <w:t>ula</w:t>
            </w:r>
            <w:proofErr w:type="spellEnd"/>
          </w:p>
        </w:tc>
        <w:tc>
          <w:tcPr>
            <w:tcW w:w="1956" w:type="dxa"/>
            <w:shd w:val="clear" w:color="auto" w:fill="auto"/>
          </w:tcPr>
          <w:p w:rsidRPr="000E64A4" w:rsidR="000E64A4" w:rsidP="00F30195" w:rsidRDefault="000E64A4">
            <w:r w:rsidRPr="000E64A4">
              <w:t>Middle</w:t>
            </w:r>
          </w:p>
        </w:tc>
      </w:tr>
      <w:tr w:rsidRPr="000E64A4" w:rsidR="000E64A4" w:rsidTr="000E64A4">
        <w:tc>
          <w:tcPr>
            <w:tcW w:w="1152" w:type="dxa"/>
            <w:shd w:val="clear" w:color="auto" w:fill="auto"/>
          </w:tcPr>
          <w:p w:rsidRPr="000E64A4" w:rsidR="000E64A4" w:rsidP="00F30195" w:rsidRDefault="000E64A4">
            <w:pPr>
              <w:rPr>
                <w:bCs/>
              </w:rPr>
            </w:pPr>
            <w:r w:rsidRPr="000E64A4">
              <w:rPr>
                <w:bCs/>
              </w:rPr>
              <w:t>DILI</w:t>
            </w:r>
          </w:p>
        </w:tc>
        <w:tc>
          <w:tcPr>
            <w:tcW w:w="2868" w:type="dxa"/>
            <w:shd w:val="clear" w:color="auto" w:fill="auto"/>
          </w:tcPr>
          <w:p w:rsidRPr="000E64A4" w:rsidR="000E64A4" w:rsidP="00F30195" w:rsidRDefault="000E64A4">
            <w:proofErr w:type="spellStart"/>
            <w:r w:rsidRPr="000E64A4">
              <w:t>Dicranopteris</w:t>
            </w:r>
            <w:proofErr w:type="spellEnd"/>
            <w:r w:rsidRPr="000E64A4">
              <w:t xml:space="preserve"> </w:t>
            </w:r>
            <w:proofErr w:type="spellStart"/>
            <w:r w:rsidRPr="000E64A4">
              <w:t>linearis</w:t>
            </w:r>
            <w:proofErr w:type="spellEnd"/>
          </w:p>
        </w:tc>
        <w:tc>
          <w:tcPr>
            <w:tcW w:w="2412" w:type="dxa"/>
            <w:shd w:val="clear" w:color="auto" w:fill="auto"/>
          </w:tcPr>
          <w:p w:rsidRPr="000E64A4" w:rsidR="000E64A4" w:rsidP="00F30195" w:rsidRDefault="000E64A4">
            <w:r w:rsidRPr="000E64A4">
              <w:t xml:space="preserve">Old world </w:t>
            </w:r>
            <w:proofErr w:type="spellStart"/>
            <w:r w:rsidRPr="000E64A4">
              <w:t>forkedfern</w:t>
            </w:r>
            <w:proofErr w:type="spellEnd"/>
          </w:p>
        </w:tc>
        <w:tc>
          <w:tcPr>
            <w:tcW w:w="1956" w:type="dxa"/>
            <w:shd w:val="clear" w:color="auto" w:fill="auto"/>
          </w:tcPr>
          <w:p w:rsidRPr="000E64A4" w:rsidR="000E64A4" w:rsidP="00F30195" w:rsidRDefault="000E64A4">
            <w:r w:rsidRPr="000E64A4">
              <w:t>Lower</w:t>
            </w:r>
          </w:p>
        </w:tc>
      </w:tr>
      <w:tr w:rsidRPr="000E64A4" w:rsidR="000E64A4" w:rsidTr="000E64A4">
        <w:tc>
          <w:tcPr>
            <w:tcW w:w="1152" w:type="dxa"/>
            <w:shd w:val="clear" w:color="auto" w:fill="auto"/>
          </w:tcPr>
          <w:p w:rsidRPr="000E64A4" w:rsidR="000E64A4" w:rsidP="00F30195" w:rsidRDefault="000E64A4">
            <w:pPr>
              <w:rPr>
                <w:bCs/>
              </w:rPr>
            </w:pPr>
            <w:r w:rsidRPr="000E64A4">
              <w:rPr>
                <w:bCs/>
              </w:rPr>
              <w:t>CIGL</w:t>
            </w:r>
          </w:p>
        </w:tc>
        <w:tc>
          <w:tcPr>
            <w:tcW w:w="2868" w:type="dxa"/>
            <w:shd w:val="clear" w:color="auto" w:fill="auto"/>
          </w:tcPr>
          <w:p w:rsidRPr="000E64A4" w:rsidR="000E64A4" w:rsidP="00F30195" w:rsidRDefault="000E64A4">
            <w:proofErr w:type="spellStart"/>
            <w:r w:rsidRPr="000E64A4">
              <w:t>Cibotium</w:t>
            </w:r>
            <w:proofErr w:type="spellEnd"/>
            <w:r w:rsidRPr="000E64A4">
              <w:t xml:space="preserve"> </w:t>
            </w:r>
            <w:proofErr w:type="spellStart"/>
            <w:r w:rsidRPr="000E64A4">
              <w:t>glaucum</w:t>
            </w:r>
            <w:proofErr w:type="spellEnd"/>
          </w:p>
        </w:tc>
        <w:tc>
          <w:tcPr>
            <w:tcW w:w="2412" w:type="dxa"/>
            <w:shd w:val="clear" w:color="auto" w:fill="auto"/>
          </w:tcPr>
          <w:p w:rsidRPr="000E64A4" w:rsidR="000E64A4" w:rsidP="00F30195" w:rsidRDefault="000E64A4">
            <w:proofErr w:type="spellStart"/>
            <w:r w:rsidRPr="000E64A4">
              <w:t>Hapu'u</w:t>
            </w:r>
            <w:proofErr w:type="spellEnd"/>
          </w:p>
        </w:tc>
        <w:tc>
          <w:tcPr>
            <w:tcW w:w="1956" w:type="dxa"/>
            <w:shd w:val="clear" w:color="auto" w:fill="auto"/>
          </w:tcPr>
          <w:p w:rsidRPr="000E64A4" w:rsidR="000E64A4" w:rsidP="00F30195" w:rsidRDefault="000E64A4">
            <w:r w:rsidRPr="000E64A4">
              <w:t>Middle</w:t>
            </w:r>
          </w:p>
        </w:tc>
      </w:tr>
    </w:tbl>
    <w:p w:rsidR="000E64A4" w:rsidP="000E64A4" w:rsidRDefault="000E64A4"/>
    <w:p w:rsidR="000E64A4" w:rsidP="000E64A4" w:rsidRDefault="000E64A4">
      <w:pPr>
        <w:pStyle w:val="SClassInfoPara"/>
      </w:pPr>
      <w:r>
        <w:t>Description</w:t>
      </w:r>
    </w:p>
    <w:p w:rsidR="000E64A4" w:rsidP="001854D7" w:rsidRDefault="000E64A4">
      <w:r>
        <w:t xml:space="preserve">Closed </w:t>
      </w:r>
      <w:proofErr w:type="spellStart"/>
      <w:r w:rsidRPr="001854D7">
        <w:rPr>
          <w:i/>
        </w:rPr>
        <w:t>Metrosideros</w:t>
      </w:r>
      <w:proofErr w:type="spellEnd"/>
      <w:r>
        <w:t xml:space="preserve"> forest with simple understory of trees, </w:t>
      </w:r>
      <w:proofErr w:type="spellStart"/>
      <w:r>
        <w:t>treeferns</w:t>
      </w:r>
      <w:proofErr w:type="spellEnd"/>
      <w:r>
        <w:t xml:space="preserve">, shrubs, and ferns. Other native trees may include </w:t>
      </w:r>
      <w:r w:rsidRPr="001854D7">
        <w:rPr>
          <w:i/>
        </w:rPr>
        <w:t>Pandanus</w:t>
      </w:r>
      <w:r>
        <w:t xml:space="preserve">, </w:t>
      </w:r>
      <w:proofErr w:type="spellStart"/>
      <w:r w:rsidRPr="001854D7">
        <w:rPr>
          <w:i/>
        </w:rPr>
        <w:t>Cheirodendron</w:t>
      </w:r>
      <w:proofErr w:type="spellEnd"/>
      <w:r>
        <w:t xml:space="preserve">, </w:t>
      </w:r>
      <w:r w:rsidRPr="001854D7">
        <w:rPr>
          <w:i/>
        </w:rPr>
        <w:t>Ilex</w:t>
      </w:r>
      <w:r>
        <w:t xml:space="preserve">, and </w:t>
      </w:r>
      <w:proofErr w:type="spellStart"/>
      <w:r w:rsidRPr="001854D7">
        <w:rPr>
          <w:i/>
        </w:rPr>
        <w:t>Myrsine</w:t>
      </w:r>
      <w:proofErr w:type="spellEnd"/>
      <w:r>
        <w:t xml:space="preserve">. Tree ferns include </w:t>
      </w:r>
      <w:proofErr w:type="spellStart"/>
      <w:r w:rsidRPr="001854D7">
        <w:rPr>
          <w:i/>
        </w:rPr>
        <w:t>Cibotium</w:t>
      </w:r>
      <w:proofErr w:type="spellEnd"/>
      <w:r>
        <w:t xml:space="preserve"> and </w:t>
      </w:r>
      <w:proofErr w:type="spellStart"/>
      <w:r w:rsidRPr="001854D7">
        <w:rPr>
          <w:i/>
        </w:rPr>
        <w:t>Sadleria</w:t>
      </w:r>
      <w:proofErr w:type="spellEnd"/>
      <w:r>
        <w:t xml:space="preserve"> spp. Shrubs include </w:t>
      </w:r>
      <w:proofErr w:type="spellStart"/>
      <w:r w:rsidRPr="001854D7">
        <w:rPr>
          <w:i/>
        </w:rPr>
        <w:t>Cyrtandra</w:t>
      </w:r>
      <w:proofErr w:type="spellEnd"/>
      <w:r>
        <w:t xml:space="preserve">, </w:t>
      </w:r>
      <w:proofErr w:type="spellStart"/>
      <w:r w:rsidRPr="001854D7">
        <w:rPr>
          <w:i/>
        </w:rPr>
        <w:t>Broussaisia</w:t>
      </w:r>
      <w:proofErr w:type="spellEnd"/>
      <w:r>
        <w:t xml:space="preserve">, and </w:t>
      </w:r>
      <w:proofErr w:type="spellStart"/>
      <w:r w:rsidRPr="001854D7">
        <w:rPr>
          <w:i/>
        </w:rPr>
        <w:t>Coprosma</w:t>
      </w:r>
      <w:proofErr w:type="spellEnd"/>
      <w:r>
        <w:t xml:space="preserve">. Lianas and vines include </w:t>
      </w:r>
      <w:proofErr w:type="spellStart"/>
      <w:r w:rsidRPr="001854D7">
        <w:rPr>
          <w:i/>
        </w:rPr>
        <w:t>Freycinetia</w:t>
      </w:r>
      <w:proofErr w:type="spellEnd"/>
      <w:r>
        <w:t xml:space="preserve"> and </w:t>
      </w:r>
      <w:proofErr w:type="spellStart"/>
      <w:r w:rsidRPr="001854D7">
        <w:rPr>
          <w:i/>
        </w:rPr>
        <w:t>Alyxia</w:t>
      </w:r>
      <w:proofErr w:type="spellEnd"/>
      <w:r>
        <w:t xml:space="preserve">. Ferns include </w:t>
      </w:r>
      <w:proofErr w:type="spellStart"/>
      <w:r w:rsidRPr="001854D7">
        <w:rPr>
          <w:i/>
        </w:rPr>
        <w:t>Diplazium</w:t>
      </w:r>
      <w:proofErr w:type="spellEnd"/>
      <w:r>
        <w:t xml:space="preserve">, </w:t>
      </w:r>
      <w:proofErr w:type="spellStart"/>
      <w:r w:rsidRPr="001854D7">
        <w:rPr>
          <w:i/>
        </w:rPr>
        <w:t>Athyrium</w:t>
      </w:r>
      <w:proofErr w:type="spellEnd"/>
      <w:r>
        <w:t xml:space="preserve">, </w:t>
      </w:r>
      <w:proofErr w:type="spellStart"/>
      <w:r w:rsidRPr="001854D7">
        <w:rPr>
          <w:i/>
        </w:rPr>
        <w:t>Pteris</w:t>
      </w:r>
      <w:proofErr w:type="spellEnd"/>
      <w:r>
        <w:t xml:space="preserve">, </w:t>
      </w:r>
      <w:proofErr w:type="spellStart"/>
      <w:r w:rsidRPr="001854D7">
        <w:rPr>
          <w:i/>
        </w:rPr>
        <w:t>Elaphoglossum</w:t>
      </w:r>
      <w:proofErr w:type="spellEnd"/>
      <w:r>
        <w:t xml:space="preserve">, and </w:t>
      </w:r>
      <w:proofErr w:type="spellStart"/>
      <w:r w:rsidRPr="001854D7">
        <w:rPr>
          <w:i/>
        </w:rPr>
        <w:t>Asplenium</w:t>
      </w:r>
      <w:proofErr w:type="spellEnd"/>
      <w:r>
        <w:t xml:space="preserve"> spp. Herbs and forbs include </w:t>
      </w:r>
      <w:proofErr w:type="spellStart"/>
      <w:r w:rsidRPr="001854D7">
        <w:rPr>
          <w:i/>
        </w:rPr>
        <w:t>Astelia</w:t>
      </w:r>
      <w:proofErr w:type="spellEnd"/>
      <w:r>
        <w:t xml:space="preserve">, and </w:t>
      </w:r>
      <w:r w:rsidRPr="001854D7">
        <w:rPr>
          <w:i/>
        </w:rPr>
        <w:t>Peperomia</w:t>
      </w:r>
      <w:r w:rsidR="001854D7">
        <w:t>.</w:t>
      </w:r>
    </w:p>
    <w:p w:rsidR="000E64A4" w:rsidP="000E64A4" w:rsidRDefault="000E64A4"/>
    <w:p>
      <w:r>
        <w:rPr>
          <w:i/>
          <w:u w:val="single"/>
        </w:rPr>
        <w:t>Maximum Tree Size Class</w:t>
      </w:r>
      <w:br/>
      <w:r>
        <w:t>Large 21-33" DBH</w:t>
      </w:r>
    </w:p>
    <w:p w:rsidR="000E64A4" w:rsidP="000E64A4" w:rsidRDefault="000E64A4">
      <w:pPr>
        <w:pStyle w:val="InfoPara"/>
        <w:pBdr>
          <w:top w:val="single" w:color="auto" w:sz="4" w:space="1"/>
        </w:pBdr>
      </w:pPr>
      <w:r xmlns:w="http://schemas.openxmlformats.org/wordprocessingml/2006/main">
        <w:t>Class D</w:t>
      </w:r>
      <w:r xmlns:w="http://schemas.openxmlformats.org/wordprocessingml/2006/main">
        <w:tab/>
        <w:t>60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12"/>
    <w:p w:rsidR="000E64A4" w:rsidP="000E64A4" w:rsidRDefault="000E64A4"/>
    <w:p w:rsidR="000E64A4" w:rsidP="000E64A4" w:rsidRDefault="000E64A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68"/>
        <w:gridCol w:w="1860"/>
        <w:gridCol w:w="1956"/>
      </w:tblGrid>
      <w:tr w:rsidRPr="000E64A4" w:rsidR="000E64A4" w:rsidTr="000E64A4">
        <w:tc>
          <w:tcPr>
            <w:tcW w:w="1152" w:type="dxa"/>
            <w:tcBorders>
              <w:top w:val="single" w:color="auto" w:sz="2" w:space="0"/>
              <w:bottom w:val="single" w:color="000000" w:sz="12" w:space="0"/>
            </w:tcBorders>
            <w:shd w:val="clear" w:color="auto" w:fill="auto"/>
          </w:tcPr>
          <w:p w:rsidRPr="000E64A4" w:rsidR="000E64A4" w:rsidP="00FE72C5" w:rsidRDefault="000E64A4">
            <w:pPr>
              <w:rPr>
                <w:b/>
                <w:bCs/>
              </w:rPr>
            </w:pPr>
            <w:r w:rsidRPr="000E64A4">
              <w:rPr>
                <w:b/>
                <w:bCs/>
              </w:rPr>
              <w:t>Symbol</w:t>
            </w:r>
          </w:p>
        </w:tc>
        <w:tc>
          <w:tcPr>
            <w:tcW w:w="2868" w:type="dxa"/>
            <w:tcBorders>
              <w:top w:val="single" w:color="auto" w:sz="2" w:space="0"/>
              <w:bottom w:val="single" w:color="000000" w:sz="12" w:space="0"/>
            </w:tcBorders>
            <w:shd w:val="clear" w:color="auto" w:fill="auto"/>
          </w:tcPr>
          <w:p w:rsidRPr="000E64A4" w:rsidR="000E64A4" w:rsidP="00FE72C5" w:rsidRDefault="000E64A4">
            <w:pPr>
              <w:rPr>
                <w:b/>
                <w:bCs/>
              </w:rPr>
            </w:pPr>
            <w:r w:rsidRPr="000E64A4">
              <w:rPr>
                <w:b/>
                <w:bCs/>
              </w:rPr>
              <w:t>Scientific Name</w:t>
            </w:r>
          </w:p>
        </w:tc>
        <w:tc>
          <w:tcPr>
            <w:tcW w:w="1860" w:type="dxa"/>
            <w:tcBorders>
              <w:top w:val="single" w:color="auto" w:sz="2" w:space="0"/>
              <w:bottom w:val="single" w:color="000000" w:sz="12" w:space="0"/>
            </w:tcBorders>
            <w:shd w:val="clear" w:color="auto" w:fill="auto"/>
          </w:tcPr>
          <w:p w:rsidRPr="000E64A4" w:rsidR="000E64A4" w:rsidP="00FE72C5" w:rsidRDefault="000E64A4">
            <w:pPr>
              <w:rPr>
                <w:b/>
                <w:bCs/>
              </w:rPr>
            </w:pPr>
            <w:r w:rsidRPr="000E64A4">
              <w:rPr>
                <w:b/>
                <w:bCs/>
              </w:rPr>
              <w:t>Common Name</w:t>
            </w:r>
          </w:p>
        </w:tc>
        <w:tc>
          <w:tcPr>
            <w:tcW w:w="1956" w:type="dxa"/>
            <w:tcBorders>
              <w:top w:val="single" w:color="auto" w:sz="2" w:space="0"/>
              <w:bottom w:val="single" w:color="000000" w:sz="12" w:space="0"/>
            </w:tcBorders>
            <w:shd w:val="clear" w:color="auto" w:fill="auto"/>
          </w:tcPr>
          <w:p w:rsidRPr="000E64A4" w:rsidR="000E64A4" w:rsidP="00FE72C5" w:rsidRDefault="000E64A4">
            <w:pPr>
              <w:rPr>
                <w:b/>
                <w:bCs/>
              </w:rPr>
            </w:pPr>
            <w:r w:rsidRPr="000E64A4">
              <w:rPr>
                <w:b/>
                <w:bCs/>
              </w:rPr>
              <w:t>Canopy Position</w:t>
            </w:r>
          </w:p>
        </w:tc>
      </w:tr>
      <w:tr w:rsidRPr="000E64A4" w:rsidR="000E64A4" w:rsidTr="000E64A4">
        <w:tc>
          <w:tcPr>
            <w:tcW w:w="1152" w:type="dxa"/>
            <w:tcBorders>
              <w:top w:val="single" w:color="000000" w:sz="12" w:space="0"/>
            </w:tcBorders>
            <w:shd w:val="clear" w:color="auto" w:fill="auto"/>
          </w:tcPr>
          <w:p w:rsidRPr="000E64A4" w:rsidR="000E64A4" w:rsidP="00FE72C5" w:rsidRDefault="000E64A4">
            <w:pPr>
              <w:rPr>
                <w:bCs/>
              </w:rPr>
            </w:pPr>
            <w:r w:rsidRPr="000E64A4">
              <w:rPr>
                <w:bCs/>
              </w:rPr>
              <w:t>MEPO5</w:t>
            </w:r>
          </w:p>
        </w:tc>
        <w:tc>
          <w:tcPr>
            <w:tcW w:w="2868" w:type="dxa"/>
            <w:tcBorders>
              <w:top w:val="single" w:color="000000" w:sz="12" w:space="0"/>
            </w:tcBorders>
            <w:shd w:val="clear" w:color="auto" w:fill="auto"/>
          </w:tcPr>
          <w:p w:rsidRPr="000E64A4" w:rsidR="000E64A4" w:rsidP="00FE72C5" w:rsidRDefault="000E64A4">
            <w:proofErr w:type="spellStart"/>
            <w:r w:rsidRPr="000E64A4">
              <w:t>Metrosideros</w:t>
            </w:r>
            <w:proofErr w:type="spellEnd"/>
            <w:r w:rsidRPr="000E64A4">
              <w:t xml:space="preserve"> </w:t>
            </w:r>
            <w:proofErr w:type="spellStart"/>
            <w:r w:rsidRPr="000E64A4">
              <w:t>polymorpha</w:t>
            </w:r>
            <w:proofErr w:type="spellEnd"/>
          </w:p>
        </w:tc>
        <w:tc>
          <w:tcPr>
            <w:tcW w:w="1860" w:type="dxa"/>
            <w:tcBorders>
              <w:top w:val="single" w:color="000000" w:sz="12" w:space="0"/>
            </w:tcBorders>
            <w:shd w:val="clear" w:color="auto" w:fill="auto"/>
          </w:tcPr>
          <w:p w:rsidRPr="000E64A4" w:rsidR="000E64A4" w:rsidP="00FE72C5" w:rsidRDefault="000E64A4">
            <w:r w:rsidRPr="000E64A4">
              <w:t>'</w:t>
            </w:r>
            <w:proofErr w:type="spellStart"/>
            <w:r w:rsidRPr="000E64A4">
              <w:t>ohi'a</w:t>
            </w:r>
            <w:proofErr w:type="spellEnd"/>
            <w:r w:rsidRPr="000E64A4">
              <w:t xml:space="preserve"> lehua</w:t>
            </w:r>
          </w:p>
        </w:tc>
        <w:tc>
          <w:tcPr>
            <w:tcW w:w="1956" w:type="dxa"/>
            <w:tcBorders>
              <w:top w:val="single" w:color="000000" w:sz="12" w:space="0"/>
            </w:tcBorders>
            <w:shd w:val="clear" w:color="auto" w:fill="auto"/>
          </w:tcPr>
          <w:p w:rsidRPr="000E64A4" w:rsidR="000E64A4" w:rsidP="00FE72C5" w:rsidRDefault="000E64A4">
            <w:r w:rsidRPr="000E64A4">
              <w:t>Upper</w:t>
            </w:r>
          </w:p>
        </w:tc>
      </w:tr>
      <w:tr w:rsidRPr="000E64A4" w:rsidR="000E64A4" w:rsidTr="000E64A4">
        <w:tc>
          <w:tcPr>
            <w:tcW w:w="1152" w:type="dxa"/>
            <w:shd w:val="clear" w:color="auto" w:fill="auto"/>
          </w:tcPr>
          <w:p w:rsidRPr="000E64A4" w:rsidR="000E64A4" w:rsidP="00FE72C5" w:rsidRDefault="000E64A4">
            <w:pPr>
              <w:rPr>
                <w:bCs/>
              </w:rPr>
            </w:pPr>
            <w:r w:rsidRPr="000E64A4">
              <w:rPr>
                <w:bCs/>
              </w:rPr>
              <w:t>CHTR2</w:t>
            </w:r>
          </w:p>
        </w:tc>
        <w:tc>
          <w:tcPr>
            <w:tcW w:w="2868" w:type="dxa"/>
            <w:shd w:val="clear" w:color="auto" w:fill="auto"/>
          </w:tcPr>
          <w:p w:rsidRPr="000E64A4" w:rsidR="000E64A4" w:rsidP="00FE72C5" w:rsidRDefault="000E64A4">
            <w:proofErr w:type="spellStart"/>
            <w:r w:rsidRPr="000E64A4">
              <w:t>Cheirodendron</w:t>
            </w:r>
            <w:proofErr w:type="spellEnd"/>
            <w:r w:rsidRPr="000E64A4">
              <w:t xml:space="preserve"> </w:t>
            </w:r>
            <w:proofErr w:type="spellStart"/>
            <w:r w:rsidRPr="000E64A4">
              <w:t>trigynum</w:t>
            </w:r>
            <w:proofErr w:type="spellEnd"/>
          </w:p>
        </w:tc>
        <w:tc>
          <w:tcPr>
            <w:tcW w:w="1860" w:type="dxa"/>
            <w:shd w:val="clear" w:color="auto" w:fill="auto"/>
          </w:tcPr>
          <w:p w:rsidRPr="000E64A4" w:rsidR="000E64A4" w:rsidP="00FE72C5" w:rsidRDefault="000E64A4">
            <w:proofErr w:type="spellStart"/>
            <w:r w:rsidRPr="000E64A4">
              <w:t>Olapalapa</w:t>
            </w:r>
            <w:proofErr w:type="spellEnd"/>
          </w:p>
        </w:tc>
        <w:tc>
          <w:tcPr>
            <w:tcW w:w="1956" w:type="dxa"/>
            <w:shd w:val="clear" w:color="auto" w:fill="auto"/>
          </w:tcPr>
          <w:p w:rsidRPr="000E64A4" w:rsidR="000E64A4" w:rsidP="00FE72C5" w:rsidRDefault="000E64A4">
            <w:r w:rsidRPr="000E64A4">
              <w:t>Upper</w:t>
            </w:r>
          </w:p>
        </w:tc>
      </w:tr>
      <w:tr w:rsidRPr="000E64A4" w:rsidR="000E64A4" w:rsidTr="000E64A4">
        <w:tc>
          <w:tcPr>
            <w:tcW w:w="1152" w:type="dxa"/>
            <w:shd w:val="clear" w:color="auto" w:fill="auto"/>
          </w:tcPr>
          <w:p w:rsidRPr="000E64A4" w:rsidR="000E64A4" w:rsidP="00FE72C5" w:rsidRDefault="000E64A4">
            <w:pPr>
              <w:rPr>
                <w:bCs/>
              </w:rPr>
            </w:pPr>
            <w:r w:rsidRPr="000E64A4">
              <w:rPr>
                <w:bCs/>
              </w:rPr>
              <w:t>PSHA3</w:t>
            </w:r>
          </w:p>
        </w:tc>
        <w:tc>
          <w:tcPr>
            <w:tcW w:w="2868" w:type="dxa"/>
            <w:shd w:val="clear" w:color="auto" w:fill="auto"/>
          </w:tcPr>
          <w:p w:rsidRPr="000E64A4" w:rsidR="000E64A4" w:rsidP="00FE72C5" w:rsidRDefault="000E64A4">
            <w:proofErr w:type="spellStart"/>
            <w:r w:rsidRPr="000E64A4">
              <w:t>Psychotria</w:t>
            </w:r>
            <w:proofErr w:type="spellEnd"/>
            <w:r w:rsidRPr="000E64A4">
              <w:t xml:space="preserve"> </w:t>
            </w:r>
            <w:proofErr w:type="spellStart"/>
            <w:r w:rsidRPr="000E64A4">
              <w:t>hawaiiensis</w:t>
            </w:r>
            <w:proofErr w:type="spellEnd"/>
          </w:p>
        </w:tc>
        <w:tc>
          <w:tcPr>
            <w:tcW w:w="1860" w:type="dxa"/>
            <w:shd w:val="clear" w:color="auto" w:fill="auto"/>
          </w:tcPr>
          <w:p w:rsidRPr="000E64A4" w:rsidR="000E64A4" w:rsidP="00FE72C5" w:rsidRDefault="000E64A4">
            <w:proofErr w:type="spellStart"/>
            <w:r w:rsidRPr="000E64A4">
              <w:t>Kopiko</w:t>
            </w:r>
            <w:proofErr w:type="spellEnd"/>
            <w:r w:rsidRPr="000E64A4">
              <w:t xml:space="preserve"> '</w:t>
            </w:r>
            <w:proofErr w:type="spellStart"/>
            <w:r w:rsidRPr="000E64A4">
              <w:t>ula</w:t>
            </w:r>
            <w:proofErr w:type="spellEnd"/>
          </w:p>
        </w:tc>
        <w:tc>
          <w:tcPr>
            <w:tcW w:w="1956" w:type="dxa"/>
            <w:shd w:val="clear" w:color="auto" w:fill="auto"/>
          </w:tcPr>
          <w:p w:rsidRPr="000E64A4" w:rsidR="000E64A4" w:rsidP="00FE72C5" w:rsidRDefault="000E64A4">
            <w:r w:rsidRPr="000E64A4">
              <w:t>Lower</w:t>
            </w:r>
          </w:p>
        </w:tc>
      </w:tr>
      <w:tr w:rsidRPr="000E64A4" w:rsidR="000E64A4" w:rsidTr="000E64A4">
        <w:tc>
          <w:tcPr>
            <w:tcW w:w="1152" w:type="dxa"/>
            <w:shd w:val="clear" w:color="auto" w:fill="auto"/>
          </w:tcPr>
          <w:p w:rsidRPr="000E64A4" w:rsidR="000E64A4" w:rsidP="00FE72C5" w:rsidRDefault="000E64A4">
            <w:pPr>
              <w:rPr>
                <w:bCs/>
              </w:rPr>
            </w:pPr>
            <w:r w:rsidRPr="000E64A4">
              <w:rPr>
                <w:bCs/>
              </w:rPr>
              <w:t>ANPL2</w:t>
            </w:r>
          </w:p>
        </w:tc>
        <w:tc>
          <w:tcPr>
            <w:tcW w:w="2868" w:type="dxa"/>
            <w:shd w:val="clear" w:color="auto" w:fill="auto"/>
          </w:tcPr>
          <w:p w:rsidRPr="000E64A4" w:rsidR="000E64A4" w:rsidP="00FE72C5" w:rsidRDefault="000E64A4">
            <w:proofErr w:type="spellStart"/>
            <w:r w:rsidRPr="000E64A4">
              <w:t>Antidesma</w:t>
            </w:r>
            <w:proofErr w:type="spellEnd"/>
            <w:r w:rsidRPr="000E64A4">
              <w:t xml:space="preserve"> </w:t>
            </w:r>
            <w:proofErr w:type="spellStart"/>
            <w:r w:rsidRPr="000E64A4">
              <w:t>platyphyllum</w:t>
            </w:r>
            <w:proofErr w:type="spellEnd"/>
          </w:p>
        </w:tc>
        <w:tc>
          <w:tcPr>
            <w:tcW w:w="1860" w:type="dxa"/>
            <w:shd w:val="clear" w:color="auto" w:fill="auto"/>
          </w:tcPr>
          <w:p w:rsidRPr="000E64A4" w:rsidR="000E64A4" w:rsidP="00FE72C5" w:rsidRDefault="000E64A4">
            <w:proofErr w:type="spellStart"/>
            <w:r w:rsidRPr="000E64A4">
              <w:t>Ha'a</w:t>
            </w:r>
            <w:proofErr w:type="spellEnd"/>
          </w:p>
        </w:tc>
        <w:tc>
          <w:tcPr>
            <w:tcW w:w="1956" w:type="dxa"/>
            <w:shd w:val="clear" w:color="auto" w:fill="auto"/>
          </w:tcPr>
          <w:p w:rsidRPr="000E64A4" w:rsidR="000E64A4" w:rsidP="00FE72C5" w:rsidRDefault="000E64A4">
            <w:r w:rsidRPr="000E64A4">
              <w:t>Lower</w:t>
            </w:r>
          </w:p>
        </w:tc>
      </w:tr>
    </w:tbl>
    <w:p w:rsidR="000E64A4" w:rsidP="000E64A4" w:rsidRDefault="000E64A4"/>
    <w:p w:rsidR="000E64A4" w:rsidP="000E64A4" w:rsidRDefault="000E64A4">
      <w:pPr>
        <w:pStyle w:val="SClassInfoPara"/>
      </w:pPr>
      <w:r>
        <w:t>Description</w:t>
      </w:r>
    </w:p>
    <w:p w:rsidR="000E64A4" w:rsidP="001854D7" w:rsidRDefault="000E64A4">
      <w:proofErr w:type="spellStart"/>
      <w:r w:rsidRPr="001854D7">
        <w:rPr>
          <w:i/>
        </w:rPr>
        <w:t>Metrosideros</w:t>
      </w:r>
      <w:proofErr w:type="spellEnd"/>
      <w:r>
        <w:t xml:space="preserve"> is the tallest forest canopy former among many other native Hawaiian tree species found in this mature forest type. Other common trees in this rich climax stage include </w:t>
      </w:r>
      <w:r w:rsidRPr="001854D7">
        <w:rPr>
          <w:i/>
        </w:rPr>
        <w:t>Ilex</w:t>
      </w:r>
      <w:r>
        <w:t xml:space="preserve">, </w:t>
      </w:r>
      <w:proofErr w:type="spellStart"/>
      <w:r w:rsidRPr="001854D7">
        <w:rPr>
          <w:i/>
        </w:rPr>
        <w:t>Bobea</w:t>
      </w:r>
      <w:proofErr w:type="spellEnd"/>
      <w:r>
        <w:t xml:space="preserve">, </w:t>
      </w:r>
      <w:proofErr w:type="spellStart"/>
      <w:r w:rsidRPr="001854D7">
        <w:rPr>
          <w:i/>
        </w:rPr>
        <w:t>Melicope</w:t>
      </w:r>
      <w:proofErr w:type="spellEnd"/>
      <w:r>
        <w:t xml:space="preserve">, </w:t>
      </w:r>
      <w:r w:rsidRPr="001854D7">
        <w:rPr>
          <w:i/>
        </w:rPr>
        <w:t>Diospyros</w:t>
      </w:r>
      <w:r>
        <w:t xml:space="preserve">, </w:t>
      </w:r>
      <w:proofErr w:type="spellStart"/>
      <w:r w:rsidRPr="001854D7">
        <w:rPr>
          <w:i/>
        </w:rPr>
        <w:t>Pritchardia</w:t>
      </w:r>
      <w:proofErr w:type="spellEnd"/>
      <w:r>
        <w:t xml:space="preserve">, </w:t>
      </w:r>
      <w:proofErr w:type="spellStart"/>
      <w:r w:rsidRPr="001854D7">
        <w:rPr>
          <w:i/>
        </w:rPr>
        <w:t>Myrsine</w:t>
      </w:r>
      <w:proofErr w:type="spellEnd"/>
      <w:r>
        <w:t xml:space="preserve">, </w:t>
      </w:r>
      <w:proofErr w:type="spellStart"/>
      <w:r w:rsidRPr="001854D7">
        <w:rPr>
          <w:i/>
        </w:rPr>
        <w:t>Tetraplasandra</w:t>
      </w:r>
      <w:proofErr w:type="spellEnd"/>
      <w:r>
        <w:t xml:space="preserve">, </w:t>
      </w:r>
      <w:r w:rsidRPr="001854D7">
        <w:rPr>
          <w:i/>
        </w:rPr>
        <w:t>Pandanus</w:t>
      </w:r>
      <w:r>
        <w:t xml:space="preserve">, </w:t>
      </w:r>
      <w:proofErr w:type="spellStart"/>
      <w:r w:rsidRPr="001854D7">
        <w:rPr>
          <w:i/>
        </w:rPr>
        <w:t>Perrottetia</w:t>
      </w:r>
      <w:proofErr w:type="spellEnd"/>
      <w:r>
        <w:t xml:space="preserve">, </w:t>
      </w:r>
      <w:proofErr w:type="spellStart"/>
      <w:r w:rsidRPr="001854D7">
        <w:rPr>
          <w:i/>
        </w:rPr>
        <w:t>Syzygium</w:t>
      </w:r>
      <w:proofErr w:type="spellEnd"/>
      <w:r>
        <w:t xml:space="preserve">, </w:t>
      </w:r>
      <w:r w:rsidRPr="001854D7">
        <w:rPr>
          <w:i/>
        </w:rPr>
        <w:t>Acacia</w:t>
      </w:r>
      <w:r>
        <w:t xml:space="preserve">, and </w:t>
      </w:r>
      <w:proofErr w:type="spellStart"/>
      <w:r w:rsidRPr="001854D7">
        <w:rPr>
          <w:i/>
        </w:rPr>
        <w:t>Claoxylon</w:t>
      </w:r>
      <w:proofErr w:type="spellEnd"/>
      <w:r>
        <w:t xml:space="preserve">. Shrubs include </w:t>
      </w:r>
      <w:proofErr w:type="spellStart"/>
      <w:r w:rsidRPr="001854D7">
        <w:rPr>
          <w:i/>
        </w:rPr>
        <w:t>Toucharida</w:t>
      </w:r>
      <w:proofErr w:type="spellEnd"/>
      <w:r>
        <w:t xml:space="preserve">, </w:t>
      </w:r>
      <w:proofErr w:type="spellStart"/>
      <w:r w:rsidRPr="001854D7">
        <w:rPr>
          <w:i/>
        </w:rPr>
        <w:t>Hedyotis</w:t>
      </w:r>
      <w:proofErr w:type="spellEnd"/>
      <w:r>
        <w:t xml:space="preserve">, </w:t>
      </w:r>
      <w:proofErr w:type="spellStart"/>
      <w:r w:rsidRPr="001854D7">
        <w:rPr>
          <w:i/>
        </w:rPr>
        <w:t>Broussaisia</w:t>
      </w:r>
      <w:proofErr w:type="spellEnd"/>
      <w:r>
        <w:t xml:space="preserve">, </w:t>
      </w:r>
      <w:proofErr w:type="spellStart"/>
      <w:r w:rsidRPr="001854D7">
        <w:rPr>
          <w:i/>
        </w:rPr>
        <w:t>Cyrtandra</w:t>
      </w:r>
      <w:proofErr w:type="spellEnd"/>
      <w:r>
        <w:t xml:space="preserve">, </w:t>
      </w:r>
      <w:proofErr w:type="spellStart"/>
      <w:r w:rsidRPr="001854D7">
        <w:rPr>
          <w:i/>
        </w:rPr>
        <w:t>Clermontia</w:t>
      </w:r>
      <w:proofErr w:type="spellEnd"/>
      <w:r>
        <w:t xml:space="preserve">, </w:t>
      </w:r>
      <w:proofErr w:type="spellStart"/>
      <w:r w:rsidRPr="001854D7">
        <w:rPr>
          <w:i/>
        </w:rPr>
        <w:t>Cyanea</w:t>
      </w:r>
      <w:proofErr w:type="spellEnd"/>
      <w:r>
        <w:t xml:space="preserve">, </w:t>
      </w:r>
      <w:proofErr w:type="spellStart"/>
      <w:r w:rsidRPr="001854D7">
        <w:rPr>
          <w:i/>
        </w:rPr>
        <w:t>Coprosma</w:t>
      </w:r>
      <w:proofErr w:type="spellEnd"/>
      <w:r>
        <w:t xml:space="preserve">, and </w:t>
      </w:r>
      <w:r w:rsidRPr="001854D7">
        <w:rPr>
          <w:i/>
        </w:rPr>
        <w:t>Vaccinium</w:t>
      </w:r>
      <w:r>
        <w:t xml:space="preserve">. Lianas and vines include </w:t>
      </w:r>
      <w:proofErr w:type="spellStart"/>
      <w:r w:rsidRPr="001854D7">
        <w:rPr>
          <w:i/>
        </w:rPr>
        <w:t>Freycinetia</w:t>
      </w:r>
      <w:proofErr w:type="spellEnd"/>
      <w:r>
        <w:t xml:space="preserve">, </w:t>
      </w:r>
      <w:proofErr w:type="spellStart"/>
      <w:r w:rsidRPr="001854D7">
        <w:rPr>
          <w:i/>
        </w:rPr>
        <w:t>Alyxia</w:t>
      </w:r>
      <w:proofErr w:type="spellEnd"/>
      <w:r>
        <w:t xml:space="preserve">, and </w:t>
      </w:r>
      <w:r w:rsidRPr="001854D7">
        <w:rPr>
          <w:i/>
        </w:rPr>
        <w:t>Smilax</w:t>
      </w:r>
      <w:r>
        <w:t xml:space="preserve">. Many ferns and herbs in groundcover. </w:t>
      </w:r>
    </w:p>
    <w:p w:rsidR="000E64A4" w:rsidP="000E64A4" w:rsidRDefault="000E64A4"/>
    <w:p>
      <w:r>
        <w:rPr>
          <w:i/>
          <w:u w:val="single"/>
        </w:rPr>
        <w:t>Maximum Tree Size Class</w:t>
      </w:r>
      <w:br/>
      <w:r>
        <w:t>Very Large &gt;33" DBH</w:t>
      </w:r>
    </w:p>
    <w:p w:rsidR="000E64A4" w:rsidP="000E64A4" w:rsidRDefault="000E64A4">
      <w:pPr>
        <w:pStyle w:val="InfoPara"/>
        <w:pBdr>
          <w:top w:val="single" w:color="auto" w:sz="4" w:space="1"/>
        </w:pBdr>
      </w:pPr>
      <w:r xmlns:w="http://schemas.openxmlformats.org/wordprocessingml/2006/main">
        <w:t>Class E</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E64A4" w:rsidP="000E64A4" w:rsidRDefault="000E64A4">
      <w:r>
        <w:t>Upper Layer Lifeform: Tree</w:t>
      </w:r>
    </w:p>
    <w:p w:rsidR="000E64A4" w:rsidP="000E64A4" w:rsidRDefault="000E64A4"/>
    <w:p w:rsidR="000E64A4" w:rsidP="000E64A4" w:rsidRDefault="000E64A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68"/>
        <w:gridCol w:w="1860"/>
        <w:gridCol w:w="1956"/>
      </w:tblGrid>
      <w:tr w:rsidRPr="000E64A4" w:rsidR="000E64A4" w:rsidTr="000E64A4">
        <w:tc>
          <w:tcPr>
            <w:tcW w:w="1152" w:type="dxa"/>
            <w:tcBorders>
              <w:top w:val="single" w:color="auto" w:sz="2" w:space="0"/>
              <w:bottom w:val="single" w:color="000000" w:sz="12" w:space="0"/>
            </w:tcBorders>
            <w:shd w:val="clear" w:color="auto" w:fill="auto"/>
          </w:tcPr>
          <w:p w:rsidRPr="000E64A4" w:rsidR="000E64A4" w:rsidP="00075E26" w:rsidRDefault="000E64A4">
            <w:pPr>
              <w:rPr>
                <w:b/>
                <w:bCs/>
              </w:rPr>
            </w:pPr>
            <w:r w:rsidRPr="000E64A4">
              <w:rPr>
                <w:b/>
                <w:bCs/>
              </w:rPr>
              <w:t>Symbol</w:t>
            </w:r>
          </w:p>
        </w:tc>
        <w:tc>
          <w:tcPr>
            <w:tcW w:w="2868" w:type="dxa"/>
            <w:tcBorders>
              <w:top w:val="single" w:color="auto" w:sz="2" w:space="0"/>
              <w:bottom w:val="single" w:color="000000" w:sz="12" w:space="0"/>
            </w:tcBorders>
            <w:shd w:val="clear" w:color="auto" w:fill="auto"/>
          </w:tcPr>
          <w:p w:rsidRPr="000E64A4" w:rsidR="000E64A4" w:rsidP="00075E26" w:rsidRDefault="000E64A4">
            <w:pPr>
              <w:rPr>
                <w:b/>
                <w:bCs/>
              </w:rPr>
            </w:pPr>
            <w:r w:rsidRPr="000E64A4">
              <w:rPr>
                <w:b/>
                <w:bCs/>
              </w:rPr>
              <w:t>Scientific Name</w:t>
            </w:r>
          </w:p>
        </w:tc>
        <w:tc>
          <w:tcPr>
            <w:tcW w:w="1860" w:type="dxa"/>
            <w:tcBorders>
              <w:top w:val="single" w:color="auto" w:sz="2" w:space="0"/>
              <w:bottom w:val="single" w:color="000000" w:sz="12" w:space="0"/>
            </w:tcBorders>
            <w:shd w:val="clear" w:color="auto" w:fill="auto"/>
          </w:tcPr>
          <w:p w:rsidRPr="000E64A4" w:rsidR="000E64A4" w:rsidP="00075E26" w:rsidRDefault="000E64A4">
            <w:pPr>
              <w:rPr>
                <w:b/>
                <w:bCs/>
              </w:rPr>
            </w:pPr>
            <w:r w:rsidRPr="000E64A4">
              <w:rPr>
                <w:b/>
                <w:bCs/>
              </w:rPr>
              <w:t>Common Name</w:t>
            </w:r>
          </w:p>
        </w:tc>
        <w:tc>
          <w:tcPr>
            <w:tcW w:w="1956" w:type="dxa"/>
            <w:tcBorders>
              <w:top w:val="single" w:color="auto" w:sz="2" w:space="0"/>
              <w:bottom w:val="single" w:color="000000" w:sz="12" w:space="0"/>
            </w:tcBorders>
            <w:shd w:val="clear" w:color="auto" w:fill="auto"/>
          </w:tcPr>
          <w:p w:rsidRPr="000E64A4" w:rsidR="000E64A4" w:rsidP="00075E26" w:rsidRDefault="000E64A4">
            <w:pPr>
              <w:rPr>
                <w:b/>
                <w:bCs/>
              </w:rPr>
            </w:pPr>
            <w:r w:rsidRPr="000E64A4">
              <w:rPr>
                <w:b/>
                <w:bCs/>
              </w:rPr>
              <w:t>Canopy Position</w:t>
            </w:r>
          </w:p>
        </w:tc>
      </w:tr>
      <w:tr w:rsidRPr="000E64A4" w:rsidR="000E64A4" w:rsidTr="000E64A4">
        <w:tc>
          <w:tcPr>
            <w:tcW w:w="1152" w:type="dxa"/>
            <w:tcBorders>
              <w:top w:val="single" w:color="000000" w:sz="12" w:space="0"/>
            </w:tcBorders>
            <w:shd w:val="clear" w:color="auto" w:fill="auto"/>
          </w:tcPr>
          <w:p w:rsidRPr="000E64A4" w:rsidR="000E64A4" w:rsidP="00075E26" w:rsidRDefault="000E64A4">
            <w:pPr>
              <w:rPr>
                <w:bCs/>
              </w:rPr>
            </w:pPr>
            <w:r w:rsidRPr="000E64A4">
              <w:rPr>
                <w:bCs/>
              </w:rPr>
              <w:t>MEPO5</w:t>
            </w:r>
          </w:p>
        </w:tc>
        <w:tc>
          <w:tcPr>
            <w:tcW w:w="2868" w:type="dxa"/>
            <w:tcBorders>
              <w:top w:val="single" w:color="000000" w:sz="12" w:space="0"/>
            </w:tcBorders>
            <w:shd w:val="clear" w:color="auto" w:fill="auto"/>
          </w:tcPr>
          <w:p w:rsidRPr="000E64A4" w:rsidR="000E64A4" w:rsidP="00075E26" w:rsidRDefault="000E64A4">
            <w:proofErr w:type="spellStart"/>
            <w:r w:rsidRPr="000E64A4">
              <w:t>Metrosideros</w:t>
            </w:r>
            <w:proofErr w:type="spellEnd"/>
            <w:r w:rsidRPr="000E64A4">
              <w:t xml:space="preserve"> </w:t>
            </w:r>
            <w:proofErr w:type="spellStart"/>
            <w:r w:rsidRPr="000E64A4">
              <w:t>polymorpha</w:t>
            </w:r>
            <w:proofErr w:type="spellEnd"/>
          </w:p>
        </w:tc>
        <w:tc>
          <w:tcPr>
            <w:tcW w:w="1860" w:type="dxa"/>
            <w:tcBorders>
              <w:top w:val="single" w:color="000000" w:sz="12" w:space="0"/>
            </w:tcBorders>
            <w:shd w:val="clear" w:color="auto" w:fill="auto"/>
          </w:tcPr>
          <w:p w:rsidRPr="000E64A4" w:rsidR="000E64A4" w:rsidP="00075E26" w:rsidRDefault="000E64A4">
            <w:r w:rsidRPr="000E64A4">
              <w:t>'</w:t>
            </w:r>
            <w:proofErr w:type="spellStart"/>
            <w:r w:rsidRPr="000E64A4">
              <w:t>ohi'a</w:t>
            </w:r>
            <w:proofErr w:type="spellEnd"/>
            <w:r w:rsidRPr="000E64A4">
              <w:t xml:space="preserve"> lehua</w:t>
            </w:r>
          </w:p>
        </w:tc>
        <w:tc>
          <w:tcPr>
            <w:tcW w:w="1956" w:type="dxa"/>
            <w:tcBorders>
              <w:top w:val="single" w:color="000000" w:sz="12" w:space="0"/>
            </w:tcBorders>
            <w:shd w:val="clear" w:color="auto" w:fill="auto"/>
          </w:tcPr>
          <w:p w:rsidRPr="000E64A4" w:rsidR="000E64A4" w:rsidP="00075E26" w:rsidRDefault="000E64A4">
            <w:r w:rsidRPr="000E64A4">
              <w:t>Upper</w:t>
            </w:r>
          </w:p>
        </w:tc>
      </w:tr>
      <w:tr w:rsidRPr="000E64A4" w:rsidR="000E64A4" w:rsidTr="000E64A4">
        <w:tc>
          <w:tcPr>
            <w:tcW w:w="1152" w:type="dxa"/>
            <w:shd w:val="clear" w:color="auto" w:fill="auto"/>
          </w:tcPr>
          <w:p w:rsidRPr="000E64A4" w:rsidR="000E64A4" w:rsidP="00075E26" w:rsidRDefault="000E64A4">
            <w:pPr>
              <w:rPr>
                <w:bCs/>
              </w:rPr>
            </w:pPr>
            <w:r w:rsidRPr="000E64A4">
              <w:rPr>
                <w:bCs/>
              </w:rPr>
              <w:t>CHTR2</w:t>
            </w:r>
          </w:p>
        </w:tc>
        <w:tc>
          <w:tcPr>
            <w:tcW w:w="2868" w:type="dxa"/>
            <w:shd w:val="clear" w:color="auto" w:fill="auto"/>
          </w:tcPr>
          <w:p w:rsidRPr="000E64A4" w:rsidR="000E64A4" w:rsidP="00075E26" w:rsidRDefault="000E64A4">
            <w:proofErr w:type="spellStart"/>
            <w:r w:rsidRPr="000E64A4">
              <w:t>Cheirodendron</w:t>
            </w:r>
            <w:proofErr w:type="spellEnd"/>
            <w:r w:rsidRPr="000E64A4">
              <w:t xml:space="preserve"> </w:t>
            </w:r>
            <w:proofErr w:type="spellStart"/>
            <w:r w:rsidRPr="000E64A4">
              <w:t>trigynum</w:t>
            </w:r>
            <w:proofErr w:type="spellEnd"/>
          </w:p>
        </w:tc>
        <w:tc>
          <w:tcPr>
            <w:tcW w:w="1860" w:type="dxa"/>
            <w:shd w:val="clear" w:color="auto" w:fill="auto"/>
          </w:tcPr>
          <w:p w:rsidRPr="000E64A4" w:rsidR="000E64A4" w:rsidP="00075E26" w:rsidRDefault="000E64A4">
            <w:proofErr w:type="spellStart"/>
            <w:r w:rsidRPr="000E64A4">
              <w:t>Olapalapa</w:t>
            </w:r>
            <w:proofErr w:type="spellEnd"/>
          </w:p>
        </w:tc>
        <w:tc>
          <w:tcPr>
            <w:tcW w:w="1956" w:type="dxa"/>
            <w:shd w:val="clear" w:color="auto" w:fill="auto"/>
          </w:tcPr>
          <w:p w:rsidRPr="000E64A4" w:rsidR="000E64A4" w:rsidP="00075E26" w:rsidRDefault="000E64A4">
            <w:r w:rsidRPr="000E64A4">
              <w:t>Upper</w:t>
            </w:r>
          </w:p>
        </w:tc>
      </w:tr>
      <w:tr w:rsidRPr="000E64A4" w:rsidR="000E64A4" w:rsidTr="000E64A4">
        <w:tc>
          <w:tcPr>
            <w:tcW w:w="1152" w:type="dxa"/>
            <w:shd w:val="clear" w:color="auto" w:fill="auto"/>
          </w:tcPr>
          <w:p w:rsidRPr="000E64A4" w:rsidR="000E64A4" w:rsidP="00075E26" w:rsidRDefault="000E64A4">
            <w:pPr>
              <w:rPr>
                <w:bCs/>
              </w:rPr>
            </w:pPr>
            <w:r w:rsidRPr="000E64A4">
              <w:rPr>
                <w:bCs/>
              </w:rPr>
              <w:t>PSHA3</w:t>
            </w:r>
          </w:p>
        </w:tc>
        <w:tc>
          <w:tcPr>
            <w:tcW w:w="2868" w:type="dxa"/>
            <w:shd w:val="clear" w:color="auto" w:fill="auto"/>
          </w:tcPr>
          <w:p w:rsidRPr="000E64A4" w:rsidR="000E64A4" w:rsidP="00075E26" w:rsidRDefault="000E64A4">
            <w:proofErr w:type="spellStart"/>
            <w:r w:rsidRPr="000E64A4">
              <w:t>Psychotria</w:t>
            </w:r>
            <w:proofErr w:type="spellEnd"/>
            <w:r w:rsidRPr="000E64A4">
              <w:t xml:space="preserve"> </w:t>
            </w:r>
            <w:proofErr w:type="spellStart"/>
            <w:r w:rsidRPr="000E64A4">
              <w:t>hawaiiensis</w:t>
            </w:r>
            <w:proofErr w:type="spellEnd"/>
          </w:p>
        </w:tc>
        <w:tc>
          <w:tcPr>
            <w:tcW w:w="1860" w:type="dxa"/>
            <w:shd w:val="clear" w:color="auto" w:fill="auto"/>
          </w:tcPr>
          <w:p w:rsidRPr="000E64A4" w:rsidR="000E64A4" w:rsidP="00075E26" w:rsidRDefault="000E64A4">
            <w:proofErr w:type="spellStart"/>
            <w:r w:rsidRPr="000E64A4">
              <w:t>Kopiko</w:t>
            </w:r>
            <w:proofErr w:type="spellEnd"/>
            <w:r w:rsidRPr="000E64A4">
              <w:t xml:space="preserve"> '</w:t>
            </w:r>
            <w:proofErr w:type="spellStart"/>
            <w:r w:rsidRPr="000E64A4">
              <w:t>ula</w:t>
            </w:r>
            <w:proofErr w:type="spellEnd"/>
          </w:p>
        </w:tc>
        <w:tc>
          <w:tcPr>
            <w:tcW w:w="1956" w:type="dxa"/>
            <w:shd w:val="clear" w:color="auto" w:fill="auto"/>
          </w:tcPr>
          <w:p w:rsidRPr="000E64A4" w:rsidR="000E64A4" w:rsidP="00075E26" w:rsidRDefault="000E64A4">
            <w:r w:rsidRPr="000E64A4">
              <w:t>Lower</w:t>
            </w:r>
          </w:p>
        </w:tc>
      </w:tr>
      <w:tr w:rsidRPr="000E64A4" w:rsidR="000E64A4" w:rsidTr="000E64A4">
        <w:tc>
          <w:tcPr>
            <w:tcW w:w="1152" w:type="dxa"/>
            <w:shd w:val="clear" w:color="auto" w:fill="auto"/>
          </w:tcPr>
          <w:p w:rsidRPr="000E64A4" w:rsidR="000E64A4" w:rsidP="00075E26" w:rsidRDefault="000E64A4">
            <w:pPr>
              <w:rPr>
                <w:bCs/>
              </w:rPr>
            </w:pPr>
            <w:r w:rsidRPr="000E64A4">
              <w:rPr>
                <w:bCs/>
              </w:rPr>
              <w:t>ANPL2</w:t>
            </w:r>
          </w:p>
        </w:tc>
        <w:tc>
          <w:tcPr>
            <w:tcW w:w="2868" w:type="dxa"/>
            <w:shd w:val="clear" w:color="auto" w:fill="auto"/>
          </w:tcPr>
          <w:p w:rsidRPr="000E64A4" w:rsidR="000E64A4" w:rsidP="00075E26" w:rsidRDefault="000E64A4">
            <w:proofErr w:type="spellStart"/>
            <w:r w:rsidRPr="000E64A4">
              <w:t>Antidesma</w:t>
            </w:r>
            <w:proofErr w:type="spellEnd"/>
            <w:r w:rsidRPr="000E64A4">
              <w:t xml:space="preserve"> </w:t>
            </w:r>
            <w:proofErr w:type="spellStart"/>
            <w:r w:rsidRPr="000E64A4">
              <w:t>platyphyllum</w:t>
            </w:r>
            <w:proofErr w:type="spellEnd"/>
          </w:p>
        </w:tc>
        <w:tc>
          <w:tcPr>
            <w:tcW w:w="1860" w:type="dxa"/>
            <w:shd w:val="clear" w:color="auto" w:fill="auto"/>
          </w:tcPr>
          <w:p w:rsidRPr="000E64A4" w:rsidR="000E64A4" w:rsidP="00075E26" w:rsidRDefault="000E64A4">
            <w:proofErr w:type="spellStart"/>
            <w:r w:rsidRPr="000E64A4">
              <w:t>Ha'a</w:t>
            </w:r>
            <w:proofErr w:type="spellEnd"/>
          </w:p>
        </w:tc>
        <w:tc>
          <w:tcPr>
            <w:tcW w:w="1956" w:type="dxa"/>
            <w:shd w:val="clear" w:color="auto" w:fill="auto"/>
          </w:tcPr>
          <w:p w:rsidRPr="000E64A4" w:rsidR="000E64A4" w:rsidP="00075E26" w:rsidRDefault="000E64A4">
            <w:r w:rsidRPr="000E64A4">
              <w:t>Lower</w:t>
            </w:r>
          </w:p>
        </w:tc>
      </w:tr>
    </w:tbl>
    <w:p w:rsidR="000E64A4" w:rsidP="000E64A4" w:rsidRDefault="000E64A4"/>
    <w:p w:rsidR="000E64A4" w:rsidP="000E64A4" w:rsidRDefault="000E64A4">
      <w:pPr>
        <w:pStyle w:val="SClassInfoPara"/>
      </w:pPr>
      <w:r>
        <w:t>Description</w:t>
      </w:r>
    </w:p>
    <w:p w:rsidR="001854D7" w:rsidP="001854D7" w:rsidRDefault="000E64A4">
      <w:r>
        <w:t>This is a storm-disturbance and/or canopy dieback variant in which canopy has been opened, but constituent species remain largely the</w:t>
      </w:r>
      <w:r w:rsidR="001854D7">
        <w:t xml:space="preserve"> same (rich in several layers).</w:t>
      </w:r>
    </w:p>
    <w:p w:rsidR="000E64A4" w:rsidP="000E64A4" w:rsidRDefault="000E64A4"/>
    <w:p w:rsidR="000E64A4" w:rsidP="000E64A4" w:rsidRDefault="000E64A4"/>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50</w:t>
            </w:r>
          </w:p>
        </w:tc>
      </w:tr>
      <w:tr>
        <w:tc>
          <w:p>
            <w:pPr>
              <w:jc w:val="center"/>
            </w:pPr>
            <w:r>
              <w:rPr>
                <w:sz w:val="20"/>
              </w:rPr>
              <w:t>Mid1:OPN</w:t>
            </w:r>
          </w:p>
        </w:tc>
        <w:tc>
          <w:p>
            <w:pPr>
              <w:jc w:val="center"/>
            </w:pPr>
            <w:r>
              <w:rPr>
                <w:sz w:val="20"/>
              </w:rPr>
              <w:t>51</w:t>
            </w:r>
          </w:p>
        </w:tc>
        <w:tc>
          <w:p>
            <w:pPr>
              <w:jc w:val="center"/>
            </w:pPr>
            <w:r>
              <w:rPr>
                <w:sz w:val="20"/>
              </w:rPr>
              <w:t>Mid2:CLS</w:t>
            </w:r>
          </w:p>
        </w:tc>
        <w:tc>
          <w:p>
            <w:pPr>
              <w:jc w:val="center"/>
            </w:pPr>
            <w:r>
              <w:rPr>
                <w:sz w:val="20"/>
              </w:rPr>
              <w:t>90</w:t>
            </w:r>
          </w:p>
        </w:tc>
      </w:tr>
      <w:tr>
        <w:tc>
          <w:p>
            <w:pPr>
              <w:jc w:val="center"/>
            </w:pPr>
            <w:r>
              <w:rPr>
                <w:sz w:val="20"/>
              </w:rPr>
              <w:t>Mid2:CLS</w:t>
            </w:r>
          </w:p>
        </w:tc>
        <w:tc>
          <w:p>
            <w:pPr>
              <w:jc w:val="center"/>
            </w:pPr>
            <w:r>
              <w:rPr>
                <w:sz w:val="20"/>
              </w:rPr>
              <w:t>91</w:t>
            </w:r>
          </w:p>
        </w:tc>
        <w:tc>
          <w:p>
            <w:pPr>
              <w:jc w:val="center"/>
            </w:pPr>
            <w:r>
              <w:rPr>
                <w:sz w:val="20"/>
              </w:rPr>
              <w:t>Late1:CLS</w:t>
            </w:r>
          </w:p>
        </w:tc>
        <w:tc>
          <w:p>
            <w:pPr>
              <w:jc w:val="center"/>
            </w:pPr>
            <w:r>
              <w:rPr>
                <w:sz w:val="20"/>
              </w:rPr>
              <w:t>180</w:t>
            </w:r>
          </w:p>
        </w:tc>
      </w:tr>
      <w:tr>
        <w:tc>
          <w:p>
            <w:pPr>
              <w:jc w:val="center"/>
            </w:pPr>
            <w:r>
              <w:rPr>
                <w:sz w:val="20"/>
              </w:rPr>
              <w:t>Late1:CLS</w:t>
            </w:r>
          </w:p>
        </w:tc>
        <w:tc>
          <w:p>
            <w:pPr>
              <w:jc w:val="center"/>
            </w:pPr>
            <w:r>
              <w:rPr>
                <w:sz w:val="20"/>
              </w:rPr>
              <w:t>181</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181</w:t>
            </w:r>
          </w:p>
        </w:tc>
        <w:tc>
          <w:p>
            <w:pPr>
              <w:jc w:val="center"/>
            </w:pPr>
            <w:r>
              <w:rPr>
                <w:sz w:val="20"/>
              </w:rPr>
              <w:t>Late1:CLS</w:t>
            </w:r>
          </w:p>
        </w:tc>
        <w:tc>
          <w:p>
            <w:pPr>
              <w:jc w:val="center"/>
            </w:pPr>
            <w:r>
              <w:rPr>
                <w:sz w:val="20"/>
              </w:rPr>
              <w:t>205</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Mid2:CLS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0.0005</w:t>
            </w:r>
          </w:p>
        </w:tc>
        <w:tc>
          <w:p>
            <w:pPr>
              <w:jc w:val="center"/>
            </w:pPr>
            <w:r>
              <w:rPr>
                <w:sz w:val="20"/>
              </w:rPr>
              <w:t>2000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0.0066</w:t>
            </w:r>
          </w:p>
        </w:tc>
        <w:tc>
          <w:p>
            <w:pPr>
              <w:jc w:val="center"/>
            </w:pPr>
            <w:r>
              <w:rPr>
                <w:sz w:val="20"/>
              </w:rPr>
              <w:t>152</w:t>
            </w:r>
          </w:p>
        </w:tc>
        <w:tc>
          <w:p>
            <w:pPr>
              <w:jc w:val="center"/>
            </w:pPr>
            <w:r>
              <w:rPr>
                <w:sz w:val="20"/>
              </w:rPr>
              <w:t>Yes</w:t>
            </w:r>
          </w:p>
        </w:tc>
        <w:tc>
          <w:p>
            <w:pPr>
              <w:jc w:val="center"/>
            </w:pPr>
            <w:r>
              <w:rPr>
                <w:sz w:val="20"/>
              </w:rPr>
              <w:t>0</w:t>
            </w:r>
          </w:p>
        </w:tc>
      </w:tr>
    </w:tbl>
    <w:p>
      <w:r>
        <w:t/>
      </w:r>
    </w:p>
    <w:p>
      <w:pPr>
        <w:pStyle w:val="InfoPara"/>
      </w:pPr>
      <w:r>
        <w:t>Optional Disturbances</w:t>
      </w:r>
    </w:p>
    <w:p>
      <w:r>
        <w:t>Optional 1: lava flow</w:t>
      </w:r>
    </w:p>
    <w:p>
      <w:r>
        <w:t>Optional 2: Hawaiian agriculture</w:t>
      </w:r>
    </w:p>
    <w:p>
      <w:r>
        <w:t/>
      </w:r>
    </w:p>
    <w:p>
      <w:pPr xmlns:w="http://schemas.openxmlformats.org/wordprocessingml/2006/main">
        <w:pStyle w:val="ReportSection"/>
      </w:pPr>
      <w:r xmlns:w="http://schemas.openxmlformats.org/wordprocessingml/2006/main">
        <w:t>References</w:t>
      </w:r>
    </w:p>
    <w:p>
      <w:r>
        <w:t/>
      </w:r>
    </w:p>
    <w:p w:rsidR="000E64A4" w:rsidP="000E64A4" w:rsidRDefault="000E64A4">
      <w:proofErr w:type="spellStart"/>
      <w:r>
        <w:t>Cuddihy</w:t>
      </w:r>
      <w:proofErr w:type="spellEnd"/>
      <w:r>
        <w:t>, L. W. and C. P. Stone. 1990. Alteration of native Hawaiian vegetation-Effects of humans, their activities and introductions</w:t>
      </w:r>
    </w:p>
    <w:p w:rsidR="000E64A4" w:rsidP="000E64A4" w:rsidRDefault="000E64A4"/>
    <w:p w:rsidR="000E64A4" w:rsidP="000E64A4" w:rsidRDefault="000E64A4">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0E64A4" w:rsidP="000E64A4" w:rsidRDefault="000E64A4"/>
    <w:p w:rsidR="000E64A4" w:rsidP="000E64A4" w:rsidRDefault="000E64A4">
      <w:r>
        <w:t>Mueller-</w:t>
      </w:r>
      <w:proofErr w:type="spellStart"/>
      <w:r>
        <w:t>Dombois</w:t>
      </w:r>
      <w:proofErr w:type="spellEnd"/>
      <w:r>
        <w:t>, D., K.W. Bridges, and H.L. Carson. 1981. Island Ecosystems: Biological Organization in Selected Hawaiian Communities. Volume 15 US/IBP Synthesis Series. Hutchinson Ross Publishing Company, Pennsylvania. 583 pp.</w:t>
      </w:r>
    </w:p>
    <w:p w:rsidR="000E64A4" w:rsidP="000E64A4" w:rsidRDefault="000E64A4"/>
    <w:p w:rsidR="000E64A4" w:rsidP="000E64A4" w:rsidRDefault="000E64A4">
      <w:r>
        <w:t>Mueller-</w:t>
      </w:r>
      <w:proofErr w:type="spellStart"/>
      <w:r>
        <w:t>Dombois</w:t>
      </w:r>
      <w:proofErr w:type="spellEnd"/>
      <w:r>
        <w:t xml:space="preserve">, D., and F. R. </w:t>
      </w:r>
      <w:proofErr w:type="spellStart"/>
      <w:r>
        <w:t>Fosberg</w:t>
      </w:r>
      <w:proofErr w:type="spellEnd"/>
      <w:r>
        <w:t>. 1998. Vegetation of the tropical Pacific islands. Springer-Verlag, New York. 733 pp.</w:t>
      </w:r>
    </w:p>
    <w:p w:rsidR="000E64A4" w:rsidP="000E64A4" w:rsidRDefault="000E64A4"/>
    <w:p w:rsidR="000E64A4" w:rsidP="000E64A4" w:rsidRDefault="000E64A4">
      <w:r>
        <w:t>NatureServe. 2008. NatureServe Explorer: An online encyclopedia of life [web application]. Version 7.0. NatureServe, Arlington, Virginia. Available http://www.natureserve.org/explorer. (Accessed: September 3, 2008 ).</w:t>
      </w:r>
    </w:p>
    <w:p w:rsidR="000E64A4" w:rsidP="000E64A4" w:rsidRDefault="000E64A4"/>
    <w:p w:rsidR="000E64A4" w:rsidP="000E64A4" w:rsidRDefault="000E64A4">
      <w:r>
        <w:t xml:space="preserve">Price, J.P., S.M. </w:t>
      </w:r>
      <w:proofErr w:type="spellStart"/>
      <w:r>
        <w:t>Gon</w:t>
      </w:r>
      <w:proofErr w:type="spellEnd"/>
      <w:r>
        <w:t xml:space="preserve"> III, J.D. Jacobi, and D. </w:t>
      </w:r>
      <w:proofErr w:type="spellStart"/>
      <w:r>
        <w:t>Matsuwaki</w:t>
      </w:r>
      <w:proofErr w:type="spellEnd"/>
      <w:r>
        <w:t>. 2007. Mapping</w:t>
      </w:r>
      <w:r w:rsidR="004B35C2">
        <w:t xml:space="preserve"> </w:t>
      </w:r>
      <w:r>
        <w:t>plant species ranges in the Hawaiian Islands: Developing a methodology an</w:t>
      </w:r>
      <w:r w:rsidR="00E76AC3">
        <w:t>d associated GIS layers. Hawai'i</w:t>
      </w:r>
      <w:r>
        <w:t xml:space="preserve"> Cooperative Studies Unit. Technical Report HCSU-008. Pacific Aquaculture and Coastal Resources Center (PACRC), University of Hawai'i, Hilo. 58 pp., includes 16 figures and 6 tables.</w:t>
      </w:r>
    </w:p>
    <w:p w:rsidR="000E64A4" w:rsidP="000E64A4" w:rsidRDefault="000E64A4"/>
    <w:p w:rsidR="000E64A4" w:rsidP="000E64A4" w:rsidRDefault="000E64A4">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0E64A4" w:rsidP="000E64A4" w:rsidRDefault="000E64A4"/>
    <w:p w:rsidR="000E64A4" w:rsidP="000E64A4" w:rsidRDefault="000E64A4">
      <w:r>
        <w:t>Western Ecology Working Group of NatureServe. No date. International Ecological Classification Standard: International Vegetation Classification. Terrestrial Vegetation. NatureServe, Boulder, CO.</w:t>
      </w:r>
    </w:p>
    <w:p w:rsidR="000E64A4" w:rsidP="000E64A4" w:rsidRDefault="000E64A4"/>
    <w:p w:rsidR="000E64A4" w:rsidP="000E64A4" w:rsidRDefault="000E64A4">
      <w:r>
        <w:t>Zimmerman, E.C. 1948. Insects of Hawaii. Vol. 1. Introduction. Univ. Hawaii Press, Honolulu. 206pp.</w:t>
      </w:r>
    </w:p>
    <w:p w:rsidRPr="00A43E41" w:rsidR="004D5F12" w:rsidP="000E64A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916" w:rsidRDefault="00F81916">
      <w:r>
        <w:separator/>
      </w:r>
    </w:p>
  </w:endnote>
  <w:endnote w:type="continuationSeparator" w:id="0">
    <w:p w:rsidR="00F81916" w:rsidRDefault="00F81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4A4" w:rsidRDefault="000E64A4" w:rsidP="000E64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916" w:rsidRDefault="00F81916">
      <w:r>
        <w:separator/>
      </w:r>
    </w:p>
  </w:footnote>
  <w:footnote w:type="continuationSeparator" w:id="0">
    <w:p w:rsidR="00F81916" w:rsidRDefault="00F81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E64A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4A4"/>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4A4"/>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8B"/>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4D7"/>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02F2"/>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3691"/>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5C2"/>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2EE"/>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3FFD"/>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A5A"/>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0DD9"/>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4B15"/>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0BD5"/>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6AC3"/>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BFA"/>
    <w:rsid w:val="00F55FA9"/>
    <w:rsid w:val="00F56244"/>
    <w:rsid w:val="00F56769"/>
    <w:rsid w:val="00F56EF6"/>
    <w:rsid w:val="00F576F5"/>
    <w:rsid w:val="00F644D8"/>
    <w:rsid w:val="00F6461D"/>
    <w:rsid w:val="00F661AB"/>
    <w:rsid w:val="00F74E72"/>
    <w:rsid w:val="00F75BAB"/>
    <w:rsid w:val="00F77029"/>
    <w:rsid w:val="00F77E0F"/>
    <w:rsid w:val="00F81916"/>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A6FF59-66D8-4A4B-A033-538D1CC1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60A5A"/>
    <w:pPr>
      <w:ind w:left="720"/>
    </w:pPr>
    <w:rPr>
      <w:rFonts w:ascii="Calibri" w:eastAsia="Calibri" w:hAnsi="Calibri"/>
      <w:sz w:val="22"/>
      <w:szCs w:val="22"/>
    </w:rPr>
  </w:style>
  <w:style w:type="character" w:styleId="Hyperlink">
    <w:name w:val="Hyperlink"/>
    <w:rsid w:val="00860A5A"/>
    <w:rPr>
      <w:color w:val="0000FF"/>
      <w:u w:val="single"/>
    </w:rPr>
  </w:style>
  <w:style w:type="paragraph" w:customStyle="1" w:styleId="paragraph">
    <w:name w:val="paragraph"/>
    <w:basedOn w:val="Normal"/>
    <w:rsid w:val="004B35C2"/>
  </w:style>
  <w:style w:type="character" w:customStyle="1" w:styleId="normaltextrun1">
    <w:name w:val="normaltextrun1"/>
    <w:rsid w:val="004B35C2"/>
  </w:style>
  <w:style w:type="character" w:customStyle="1" w:styleId="eop">
    <w:name w:val="eop"/>
    <w:rsid w:val="004B35C2"/>
  </w:style>
  <w:style w:type="paragraph" w:styleId="BalloonText">
    <w:name w:val="Balloon Text"/>
    <w:basedOn w:val="Normal"/>
    <w:link w:val="BalloonTextChar"/>
    <w:uiPriority w:val="99"/>
    <w:semiHidden/>
    <w:unhideWhenUsed/>
    <w:rsid w:val="00E76A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A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247679">
      <w:bodyDiv w:val="1"/>
      <w:marLeft w:val="0"/>
      <w:marRight w:val="0"/>
      <w:marTop w:val="0"/>
      <w:marBottom w:val="0"/>
      <w:divBdr>
        <w:top w:val="none" w:sz="0" w:space="0" w:color="auto"/>
        <w:left w:val="none" w:sz="0" w:space="0" w:color="auto"/>
        <w:bottom w:val="none" w:sz="0" w:space="0" w:color="auto"/>
        <w:right w:val="none" w:sz="0" w:space="0" w:color="auto"/>
      </w:divBdr>
    </w:div>
    <w:div w:id="174333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6</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2014-08-21T15:26:00Z</cp:lastPrinted>
  <dcterms:created xsi:type="dcterms:W3CDTF">2018-06-06T20:08:00Z</dcterms:created>
  <dcterms:modified xsi:type="dcterms:W3CDTF">2018-06-18T15:08:00Z</dcterms:modified>
</cp:coreProperties>
</file>