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63" w:rsidP="004E6F63" w:rsidRDefault="004E6F63" w14:paraId="51E50FAA" w14:textId="77777777">
      <w:pPr>
        <w:pStyle w:val="BpSTitle"/>
      </w:pPr>
      <w:r>
        <w:t>10520</w:t>
      </w:r>
    </w:p>
    <w:p w:rsidR="004E6F63" w:rsidP="004E6F63" w:rsidRDefault="004E6F63" w14:paraId="5B96CE3D" w14:textId="77777777">
      <w:pPr>
        <w:pStyle w:val="BpSTitle"/>
      </w:pPr>
      <w:r>
        <w:t>Southern Rocky Mountain Mesic Montane Mixed Conifer Forest and Woodland</w:t>
      </w:r>
    </w:p>
    <w:p w:rsidR="004E6F63" w:rsidP="004E6F63" w:rsidRDefault="004E6F63" w14:paraId="4372E010" w14:textId="77777777">
      <w:r>
        <w:t>BpS Model/Description Version: Aug. 2020</w:t>
      </w:r>
      <w:r>
        <w:tab/>
      </w:r>
      <w:r>
        <w:tab/>
      </w:r>
      <w:r>
        <w:tab/>
      </w:r>
      <w:r>
        <w:tab/>
      </w:r>
      <w:r>
        <w:tab/>
      </w:r>
      <w:r>
        <w:tab/>
      </w:r>
      <w:r>
        <w:tab/>
      </w:r>
    </w:p>
    <w:p w:rsidR="004E6F63" w:rsidP="004E6F63" w:rsidRDefault="004E6F63" w14:paraId="17C99946" w14:textId="77777777"/>
    <w:p w:rsidR="004E6F63" w:rsidP="004E6F63" w:rsidRDefault="004E6F63" w14:paraId="573A36DA" w14:textId="77777777"/>
    <w:p w:rsidR="004E6F63" w:rsidP="004E6F63" w:rsidRDefault="004E6F63" w14:paraId="6F572295" w14:textId="77777777">
      <w:pPr>
        <w:pStyle w:val="InfoPara"/>
      </w:pPr>
      <w:r>
        <w:t>Vegetation Type</w:t>
      </w:r>
    </w:p>
    <w:p w:rsidR="004E6F63" w:rsidP="004E6F63" w:rsidRDefault="004E6F63" w14:paraId="7CD6A2B7" w14:textId="77777777">
      <w:r>
        <w:t>Forest and Woodland</w:t>
      </w:r>
    </w:p>
    <w:p w:rsidR="004E6F63" w:rsidP="004E6F63" w:rsidRDefault="004E6F63" w14:paraId="512D3898" w14:textId="0050CBC9">
      <w:pPr>
        <w:pStyle w:val="InfoPara"/>
      </w:pPr>
      <w:r>
        <w:t>Map Zone</w:t>
      </w:r>
    </w:p>
    <w:p w:rsidR="004E6F63" w:rsidP="004E6F63" w:rsidRDefault="004E6F63" w14:paraId="4EE111A2" w14:textId="77777777">
      <w:r>
        <w:t>28</w:t>
      </w:r>
    </w:p>
    <w:p w:rsidR="004E6F63" w:rsidP="004E6F63" w:rsidRDefault="004E6F63" w14:paraId="2B6E5BB4" w14:textId="77777777">
      <w:pPr>
        <w:pStyle w:val="InfoPara"/>
      </w:pPr>
      <w:r>
        <w:t>Geographic Range</w:t>
      </w:r>
    </w:p>
    <w:p w:rsidR="004E6F63" w:rsidP="004E6F63" w:rsidRDefault="004E6F63" w14:paraId="43C0D8CA" w14:textId="0DE01409">
      <w:r>
        <w:t>Generally found in A</w:t>
      </w:r>
      <w:r w:rsidR="00C433CE">
        <w:t>rizona</w:t>
      </w:r>
      <w:r>
        <w:t>, N</w:t>
      </w:r>
      <w:r w:rsidR="00C433CE">
        <w:t>ew Mexico,</w:t>
      </w:r>
      <w:r>
        <w:t xml:space="preserve"> and southwest</w:t>
      </w:r>
      <w:r w:rsidR="00C433CE">
        <w:t>ern</w:t>
      </w:r>
      <w:r>
        <w:t xml:space="preserve"> C</w:t>
      </w:r>
      <w:r w:rsidR="00C433CE">
        <w:t>olorado</w:t>
      </w:r>
      <w:r>
        <w:t>. This is a transition forest that occurs between the warm/dry mixed conifer and subalpine forest.</w:t>
      </w:r>
    </w:p>
    <w:p w:rsidR="004E6F63" w:rsidP="004E6F63" w:rsidRDefault="004E6F63" w14:paraId="58499366" w14:textId="77777777">
      <w:pPr>
        <w:pStyle w:val="InfoPara"/>
      </w:pPr>
      <w:r>
        <w:t>Biophysical Site Description</w:t>
      </w:r>
    </w:p>
    <w:p w:rsidR="004E6F63" w:rsidP="004E6F63" w:rsidRDefault="004E6F63" w14:paraId="19A89DFA" w14:textId="686D529E">
      <w:r>
        <w:t xml:space="preserve">This </w:t>
      </w:r>
      <w:proofErr w:type="spellStart"/>
      <w:r w:rsidR="00C433CE">
        <w:t>Biophsyical</w:t>
      </w:r>
      <w:proofErr w:type="spellEnd"/>
      <w:r w:rsidR="00C433CE">
        <w:t xml:space="preserve"> Setting (</w:t>
      </w:r>
      <w:r>
        <w:t>BpS</w:t>
      </w:r>
      <w:r w:rsidR="00C433CE">
        <w:t>)</w:t>
      </w:r>
      <w:r>
        <w:t xml:space="preserve"> distribution is strongly driven by moisture gradients such as aspect and elevation. It is found on all aspects and slopes and a wide elevational band bounded by warm/dry mixed conifer at the low end and the subalpine forest on the upper end. In southwest</w:t>
      </w:r>
      <w:r w:rsidR="00C433CE">
        <w:t>ern</w:t>
      </w:r>
      <w:r>
        <w:t xml:space="preserve"> C</w:t>
      </w:r>
      <w:r w:rsidR="00C433CE">
        <w:t>olorado,</w:t>
      </w:r>
      <w:r>
        <w:t xml:space="preserve"> cool/moist mixed conifer can </w:t>
      </w:r>
      <w:r w:rsidR="00C433CE">
        <w:t xml:space="preserve">be </w:t>
      </w:r>
      <w:r>
        <w:t>found from 2</w:t>
      </w:r>
      <w:r w:rsidR="00955ECB">
        <w:t>,</w:t>
      </w:r>
      <w:r>
        <w:t>125-3</w:t>
      </w:r>
      <w:r w:rsidR="00955ECB">
        <w:t>,</w:t>
      </w:r>
      <w:r>
        <w:t>180m (7</w:t>
      </w:r>
      <w:r w:rsidR="00955ECB">
        <w:t>,</w:t>
      </w:r>
      <w:r>
        <w:t>000-10</w:t>
      </w:r>
      <w:r w:rsidR="00955ECB">
        <w:t>,</w:t>
      </w:r>
      <w:r>
        <w:t>500ft). Soils are generally of sandstone and shale. The same moisture gradients will influence the cool/moist mixed conifer's distribution elsewhere</w:t>
      </w:r>
      <w:r w:rsidR="00C433CE">
        <w:t>,</w:t>
      </w:r>
      <w:r>
        <w:t xml:space="preserve"> and it can be found </w:t>
      </w:r>
      <w:r w:rsidR="00C433CE">
        <w:t xml:space="preserve">in </w:t>
      </w:r>
      <w:r>
        <w:t>much lower and much higher elevations than those described here.</w:t>
      </w:r>
    </w:p>
    <w:p w:rsidR="004E6F63" w:rsidP="004E6F63" w:rsidRDefault="004E6F63" w14:paraId="74C14533" w14:textId="77777777">
      <w:pPr>
        <w:pStyle w:val="InfoPara"/>
      </w:pPr>
      <w:r>
        <w:t>Vegetation Description</w:t>
      </w:r>
    </w:p>
    <w:p w:rsidR="004E6F63" w:rsidP="004E6F63" w:rsidRDefault="004E6F63" w14:paraId="3588BD60" w14:textId="46A74D1B">
      <w:r>
        <w:t>The mixed conifer is a transitional forest and therefore best thought of as a continuum that follows a moisture gradient driven by elevation and aspect. The cool</w:t>
      </w:r>
      <w:r w:rsidR="00C433CE">
        <w:t xml:space="preserve">, </w:t>
      </w:r>
      <w:r>
        <w:t>moist mixed conifer will have much less ponderosa pine than the warm/dry. However, ponderosa pine is found in small groups or isolated places usually in open areas, edges of meadows</w:t>
      </w:r>
      <w:r w:rsidR="00C433CE">
        <w:t>,</w:t>
      </w:r>
      <w:r>
        <w:t xml:space="preserve"> and ridges. Ponderosa pine and Douglas-fir are often canopy dominants with a heavy white fir understory in </w:t>
      </w:r>
      <w:r w:rsidR="00C433CE">
        <w:t xml:space="preserve">the </w:t>
      </w:r>
      <w:r>
        <w:t>southern part of the BpS. The major tree species found in the cool/moist are Douglas-fir, ponderosa pine, blue spruce</w:t>
      </w:r>
      <w:r w:rsidR="00C433CE">
        <w:t xml:space="preserve">, </w:t>
      </w:r>
      <w:r>
        <w:t>and aspen. Other tree species encountered are Rocky Mountain juniper and southwestern white pine. Near riparian areas, wetlands</w:t>
      </w:r>
      <w:r w:rsidR="00C433CE">
        <w:t>,</w:t>
      </w:r>
      <w:r>
        <w:t xml:space="preserve"> and drainages, blue spruce can be quite common. These stands are predominantly composed of white fir, aspen</w:t>
      </w:r>
      <w:r w:rsidR="00C433CE">
        <w:t>,</w:t>
      </w:r>
      <w:r>
        <w:t xml:space="preserve"> and Douglas-fir. </w:t>
      </w:r>
    </w:p>
    <w:p w:rsidR="004E6F63" w:rsidP="004E6F63" w:rsidRDefault="004E6F63" w14:paraId="59D5CB7D" w14:textId="77777777"/>
    <w:p w:rsidR="004E6F63" w:rsidP="004E6F63" w:rsidRDefault="004E6F63" w14:paraId="79EC5C6A" w14:textId="1B45DC67">
      <w:r>
        <w:t xml:space="preserve">Major understory species at the lower elevational range include Gambel oak, </w:t>
      </w:r>
      <w:proofErr w:type="spellStart"/>
      <w:r w:rsidRPr="00002A29">
        <w:rPr>
          <w:i/>
        </w:rPr>
        <w:t>Arcotstaphylos</w:t>
      </w:r>
      <w:proofErr w:type="spellEnd"/>
      <w:r w:rsidRPr="00002A29">
        <w:rPr>
          <w:i/>
        </w:rPr>
        <w:t xml:space="preserve"> </w:t>
      </w:r>
      <w:proofErr w:type="spellStart"/>
      <w:r w:rsidRPr="00002A29">
        <w:rPr>
          <w:i/>
        </w:rPr>
        <w:t>uva-ursi</w:t>
      </w:r>
      <w:proofErr w:type="spellEnd"/>
      <w:r>
        <w:t xml:space="preserve">, </w:t>
      </w:r>
      <w:proofErr w:type="spellStart"/>
      <w:r w:rsidRPr="00002A29">
        <w:rPr>
          <w:i/>
        </w:rPr>
        <w:t>Chimaphila</w:t>
      </w:r>
      <w:proofErr w:type="spellEnd"/>
      <w:r w:rsidRPr="00002A29">
        <w:rPr>
          <w:i/>
        </w:rPr>
        <w:t xml:space="preserve"> </w:t>
      </w:r>
      <w:proofErr w:type="spellStart"/>
      <w:r w:rsidRPr="00002A29">
        <w:rPr>
          <w:i/>
        </w:rPr>
        <w:t>umbellatum</w:t>
      </w:r>
      <w:proofErr w:type="spellEnd"/>
      <w:r>
        <w:t xml:space="preserve">, </w:t>
      </w:r>
      <w:r w:rsidRPr="00002A29">
        <w:rPr>
          <w:i/>
        </w:rPr>
        <w:t xml:space="preserve">Delphinium </w:t>
      </w:r>
      <w:proofErr w:type="spellStart"/>
      <w:r w:rsidRPr="00002A29">
        <w:rPr>
          <w:i/>
        </w:rPr>
        <w:t>nelsoni</w:t>
      </w:r>
      <w:proofErr w:type="spellEnd"/>
      <w:r>
        <w:t xml:space="preserve">, </w:t>
      </w:r>
      <w:proofErr w:type="spellStart"/>
      <w:r w:rsidRPr="00002A29">
        <w:rPr>
          <w:i/>
        </w:rPr>
        <w:t>Mertensia</w:t>
      </w:r>
      <w:proofErr w:type="spellEnd"/>
      <w:r>
        <w:t xml:space="preserve"> </w:t>
      </w:r>
      <w:proofErr w:type="spellStart"/>
      <w:proofErr w:type="gramStart"/>
      <w:r>
        <w:t>spp</w:t>
      </w:r>
      <w:proofErr w:type="spellEnd"/>
      <w:r>
        <w:t>,</w:t>
      </w:r>
      <w:r w:rsidR="00C433CE">
        <w:t>,</w:t>
      </w:r>
      <w:proofErr w:type="gramEnd"/>
      <w:r>
        <w:t xml:space="preserve"> </w:t>
      </w:r>
      <w:proofErr w:type="spellStart"/>
      <w:r w:rsidRPr="00002A29">
        <w:rPr>
          <w:i/>
        </w:rPr>
        <w:t>Carex</w:t>
      </w:r>
      <w:proofErr w:type="spellEnd"/>
      <w:r w:rsidRPr="00002A29">
        <w:rPr>
          <w:i/>
        </w:rPr>
        <w:t xml:space="preserve"> </w:t>
      </w:r>
      <w:proofErr w:type="spellStart"/>
      <w:r w:rsidRPr="00002A29">
        <w:rPr>
          <w:i/>
        </w:rPr>
        <w:t>gyeri</w:t>
      </w:r>
      <w:proofErr w:type="spellEnd"/>
      <w:r>
        <w:t>, etc. Upper</w:t>
      </w:r>
      <w:r w:rsidR="00C433CE">
        <w:t>-</w:t>
      </w:r>
      <w:r>
        <w:t>elevation understory species vary by region.</w:t>
      </w:r>
    </w:p>
    <w:p w:rsidR="004E6F63" w:rsidP="004E6F63" w:rsidRDefault="004E6F63" w14:paraId="7BA23ED2" w14:textId="77777777"/>
    <w:p w:rsidR="004E6F63" w:rsidP="004E6F63" w:rsidRDefault="004E6F63" w14:paraId="1A510949" w14:textId="77777777">
      <w:r>
        <w:t>ABCO is not found north of Colorado Springs. PICO is rare in southern Colorado.</w:t>
      </w:r>
    </w:p>
    <w:p w:rsidR="004E6F63" w:rsidP="004E6F63" w:rsidRDefault="004E6F63" w14:paraId="31DDE6E6" w14:textId="77777777">
      <w:pPr>
        <w:pStyle w:val="InfoPara"/>
      </w:pPr>
      <w:r>
        <w:lastRenderedPageBreak/>
        <w:t>BpS Dominant and Indicator Species</w:t>
      </w:r>
    </w:p>
    <w:p>
      <w:r>
        <w:rPr>
          <w:sz w:val="16"/>
        </w:rPr>
        <w:t>Species names are from the NRCS PLANTS database. Check species codes at http://plants.usda.gov.</w:t>
      </w:r>
    </w:p>
    <w:p w:rsidR="004E6F63" w:rsidP="004E6F63" w:rsidRDefault="004E6F63" w14:paraId="513B5EAC" w14:textId="77777777">
      <w:pPr>
        <w:pStyle w:val="InfoPara"/>
      </w:pPr>
      <w:r>
        <w:t>Disturbance Description</w:t>
      </w:r>
    </w:p>
    <w:p w:rsidR="004E6F63" w:rsidP="004E6F63" w:rsidRDefault="004E6F63" w14:paraId="6DABD77B" w14:textId="62251BDB">
      <w:r>
        <w:t>Fire is the primary disturbance</w:t>
      </w:r>
      <w:r w:rsidR="00C433CE">
        <w:t>,</w:t>
      </w:r>
      <w:r>
        <w:t xml:space="preserve"> although insects can also play a major role. Fire frequencies are very variable and the cool/moist supports a mixed fire regime. Mixed</w:t>
      </w:r>
      <w:r w:rsidR="00C433CE">
        <w:t>-</w:t>
      </w:r>
      <w:r>
        <w:t>severity fires occurred every 6-60yrs. Lethal fires are usually at longer intervals, 100yrs+.</w:t>
      </w:r>
    </w:p>
    <w:p w:rsidR="004E6F63" w:rsidP="004E6F63" w:rsidRDefault="004E6F63" w14:paraId="74767235" w14:textId="77777777"/>
    <w:p w:rsidR="004E6F63" w:rsidP="004E6F63" w:rsidRDefault="004E6F63" w14:paraId="7F084413" w14:textId="71DAA126">
      <w:r>
        <w:t>Insect and disease can act as thinning agent</w:t>
      </w:r>
      <w:r w:rsidR="00C433CE">
        <w:t>s</w:t>
      </w:r>
      <w:r>
        <w:t xml:space="preserve"> to larger</w:t>
      </w:r>
      <w:r w:rsidR="00C433CE">
        <w:t>-</w:t>
      </w:r>
      <w:r>
        <w:t>scale mortality agent but was not modeled.</w:t>
      </w:r>
    </w:p>
    <w:p w:rsidR="004E6F63" w:rsidP="004E6F63" w:rsidRDefault="004E6F63" w14:paraId="7B28919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E6F63" w:rsidP="004E6F63" w:rsidRDefault="004E6F63" w14:paraId="346B4813" w14:textId="77777777">
      <w:pPr>
        <w:pStyle w:val="InfoPara"/>
      </w:pPr>
      <w:r>
        <w:t>Scale Description</w:t>
      </w:r>
    </w:p>
    <w:p w:rsidR="004E6F63" w:rsidP="004E6F63" w:rsidRDefault="004E6F63" w14:paraId="12B8D02E" w14:textId="77777777">
      <w:r>
        <w:t>Large patch, 50-2</w:t>
      </w:r>
      <w:r w:rsidR="00955ECB">
        <w:t>,</w:t>
      </w:r>
      <w:r>
        <w:t>000ha.</w:t>
      </w:r>
    </w:p>
    <w:p w:rsidR="004E6F63" w:rsidP="004E6F63" w:rsidRDefault="004E6F63" w14:paraId="003FC4BA" w14:textId="77777777">
      <w:pPr>
        <w:pStyle w:val="InfoPara"/>
      </w:pPr>
      <w:r>
        <w:t>Adjacency or Identification Concerns</w:t>
      </w:r>
    </w:p>
    <w:p w:rsidR="004E6F63" w:rsidP="004E6F63" w:rsidRDefault="004E6F63" w14:paraId="296AB6CA" w14:textId="77777777"/>
    <w:p w:rsidR="004E6F63" w:rsidP="004E6F63" w:rsidRDefault="004E6F63" w14:paraId="7DF32518" w14:textId="77777777">
      <w:pPr>
        <w:pStyle w:val="InfoPara"/>
      </w:pPr>
      <w:r>
        <w:t>Issues or Problems</w:t>
      </w:r>
    </w:p>
    <w:p w:rsidR="004E6F63" w:rsidP="004E6F63" w:rsidRDefault="004E6F63" w14:paraId="73E2FD68" w14:textId="77777777">
      <w:r>
        <w:t>Could not model the aspen and mixed conifer succession in one model because of box limitations.</w:t>
      </w:r>
    </w:p>
    <w:p w:rsidR="004E6F63" w:rsidP="004E6F63" w:rsidRDefault="004E6F63" w14:paraId="66206A00" w14:textId="77777777">
      <w:pPr>
        <w:pStyle w:val="InfoPara"/>
      </w:pPr>
      <w:r>
        <w:t>Native Uncharacteristic Conditions</w:t>
      </w:r>
    </w:p>
    <w:p w:rsidR="004E6F63" w:rsidP="004E6F63" w:rsidRDefault="004E6F63" w14:paraId="048F7F82" w14:textId="77777777"/>
    <w:p w:rsidR="004E6F63" w:rsidP="004E6F63" w:rsidRDefault="004E6F63" w14:paraId="101B5B39" w14:textId="77777777">
      <w:pPr>
        <w:pStyle w:val="InfoPara"/>
      </w:pPr>
      <w:r>
        <w:t>Comments</w:t>
      </w:r>
    </w:p>
    <w:p w:rsidR="00C63646" w:rsidP="00C63646" w:rsidRDefault="00C63646" w14:paraId="048747A4" w14:textId="77777777"/>
    <w:p w:rsidR="004E6F63" w:rsidP="004E6F63" w:rsidRDefault="004E6F63" w14:paraId="54D41F51" w14:textId="77777777">
      <w:pPr>
        <w:pStyle w:val="ReportSection"/>
      </w:pPr>
      <w:r>
        <w:t>Succession Classes</w:t>
      </w:r>
    </w:p>
    <w:p w:rsidR="004E6F63" w:rsidP="004E6F63" w:rsidRDefault="004E6F63" w14:paraId="68C23DD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E6F63" w:rsidP="004E6F63" w:rsidRDefault="004E6F63" w14:paraId="7ECC4683"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4E6F63" w:rsidP="004E6F63" w:rsidRDefault="004E6F63" w14:paraId="052E165B" w14:textId="77777777"/>
    <w:p w:rsidR="004E6F63" w:rsidP="004E6F63" w:rsidRDefault="004E6F63" w14:paraId="541C50B6" w14:textId="77777777">
      <w:pPr>
        <w:pStyle w:val="SClassInfoPara"/>
      </w:pPr>
      <w:r>
        <w:t>Indicator Species</w:t>
      </w:r>
    </w:p>
    <w:p w:rsidR="004E6F63" w:rsidP="004E6F63" w:rsidRDefault="004E6F63" w14:paraId="2BAA4381" w14:textId="77777777"/>
    <w:p w:rsidR="004E6F63" w:rsidP="004E6F63" w:rsidRDefault="004E6F63" w14:paraId="3DEC67F5" w14:textId="77777777">
      <w:pPr>
        <w:pStyle w:val="SClassInfoPara"/>
      </w:pPr>
      <w:r>
        <w:t>Description</w:t>
      </w:r>
    </w:p>
    <w:p w:rsidR="004E6F63" w:rsidP="004E6F63" w:rsidRDefault="004E6F63" w14:paraId="315CEF68" w14:textId="77777777">
      <w:r>
        <w:t>Post-lethal fire vegetation will depend on what was on site before it burned. Aspen may or may not be present, depending on what was present prior to the fire or other replacement disturbance. The site will start as grass/forb/shrub; aspen may also be present. Fire will maintain or prolong this stage. Conifers may be present. Any surviving conifers will be seed source. This class may look like a pure aspen stand from above.</w:t>
      </w:r>
    </w:p>
    <w:p w:rsidR="004E6F63" w:rsidP="004E6F63" w:rsidRDefault="004E6F63" w14:paraId="5559349C" w14:textId="77777777"/>
    <w:p>
      <w:r>
        <w:rPr>
          <w:i/>
          <w:u w:val="single"/>
        </w:rPr>
        <w:t>Maximum Tree Size Class</w:t>
      </w:r>
      <w:br/>
      <w:r>
        <w:t>Sapling &gt;4.5ft; &lt;5" DBH</w:t>
      </w:r>
    </w:p>
    <w:p w:rsidR="004E6F63" w:rsidP="004E6F63" w:rsidRDefault="004E6F63" w14:paraId="5A44179E" w14:textId="77777777">
      <w:pPr>
        <w:pStyle w:val="InfoPara"/>
        <w:pBdr>
          <w:top w:val="single" w:color="auto" w:sz="4" w:space="1"/>
        </w:pBdr>
      </w:pPr>
      <w:r>
        <w:t>Class B</w:t>
      </w:r>
      <w:r>
        <w:tab/>
        <w:t>38</w:t>
      </w:r>
      <w:r w:rsidR="002A3B10">
        <w:tab/>
      </w:r>
      <w:r w:rsidR="002A3B10">
        <w:tab/>
      </w:r>
      <w:r w:rsidR="002A3B10">
        <w:tab/>
      </w:r>
      <w:r w:rsidR="002A3B10">
        <w:tab/>
      </w:r>
      <w:r w:rsidR="004F7795">
        <w:t>Mid Development 1 - Closed</w:t>
      </w:r>
    </w:p>
    <w:p w:rsidR="004E6F63" w:rsidP="004E6F63" w:rsidRDefault="004E6F63" w14:paraId="6BE45981" w14:textId="77777777"/>
    <w:p w:rsidR="004E6F63" w:rsidP="004E6F63" w:rsidRDefault="004E6F63" w14:paraId="324A9234" w14:textId="77777777">
      <w:pPr>
        <w:pStyle w:val="SClassInfoPara"/>
      </w:pPr>
      <w:r>
        <w:t>Indicator Species</w:t>
      </w:r>
    </w:p>
    <w:p w:rsidR="004E6F63" w:rsidP="004E6F63" w:rsidRDefault="004E6F63" w14:paraId="085E3948" w14:textId="77777777"/>
    <w:p w:rsidR="004E6F63" w:rsidP="004E6F63" w:rsidRDefault="004E6F63" w14:paraId="21C8285E" w14:textId="77777777">
      <w:pPr>
        <w:pStyle w:val="SClassInfoPara"/>
      </w:pPr>
      <w:r>
        <w:t>Description</w:t>
      </w:r>
    </w:p>
    <w:p w:rsidR="004E6F63" w:rsidP="004E6F63" w:rsidRDefault="004E6F63" w14:paraId="16C1743E" w14:textId="2FADCCC3">
      <w:r>
        <w:t xml:space="preserve">If present, aspen will be </w:t>
      </w:r>
      <w:r w:rsidR="00C433CE">
        <w:t>&gt;</w:t>
      </w:r>
      <w:r>
        <w:t>10ft</w:t>
      </w:r>
      <w:r w:rsidR="00C433CE">
        <w:t xml:space="preserve"> </w:t>
      </w:r>
      <w:r>
        <w:t>tall and very dense. Seedling</w:t>
      </w:r>
      <w:r w:rsidR="00C433CE">
        <w:t>/</w:t>
      </w:r>
      <w:r>
        <w:t>medium</w:t>
      </w:r>
      <w:r w:rsidR="00C433CE">
        <w:t>-</w:t>
      </w:r>
      <w:r>
        <w:t>sized conifers can be found mixed with aspen, if present. Understory may include mountain snowberry, common juniper, wild rose, and many species of grasses and forbs.</w:t>
      </w:r>
    </w:p>
    <w:p w:rsidR="004E6F63" w:rsidP="004E6F63" w:rsidRDefault="004E6F63" w14:paraId="16953D0D" w14:textId="77777777"/>
    <w:p>
      <w:r>
        <w:rPr>
          <w:i/>
          <w:u w:val="single"/>
        </w:rPr>
        <w:t>Maximum Tree Size Class</w:t>
      </w:r>
      <w:br/>
      <w:r>
        <w:t>Medium 9-21" DBH</w:t>
      </w:r>
    </w:p>
    <w:p w:rsidR="004E6F63" w:rsidP="004E6F63" w:rsidRDefault="004E6F63" w14:paraId="7653DCFB" w14:textId="77777777">
      <w:pPr>
        <w:pStyle w:val="InfoPara"/>
        <w:pBdr>
          <w:top w:val="single" w:color="auto" w:sz="4" w:space="1"/>
        </w:pBdr>
      </w:pPr>
      <w:r>
        <w:t>Class C</w:t>
      </w:r>
      <w:r>
        <w:tab/>
        <w:t>25</w:t>
      </w:r>
      <w:r w:rsidR="002A3B10">
        <w:tab/>
      </w:r>
      <w:r w:rsidR="002A3B10">
        <w:tab/>
      </w:r>
      <w:r w:rsidR="002A3B10">
        <w:tab/>
      </w:r>
      <w:r w:rsidR="002A3B10">
        <w:tab/>
      </w:r>
      <w:r w:rsidR="004F7795">
        <w:t>Mid Development 1 - Open</w:t>
      </w:r>
    </w:p>
    <w:p w:rsidR="004E6F63" w:rsidP="004E6F63" w:rsidRDefault="004E6F63" w14:paraId="299884A6" w14:textId="77777777"/>
    <w:p w:rsidR="004E6F63" w:rsidP="004E6F63" w:rsidRDefault="004E6F63" w14:paraId="5B259C29" w14:textId="77777777">
      <w:pPr>
        <w:pStyle w:val="SClassInfoPara"/>
      </w:pPr>
      <w:r>
        <w:t>Indicator Species</w:t>
      </w:r>
    </w:p>
    <w:p w:rsidR="004E6F63" w:rsidP="004E6F63" w:rsidRDefault="004E6F63" w14:paraId="648D6FB9" w14:textId="77777777"/>
    <w:p w:rsidR="004E6F63" w:rsidP="004E6F63" w:rsidRDefault="004E6F63" w14:paraId="21040AD7" w14:textId="77777777">
      <w:pPr>
        <w:pStyle w:val="SClassInfoPara"/>
      </w:pPr>
      <w:r>
        <w:t>Description</w:t>
      </w:r>
    </w:p>
    <w:p w:rsidR="004E6F63" w:rsidP="004E6F63" w:rsidRDefault="004E6F63" w14:paraId="33208C89" w14:textId="415E203E">
      <w:r>
        <w:t xml:space="preserve">If present, aspen will be </w:t>
      </w:r>
      <w:r w:rsidR="00C433CE">
        <w:t>&gt;</w:t>
      </w:r>
      <w:r>
        <w:t>10ft tall and patchy. Seedling</w:t>
      </w:r>
      <w:r w:rsidR="00C433CE">
        <w:t>/</w:t>
      </w:r>
      <w:r>
        <w:t>medium</w:t>
      </w:r>
      <w:r w:rsidR="00C433CE">
        <w:t>-</w:t>
      </w:r>
      <w:r>
        <w:t>sized conifers can be found mixed with aspen, if present. Understory may include mountain snowberry, common juniper, wild rose, and many species of grasses and forbs. Canopy cover is low.</w:t>
      </w:r>
    </w:p>
    <w:p w:rsidR="004E6F63" w:rsidP="004E6F63" w:rsidRDefault="004E6F63" w14:paraId="02BC209E" w14:textId="77777777"/>
    <w:p>
      <w:r>
        <w:rPr>
          <w:i/>
          <w:u w:val="single"/>
        </w:rPr>
        <w:t>Maximum Tree Size Class</w:t>
      </w:r>
      <w:br/>
      <w:r>
        <w:t>Medium 9-21" DBH</w:t>
      </w:r>
    </w:p>
    <w:p w:rsidR="004E6F63" w:rsidP="004E6F63" w:rsidRDefault="004E6F63" w14:paraId="063BED66" w14:textId="77777777">
      <w:pPr>
        <w:pStyle w:val="InfoPara"/>
        <w:pBdr>
          <w:top w:val="single" w:color="auto" w:sz="4" w:space="1"/>
        </w:pBdr>
      </w:pPr>
      <w:r>
        <w:t>Class D</w:t>
      </w:r>
      <w:r>
        <w:tab/>
        <w:t>14</w:t>
      </w:r>
      <w:r w:rsidR="002A3B10">
        <w:tab/>
      </w:r>
      <w:r w:rsidR="002A3B10">
        <w:tab/>
      </w:r>
      <w:r w:rsidR="002A3B10">
        <w:tab/>
      </w:r>
      <w:r w:rsidR="002A3B10">
        <w:tab/>
      </w:r>
      <w:r w:rsidR="004F7795">
        <w:t>Late Development 1 - Open</w:t>
      </w:r>
    </w:p>
    <w:p w:rsidR="004E6F63" w:rsidP="004E6F63" w:rsidRDefault="004E6F63" w14:paraId="3898E78B" w14:textId="77777777"/>
    <w:p w:rsidR="004E6F63" w:rsidP="004E6F63" w:rsidRDefault="004E6F63" w14:paraId="5CF784E1" w14:textId="77777777">
      <w:pPr>
        <w:pStyle w:val="SClassInfoPara"/>
      </w:pPr>
      <w:r>
        <w:t>Indicator Species</w:t>
      </w:r>
    </w:p>
    <w:p w:rsidR="004E6F63" w:rsidP="004E6F63" w:rsidRDefault="004E6F63" w14:paraId="5E01A009" w14:textId="77777777"/>
    <w:p w:rsidR="004E6F63" w:rsidP="004E6F63" w:rsidRDefault="004E6F63" w14:paraId="7F656649" w14:textId="77777777">
      <w:pPr>
        <w:pStyle w:val="SClassInfoPara"/>
      </w:pPr>
      <w:r>
        <w:t>Description</w:t>
      </w:r>
    </w:p>
    <w:p w:rsidR="004E6F63" w:rsidP="004E6F63" w:rsidRDefault="004E6F63" w14:paraId="701209BC" w14:textId="77777777">
      <w:r>
        <w:t>Aspen will be rare and mid-level. Understory will be sparse.</w:t>
      </w:r>
    </w:p>
    <w:p w:rsidR="004E6F63" w:rsidP="004E6F63" w:rsidRDefault="004E6F63" w14:paraId="7F0C5E04" w14:textId="77777777"/>
    <w:p>
      <w:r>
        <w:rPr>
          <w:i/>
          <w:u w:val="single"/>
        </w:rPr>
        <w:t>Maximum Tree Size Class</w:t>
      </w:r>
      <w:br/>
      <w:r>
        <w:t>None</w:t>
      </w:r>
    </w:p>
    <w:p w:rsidR="004E6F63" w:rsidP="004E6F63" w:rsidRDefault="004E6F63" w14:paraId="187FAEE0" w14:textId="77777777">
      <w:pPr>
        <w:pStyle w:val="InfoPara"/>
        <w:pBdr>
          <w:top w:val="single" w:color="auto" w:sz="4" w:space="1"/>
        </w:pBdr>
      </w:pPr>
      <w:r>
        <w:t>Class E</w:t>
      </w:r>
      <w:r>
        <w:tab/>
        <w:t>15</w:t>
      </w:r>
      <w:r w:rsidR="002A3B10">
        <w:tab/>
      </w:r>
      <w:r w:rsidR="002A3B10">
        <w:tab/>
      </w:r>
      <w:r w:rsidR="002A3B10">
        <w:tab/>
      </w:r>
      <w:r w:rsidR="002A3B10">
        <w:tab/>
      </w:r>
      <w:r w:rsidR="004F7795">
        <w:t>Late Development 1 - Closed</w:t>
      </w:r>
    </w:p>
    <w:p w:rsidR="004E6F63" w:rsidP="004E6F63" w:rsidRDefault="004E6F63" w14:paraId="015F7682" w14:textId="77777777"/>
    <w:p w:rsidR="004E6F63" w:rsidP="004E6F63" w:rsidRDefault="004E6F63" w14:paraId="4651FC25" w14:textId="77777777">
      <w:pPr>
        <w:pStyle w:val="SClassInfoPara"/>
      </w:pPr>
      <w:r>
        <w:t>Indicator Species</w:t>
      </w:r>
    </w:p>
    <w:p w:rsidR="004E6F63" w:rsidP="004E6F63" w:rsidRDefault="004E6F63" w14:paraId="75747A93" w14:textId="77777777"/>
    <w:p w:rsidR="004E6F63" w:rsidP="004E6F63" w:rsidRDefault="004E6F63" w14:paraId="108F5F14" w14:textId="77777777">
      <w:pPr>
        <w:pStyle w:val="SClassInfoPara"/>
      </w:pPr>
      <w:r>
        <w:t>Description</w:t>
      </w:r>
    </w:p>
    <w:p w:rsidR="004E6F63" w:rsidP="004E6F63" w:rsidRDefault="004E6F63" w14:paraId="673F378A" w14:textId="77777777">
      <w:r>
        <w:t>Dense conifer stand. Blue spruce and subalpine fir can come in. Aspen present in small amounts. Lots of dead and downed material. Understory possibly depauperate.</w:t>
      </w:r>
    </w:p>
    <w:p w:rsidR="004E6F63" w:rsidP="004E6F63" w:rsidRDefault="004E6F63" w14:paraId="7F42889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E6F63" w:rsidP="004E6F63" w:rsidRDefault="004E6F63" w14:paraId="3F273D41" w14:textId="77777777">
      <w:proofErr w:type="spellStart"/>
      <w:r>
        <w:t>Alington</w:t>
      </w:r>
      <w:proofErr w:type="spellEnd"/>
      <w:r>
        <w:t>, C. 1998. Fire History and Landscape Pattern in the Sangre de Cristo Mountains, Colorado. Dissertation. Colorado State University, Fort Collins, Colorado.</w:t>
      </w:r>
    </w:p>
    <w:p w:rsidR="004E6F63" w:rsidP="004E6F63" w:rsidRDefault="004E6F63" w14:paraId="5F65B18A" w14:textId="77777777"/>
    <w:p w:rsidR="004E6F63" w:rsidP="004E6F63" w:rsidRDefault="004E6F63" w14:paraId="5B58ED8C" w14:textId="77777777">
      <w:r>
        <w:t xml:space="preserve">Allen, C.D., technical editor. 1996. Fire Effects in </w:t>
      </w:r>
      <w:r w:rsidR="00955ECB">
        <w:t>Southwestern</w:t>
      </w:r>
      <w:r>
        <w:t xml:space="preserve"> Forests. Proceedings of the second La Mesa fire symposium. USDA Forest Service General Technical Report RM-GTR-286, Fort Collins CO.</w:t>
      </w:r>
    </w:p>
    <w:p w:rsidR="004E6F63" w:rsidP="004E6F63" w:rsidRDefault="004E6F63" w14:paraId="7D9DFBB5" w14:textId="77777777"/>
    <w:p w:rsidR="004E6F63" w:rsidP="004E6F63" w:rsidRDefault="004E6F63" w14:paraId="30CE4584" w14:textId="77777777">
      <w:r>
        <w:lastRenderedPageBreak/>
        <w:t xml:space="preserve">Allen, C.D. 1989. Changes in the landscape of the Jemez Mountains, New Mexico. Ph.D. dissertation, University of California, Berkeley. </w:t>
      </w:r>
    </w:p>
    <w:p w:rsidR="004E6F63" w:rsidP="004E6F63" w:rsidRDefault="004E6F63" w14:paraId="744DAF0B" w14:textId="77777777"/>
    <w:p w:rsidR="004E6F63" w:rsidP="004E6F63" w:rsidRDefault="004E6F63" w14:paraId="63412DE2" w14:textId="77777777">
      <w:r>
        <w:t xml:space="preserve">Allen, C.D., R. </w:t>
      </w:r>
      <w:proofErr w:type="spellStart"/>
      <w:r>
        <w:t>Touchan</w:t>
      </w:r>
      <w:proofErr w:type="spellEnd"/>
      <w:r>
        <w:t xml:space="preserve"> and T.W. </w:t>
      </w:r>
      <w:proofErr w:type="spellStart"/>
      <w:r>
        <w:t>Swetnam</w:t>
      </w:r>
      <w:proofErr w:type="spellEnd"/>
      <w:r>
        <w:t>. 1995. Landscape-scale fire history studies support fire management action at Bandelier. Park Science:</w:t>
      </w:r>
      <w:r w:rsidR="00955ECB">
        <w:t xml:space="preserve"> </w:t>
      </w:r>
      <w:r>
        <w:t>Summer, pp. 18-19.</w:t>
      </w:r>
    </w:p>
    <w:p w:rsidR="004E6F63" w:rsidP="004E6F63" w:rsidRDefault="004E6F63" w14:paraId="568A1EBA" w14:textId="77777777">
      <w:r>
        <w:t>Cooper, C. F. 1960. Changes in vegetation, structure, and growth of Southwestern pine forests since white settlement. Ecological Monographs 30(2):129-164.</w:t>
      </w:r>
    </w:p>
    <w:p w:rsidR="004E6F63" w:rsidP="004E6F63" w:rsidRDefault="004E6F63" w14:paraId="0BC9A76E" w14:textId="77777777"/>
    <w:p w:rsidR="004E6F63" w:rsidP="004E6F63" w:rsidRDefault="004E6F63" w14:paraId="5228E2FA" w14:textId="77777777">
      <w:r>
        <w:t>Allen, R.B., R.K. Peet and W.L. Baker. 1991. Gradient analysis of latitudinal variation in Southern Rocky Mountain forests. Journal of Biogeography 18: 123-139.</w:t>
      </w:r>
    </w:p>
    <w:p w:rsidR="004E6F63" w:rsidP="004E6F63" w:rsidRDefault="004E6F63" w14:paraId="05987D9F" w14:textId="77777777"/>
    <w:p w:rsidR="004E6F63" w:rsidP="004E6F63" w:rsidRDefault="004E6F63" w14:paraId="4617E659"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4E6F63" w:rsidP="004E6F63" w:rsidRDefault="004E6F63" w14:paraId="1DECB6E8" w14:textId="77777777"/>
    <w:p w:rsidR="004E6F63" w:rsidP="004E6F63" w:rsidRDefault="004E6F63" w14:paraId="1D319C34" w14:textId="77777777">
      <w:r>
        <w:t xml:space="preserve">Brown, P.M, M.W. Kaye, L.S. </w:t>
      </w:r>
      <w:proofErr w:type="spellStart"/>
      <w:r>
        <w:t>Huckaby</w:t>
      </w:r>
      <w:proofErr w:type="spellEnd"/>
      <w:r>
        <w:t xml:space="preserve"> and C.H. </w:t>
      </w:r>
      <w:proofErr w:type="spellStart"/>
      <w:r>
        <w:t>Baisan</w:t>
      </w:r>
      <w:proofErr w:type="spellEnd"/>
      <w:r>
        <w:t xml:space="preserve">. 2001. Fire history along environmental gradients in the Sacramento Mountains, New Mexico: Influences of local patterns and regional processes. </w:t>
      </w:r>
      <w:proofErr w:type="spellStart"/>
      <w:r>
        <w:t>Ecoscience</w:t>
      </w:r>
      <w:proofErr w:type="spellEnd"/>
      <w:r>
        <w:t xml:space="preserve"> 8(1): 115-126.</w:t>
      </w:r>
    </w:p>
    <w:p w:rsidR="004E6F63" w:rsidP="004E6F63" w:rsidRDefault="004E6F63" w14:paraId="13423A08" w14:textId="77777777"/>
    <w:p w:rsidR="004E6F63" w:rsidP="004E6F63" w:rsidRDefault="004E6F63" w14:paraId="6EB8EECA" w14:textId="77777777">
      <w:r>
        <w:t xml:space="preserve">Brown, P.M., M.R. Kaufmann and W.D. Shepperd. 1999. Landscape Ecology 14: 513-532. </w:t>
      </w:r>
    </w:p>
    <w:p w:rsidR="004E6F63" w:rsidP="004E6F63" w:rsidRDefault="004E6F63" w14:paraId="47ADA9D4" w14:textId="77777777"/>
    <w:p w:rsidR="004E6F63" w:rsidP="004E6F63" w:rsidRDefault="004E6F63" w14:paraId="6C58F9F6" w14:textId="77777777">
      <w:r>
        <w:t>Brown, P.M. 2004. Final Report: Bar NI Fire History. Rocky Mountain Tree-Ring Research, Fort Collins, CO.</w:t>
      </w:r>
    </w:p>
    <w:p w:rsidR="004E6F63" w:rsidP="004E6F63" w:rsidRDefault="004E6F63" w14:paraId="2C7A4B4E" w14:textId="77777777"/>
    <w:p w:rsidR="004E6F63" w:rsidP="004E6F63" w:rsidRDefault="004E6F63" w14:paraId="6AA7A967" w14:textId="77777777">
      <w:r>
        <w:t xml:space="preserve">Brown, P.M. and W.D. Shepperd. 2001. Fire history and fire climatology along a 5 degree gradient in latitude in Colorado and Wyoming, USA. </w:t>
      </w:r>
      <w:proofErr w:type="spellStart"/>
      <w:r>
        <w:t>Palaeobotanist</w:t>
      </w:r>
      <w:proofErr w:type="spellEnd"/>
      <w:r>
        <w:t xml:space="preserve"> 50: 133-140.</w:t>
      </w:r>
    </w:p>
    <w:p w:rsidR="004E6F63" w:rsidP="004E6F63" w:rsidRDefault="004E6F63" w14:paraId="3D1ACBDB" w14:textId="77777777"/>
    <w:p w:rsidR="004E6F63" w:rsidP="004E6F63" w:rsidRDefault="004E6F63" w14:paraId="480B5891" w14:textId="77777777">
      <w:proofErr w:type="spellStart"/>
      <w:r>
        <w:t>Fule</w:t>
      </w:r>
      <w:proofErr w:type="spellEnd"/>
      <w:r>
        <w:t>, P., W. Covington and M.M. Moore. 1997. Determining reference conditions for ecosystem management of southwestern ponderosa pine forests. Ecological Applications 7: 895-908.</w:t>
      </w:r>
    </w:p>
    <w:p w:rsidR="004E6F63" w:rsidP="004E6F63" w:rsidRDefault="004E6F63" w14:paraId="76517B81" w14:textId="77777777">
      <w:bookmarkStart w:name="_GoBack" w:id="0"/>
      <w:bookmarkEnd w:id="0"/>
    </w:p>
    <w:p w:rsidR="004E6F63" w:rsidP="004E6F63" w:rsidRDefault="004E6F63" w14:paraId="2EFBF2FC" w14:textId="77777777">
      <w:r>
        <w:t>Huckaby, L.S. and M.R. Kaufmann. 2000. Bar NI Ranch Fire History Study. Unpublished report. USDA Forest Service, Rocky Mountain Research Station.</w:t>
      </w:r>
    </w:p>
    <w:p w:rsidR="004E6F63" w:rsidP="004E6F63" w:rsidRDefault="004E6F63" w14:paraId="12A56F69" w14:textId="77777777"/>
    <w:p w:rsidR="004E6F63" w:rsidP="004E6F63" w:rsidRDefault="004E6F63" w14:paraId="6FAFDC05" w14:textId="77777777">
      <w:proofErr w:type="spellStart"/>
      <w:r>
        <w:t>Huckaby</w:t>
      </w:r>
      <w:proofErr w:type="spellEnd"/>
      <w:r>
        <w:t xml:space="preserve">, L.S., M.R. Kaufmann, J.M. Stoker and P.J. </w:t>
      </w:r>
      <w:proofErr w:type="spellStart"/>
      <w:r>
        <w:t>Fornwalt</w:t>
      </w:r>
      <w:proofErr w:type="spellEnd"/>
      <w:r>
        <w:t xml:space="preserve">. 2001. Landscape patterns of montane forest age structure relative to fire history at </w:t>
      </w:r>
      <w:proofErr w:type="spellStart"/>
      <w:r>
        <w:t>Cheesman</w:t>
      </w:r>
      <w:proofErr w:type="spellEnd"/>
      <w:r>
        <w:t xml:space="preserve"> Lake in the Colorado Front Range. Pages 19-27 in R.K. Vance, C.B. </w:t>
      </w:r>
      <w:proofErr w:type="spellStart"/>
      <w:r>
        <w:t>Edminster</w:t>
      </w:r>
      <w:proofErr w:type="spellEnd"/>
      <w:r>
        <w:t xml:space="preserve">, W. Covington and J.A. Blake, editors. </w:t>
      </w:r>
      <w:proofErr w:type="spellStart"/>
      <w:r>
        <w:t>Pondersoa</w:t>
      </w:r>
      <w:proofErr w:type="spellEnd"/>
      <w:r>
        <w:t xml:space="preserve"> Pine Ecosystems Restoration and Conservation: Steps Toward Stewardship, Conference Proceedings, Flagstaff, AZ, April 25-27, 2000. USDA Forest Service, Rocky Mountain Research Station, Ogden, UT.</w:t>
      </w:r>
    </w:p>
    <w:p w:rsidR="004E6F63" w:rsidP="004E6F63" w:rsidRDefault="004E6F63" w14:paraId="48989398" w14:textId="77777777"/>
    <w:p w:rsidR="004E6F63" w:rsidP="004E6F63" w:rsidRDefault="004E6F63" w14:paraId="2062F7BA" w14:textId="77777777">
      <w:r>
        <w:t xml:space="preserve">Kaufmann, M.R., L.S. Huckaby, C.M. Regan and J. Popp. 1998. Forest Reference Conditions for Ecosystem Management in the Sacramento Mountains, New Mexico. </w:t>
      </w:r>
      <w:r w:rsidR="00955ECB">
        <w:t>General</w:t>
      </w:r>
      <w:r>
        <w:t xml:space="preserve"> Technical Report RMRS-GTR 19, USDA Forest Service, Fort Collins.</w:t>
      </w:r>
    </w:p>
    <w:p w:rsidR="004E6F63" w:rsidP="004E6F63" w:rsidRDefault="004E6F63" w14:paraId="0FC65551" w14:textId="77777777"/>
    <w:p w:rsidR="004E6F63" w:rsidP="004E6F63" w:rsidRDefault="004E6F63" w14:paraId="46C3C77D" w14:textId="77777777">
      <w:r>
        <w:t>Kaufmann, M.R., C.M. Regan and P.M. Brown. 2000b. Heterogeneity in ponderosa pine/Douglas-fir forests: age and size structure in unlogged and logged landscapes of central Colorado. Can. J. For. Res. 30: 698-711.</w:t>
      </w:r>
    </w:p>
    <w:p w:rsidR="004E6F63" w:rsidP="004E6F63" w:rsidRDefault="004E6F63" w14:paraId="5FC8CFB0" w14:textId="77777777"/>
    <w:p w:rsidR="004E6F63" w:rsidP="004E6F63" w:rsidRDefault="004E6F63" w14:paraId="35D48581" w14:textId="77777777">
      <w:r>
        <w:t>NatureServe. 2004. International Ecological Classification Standard: Terrestrial Ecological Classifications, NatureServe Central Databases. Arlington, VA. U.S.A. Data current as of November 4, 2004.</w:t>
      </w:r>
    </w:p>
    <w:p w:rsidR="004E6F63" w:rsidP="004E6F63" w:rsidRDefault="004E6F63" w14:paraId="3512754A" w14:textId="77777777"/>
    <w:p w:rsidR="004E6F63" w:rsidP="004E6F63" w:rsidRDefault="004E6F63" w14:paraId="202A600B" w14:textId="77777777">
      <w:r>
        <w:t>NatureServe. 2007. International Ecological Classification Standard: Terrestrial Ecological Classifications. NatureServe Central Databases. Arlington, VA. Data current as of 10 February 2007.</w:t>
      </w:r>
    </w:p>
    <w:p w:rsidR="004E6F63" w:rsidP="004E6F63" w:rsidRDefault="004E6F63" w14:paraId="14B33667" w14:textId="77777777"/>
    <w:p w:rsidR="004E6F63" w:rsidP="004E6F63" w:rsidRDefault="004E6F63" w14:paraId="3A3ACDEF" w14:textId="77777777">
      <w:r>
        <w:t>Peet, R.K. 1978. Latitudinal variation in southern Rocky Mountain forests. Journal of Biogeography 5:275-289.</w:t>
      </w:r>
    </w:p>
    <w:p w:rsidR="004E6F63" w:rsidP="004E6F63" w:rsidRDefault="004E6F63" w14:paraId="7CFB0C5B" w14:textId="77777777"/>
    <w:p w:rsidR="004E6F63" w:rsidP="004E6F63" w:rsidRDefault="004E6F63" w14:paraId="46160AA6" w14:textId="77777777">
      <w:r>
        <w:t>Pohl, K. 2004. History of the Upper Purgatoire Basin. Report prepared for the Culebra Range Community Coalition and The Fire Learning Network.</w:t>
      </w:r>
    </w:p>
    <w:p w:rsidR="004E6F63" w:rsidP="004E6F63" w:rsidRDefault="004E6F63" w14:paraId="56A36B6E" w14:textId="77777777"/>
    <w:p w:rsidR="004E6F63" w:rsidP="004E6F63" w:rsidRDefault="004E6F63" w14:paraId="565D2EBB" w14:textId="77777777">
      <w:proofErr w:type="spellStart"/>
      <w:r>
        <w:t>Romme</w:t>
      </w:r>
      <w:proofErr w:type="spellEnd"/>
      <w:r>
        <w:t xml:space="preserve">, W.H., M.L. Floyd, D. Hanna and J.S. </w:t>
      </w:r>
      <w:proofErr w:type="spellStart"/>
      <w:r>
        <w:t>Redders</w:t>
      </w:r>
      <w:proofErr w:type="spellEnd"/>
      <w:r>
        <w:t>. 1999. Landscape condition analysis for the South Central Highlands Section, southwestern Colorado &amp; northwestern New Mexico. Draft report to San Juan National Forest, Durango, Colorado.</w:t>
      </w:r>
    </w:p>
    <w:p w:rsidR="004E6F63" w:rsidP="004E6F63" w:rsidRDefault="004E6F63" w14:paraId="4FD6989F" w14:textId="77777777"/>
    <w:p w:rsidR="004E6F63" w:rsidP="004E6F63" w:rsidRDefault="004E6F63" w14:paraId="76A9D9AF" w14:textId="77777777">
      <w:proofErr w:type="spellStart"/>
      <w:r>
        <w:t>Touchan</w:t>
      </w:r>
      <w:proofErr w:type="spellEnd"/>
      <w:r>
        <w:t xml:space="preserve">, R., T.W. </w:t>
      </w:r>
      <w:proofErr w:type="spellStart"/>
      <w:r>
        <w:t>Swetnam</w:t>
      </w:r>
      <w:proofErr w:type="spellEnd"/>
      <w:r>
        <w:t xml:space="preserve"> and H.D. </w:t>
      </w:r>
      <w:proofErr w:type="spellStart"/>
      <w:r>
        <w:t>Grissino</w:t>
      </w:r>
      <w:proofErr w:type="spellEnd"/>
      <w:r>
        <w:t xml:space="preserve">-Mayer. 1995. Effects of livestock grazing on pre-settlement fire regimes in New Mexico. Pages 268-272 in Brown, J.K., R.W. </w:t>
      </w:r>
      <w:proofErr w:type="spellStart"/>
      <w:r>
        <w:t>Mutch</w:t>
      </w:r>
      <w:proofErr w:type="spellEnd"/>
      <w:r>
        <w:t xml:space="preserve">, C.W. Spoon and R.H. </w:t>
      </w:r>
      <w:proofErr w:type="spellStart"/>
      <w:r>
        <w:t>Wakimoto</w:t>
      </w:r>
      <w:proofErr w:type="spellEnd"/>
      <w:r>
        <w:t>, Technical Coordinators. Proceedings: Symposium on fire in wilderness and park management. Missoula, Montana, March 30-April 1, 1993. USDA Forest Service Intermountain Research Station General Technical Report INT-320.</w:t>
      </w:r>
    </w:p>
    <w:p w:rsidR="004E6F63" w:rsidP="004E6F63" w:rsidRDefault="004E6F63" w14:paraId="6D110B2D" w14:textId="77777777"/>
    <w:p w:rsidR="004E6F63" w:rsidP="004E6F63" w:rsidRDefault="004E6F63" w14:paraId="41E6C03F"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4E6F63" w:rsidP="004E6F63" w:rsidRDefault="004E6F63" w14:paraId="4C6A1750" w14:textId="77777777">
      <w:r>
        <w:t xml:space="preserve"> </w:t>
      </w:r>
    </w:p>
    <w:p w:rsidR="004E6F63" w:rsidP="004E6F63" w:rsidRDefault="004E6F63" w14:paraId="1D0D3D85" w14:textId="77777777">
      <w:r>
        <w:t>Wu, R. 1999. Fire History and Forest Structure in the Mixed Conifer Forests of Southwest Colorado. Master Thesis. Colorado State University.</w:t>
      </w:r>
    </w:p>
    <w:p w:rsidRPr="00A43E41" w:rsidR="004D5F12" w:rsidP="004E6F63" w:rsidRDefault="004D5F12" w14:paraId="1FFDC88C"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B3781" w14:textId="77777777" w:rsidR="0011030C" w:rsidRDefault="0011030C">
      <w:r>
        <w:separator/>
      </w:r>
    </w:p>
  </w:endnote>
  <w:endnote w:type="continuationSeparator" w:id="0">
    <w:p w14:paraId="2950263C" w14:textId="77777777" w:rsidR="0011030C" w:rsidRDefault="0011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46EA1" w14:textId="77777777" w:rsidR="004E6F63" w:rsidRDefault="004E6F63" w:rsidP="004E6F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DFFBB" w14:textId="77777777" w:rsidR="0011030C" w:rsidRDefault="0011030C">
      <w:r>
        <w:separator/>
      </w:r>
    </w:p>
  </w:footnote>
  <w:footnote w:type="continuationSeparator" w:id="0">
    <w:p w14:paraId="3AB1B7CA" w14:textId="77777777" w:rsidR="0011030C" w:rsidRDefault="0011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AB873" w14:textId="77777777" w:rsidR="00A43E41" w:rsidRDefault="00A43E41" w:rsidP="004E6F63">
    <w:pPr>
      <w:pStyle w:val="Header"/>
      <w:jc w:val="center"/>
    </w:pPr>
  </w:p>
</w:hdr>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C63646"/>
    <w:rPr>
      <w:color w:val="0000FF"/>
      <w:u w:val="single"/>
    </w:rPr>
  </w:style>
  <w:style w:type="paragraph" w:styleId="BalloonText">
    <w:name w:val="Balloon Text"/>
    <w:basedOn w:val="Normal"/>
    <w:link w:val="BalloonTextChar"/>
    <w:uiPriority w:val="99"/>
    <w:semiHidden/>
    <w:unhideWhenUsed/>
    <w:rsid w:val="00C433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3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3107">
      <w:bodyDiv w:val="1"/>
      <w:marLeft w:val="0"/>
      <w:marRight w:val="0"/>
      <w:marTop w:val="0"/>
      <w:marBottom w:val="0"/>
      <w:divBdr>
        <w:top w:val="none" w:sz="0" w:space="0" w:color="auto"/>
        <w:left w:val="none" w:sz="0" w:space="0" w:color="auto"/>
        <w:bottom w:val="none" w:sz="0" w:space="0" w:color="auto"/>
        <w:right w:val="none" w:sz="0" w:space="0" w:color="auto"/>
      </w:divBdr>
    </w:div>
    <w:div w:id="811676647">
      <w:bodyDiv w:val="1"/>
      <w:marLeft w:val="0"/>
      <w:marRight w:val="0"/>
      <w:marTop w:val="0"/>
      <w:marBottom w:val="0"/>
      <w:divBdr>
        <w:top w:val="none" w:sz="0" w:space="0" w:color="auto"/>
        <w:left w:val="none" w:sz="0" w:space="0" w:color="auto"/>
        <w:bottom w:val="none" w:sz="0" w:space="0" w:color="auto"/>
        <w:right w:val="none" w:sz="0" w:space="0" w:color="auto"/>
      </w:divBdr>
    </w:div>
    <w:div w:id="16778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2014-08-21T14:39:00Z</cp:lastPrinted>
  <dcterms:created xsi:type="dcterms:W3CDTF">2018-01-25T23:26:00Z</dcterms:created>
  <dcterms:modified xsi:type="dcterms:W3CDTF">2025-02-12T09:41:10Z</dcterms:modified>
</cp:coreProperties>
</file>