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3EEF" w:rsidP="00F83EEF" w:rsidRDefault="00F83EEF">
      <w:pPr>
        <w:pStyle w:val="BpSTitle"/>
      </w:pPr>
      <w:r>
        <w:t>11160</w:t>
      </w:r>
    </w:p>
    <w:p w:rsidR="00F83EEF" w:rsidP="00F83EEF" w:rsidRDefault="00F83EEF">
      <w:pPr>
        <w:pStyle w:val="BpSTitle"/>
      </w:pPr>
      <w:r>
        <w:t>Madrean Juniper Savanna</w:t>
      </w:r>
    </w:p>
    <w:p w:rsidR="00F83EEF" w:rsidP="00F83EEF" w:rsidRDefault="00F83EEF">
      <w:r>
        <w:t>BpS Model/Description Version: Aug. 2020</w:t>
      </w:r>
      <w:r>
        <w:tab/>
      </w:r>
      <w:r>
        <w:tab/>
      </w:r>
      <w:r>
        <w:tab/>
      </w:r>
      <w:r>
        <w:tab/>
      </w:r>
      <w:r>
        <w:tab/>
      </w:r>
      <w:r>
        <w:tab/>
      </w:r>
      <w:r>
        <w:tab/>
      </w:r>
    </w:p>
    <w:p w:rsidR="00F83EEF" w:rsidP="00F83EEF" w:rsidRDefault="00E27E49">
      <w:r>
        <w:tab/>
      </w:r>
      <w:r>
        <w:tab/>
      </w:r>
      <w:r>
        <w:tab/>
      </w:r>
      <w:r>
        <w:tab/>
      </w:r>
      <w:r>
        <w:tab/>
      </w:r>
      <w:r>
        <w:tab/>
      </w:r>
      <w:r>
        <w:tab/>
      </w:r>
      <w:r>
        <w:tab/>
      </w:r>
      <w:r>
        <w:tab/>
      </w:r>
      <w:r>
        <w:tab/>
        <w:t>Update: 3/18</w:t>
      </w:r>
    </w:p>
    <w:p w:rsidR="00E27E49" w:rsidP="00F83EEF" w:rsidRDefault="00E27E49"/>
    <w:p w:rsidR="00F83EEF" w:rsidP="00F83EEF" w:rsidRDefault="00F83EEF"/>
    <w:p w:rsidR="00F83EEF" w:rsidP="00F83EEF" w:rsidRDefault="00F83EEF">
      <w:pPr>
        <w:pStyle w:val="InfoPara"/>
      </w:pPr>
      <w:r>
        <w:t>Vegetation Type</w:t>
      </w:r>
    </w:p>
    <w:p w:rsidR="00F83EEF" w:rsidP="00F83EEF" w:rsidRDefault="00E81476">
      <w:r w:rsidRPr="00E81476">
        <w:t>Steppe/Savanna</w:t>
      </w:r>
      <w:bookmarkStart w:name="_GoBack" w:id="0"/>
      <w:bookmarkEnd w:id="0"/>
    </w:p>
    <w:p w:rsidR="00F83EEF" w:rsidP="00F83EEF" w:rsidRDefault="00F83EEF">
      <w:pPr>
        <w:pStyle w:val="InfoPara"/>
      </w:pPr>
      <w:r>
        <w:t>Map Zones</w:t>
      </w:r>
    </w:p>
    <w:p w:rsidR="00F83EEF" w:rsidP="00F83EEF" w:rsidRDefault="00F83EEF">
      <w:r>
        <w:t>24</w:t>
      </w:r>
    </w:p>
    <w:p w:rsidR="00F83EEF" w:rsidP="00F83EEF" w:rsidRDefault="00F83EEF">
      <w:pPr>
        <w:pStyle w:val="InfoPara"/>
      </w:pPr>
      <w:r>
        <w:t>Model Splits or Lumps</w:t>
      </w:r>
    </w:p>
    <w:p w:rsidR="00F83EEF" w:rsidP="00F83EEF" w:rsidRDefault="00F83EEF">
      <w:r>
        <w:t xml:space="preserve">This </w:t>
      </w:r>
      <w:r w:rsidR="00E27E49">
        <w:t>Biophysical Setting (</w:t>
      </w:r>
      <w:r>
        <w:t>BpS</w:t>
      </w:r>
      <w:r w:rsidR="00E27E49">
        <w:t>)</w:t>
      </w:r>
      <w:r>
        <w:t xml:space="preserve"> is lumped with: 241025</w:t>
      </w:r>
    </w:p>
    <w:p w:rsidR="00F83EEF" w:rsidP="00F83EEF" w:rsidRDefault="00F83EEF">
      <w:pPr>
        <w:pStyle w:val="InfoPara"/>
      </w:pPr>
      <w:r>
        <w:t>Geographic Range</w:t>
      </w:r>
    </w:p>
    <w:p w:rsidR="00F83EEF" w:rsidP="00F83EEF" w:rsidRDefault="00F83EEF">
      <w:proofErr w:type="spellStart"/>
      <w:r>
        <w:t>Sierrra</w:t>
      </w:r>
      <w:proofErr w:type="spellEnd"/>
      <w:r>
        <w:t xml:space="preserve"> Madre </w:t>
      </w:r>
      <w:proofErr w:type="spellStart"/>
      <w:r>
        <w:t>Occidentale</w:t>
      </w:r>
      <w:proofErr w:type="spellEnd"/>
      <w:r>
        <w:t xml:space="preserve"> and Sierra Madre Oriental in Mexico, Trans-Pecos T</w:t>
      </w:r>
      <w:r w:rsidR="00E27E49">
        <w:t>exas</w:t>
      </w:r>
      <w:r>
        <w:t>, southern N</w:t>
      </w:r>
      <w:r w:rsidR="00E27E49">
        <w:t xml:space="preserve">ew </w:t>
      </w:r>
      <w:r>
        <w:t>M</w:t>
      </w:r>
      <w:r w:rsidR="00E27E49">
        <w:t>exico</w:t>
      </w:r>
      <w:r>
        <w:t>, southern A</w:t>
      </w:r>
      <w:r w:rsidR="00E27E49">
        <w:t>rizona</w:t>
      </w:r>
      <w:r>
        <w:t xml:space="preserve"> (south of the Mogollan Rim) and southwestern N</w:t>
      </w:r>
      <w:r w:rsidR="00E27E49">
        <w:t xml:space="preserve">ew </w:t>
      </w:r>
      <w:r>
        <w:t>M</w:t>
      </w:r>
      <w:r w:rsidR="00E27E49">
        <w:t>exico</w:t>
      </w:r>
      <w:r>
        <w:t>.</w:t>
      </w:r>
    </w:p>
    <w:p w:rsidR="00F83EEF" w:rsidP="00F83EEF" w:rsidRDefault="00F83EEF">
      <w:pPr>
        <w:pStyle w:val="InfoPara"/>
      </w:pPr>
      <w:r>
        <w:t>Biophysical Site Description</w:t>
      </w:r>
    </w:p>
    <w:p w:rsidR="00F83EEF" w:rsidP="00F83EEF" w:rsidRDefault="00F83EEF">
      <w:r>
        <w:t>This ecological system typically is found at elevations between 1</w:t>
      </w:r>
      <w:r w:rsidR="00D64ABA">
        <w:t>,</w:t>
      </w:r>
      <w:r>
        <w:t>400-2</w:t>
      </w:r>
      <w:r w:rsidR="00D64ABA">
        <w:t>,</w:t>
      </w:r>
      <w:r>
        <w:t xml:space="preserve">200m. Savannas occur at the lower altitudinal limits for montane tree species, below the pinyon-juniper woodlands but at or above semi-desert grassland where soil moisture limits cover of montane woody plants. At higher and therefore moister elevations, woodlands grade into </w:t>
      </w:r>
      <w:proofErr w:type="spellStart"/>
      <w:r>
        <w:t>Madrean</w:t>
      </w:r>
      <w:proofErr w:type="spellEnd"/>
      <w:r>
        <w:t xml:space="preserve"> </w:t>
      </w:r>
      <w:proofErr w:type="spellStart"/>
      <w:r>
        <w:t>encinal</w:t>
      </w:r>
      <w:proofErr w:type="spellEnd"/>
      <w:r>
        <w:t xml:space="preserve"> or, less frequently, upper montane conifer-oak forest characterized by taller and denser vegetation than these woodlands. Savannas and woodlands are found on many and varied topographic positions, including low-to mid-elevation mountain slopes, hills, plateaus, basins and flats.</w:t>
      </w:r>
    </w:p>
    <w:p w:rsidR="00F83EEF" w:rsidP="00F83EEF" w:rsidRDefault="00F83EEF">
      <w:pPr>
        <w:pStyle w:val="InfoPara"/>
      </w:pPr>
      <w:r>
        <w:t>Vegetation Description</w:t>
      </w:r>
    </w:p>
    <w:p w:rsidR="00F83EEF" w:rsidP="00F83EEF" w:rsidRDefault="00F83EEF">
      <w:r>
        <w:t xml:space="preserve">Madrean oaks such as </w:t>
      </w:r>
      <w:r w:rsidRPr="00E27E49">
        <w:rPr>
          <w:i/>
        </w:rPr>
        <w:t xml:space="preserve">Quercus </w:t>
      </w:r>
      <w:proofErr w:type="spellStart"/>
      <w:r w:rsidRPr="00E27E49">
        <w:rPr>
          <w:i/>
        </w:rPr>
        <w:t>arizonica</w:t>
      </w:r>
      <w:proofErr w:type="spellEnd"/>
      <w:r w:rsidRPr="00E27E49">
        <w:rPr>
          <w:i/>
        </w:rPr>
        <w:t xml:space="preserve">, Q. </w:t>
      </w:r>
      <w:proofErr w:type="spellStart"/>
      <w:r w:rsidRPr="00E27E49">
        <w:rPr>
          <w:i/>
        </w:rPr>
        <w:t>emoryi</w:t>
      </w:r>
      <w:proofErr w:type="spellEnd"/>
      <w:r w:rsidRPr="00E27E49">
        <w:rPr>
          <w:i/>
        </w:rPr>
        <w:t xml:space="preserve">, Q. </w:t>
      </w:r>
      <w:proofErr w:type="spellStart"/>
      <w:r w:rsidRPr="00E27E49">
        <w:rPr>
          <w:i/>
        </w:rPr>
        <w:t>grisea</w:t>
      </w:r>
      <w:proofErr w:type="spellEnd"/>
      <w:r w:rsidRPr="00E27E49">
        <w:rPr>
          <w:i/>
        </w:rPr>
        <w:t xml:space="preserve">, Q. </w:t>
      </w:r>
      <w:proofErr w:type="spellStart"/>
      <w:r w:rsidRPr="00E27E49">
        <w:rPr>
          <w:i/>
        </w:rPr>
        <w:t>oblongifolia</w:t>
      </w:r>
      <w:proofErr w:type="spellEnd"/>
      <w:r>
        <w:t xml:space="preserve"> or </w:t>
      </w:r>
      <w:r w:rsidRPr="00E27E49">
        <w:rPr>
          <w:i/>
        </w:rPr>
        <w:t xml:space="preserve">Q. </w:t>
      </w:r>
      <w:proofErr w:type="spellStart"/>
      <w:r w:rsidRPr="00E27E49">
        <w:rPr>
          <w:i/>
        </w:rPr>
        <w:t>mohriana</w:t>
      </w:r>
      <w:proofErr w:type="spellEnd"/>
      <w:r>
        <w:t xml:space="preserve"> may be codominant with pinyon pines (</w:t>
      </w:r>
      <w:r w:rsidRPr="00E27E49">
        <w:rPr>
          <w:i/>
        </w:rPr>
        <w:t>Pinus edulis</w:t>
      </w:r>
      <w:r>
        <w:t xml:space="preserve"> and </w:t>
      </w:r>
      <w:r w:rsidRPr="00E27E49">
        <w:rPr>
          <w:i/>
        </w:rPr>
        <w:t>P. discolor</w:t>
      </w:r>
      <w:r>
        <w:t xml:space="preserve">). </w:t>
      </w:r>
      <w:r w:rsidRPr="00E27E49">
        <w:rPr>
          <w:i/>
        </w:rPr>
        <w:t xml:space="preserve">Pinus </w:t>
      </w:r>
      <w:proofErr w:type="spellStart"/>
      <w:r w:rsidRPr="00E27E49">
        <w:rPr>
          <w:i/>
        </w:rPr>
        <w:t>engelmannii</w:t>
      </w:r>
      <w:proofErr w:type="spellEnd"/>
      <w:r>
        <w:t xml:space="preserve"> occurs infrequently, and </w:t>
      </w:r>
      <w:r w:rsidRPr="00E27E49">
        <w:rPr>
          <w:i/>
        </w:rPr>
        <w:t>P. ponderosa</w:t>
      </w:r>
      <w:r>
        <w:t xml:space="preserve"> and </w:t>
      </w:r>
      <w:r w:rsidRPr="00E27E49">
        <w:rPr>
          <w:i/>
        </w:rPr>
        <w:t xml:space="preserve">P. </w:t>
      </w:r>
      <w:proofErr w:type="spellStart"/>
      <w:r w:rsidRPr="00E27E49">
        <w:rPr>
          <w:i/>
        </w:rPr>
        <w:t>arizonica</w:t>
      </w:r>
      <w:proofErr w:type="spellEnd"/>
      <w:r>
        <w:t xml:space="preserve"> are absent or sparse. </w:t>
      </w:r>
      <w:proofErr w:type="spellStart"/>
      <w:r w:rsidRPr="00E27E49">
        <w:rPr>
          <w:i/>
        </w:rPr>
        <w:t>Juniperus</w:t>
      </w:r>
      <w:proofErr w:type="spellEnd"/>
      <w:r w:rsidRPr="00E27E49">
        <w:rPr>
          <w:i/>
        </w:rPr>
        <w:t xml:space="preserve"> </w:t>
      </w:r>
      <w:proofErr w:type="spellStart"/>
      <w:r w:rsidRPr="00E27E49">
        <w:rPr>
          <w:i/>
        </w:rPr>
        <w:t>mojnosperma</w:t>
      </w:r>
      <w:proofErr w:type="spellEnd"/>
      <w:r>
        <w:t xml:space="preserve"> is often </w:t>
      </w:r>
      <w:r w:rsidR="00E27E49">
        <w:t>present</w:t>
      </w:r>
      <w:r>
        <w:t xml:space="preserve"> to dominant on the Gila. Understory layers are variable and may be dominated by shrubs such as manzanita (</w:t>
      </w:r>
      <w:proofErr w:type="spellStart"/>
      <w:r w:rsidRPr="00E27E49">
        <w:rPr>
          <w:i/>
        </w:rPr>
        <w:t>Arctostaphylos</w:t>
      </w:r>
      <w:proofErr w:type="spellEnd"/>
      <w:r w:rsidRPr="00E27E49">
        <w:rPr>
          <w:i/>
        </w:rPr>
        <w:t xml:space="preserve"> </w:t>
      </w:r>
      <w:proofErr w:type="spellStart"/>
      <w:r w:rsidRPr="00E27E49">
        <w:rPr>
          <w:i/>
        </w:rPr>
        <w:t>pungens</w:t>
      </w:r>
      <w:proofErr w:type="spellEnd"/>
      <w:r>
        <w:t xml:space="preserve"> and </w:t>
      </w:r>
      <w:r w:rsidRPr="00E27E49">
        <w:rPr>
          <w:i/>
        </w:rPr>
        <w:t xml:space="preserve">A. </w:t>
      </w:r>
      <w:proofErr w:type="spellStart"/>
      <w:r w:rsidRPr="00E27E49">
        <w:rPr>
          <w:i/>
        </w:rPr>
        <w:t>pringlei</w:t>
      </w:r>
      <w:proofErr w:type="spellEnd"/>
      <w:r>
        <w:t>), cliffrose (</w:t>
      </w:r>
      <w:proofErr w:type="spellStart"/>
      <w:r w:rsidRPr="00E27E49">
        <w:rPr>
          <w:i/>
        </w:rPr>
        <w:t>Cowania</w:t>
      </w:r>
      <w:proofErr w:type="spellEnd"/>
      <w:r w:rsidRPr="00E27E49">
        <w:rPr>
          <w:i/>
        </w:rPr>
        <w:t xml:space="preserve"> </w:t>
      </w:r>
      <w:proofErr w:type="spellStart"/>
      <w:r w:rsidRPr="00E27E49">
        <w:rPr>
          <w:i/>
        </w:rPr>
        <w:t>mexicana</w:t>
      </w:r>
      <w:proofErr w:type="spellEnd"/>
      <w:r>
        <w:t>), Apache plume (</w:t>
      </w:r>
      <w:proofErr w:type="spellStart"/>
      <w:r w:rsidRPr="00E27E49">
        <w:rPr>
          <w:i/>
        </w:rPr>
        <w:t>Fallugia</w:t>
      </w:r>
      <w:proofErr w:type="spellEnd"/>
      <w:r w:rsidRPr="00E27E49">
        <w:rPr>
          <w:i/>
        </w:rPr>
        <w:t xml:space="preserve"> </w:t>
      </w:r>
      <w:proofErr w:type="spellStart"/>
      <w:r w:rsidRPr="00E27E49">
        <w:rPr>
          <w:i/>
        </w:rPr>
        <w:t>paradoxa</w:t>
      </w:r>
      <w:proofErr w:type="spellEnd"/>
      <w:r>
        <w:t>) or barberry (</w:t>
      </w:r>
      <w:proofErr w:type="spellStart"/>
      <w:r w:rsidRPr="00E27E49">
        <w:rPr>
          <w:i/>
        </w:rPr>
        <w:t>Berberis</w:t>
      </w:r>
      <w:proofErr w:type="spellEnd"/>
      <w:r>
        <w:t xml:space="preserve"> spp.) or graminoids such as </w:t>
      </w:r>
      <w:proofErr w:type="spellStart"/>
      <w:r>
        <w:t>sideoats</w:t>
      </w:r>
      <w:proofErr w:type="spellEnd"/>
      <w:r>
        <w:t xml:space="preserve"> </w:t>
      </w:r>
      <w:proofErr w:type="spellStart"/>
      <w:r>
        <w:t>grama</w:t>
      </w:r>
      <w:proofErr w:type="spellEnd"/>
      <w:r>
        <w:t xml:space="preserve"> (</w:t>
      </w:r>
      <w:proofErr w:type="spellStart"/>
      <w:r w:rsidRPr="00E27E49">
        <w:rPr>
          <w:i/>
        </w:rPr>
        <w:t>Bouteloua</w:t>
      </w:r>
      <w:proofErr w:type="spellEnd"/>
      <w:r w:rsidRPr="00E27E49">
        <w:rPr>
          <w:i/>
        </w:rPr>
        <w:t xml:space="preserve"> </w:t>
      </w:r>
      <w:proofErr w:type="spellStart"/>
      <w:r w:rsidRPr="00E27E49">
        <w:rPr>
          <w:i/>
        </w:rPr>
        <w:t>curtipendula</w:t>
      </w:r>
      <w:proofErr w:type="spellEnd"/>
      <w:r>
        <w:t>), cane bluestem (</w:t>
      </w:r>
      <w:proofErr w:type="spellStart"/>
      <w:r w:rsidRPr="00E27E49">
        <w:rPr>
          <w:i/>
        </w:rPr>
        <w:t>Bothriochloa</w:t>
      </w:r>
      <w:proofErr w:type="spellEnd"/>
      <w:r w:rsidRPr="00E27E49">
        <w:rPr>
          <w:i/>
        </w:rPr>
        <w:t xml:space="preserve"> </w:t>
      </w:r>
      <w:proofErr w:type="spellStart"/>
      <w:r w:rsidRPr="00E27E49">
        <w:rPr>
          <w:i/>
        </w:rPr>
        <w:t>barbinodis</w:t>
      </w:r>
      <w:proofErr w:type="spellEnd"/>
      <w:r>
        <w:t>) and muhly grasses (</w:t>
      </w:r>
      <w:proofErr w:type="spellStart"/>
      <w:r w:rsidRPr="00E27E49">
        <w:rPr>
          <w:i/>
        </w:rPr>
        <w:t>Muhlenbergia</w:t>
      </w:r>
      <w:proofErr w:type="spellEnd"/>
      <w:r w:rsidRPr="00E27E49">
        <w:rPr>
          <w:i/>
        </w:rPr>
        <w:t xml:space="preserve"> </w:t>
      </w:r>
      <w:proofErr w:type="spellStart"/>
      <w:r w:rsidRPr="00E27E49">
        <w:rPr>
          <w:i/>
        </w:rPr>
        <w:t>emerslyei</w:t>
      </w:r>
      <w:proofErr w:type="spellEnd"/>
      <w:r w:rsidRPr="00E27E49">
        <w:rPr>
          <w:i/>
        </w:rPr>
        <w:t xml:space="preserve">, M. </w:t>
      </w:r>
      <w:proofErr w:type="spellStart"/>
      <w:r w:rsidRPr="00E27E49">
        <w:rPr>
          <w:i/>
        </w:rPr>
        <w:t>torreyi</w:t>
      </w:r>
      <w:proofErr w:type="spellEnd"/>
      <w:r>
        <w:t xml:space="preserve"> and </w:t>
      </w:r>
      <w:r w:rsidRPr="00E27E49">
        <w:rPr>
          <w:i/>
        </w:rPr>
        <w:t xml:space="preserve">M. </w:t>
      </w:r>
      <w:proofErr w:type="spellStart"/>
      <w:r w:rsidRPr="00E27E49">
        <w:rPr>
          <w:i/>
        </w:rPr>
        <w:t>porteri</w:t>
      </w:r>
      <w:proofErr w:type="spellEnd"/>
      <w:r>
        <w:t>). Graminoids decrease in cover and biomass with increasing cover of woody plants.</w:t>
      </w:r>
    </w:p>
    <w:p w:rsidR="00F83EEF" w:rsidP="00F83EEF" w:rsidRDefault="00F83EEF">
      <w:pPr>
        <w:pStyle w:val="InfoPara"/>
      </w:pPr>
      <w:r>
        <w:t>BpS Dominant and Indicator Species</w:t>
      </w:r>
    </w:p>
    <w:p>
      <w:r>
        <w:rPr>
          <w:sz w:val="16"/>
        </w:rPr>
        <w:t>Species names are from the NRCS PLANTS database. Check species codes at http://plants.usda.gov.</w:t>
      </w:r>
    </w:p>
    <w:p w:rsidR="00F83EEF" w:rsidP="00F83EEF" w:rsidRDefault="00F83EEF">
      <w:pPr>
        <w:pStyle w:val="InfoPara"/>
      </w:pPr>
      <w:r>
        <w:t>Disturbance Description</w:t>
      </w:r>
    </w:p>
    <w:p w:rsidR="00F83EEF" w:rsidP="00F83EEF" w:rsidRDefault="00F83EEF">
      <w:r>
        <w:t xml:space="preserve">The fire regime of this ecological system is almost completely unknown. There are essentially no data about fire frequency, fire history or fire behavior. The occasional paper that addresses fire includes considerably more speculation than data. </w:t>
      </w:r>
      <w:proofErr w:type="gramStart"/>
      <w:r>
        <w:t>It would seem that fire</w:t>
      </w:r>
      <w:proofErr w:type="gramEnd"/>
      <w:r>
        <w:t xml:space="preserve"> occurrence was determined primarily by fire occurrence in the surrounding matrix vegetation, and was ignited by lightning during early summer. However, even this information is speculative and undocumented</w:t>
      </w:r>
      <w:r w:rsidR="00E27E49">
        <w:t>. B</w:t>
      </w:r>
      <w:r>
        <w:t xml:space="preserve">ased on contemporary ecological knowledge, models that assume specific fire regimes are little more than wild guesses. These </w:t>
      </w:r>
      <w:r w:rsidR="00E27E49">
        <w:t xml:space="preserve">"wild guesses" </w:t>
      </w:r>
      <w:r>
        <w:t>follow</w:t>
      </w:r>
      <w:r w:rsidR="00E27E49">
        <w:t>; they may</w:t>
      </w:r>
      <w:r>
        <w:t xml:space="preserve"> be ignored or improved upon.</w:t>
      </w:r>
      <w:r w:rsidR="00E27E49">
        <w:t xml:space="preserve"> Preferably the latter.</w:t>
      </w:r>
    </w:p>
    <w:p w:rsidR="00F83EEF" w:rsidP="00F83EEF" w:rsidRDefault="00F83EEF"/>
    <w:p w:rsidR="00F83EEF" w:rsidP="00F83EEF" w:rsidRDefault="00F83EEF">
      <w:r>
        <w:t>This system likely is predisposed to stand-replacement fires during the earliest stage of stand development. Replacement fires are assumed to have occurred every century or so, and mixed severity fires slightly less frequently. Significant drought occurs about every 60yrs and, in combination with herbivory from invertebrates, causes disproportional mortality of large, old trees.</w:t>
      </w:r>
    </w:p>
    <w:p w:rsidR="00F83EEF" w:rsidP="00F83EEF" w:rsidRDefault="00F83EEF">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83EEF" w:rsidP="00F83EEF" w:rsidRDefault="00F83EEF">
      <w:pPr>
        <w:pStyle w:val="InfoPara"/>
      </w:pPr>
      <w:r>
        <w:t>Scale Description</w:t>
      </w:r>
    </w:p>
    <w:p w:rsidR="00F83EEF" w:rsidP="00F83EEF" w:rsidRDefault="00F83EEF">
      <w:r>
        <w:t>Pinyon-juniper woodland usually was distributed across the landsc</w:t>
      </w:r>
      <w:r w:rsidR="00E27E49">
        <w:t>ape in patches between 100s-</w:t>
      </w:r>
      <w:r>
        <w:t>1</w:t>
      </w:r>
      <w:r w:rsidR="00D64ABA">
        <w:t>,</w:t>
      </w:r>
      <w:r>
        <w:t>000s of acres</w:t>
      </w:r>
      <w:r w:rsidR="00E27E49">
        <w:t>.</w:t>
      </w:r>
      <w:r>
        <w:t xml:space="preserve"> In particularly dissected topography this type may have occurred in smaller patches.</w:t>
      </w:r>
    </w:p>
    <w:p w:rsidR="00F83EEF" w:rsidP="00F83EEF" w:rsidRDefault="00F83EEF">
      <w:pPr>
        <w:pStyle w:val="InfoPara"/>
      </w:pPr>
      <w:r>
        <w:t>Adjacency or Identification Concerns</w:t>
      </w:r>
    </w:p>
    <w:p w:rsidR="00F83EEF" w:rsidP="00F83EEF" w:rsidRDefault="00F83EEF">
      <w:r>
        <w:t xml:space="preserve">This system is found </w:t>
      </w:r>
      <w:r w:rsidR="00E27E49">
        <w:t xml:space="preserve">generally </w:t>
      </w:r>
      <w:r>
        <w:t>at higher elevations and more mesic sites than semi-desert grassland. Typically</w:t>
      </w:r>
      <w:r w:rsidR="00E27E49">
        <w:t>,</w:t>
      </w:r>
      <w:r>
        <w:t xml:space="preserve"> it is bordered at higher elevations by upper montane conifer-oak forest (BpS 1024) or ponderosa pine or madrean Pine-Oak.</w:t>
      </w:r>
    </w:p>
    <w:p w:rsidR="00F83EEF" w:rsidP="00F83EEF" w:rsidRDefault="00F83EEF"/>
    <w:p w:rsidR="00F83EEF" w:rsidP="00F83EEF" w:rsidRDefault="00F83EEF">
      <w:r>
        <w:t xml:space="preserve">Cover and density of juniper and pinyon trees at lower elevations in this type doubtless have increased </w:t>
      </w:r>
      <w:proofErr w:type="gramStart"/>
      <w:r>
        <w:t>as a result of</w:t>
      </w:r>
      <w:proofErr w:type="gramEnd"/>
      <w:r>
        <w:t xml:space="preserve"> fire suppression (possibly as mitigated by livestock grazing). This phenomenon is characteristic of BpS 141116 (juniper savanna), with which BpS 141025 has been lumped.</w:t>
      </w:r>
    </w:p>
    <w:p w:rsidR="00F83EEF" w:rsidP="00F83EEF" w:rsidRDefault="00F83EEF">
      <w:pPr>
        <w:pStyle w:val="InfoPara"/>
      </w:pPr>
      <w:r>
        <w:t>Issues or Problems</w:t>
      </w:r>
    </w:p>
    <w:p w:rsidR="00F83EEF" w:rsidP="00F83EEF" w:rsidRDefault="00F83EEF">
      <w:r>
        <w:lastRenderedPageBreak/>
        <w:t>Virtually no components of the fire regimes are known with any certainty. Fire scars are rare and trees in this system cannot be aged with conventional dendrochronological techniques. Information about fire regimes is extrapolated from adjacent systems, and extreme caution is warranted when interpreting these models. Fire season can be inferred more reliably than fire frequency; the former likely is equally or more important than the latter.</w:t>
      </w:r>
    </w:p>
    <w:p w:rsidR="00F83EEF" w:rsidP="00F83EEF" w:rsidRDefault="00F83EEF">
      <w:pPr>
        <w:pStyle w:val="InfoPara"/>
      </w:pPr>
      <w:r>
        <w:t>Native Uncharacteristic Conditions</w:t>
      </w:r>
    </w:p>
    <w:p w:rsidR="00F83EEF" w:rsidP="00F83EEF" w:rsidRDefault="00F83EEF"/>
    <w:p w:rsidR="00F83EEF" w:rsidP="00F83EEF" w:rsidRDefault="00F83EEF">
      <w:pPr>
        <w:pStyle w:val="InfoPara"/>
      </w:pPr>
      <w:r>
        <w:t>Comments</w:t>
      </w:r>
    </w:p>
    <w:p w:rsidR="00F83EEF" w:rsidP="00F83EEF" w:rsidRDefault="00F83EEF">
      <w:pPr>
        <w:pStyle w:val="ReportSection"/>
      </w:pPr>
      <w:r>
        <w:t>Succession Classes</w:t>
      </w:r>
    </w:p>
    <w:p w:rsidR="00F83EEF" w:rsidP="00F83EEF" w:rsidRDefault="00F83EEF"/>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83EEF" w:rsidP="00F83EEF" w:rsidRDefault="00F83EEF">
      <w:pPr>
        <w:pStyle w:val="InfoPara"/>
        <w:pBdr>
          <w:top w:val="single" w:color="auto" w:sz="4" w:space="1"/>
        </w:pBdr>
      </w:pPr>
      <w:r>
        <w:t>Class A</w:t>
      </w:r>
      <w:r>
        <w:tab/>
        <w:t>6</w:t>
      </w:r>
      <w:r w:rsidR="002A3B10">
        <w:tab/>
      </w:r>
      <w:r w:rsidR="002A3B10">
        <w:tab/>
      </w:r>
      <w:r w:rsidR="002A3B10">
        <w:tab/>
      </w:r>
      <w:r w:rsidR="002A3B10">
        <w:tab/>
      </w:r>
      <w:r w:rsidR="004F7795">
        <w:t>Early Development 1 - All Structures</w:t>
      </w:r>
    </w:p>
    <w:p w:rsidR="00F83EEF" w:rsidP="00F83EEF" w:rsidRDefault="00F83EEF"/>
    <w:p w:rsidR="00F83EEF" w:rsidP="00F83EEF" w:rsidRDefault="00F83EEF">
      <w:pPr>
        <w:pStyle w:val="SClassInfoPara"/>
      </w:pPr>
      <w:r>
        <w:t>Indicator Species</w:t>
      </w:r>
    </w:p>
    <w:p w:rsidR="00F83EEF" w:rsidP="00F83EEF" w:rsidRDefault="00F83EEF"/>
    <w:p w:rsidR="00F83EEF" w:rsidP="00F83EEF" w:rsidRDefault="00F83EEF">
      <w:pPr>
        <w:pStyle w:val="SClassInfoPara"/>
      </w:pPr>
      <w:r>
        <w:t>Description</w:t>
      </w:r>
    </w:p>
    <w:p w:rsidR="00F83EEF" w:rsidP="00F83EEF" w:rsidRDefault="00F83EEF">
      <w:r>
        <w:t xml:space="preserve">Initial post-fire community dominated by perennial </w:t>
      </w:r>
      <w:proofErr w:type="spellStart"/>
      <w:r>
        <w:t>caespitose</w:t>
      </w:r>
      <w:proofErr w:type="spellEnd"/>
      <w:r>
        <w:t xml:space="preserve"> grasses. Evidence of past fires may be observed, including charcoal and resprouting woody plants. </w:t>
      </w:r>
    </w:p>
    <w:p w:rsidR="00F83EEF" w:rsidP="00F83EEF" w:rsidRDefault="00F83EEF"/>
    <w:p>
      <w:r>
        <w:rPr>
          <w:i/>
          <w:u w:val="single"/>
        </w:rPr>
        <w:t>Maximum Tree Size Class</w:t>
      </w:r>
      <w:br/>
      <w:r>
        <w:t>None</w:t>
      </w:r>
    </w:p>
    <w:p w:rsidR="00F83EEF" w:rsidP="00F83EEF" w:rsidRDefault="00F83EEF">
      <w:pPr>
        <w:pStyle w:val="InfoPara"/>
        <w:pBdr>
          <w:top w:val="single" w:color="auto" w:sz="4" w:space="1"/>
        </w:pBdr>
      </w:pPr>
      <w:r>
        <w:t>Class B</w:t>
      </w:r>
      <w:r>
        <w:tab/>
        <w:t>44</w:t>
      </w:r>
      <w:r w:rsidR="002A3B10">
        <w:tab/>
      </w:r>
      <w:r w:rsidR="002A3B10">
        <w:tab/>
      </w:r>
      <w:r w:rsidR="002A3B10">
        <w:tab/>
      </w:r>
      <w:r w:rsidR="002A3B10">
        <w:tab/>
      </w:r>
      <w:r w:rsidR="004F7795">
        <w:t>Mid Development 1 - Closed</w:t>
      </w:r>
    </w:p>
    <w:p w:rsidR="00F83EEF" w:rsidP="00F83EEF" w:rsidRDefault="00F83EEF"/>
    <w:p w:rsidR="00F83EEF" w:rsidP="00F83EEF" w:rsidRDefault="00F83EEF">
      <w:pPr>
        <w:pStyle w:val="SClassInfoPara"/>
      </w:pPr>
      <w:r>
        <w:t>Indicator Species</w:t>
      </w:r>
    </w:p>
    <w:p w:rsidR="00F83EEF" w:rsidP="00F83EEF" w:rsidRDefault="00F83EEF"/>
    <w:p w:rsidR="00F83EEF" w:rsidP="00F83EEF" w:rsidRDefault="00F83EEF">
      <w:pPr>
        <w:pStyle w:val="SClassInfoPara"/>
      </w:pPr>
      <w:r>
        <w:t>Description</w:t>
      </w:r>
    </w:p>
    <w:p w:rsidR="00F83EEF" w:rsidP="00F83EEF" w:rsidRDefault="00F83EEF">
      <w:r>
        <w:t xml:space="preserve">Community dominated by young to mature alligator juniper and evergreen oak trees of various ages. </w:t>
      </w:r>
    </w:p>
    <w:p w:rsidR="00F83EEF" w:rsidP="00F83EEF" w:rsidRDefault="00F83EEF"/>
    <w:p>
      <w:r>
        <w:rPr>
          <w:i/>
          <w:u w:val="single"/>
        </w:rPr>
        <w:t>Maximum Tree Size Class</w:t>
      </w:r>
      <w:br/>
      <w:r>
        <w:t>Pole 5-9" DBH</w:t>
      </w:r>
    </w:p>
    <w:p w:rsidR="00F83EEF" w:rsidP="00F83EEF" w:rsidRDefault="00F83EEF">
      <w:pPr>
        <w:pStyle w:val="InfoPara"/>
        <w:pBdr>
          <w:top w:val="single" w:color="auto" w:sz="4" w:space="1"/>
        </w:pBdr>
      </w:pPr>
      <w:r>
        <w:t>Class C</w:t>
      </w:r>
      <w:r>
        <w:tab/>
        <w:t>50</w:t>
      </w:r>
      <w:r w:rsidR="002A3B10">
        <w:tab/>
      </w:r>
      <w:r w:rsidR="002A3B10">
        <w:tab/>
      </w:r>
      <w:r w:rsidR="002A3B10">
        <w:tab/>
      </w:r>
      <w:r w:rsidR="002A3B10">
        <w:tab/>
      </w:r>
      <w:r w:rsidR="004F7795">
        <w:t>Late Development 1 - Closed</w:t>
      </w:r>
    </w:p>
    <w:p w:rsidR="00F83EEF" w:rsidP="00F83EEF" w:rsidRDefault="00F83EEF"/>
    <w:p w:rsidR="00F83EEF" w:rsidP="00F83EEF" w:rsidRDefault="00F83EEF">
      <w:pPr>
        <w:pStyle w:val="SClassInfoPara"/>
      </w:pPr>
      <w:r>
        <w:t>Indicator Species</w:t>
      </w:r>
    </w:p>
    <w:p w:rsidR="00F83EEF" w:rsidP="00F83EEF" w:rsidRDefault="00F83EEF"/>
    <w:p w:rsidR="00F83EEF" w:rsidP="00F83EEF" w:rsidRDefault="00F83EEF">
      <w:pPr>
        <w:pStyle w:val="SClassInfoPara"/>
      </w:pPr>
      <w:r>
        <w:t>Description</w:t>
      </w:r>
    </w:p>
    <w:p w:rsidR="00F83EEF" w:rsidP="00F83EEF" w:rsidRDefault="00F83EEF">
      <w:r>
        <w:t xml:space="preserve">Site dominated by relatively dense old alligator juniper and evergreen oak trees. Because trees have grown and aged, consequent gaps in canopy facilitate mixed severity fire every couple of centuries. </w:t>
      </w:r>
    </w:p>
    <w:p w:rsidR="00F83EEF" w:rsidP="00F83EEF" w:rsidRDefault="00F83EEF"/>
    <w:p>
      <w:r>
        <w:rPr>
          <w:i/>
          <w:u w:val="single"/>
        </w:rPr>
        <w:t>Maximum Tree Size Class</w:t>
      </w:r>
      <w:br/>
      <w:r>
        <w:t>Medium 9-21"DBH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F83EEF" w:rsidP="00F83EEF" w:rsidRDefault="00F83EEF">
      <w:r>
        <w:t xml:space="preserve">Alexander, R.R. and F. </w:t>
      </w:r>
      <w:proofErr w:type="spellStart"/>
      <w:r>
        <w:t>Ronco</w:t>
      </w:r>
      <w:proofErr w:type="spellEnd"/>
      <w:r>
        <w:t>, Jr. 1987. Classification of the forest vegetation on the National Forests of Arizona and New Mexico. Res. Note RM-469. Fort Collins, CO: USDA Forest Service, Rocky Mountain Forest and Range Experiment Station. 10 pp.</w:t>
      </w:r>
    </w:p>
    <w:p w:rsidR="00F83EEF" w:rsidP="00F83EEF" w:rsidRDefault="00F83EEF"/>
    <w:p w:rsidR="00F83EEF" w:rsidP="00F83EEF" w:rsidRDefault="00F83EEF">
      <w:r>
        <w:t xml:space="preserve">Anderson, H.E. 1982. Aids to Determining Fuel Models </w:t>
      </w:r>
      <w:proofErr w:type="gramStart"/>
      <w:r>
        <w:t>For</w:t>
      </w:r>
      <w:proofErr w:type="gramEnd"/>
      <w:r>
        <w:t xml:space="preserve"> Estimating Fire Behavior. Gen. Tech. Rep. INT-122. Ogden, UT: USDA Forest Service, Intermountain Forest and Range Experiment Station. 22 pp.</w:t>
      </w:r>
    </w:p>
    <w:p w:rsidR="00F83EEF" w:rsidP="00F83EEF" w:rsidRDefault="00F83EEF"/>
    <w:p w:rsidR="00F83EEF" w:rsidP="00F83EEF" w:rsidRDefault="00F83EEF">
      <w:r>
        <w:t xml:space="preserve">Arno, S.F. 2000. Fire in western forest ecosystems. Pages 97-120 in: J.K. Brown and J. </w:t>
      </w:r>
      <w:proofErr w:type="spellStart"/>
      <w:r>
        <w:t>Kapler</w:t>
      </w:r>
      <w:proofErr w:type="spellEnd"/>
      <w:r>
        <w:t>-Smith, eds. Wildland fire in ecosystems: Effects of fire on flora. Gen. Tech. Rep. RMRS-GTR-42-vol. 2. Ogden, UT: USDA Forest Service, Rocky Mountain Research Station.</w:t>
      </w:r>
    </w:p>
    <w:p w:rsidR="00F83EEF" w:rsidP="00F83EEF" w:rsidRDefault="00F83EEF"/>
    <w:p w:rsidR="00F83EEF" w:rsidP="00F83EEF" w:rsidRDefault="00F83EEF">
      <w:r>
        <w:t xml:space="preserve">Baker, W.L. and D.J. </w:t>
      </w:r>
      <w:proofErr w:type="spellStart"/>
      <w:r>
        <w:t>Shinneman</w:t>
      </w:r>
      <w:proofErr w:type="spellEnd"/>
      <w:r>
        <w:t xml:space="preserve">. 2004. Fire and restoration of </w:t>
      </w:r>
      <w:proofErr w:type="spellStart"/>
      <w:r>
        <w:t>pińon</w:t>
      </w:r>
      <w:proofErr w:type="spellEnd"/>
      <w:r>
        <w:t>-juniper woodlands in the western United States. A review. Forest Ecology and Management 189: 1-21.</w:t>
      </w:r>
    </w:p>
    <w:p w:rsidR="00F83EEF" w:rsidP="00F83EEF" w:rsidRDefault="00F83EEF"/>
    <w:p w:rsidR="00F83EEF" w:rsidP="00F83EEF" w:rsidRDefault="00F83EEF">
      <w:proofErr w:type="spellStart"/>
      <w:r>
        <w:t>DeBano</w:t>
      </w:r>
      <w:proofErr w:type="spellEnd"/>
      <w:r>
        <w:t xml:space="preserve">, L.F., P.F. </w:t>
      </w:r>
      <w:proofErr w:type="spellStart"/>
      <w:r>
        <w:t>Ffolliott</w:t>
      </w:r>
      <w:proofErr w:type="spellEnd"/>
      <w:r>
        <w:t xml:space="preserve">, A. Ortega-Rubio, G.J. Gottfried, R.H. Hamre and C.B. </w:t>
      </w:r>
      <w:proofErr w:type="spellStart"/>
      <w:r>
        <w:t>Edminster</w:t>
      </w:r>
      <w:proofErr w:type="spellEnd"/>
      <w:r>
        <w:t xml:space="preserve">, technical coordinators. 1995. Biodiversity and Management of the Madrean Archipelago: The Sky Islands of the Southwestern United States and Northern Mexico. General Technical Report RM-264. Fort Collins, CO: USDA Forest Service Rocky Mountain Experiment Station. </w:t>
      </w:r>
    </w:p>
    <w:p w:rsidR="00F83EEF" w:rsidP="00F83EEF" w:rsidRDefault="00F83EEF"/>
    <w:p w:rsidR="00F83EEF" w:rsidP="00F83EEF" w:rsidRDefault="00F83EEF">
      <w:proofErr w:type="spellStart"/>
      <w:r>
        <w:t>Ffolliott</w:t>
      </w:r>
      <w:proofErr w:type="spellEnd"/>
      <w:r>
        <w:t>, P.F. et al., technical coordinators. 1996. Effects of Fire on Madrean Province Ecosystems: A Symposium Proceedings. USDA Forest Service General Technical Report RM-GTR-289. 277 pp.</w:t>
      </w:r>
    </w:p>
    <w:p w:rsidR="00F83EEF" w:rsidP="00F83EEF" w:rsidRDefault="00F83EEF"/>
    <w:p w:rsidR="00F83EEF" w:rsidP="00F83EEF" w:rsidRDefault="00F83EEF">
      <w:proofErr w:type="spellStart"/>
      <w:r>
        <w:t>Gruell</w:t>
      </w:r>
      <w:proofErr w:type="spellEnd"/>
      <w:r>
        <w:t xml:space="preserve">, G.E. 1999. Historical and modern roles of fire in pinyon-juniper. Pages 24-28 in: S.B. </w:t>
      </w:r>
      <w:proofErr w:type="spellStart"/>
      <w:r>
        <w:t>Monsen</w:t>
      </w:r>
      <w:proofErr w:type="spellEnd"/>
      <w:r>
        <w:t xml:space="preserve">, R. Stevens, R.J. </w:t>
      </w:r>
      <w:proofErr w:type="spellStart"/>
      <w:r>
        <w:t>Tausch</w:t>
      </w:r>
      <w:proofErr w:type="spellEnd"/>
      <w:r>
        <w:t xml:space="preserve">, R. Miller and S. Goodrich, compilers. Proceedings: ecology and management of pinyon-juniper communities within the Interior West. 15-18 Sept 1997, </w:t>
      </w:r>
      <w:r>
        <w:lastRenderedPageBreak/>
        <w:t>Provo, UT. Proceedings RMRS-P-9. Ogden, UT: USDA Forest Service, Rocky Mountain Research Station.</w:t>
      </w:r>
    </w:p>
    <w:p w:rsidR="00F83EEF" w:rsidP="00F83EEF" w:rsidRDefault="00F83EEF"/>
    <w:p w:rsidR="00F83EEF" w:rsidP="00F83EEF" w:rsidRDefault="00F83EEF">
      <w:r>
        <w:t>Hardy, C.C., K.M. Schmidt, J.P. Menakis and R.N. Samson. 2001. Spatial data for national fire planning and fuel management. Int. J. Wildland Fire. 10(3&amp;4): 353-372.</w:t>
      </w:r>
    </w:p>
    <w:p w:rsidR="00F83EEF" w:rsidP="00F83EEF" w:rsidRDefault="00F83EEF"/>
    <w:p w:rsidR="00F83EEF" w:rsidP="00F83EEF" w:rsidRDefault="00F83EEF">
      <w:r>
        <w:t xml:space="preserve">Haworth, K. and G.R. McPherson. 1994. Effects of Quercus </w:t>
      </w:r>
      <w:proofErr w:type="spellStart"/>
      <w:r>
        <w:t>emoryi</w:t>
      </w:r>
      <w:proofErr w:type="spellEnd"/>
      <w:r>
        <w:t xml:space="preserve"> on herbaceous vegetation in a semi-arid savanna. </w:t>
      </w:r>
      <w:proofErr w:type="spellStart"/>
      <w:r>
        <w:t>Vegetatio</w:t>
      </w:r>
      <w:proofErr w:type="spellEnd"/>
      <w:r>
        <w:t xml:space="preserve"> 112: 153-159.</w:t>
      </w:r>
    </w:p>
    <w:p w:rsidR="00F83EEF" w:rsidP="00F83EEF" w:rsidRDefault="00F83EEF"/>
    <w:p w:rsidR="00F83EEF" w:rsidP="00F83EEF" w:rsidRDefault="00F83EEF">
      <w:r>
        <w:t>Kuchler, A.W. 1964. Potential Natural Vegetation of the Conterminous United States. American Geographic Society Special Publication No. 36. 116 pp.</w:t>
      </w:r>
    </w:p>
    <w:p w:rsidR="00F83EEF" w:rsidP="00F83EEF" w:rsidRDefault="00F83EEF"/>
    <w:p w:rsidR="00F83EEF" w:rsidP="00F83EEF" w:rsidRDefault="00F83EEF">
      <w:proofErr w:type="spellStart"/>
      <w:r>
        <w:t>McClaran</w:t>
      </w:r>
      <w:proofErr w:type="spellEnd"/>
      <w:r>
        <w:t xml:space="preserve">, M.P. and G.R. McPherson. 1999. Oak savanna of the American Southwest. Pages 275-287 in R.C. Anderson, J.S. </w:t>
      </w:r>
      <w:proofErr w:type="spellStart"/>
      <w:r>
        <w:t>Fralish</w:t>
      </w:r>
      <w:proofErr w:type="spellEnd"/>
      <w:r>
        <w:t xml:space="preserve"> and J. Baskin, editors, Savannas, Barrens, and Rock Outcrop Plant Communities of North America. Cambridge University Press, Cambridge, England.</w:t>
      </w:r>
    </w:p>
    <w:p w:rsidR="00F83EEF" w:rsidP="00F83EEF" w:rsidRDefault="00F83EEF"/>
    <w:p w:rsidR="00F83EEF" w:rsidP="00F83EEF" w:rsidRDefault="00F83EEF">
      <w:r>
        <w:t xml:space="preserve">McPherson, G.R. and J.F. </w:t>
      </w:r>
      <w:proofErr w:type="spellStart"/>
      <w:r>
        <w:t>Weltzin</w:t>
      </w:r>
      <w:proofErr w:type="spellEnd"/>
      <w:r>
        <w:t>. 1998. Response of understory to overstory removal in southwestern oak woodlands. Journal of Range Management 51: 674-678.</w:t>
      </w:r>
    </w:p>
    <w:p w:rsidR="00F83EEF" w:rsidP="00F83EEF" w:rsidRDefault="00F83EEF"/>
    <w:p w:rsidR="00F83EEF" w:rsidP="00F83EEF" w:rsidRDefault="00F83EEF">
      <w:r>
        <w:t xml:space="preserve">McPherson, G.R. and J.F. </w:t>
      </w:r>
      <w:proofErr w:type="spellStart"/>
      <w:r>
        <w:t>Weltzin</w:t>
      </w:r>
      <w:proofErr w:type="spellEnd"/>
      <w:r>
        <w:t>. 2000. The role and importance of disturbance and climate change in U.S./Mexico borderlands: a state-of-the-knowledge review. USDA Forest Service Rocky Mountain Research Station. General Technical Report RMRS-GTR-50.</w:t>
      </w:r>
    </w:p>
    <w:p w:rsidR="00F83EEF" w:rsidP="00F83EEF" w:rsidRDefault="00F83EEF"/>
    <w:p w:rsidR="00F83EEF" w:rsidP="00F83EEF" w:rsidRDefault="00F83EEF">
      <w:r>
        <w:t xml:space="preserve">NatureServe. 2004. International Ecological Classification Standard: Terrestrial Ecological Classifications. Terrestrial ecological systems of the Great Basin US: DRAFT legend for </w:t>
      </w:r>
      <w:proofErr w:type="spellStart"/>
      <w:r>
        <w:t>Landfire</w:t>
      </w:r>
      <w:proofErr w:type="spellEnd"/>
      <w:r>
        <w:t xml:space="preserve"> project. NatureServe Central Databases. Arlington, VA. Data current as of 4 November 2004.</w:t>
      </w:r>
    </w:p>
    <w:p w:rsidR="00F83EEF" w:rsidP="00F83EEF" w:rsidRDefault="00F83EEF"/>
    <w:p w:rsidR="00F83EEF" w:rsidP="00F83EEF" w:rsidRDefault="00F83EEF">
      <w:r>
        <w:t>NatureServe. 2007. International Ecological Classification Standard: Terrestrial Ecological Classifications. NatureServe Central Databases. Arlington, VA. Data current as of 10 February 2007.</w:t>
      </w:r>
    </w:p>
    <w:p w:rsidR="00F83EEF" w:rsidP="00F83EEF" w:rsidRDefault="00F83EEF"/>
    <w:p w:rsidR="00F83EEF" w:rsidP="00F83EEF" w:rsidRDefault="00F83EEF">
      <w:proofErr w:type="spellStart"/>
      <w:r>
        <w:t>Romme</w:t>
      </w:r>
      <w:proofErr w:type="spellEnd"/>
      <w:r>
        <w:t>, W.H., L. Floyd-Hanna and D. Hanna. 2003. Ancient pinyon-juniper forests of Mesa Verde and the West: a cautionary note for forest restoration programs. Pages 335-350 in: P.N. Omi and L.A. Joyce. tech. eds. Fire, fuel treatments, and ecological restoration: conference proceedings. 16-18 April 2002. Fort Collins, CO. Proceedings RMRS-P-29. Fort Collins, CO: USDA Forest Service, Rocky Mountain Research Station. 475 pp.</w:t>
      </w:r>
    </w:p>
    <w:p w:rsidR="00F83EEF" w:rsidP="00F83EEF" w:rsidRDefault="00F83EEF"/>
    <w:p w:rsidR="00F83EEF" w:rsidP="00F83EEF" w:rsidRDefault="00F83EEF">
      <w:r>
        <w:t>Schmidt, K.M., J.P. Menakis, C.C. Hardy, W.J. Hann and D.L. Bunnell. 2002. Development of coarse-scale spatial data for wildland fire and fuel management. Gen. Tech. Rep. RMRS-GTR-87. Fort Collins, CO: USDA Forest Service, Rocky Mountain Research Station. 41 pp. + CD.</w:t>
      </w:r>
    </w:p>
    <w:p w:rsidR="00F83EEF" w:rsidP="00F83EEF" w:rsidRDefault="00F83EEF"/>
    <w:p w:rsidR="00F83EEF" w:rsidP="00F83EEF" w:rsidRDefault="00F83EEF">
      <w:r>
        <w:t xml:space="preserve">Soule’, P.T. and P.A. Knapp. 1999. Western juniper expansion on adjacent disturbed and near-relict sites. Journal of Range Management 52: 525-533. </w:t>
      </w:r>
    </w:p>
    <w:p w:rsidR="00F83EEF" w:rsidP="00F83EEF" w:rsidRDefault="00F83EEF"/>
    <w:p w:rsidR="00F83EEF" w:rsidP="00F83EEF" w:rsidRDefault="00F83EEF">
      <w:r>
        <w:lastRenderedPageBreak/>
        <w:t xml:space="preserve">Soule’, P.T. and P.A. Knapp. 2000. </w:t>
      </w:r>
      <w:proofErr w:type="spellStart"/>
      <w:r>
        <w:t>Juniperus</w:t>
      </w:r>
      <w:proofErr w:type="spellEnd"/>
      <w:r>
        <w:t xml:space="preserve"> </w:t>
      </w:r>
      <w:proofErr w:type="spellStart"/>
      <w:r>
        <w:t>occidentalis</w:t>
      </w:r>
      <w:proofErr w:type="spellEnd"/>
      <w:r>
        <w:t xml:space="preserve"> (western juniper) establishment history on two minimally disturbed research natural areas in central Oregon. Western North American Naturalist (60)1: 26-33.</w:t>
      </w:r>
    </w:p>
    <w:p w:rsidR="00F83EEF" w:rsidP="00F83EEF" w:rsidRDefault="00F83EEF"/>
    <w:p w:rsidR="00F83EEF" w:rsidP="00F83EEF" w:rsidRDefault="00F83EEF">
      <w:proofErr w:type="spellStart"/>
      <w:r>
        <w:t>Tausch</w:t>
      </w:r>
      <w:proofErr w:type="spellEnd"/>
      <w:r>
        <w:t xml:space="preserve">, R.J. and N.E. West. 1987. Differential Establishment of Pinyon and Juniper Following Fire. The American Midland Naturalist 119(1): 174-184. </w:t>
      </w:r>
    </w:p>
    <w:p w:rsidR="00F83EEF" w:rsidP="00F83EEF" w:rsidRDefault="00F83EEF"/>
    <w:p w:rsidR="00F83EEF" w:rsidP="00F83EEF" w:rsidRDefault="00F83EEF">
      <w:r>
        <w:t>USDA Forest Service, Rocky Mountain Research Station, Fire Sciences Laboratory (2002, December). Fire Effects Information System, [Online]. Available: http://www.fs.fed.us/database/feis/ [Accessed: 11/15/04].</w:t>
      </w:r>
    </w:p>
    <w:p w:rsidR="00F83EEF" w:rsidP="00F83EEF" w:rsidRDefault="00F83EEF"/>
    <w:p w:rsidR="00F83EEF" w:rsidP="00F83EEF" w:rsidRDefault="00F83EEF">
      <w:r>
        <w:t xml:space="preserve">Webster, G.L. and C.J. </w:t>
      </w:r>
      <w:proofErr w:type="spellStart"/>
      <w:r>
        <w:t>Bahre</w:t>
      </w:r>
      <w:proofErr w:type="spellEnd"/>
      <w:r>
        <w:t xml:space="preserve"> (editors) 2001. Changing Plant Life of La Frontera: Observations on Vegetation in the United States/Mexico Borderlands. University of New Mexico Press, Albuquerque. 260 pp.</w:t>
      </w:r>
    </w:p>
    <w:p w:rsidR="00F83EEF" w:rsidP="00F83EEF" w:rsidRDefault="00F83EEF"/>
    <w:p w:rsidR="00F83EEF" w:rsidP="00F83EEF" w:rsidRDefault="00F83EEF">
      <w:r>
        <w:t xml:space="preserve">Wright, H.A., L.F. </w:t>
      </w:r>
      <w:proofErr w:type="spellStart"/>
      <w:r>
        <w:t>Neuenschwander</w:t>
      </w:r>
      <w:proofErr w:type="spellEnd"/>
      <w:r>
        <w:t xml:space="preserve"> and C.M. Britton. 1979. The role and use of fire in Sagebrush-Grass and Pinyon-Juniper Plant Communities. Gen. Tech. Rep. INT-GTR-58. Ogden, UT: USDA Forest Service, Intermountain Research Station. 48 pp.</w:t>
      </w:r>
    </w:p>
    <w:p w:rsidRPr="00A43E41" w:rsidR="004D5F12" w:rsidP="00F83EEF"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2ED0" w:rsidRDefault="006E2ED0">
      <w:r>
        <w:separator/>
      </w:r>
    </w:p>
  </w:endnote>
  <w:endnote w:type="continuationSeparator" w:id="0">
    <w:p w:rsidR="006E2ED0" w:rsidRDefault="006E2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3EEF" w:rsidRDefault="00F83EEF" w:rsidP="00F83EE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2ED0" w:rsidRDefault="006E2ED0">
      <w:r>
        <w:separator/>
      </w:r>
    </w:p>
  </w:footnote>
  <w:footnote w:type="continuationSeparator" w:id="0">
    <w:p w:rsidR="006E2ED0" w:rsidRDefault="006E2E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F83EE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E3393E"/>
    <w:pPr>
      <w:ind w:left="720"/>
    </w:pPr>
    <w:rPr>
      <w:rFonts w:ascii="Calibri" w:eastAsia="Calibri" w:hAnsi="Calibri"/>
      <w:sz w:val="22"/>
      <w:szCs w:val="22"/>
    </w:rPr>
  </w:style>
  <w:style w:type="character" w:styleId="Hyperlink">
    <w:name w:val="Hyperlink"/>
    <w:rsid w:val="00E3393E"/>
    <w:rPr>
      <w:color w:val="0000FF"/>
      <w:u w:val="single"/>
    </w:rPr>
  </w:style>
  <w:style w:type="paragraph" w:styleId="BalloonText">
    <w:name w:val="Balloon Text"/>
    <w:basedOn w:val="Normal"/>
    <w:link w:val="BalloonTextChar"/>
    <w:uiPriority w:val="99"/>
    <w:semiHidden/>
    <w:unhideWhenUsed/>
    <w:rsid w:val="00E27E4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7E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268015">
      <w:bodyDiv w:val="1"/>
      <w:marLeft w:val="0"/>
      <w:marRight w:val="0"/>
      <w:marTop w:val="0"/>
      <w:marBottom w:val="0"/>
      <w:divBdr>
        <w:top w:val="none" w:sz="0" w:space="0" w:color="auto"/>
        <w:left w:val="none" w:sz="0" w:space="0" w:color="auto"/>
        <w:bottom w:val="none" w:sz="0" w:space="0" w:color="auto"/>
        <w:right w:val="none" w:sz="0" w:space="0" w:color="auto"/>
      </w:divBdr>
    </w:div>
    <w:div w:id="1255019587">
      <w:bodyDiv w:val="1"/>
      <w:marLeft w:val="0"/>
      <w:marRight w:val="0"/>
      <w:marTop w:val="0"/>
      <w:marBottom w:val="0"/>
      <w:divBdr>
        <w:top w:val="none" w:sz="0" w:space="0" w:color="auto"/>
        <w:left w:val="none" w:sz="0" w:space="0" w:color="auto"/>
        <w:bottom w:val="none" w:sz="0" w:space="0" w:color="auto"/>
        <w:right w:val="none" w:sz="0" w:space="0" w:color="auto"/>
      </w:divBdr>
    </w:div>
    <w:div w:id="1299188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6</Pages>
  <Words>1752</Words>
  <Characters>9988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2014-08-21T14:32:00Z</cp:lastPrinted>
  <dcterms:created xsi:type="dcterms:W3CDTF">2018-03-20T21:25:00Z</dcterms:created>
  <dcterms:modified xsi:type="dcterms:W3CDTF">2025-02-12T09:41:24Z</dcterms:modified>
</cp:coreProperties>
</file>