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65EF4" w:rsidR="002552AD" w:rsidP="002552AD" w:rsidRDefault="002552AD" w14:paraId="2349FD8E" w14:textId="77777777">
      <w:pPr>
        <w:pStyle w:val="BpSTitle"/>
      </w:pPr>
      <w:r w:rsidRPr="00165EF4">
        <w:t>14920</w:t>
      </w:r>
    </w:p>
    <w:p w:rsidRPr="00165EF4" w:rsidR="002552AD" w:rsidP="002552AD" w:rsidRDefault="002552AD" w14:paraId="6890F777" w14:textId="77777777">
      <w:pPr>
        <w:pStyle w:val="BpSTitle"/>
      </w:pPr>
      <w:r w:rsidRPr="00165EF4">
        <w:t>Great Lakes Coastal Marsh Systems</w:t>
      </w:r>
    </w:p>
    <w:p w:rsidR="002552AD" w:rsidP="002552AD" w:rsidRDefault="002552AD" w14:paraId="1C7289FE" w14:textId="77777777">
      <w:r w:rsidRPr="00832D04">
        <w:t xmlns:w="http://schemas.openxmlformats.org/wordprocessingml/2006/main">BpS Model/Description Version: Aug. 2020</w:t>
      </w:r>
      <w:r w:rsidRPr="00832D04">
        <w:tab/>
      </w:r>
      <w:r w:rsidRPr="00832D04">
        <w:tab/>
      </w:r>
      <w:r w:rsidRPr="00832D04">
        <w:tab/>
      </w:r>
      <w:r w:rsidRPr="00832D04">
        <w:tab/>
      </w:r>
      <w:r w:rsidRPr="00832D04">
        <w:tab/>
      </w:r>
      <w:r w:rsidRPr="00832D04">
        <w:tab/>
      </w:r>
      <w:r w:rsidRPr="00832D04">
        <w:tab/>
      </w:r>
    </w:p>
    <w:p w:rsidRPr="00832D04" w:rsidR="002552AD" w:rsidP="002552AD" w:rsidRDefault="002552AD" w14:paraId="2293546E"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5"/>
        <w:gridCol w:w="2790"/>
        <w:gridCol w:w="1980"/>
        <w:gridCol w:w="3111"/>
      </w:tblGrid>
      <w:tr w:rsidRPr="00832D04" w:rsidR="002552AD" w:rsidTr="00142E21" w14:paraId="57C5077E" w14:textId="77777777">
        <w:tc>
          <w:tcPr>
            <w:tcW w:w="1695" w:type="dxa"/>
            <w:tcBorders>
              <w:top w:val="single" w:color="auto" w:sz="2" w:space="0"/>
              <w:left w:val="single" w:color="auto" w:sz="12" w:space="0"/>
              <w:bottom w:val="single" w:color="000000" w:sz="12" w:space="0"/>
            </w:tcBorders>
            <w:shd w:val="clear" w:color="auto" w:fill="auto"/>
          </w:tcPr>
          <w:p w:rsidRPr="00832D04" w:rsidR="002552AD" w:rsidP="00570F8B" w:rsidRDefault="002552AD" w14:paraId="091AD469" w14:textId="77777777">
            <w:pPr>
              <w:rPr>
                <w:b/>
                <w:bCs/>
              </w:rPr>
            </w:pPr>
            <w:r w:rsidRPr="00832D04">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832D04" w:rsidR="002552AD" w:rsidP="00570F8B" w:rsidRDefault="002552AD" w14:paraId="65536874"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832D04" w:rsidR="002552AD" w:rsidP="00570F8B" w:rsidRDefault="002552AD" w14:paraId="4BDB1FB4" w14:textId="77777777">
            <w:pPr>
              <w:rPr>
                <w:b/>
                <w:bCs/>
              </w:rPr>
            </w:pPr>
            <w:r w:rsidRPr="00832D04">
              <w:rPr>
                <w:b/>
                <w:bCs/>
              </w:rPr>
              <w:t>Reviewers</w:t>
            </w:r>
          </w:p>
        </w:tc>
        <w:tc>
          <w:tcPr>
            <w:tcW w:w="3111" w:type="dxa"/>
            <w:tcBorders>
              <w:top w:val="single" w:color="auto" w:sz="2" w:space="0"/>
              <w:bottom w:val="single" w:color="000000" w:sz="12" w:space="0"/>
            </w:tcBorders>
            <w:shd w:val="clear" w:color="auto" w:fill="auto"/>
          </w:tcPr>
          <w:p w:rsidRPr="00832D04" w:rsidR="002552AD" w:rsidP="00570F8B" w:rsidRDefault="002552AD" w14:paraId="305C1602" w14:textId="77777777">
            <w:pPr>
              <w:rPr>
                <w:b/>
                <w:bCs/>
              </w:rPr>
            </w:pPr>
          </w:p>
        </w:tc>
      </w:tr>
      <w:tr w:rsidRPr="00832D04" w:rsidR="002552AD" w:rsidTr="00142E21" w14:paraId="5649E38B" w14:textId="77777777">
        <w:tc>
          <w:tcPr>
            <w:tcW w:w="1695" w:type="dxa"/>
            <w:tcBorders>
              <w:top w:val="single" w:color="000000" w:sz="12" w:space="0"/>
              <w:left w:val="single" w:color="auto" w:sz="12" w:space="0"/>
            </w:tcBorders>
            <w:shd w:val="clear" w:color="auto" w:fill="auto"/>
          </w:tcPr>
          <w:p w:rsidRPr="00832D04" w:rsidR="002552AD" w:rsidP="00570F8B" w:rsidRDefault="002552AD" w14:paraId="3CBD5287" w14:textId="77777777">
            <w:pPr>
              <w:rPr>
                <w:bCs/>
              </w:rPr>
            </w:pPr>
            <w:r w:rsidRPr="00832D04">
              <w:rPr>
                <w:bCs/>
              </w:rPr>
              <w:t xml:space="preserve">Becky </w:t>
            </w:r>
            <w:proofErr w:type="spellStart"/>
            <w:r w:rsidRPr="00832D04">
              <w:rPr>
                <w:bCs/>
              </w:rPr>
              <w:t>Schillo</w:t>
            </w:r>
            <w:proofErr w:type="spellEnd"/>
          </w:p>
        </w:tc>
        <w:tc>
          <w:tcPr>
            <w:tcW w:w="2790" w:type="dxa"/>
            <w:tcBorders>
              <w:top w:val="single" w:color="000000" w:sz="12" w:space="0"/>
              <w:right w:val="single" w:color="000000" w:sz="12" w:space="0"/>
            </w:tcBorders>
            <w:shd w:val="clear" w:color="auto" w:fill="auto"/>
          </w:tcPr>
          <w:p w:rsidRPr="00832D04" w:rsidR="002552AD" w:rsidP="00570F8B" w:rsidRDefault="002552AD" w14:paraId="4613D225" w14:textId="77777777">
            <w:r w:rsidRPr="00832D04">
              <w:t>schillor@michigan.gov</w:t>
            </w:r>
          </w:p>
        </w:tc>
        <w:tc>
          <w:tcPr>
            <w:tcW w:w="1980" w:type="dxa"/>
            <w:tcBorders>
              <w:top w:val="single" w:color="000000" w:sz="12" w:space="0"/>
              <w:left w:val="single" w:color="000000" w:sz="12" w:space="0"/>
            </w:tcBorders>
            <w:shd w:val="clear" w:color="auto" w:fill="auto"/>
          </w:tcPr>
          <w:p w:rsidRPr="00832D04" w:rsidR="002552AD" w:rsidP="00570F8B" w:rsidRDefault="002552AD" w14:paraId="0171ABC3" w14:textId="77777777">
            <w:r w:rsidRPr="00832D04">
              <w:t>Dave Cleland</w:t>
            </w:r>
          </w:p>
        </w:tc>
        <w:tc>
          <w:tcPr>
            <w:tcW w:w="3111" w:type="dxa"/>
            <w:tcBorders>
              <w:top w:val="single" w:color="000000" w:sz="12" w:space="0"/>
            </w:tcBorders>
            <w:shd w:val="clear" w:color="auto" w:fill="auto"/>
          </w:tcPr>
          <w:p w:rsidRPr="00832D04" w:rsidR="002552AD" w:rsidP="00570F8B" w:rsidRDefault="002552AD" w14:paraId="00D714E9" w14:textId="77777777">
            <w:r w:rsidRPr="00832D04">
              <w:t>dcleland@fs.fed.us</w:t>
            </w:r>
          </w:p>
        </w:tc>
      </w:tr>
      <w:tr w:rsidRPr="00832D04" w:rsidR="002552AD" w:rsidTr="00142E21" w14:paraId="26538DD0" w14:textId="77777777">
        <w:tc>
          <w:tcPr>
            <w:tcW w:w="1695" w:type="dxa"/>
            <w:tcBorders>
              <w:left w:val="single" w:color="auto" w:sz="12" w:space="0"/>
            </w:tcBorders>
            <w:shd w:val="clear" w:color="auto" w:fill="auto"/>
          </w:tcPr>
          <w:p w:rsidRPr="00832D04" w:rsidR="002552AD" w:rsidP="00570F8B" w:rsidRDefault="002552AD" w14:paraId="6BAB39F9" w14:textId="77777777">
            <w:pPr>
              <w:rPr>
                <w:bCs/>
              </w:rPr>
            </w:pPr>
            <w:r w:rsidRPr="00832D04">
              <w:rPr>
                <w:bCs/>
              </w:rPr>
              <w:t>Brad Slaughter</w:t>
            </w:r>
          </w:p>
        </w:tc>
        <w:tc>
          <w:tcPr>
            <w:tcW w:w="2790" w:type="dxa"/>
            <w:tcBorders>
              <w:right w:val="single" w:color="000000" w:sz="12" w:space="0"/>
            </w:tcBorders>
            <w:shd w:val="clear" w:color="auto" w:fill="auto"/>
          </w:tcPr>
          <w:p w:rsidRPr="00832D04" w:rsidR="002552AD" w:rsidP="00570F8B" w:rsidRDefault="002552AD" w14:paraId="22DBFB52" w14:textId="77777777">
            <w:r w:rsidRPr="00832D04">
              <w:t>slaughterb@michigan.gov</w:t>
            </w:r>
          </w:p>
        </w:tc>
        <w:tc>
          <w:tcPr>
            <w:tcW w:w="1980" w:type="dxa"/>
            <w:tcBorders>
              <w:left w:val="single" w:color="000000" w:sz="12" w:space="0"/>
            </w:tcBorders>
            <w:shd w:val="clear" w:color="auto" w:fill="auto"/>
          </w:tcPr>
          <w:p w:rsidRPr="00832D04" w:rsidR="002552AD" w:rsidP="00570F8B" w:rsidRDefault="002552AD" w14:paraId="6C4547FC" w14:textId="77777777">
            <w:r w:rsidRPr="00832D04">
              <w:t>Tim Christiansen</w:t>
            </w:r>
          </w:p>
        </w:tc>
        <w:tc>
          <w:tcPr>
            <w:tcW w:w="3111" w:type="dxa"/>
            <w:shd w:val="clear" w:color="auto" w:fill="auto"/>
          </w:tcPr>
          <w:p w:rsidRPr="00832D04" w:rsidR="002552AD" w:rsidP="00570F8B" w:rsidRDefault="002552AD" w14:paraId="38E78E86" w14:textId="77777777">
            <w:r w:rsidRPr="00832D04">
              <w:t>tim.christiansen@us.army.mil</w:t>
            </w:r>
          </w:p>
        </w:tc>
      </w:tr>
      <w:tr w:rsidRPr="00832D04" w:rsidR="002552AD" w:rsidTr="00142E21" w14:paraId="0537024C" w14:textId="77777777">
        <w:tc>
          <w:tcPr>
            <w:tcW w:w="1695" w:type="dxa"/>
            <w:tcBorders>
              <w:left w:val="single" w:color="auto" w:sz="12" w:space="0"/>
              <w:bottom w:val="single" w:color="auto" w:sz="2" w:space="0"/>
            </w:tcBorders>
            <w:shd w:val="clear" w:color="auto" w:fill="auto"/>
          </w:tcPr>
          <w:p w:rsidRPr="00832D04" w:rsidR="002552AD" w:rsidP="00570F8B" w:rsidRDefault="002552AD" w14:paraId="6E7423F3" w14:textId="77777777">
            <w:pPr>
              <w:rPr>
                <w:bCs/>
              </w:rPr>
            </w:pPr>
            <w:r w:rsidRPr="00832D04">
              <w:rPr>
                <w:bCs/>
              </w:rPr>
              <w:t>None</w:t>
            </w:r>
          </w:p>
        </w:tc>
        <w:tc>
          <w:tcPr>
            <w:tcW w:w="2790" w:type="dxa"/>
            <w:tcBorders>
              <w:right w:val="single" w:color="000000" w:sz="12" w:space="0"/>
            </w:tcBorders>
            <w:shd w:val="clear" w:color="auto" w:fill="auto"/>
          </w:tcPr>
          <w:p w:rsidRPr="00832D04" w:rsidR="002552AD" w:rsidP="00570F8B" w:rsidRDefault="002552AD" w14:paraId="789414BD" w14:textId="77777777">
            <w:r w:rsidRPr="00832D04">
              <w:t>None</w:t>
            </w:r>
          </w:p>
        </w:tc>
        <w:tc>
          <w:tcPr>
            <w:tcW w:w="1980" w:type="dxa"/>
            <w:tcBorders>
              <w:left w:val="single" w:color="000000" w:sz="12" w:space="0"/>
              <w:bottom w:val="single" w:color="auto" w:sz="2" w:space="0"/>
            </w:tcBorders>
            <w:shd w:val="clear" w:color="auto" w:fill="auto"/>
          </w:tcPr>
          <w:p w:rsidRPr="00832D04" w:rsidR="002552AD" w:rsidP="00570F8B" w:rsidRDefault="002552AD" w14:paraId="63EC936A" w14:textId="77777777">
            <w:r w:rsidRPr="00832D04">
              <w:t>None</w:t>
            </w:r>
          </w:p>
        </w:tc>
        <w:tc>
          <w:tcPr>
            <w:tcW w:w="3111" w:type="dxa"/>
            <w:shd w:val="clear" w:color="auto" w:fill="auto"/>
          </w:tcPr>
          <w:p w:rsidRPr="00832D04" w:rsidR="002552AD" w:rsidP="00570F8B" w:rsidRDefault="002552AD" w14:paraId="05E033FC" w14:textId="77777777">
            <w:r w:rsidRPr="00832D04">
              <w:t>None</w:t>
            </w:r>
          </w:p>
        </w:tc>
      </w:tr>
    </w:tbl>
    <w:p w:rsidRPr="00832D04" w:rsidR="002552AD" w:rsidP="002552AD" w:rsidRDefault="00832D04" w14:paraId="2A5FD67B" w14:textId="77777777">
      <w:r>
        <w:rPr>
          <w:b/>
        </w:rPr>
        <w:t xml:space="preserve">Reviewed by: </w:t>
      </w:r>
      <w:r>
        <w:t xml:space="preserve"> Tim Christiansen</w:t>
      </w:r>
    </w:p>
    <w:p w:rsidRPr="00832D04" w:rsidR="002552AD" w:rsidP="002552AD" w:rsidRDefault="002552AD" w14:paraId="39B4015A" w14:textId="77777777">
      <w:pPr>
        <w:pStyle w:val="InfoPara"/>
      </w:pPr>
      <w:r w:rsidRPr="00832D04">
        <w:t>Vegetation Type</w:t>
      </w:r>
    </w:p>
    <w:p w:rsidRPr="00832D04" w:rsidR="002552AD" w:rsidP="002552AD" w:rsidRDefault="00165EF4" w14:paraId="49A4BD46" w14:textId="360A0820">
      <w:r w:rsidRPr="00165EF4">
        <w:t>Herbaceous Wetland</w:t>
      </w:r>
      <w:bookmarkStart w:name="_GoBack" w:id="0"/>
      <w:bookmarkEnd w:id="0"/>
    </w:p>
    <w:p w:rsidRPr="00832D04" w:rsidR="002552AD" w:rsidP="002552AD" w:rsidRDefault="002552AD" w14:paraId="4FFE0FA1" w14:textId="77777777">
      <w:pPr>
        <w:pStyle w:val="InfoPara"/>
      </w:pPr>
      <w:r w:rsidRPr="00832D04">
        <w:t>Map Zones</w:t>
      </w:r>
    </w:p>
    <w:p w:rsidRPr="00832D04" w:rsidR="002552AD" w:rsidP="002552AD" w:rsidRDefault="0AD82B07" w14:paraId="60AA6E3A" w14:textId="78DF3EB0">
      <w:r>
        <w:t>41, 50, 51, 52, 63</w:t>
      </w:r>
    </w:p>
    <w:p w:rsidRPr="00832D04" w:rsidR="002552AD" w:rsidP="002552AD" w:rsidRDefault="002552AD" w14:paraId="05537FA4" w14:textId="77777777">
      <w:pPr>
        <w:pStyle w:val="InfoPara"/>
      </w:pPr>
      <w:r w:rsidRPr="00832D04">
        <w:t>Geographic Range</w:t>
      </w:r>
    </w:p>
    <w:p w:rsidRPr="00832D04" w:rsidR="002552AD" w:rsidP="002552AD" w:rsidRDefault="002552AD" w14:paraId="6F545E83" w14:textId="39504C57">
      <w:r w:rsidRPr="00832D04">
        <w:t>Great Lakes Coastal Marsh Systems are found throughout the northern Great Lakes Basin in the U</w:t>
      </w:r>
      <w:r w:rsidR="00830CE4">
        <w:t>nited States</w:t>
      </w:r>
      <w:r w:rsidRPr="00832D04">
        <w:t xml:space="preserve"> and Canada from N</w:t>
      </w:r>
      <w:r w:rsidR="00830CE4">
        <w:t>ew York</w:t>
      </w:r>
      <w:r w:rsidRPr="00832D04">
        <w:t xml:space="preserve"> west to M</w:t>
      </w:r>
      <w:r w:rsidR="00830CE4">
        <w:t>innesota</w:t>
      </w:r>
      <w:r w:rsidRPr="00832D04">
        <w:t xml:space="preserve"> (NatureServe 2007).</w:t>
      </w:r>
    </w:p>
    <w:p w:rsidRPr="00832D04" w:rsidR="002552AD" w:rsidP="002552AD" w:rsidRDefault="002552AD" w14:paraId="12BAC0AD" w14:textId="77777777">
      <w:pPr>
        <w:pStyle w:val="InfoPara"/>
      </w:pPr>
      <w:r w:rsidRPr="00832D04">
        <w:t>Biophysical Site Description</w:t>
      </w:r>
    </w:p>
    <w:p w:rsidRPr="00832D04" w:rsidR="002552AD" w:rsidP="002552AD" w:rsidRDefault="002552AD" w14:paraId="217E74B5" w14:textId="588D654B">
      <w:r w:rsidRPr="00832D04">
        <w:t xml:space="preserve">Great Lakes marshes are found along the shoreline </w:t>
      </w:r>
      <w:r w:rsidR="00830CE4">
        <w:t xml:space="preserve">of </w:t>
      </w:r>
      <w:r w:rsidRPr="00832D04">
        <w:t>the Great Lakes. Glacial landforms, in combination with recent longshore transport processes, create the prevalent physiographic features along much of the Great Lakes shoreline. Their characteristic differences in substrate, soils, slope, and drainage conditions largely determine both natural shoreline configuration and sediment composition. These, in turn, generate distinctive contexts for wetland development that vary in their exposure and resilience to lake processes and in their floristic composition.</w:t>
      </w:r>
    </w:p>
    <w:p w:rsidRPr="00832D04" w:rsidR="002552AD" w:rsidP="002552AD" w:rsidRDefault="002552AD" w14:paraId="0B4FFEA7" w14:textId="77777777">
      <w:pPr>
        <w:pStyle w:val="InfoPara"/>
      </w:pPr>
      <w:r w:rsidRPr="00832D04">
        <w:t>Vegetation Description</w:t>
      </w:r>
    </w:p>
    <w:p w:rsidRPr="00832D04" w:rsidR="002552AD" w:rsidP="002552AD" w:rsidRDefault="002552AD" w14:paraId="16E8F74E" w14:textId="4E146B8A">
      <w:r w:rsidRPr="00832D04">
        <w:t>Abiotic variables such as aquatic system, water</w:t>
      </w:r>
      <w:r w:rsidR="00830CE4">
        <w:t>-</w:t>
      </w:r>
      <w:r w:rsidRPr="00832D04">
        <w:t>level fluctuations, surficial bedrock, glacial landform, and climate combine to determine the species composition and floristic quality of Great Lakes coastal wetlands. In general</w:t>
      </w:r>
      <w:r w:rsidR="00830CE4">
        <w:t>,</w:t>
      </w:r>
      <w:r w:rsidRPr="00832D04">
        <w:t xml:space="preserve"> Great Lakes marshes are dominated by graminoids such as </w:t>
      </w:r>
      <w:proofErr w:type="spellStart"/>
      <w:r w:rsidRPr="00142E21">
        <w:rPr>
          <w:i/>
        </w:rPr>
        <w:t>Schoenoplectis</w:t>
      </w:r>
      <w:proofErr w:type="spellEnd"/>
      <w:r w:rsidRPr="00142E21">
        <w:rPr>
          <w:i/>
        </w:rPr>
        <w:t xml:space="preserve"> </w:t>
      </w:r>
      <w:proofErr w:type="spellStart"/>
      <w:r w:rsidRPr="00142E21">
        <w:rPr>
          <w:i/>
        </w:rPr>
        <w:t>acutus</w:t>
      </w:r>
      <w:proofErr w:type="spellEnd"/>
      <w:r w:rsidRPr="00832D04">
        <w:t xml:space="preserve">, </w:t>
      </w:r>
      <w:proofErr w:type="spellStart"/>
      <w:r w:rsidRPr="00142E21">
        <w:rPr>
          <w:i/>
        </w:rPr>
        <w:t>Schoenoplectis</w:t>
      </w:r>
      <w:proofErr w:type="spellEnd"/>
      <w:r w:rsidRPr="00142E21">
        <w:rPr>
          <w:i/>
        </w:rPr>
        <w:t xml:space="preserve"> </w:t>
      </w:r>
      <w:proofErr w:type="spellStart"/>
      <w:r w:rsidRPr="00142E21">
        <w:rPr>
          <w:i/>
        </w:rPr>
        <w:t>pungens</w:t>
      </w:r>
      <w:proofErr w:type="spellEnd"/>
      <w:r w:rsidRPr="00832D04">
        <w:t xml:space="preserve">, </w:t>
      </w:r>
      <w:proofErr w:type="spellStart"/>
      <w:r w:rsidRPr="00142E21">
        <w:rPr>
          <w:i/>
        </w:rPr>
        <w:t>Eleocharis</w:t>
      </w:r>
      <w:proofErr w:type="spellEnd"/>
      <w:r w:rsidRPr="00142E21">
        <w:rPr>
          <w:i/>
        </w:rPr>
        <w:t xml:space="preserve"> </w:t>
      </w:r>
      <w:proofErr w:type="spellStart"/>
      <w:r w:rsidRPr="00142E21">
        <w:rPr>
          <w:i/>
        </w:rPr>
        <w:t>palustris</w:t>
      </w:r>
      <w:proofErr w:type="spellEnd"/>
      <w:r w:rsidRPr="00832D04">
        <w:t xml:space="preserve">, </w:t>
      </w:r>
      <w:proofErr w:type="spellStart"/>
      <w:r w:rsidRPr="00142E21">
        <w:rPr>
          <w:i/>
        </w:rPr>
        <w:t>Juncus</w:t>
      </w:r>
      <w:proofErr w:type="spellEnd"/>
      <w:r w:rsidRPr="00142E21">
        <w:rPr>
          <w:i/>
        </w:rPr>
        <w:t xml:space="preserve"> </w:t>
      </w:r>
      <w:proofErr w:type="spellStart"/>
      <w:r w:rsidRPr="00142E21">
        <w:rPr>
          <w:i/>
        </w:rPr>
        <w:t>balticus</w:t>
      </w:r>
      <w:proofErr w:type="spellEnd"/>
      <w:r w:rsidRPr="00832D04">
        <w:t xml:space="preserve">, </w:t>
      </w:r>
      <w:proofErr w:type="spellStart"/>
      <w:r w:rsidRPr="00142E21">
        <w:rPr>
          <w:i/>
        </w:rPr>
        <w:t>Carex</w:t>
      </w:r>
      <w:proofErr w:type="spellEnd"/>
      <w:r w:rsidRPr="00142E21">
        <w:rPr>
          <w:i/>
        </w:rPr>
        <w:t xml:space="preserve"> </w:t>
      </w:r>
      <w:proofErr w:type="spellStart"/>
      <w:r w:rsidRPr="00142E21">
        <w:rPr>
          <w:i/>
        </w:rPr>
        <w:t>lacustris</w:t>
      </w:r>
      <w:proofErr w:type="spellEnd"/>
      <w:r w:rsidRPr="00832D04">
        <w:t xml:space="preserve">, and </w:t>
      </w:r>
      <w:proofErr w:type="spellStart"/>
      <w:r w:rsidRPr="00142E21">
        <w:rPr>
          <w:i/>
        </w:rPr>
        <w:t>Eleocharis</w:t>
      </w:r>
      <w:proofErr w:type="spellEnd"/>
      <w:r w:rsidRPr="00142E21">
        <w:rPr>
          <w:i/>
        </w:rPr>
        <w:t xml:space="preserve"> </w:t>
      </w:r>
      <w:proofErr w:type="spellStart"/>
      <w:r w:rsidRPr="00142E21">
        <w:rPr>
          <w:i/>
        </w:rPr>
        <w:t>rostellata</w:t>
      </w:r>
      <w:proofErr w:type="spellEnd"/>
      <w:r w:rsidRPr="00832D04">
        <w:t>. In protected areas</w:t>
      </w:r>
      <w:r w:rsidR="00830CE4">
        <w:t>,</w:t>
      </w:r>
      <w:r w:rsidRPr="00832D04">
        <w:t xml:space="preserve"> algal precipitation of calcium carbonate forms </w:t>
      </w:r>
      <w:proofErr w:type="spellStart"/>
      <w:r w:rsidRPr="00832D04">
        <w:t>marly</w:t>
      </w:r>
      <w:proofErr w:type="spellEnd"/>
      <w:r w:rsidRPr="00832D04">
        <w:t xml:space="preserve"> mats that support calcium-loving plants.</w:t>
      </w:r>
    </w:p>
    <w:p w:rsidRPr="00832D04" w:rsidR="002552AD" w:rsidP="002552AD" w:rsidRDefault="002552AD" w14:paraId="02642C61" w14:textId="77777777">
      <w:pPr>
        <w:pStyle w:val="InfoPara"/>
      </w:pPr>
      <w:r w:rsidRPr="00832D04">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SCPU10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threesquare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acutus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Hardstem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Broadleaf 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CALA16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lacustris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rostellata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Beaked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DAFL3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Dasiphora floribunda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Shrubby cinquefoil</w:t>
            </w:r>
          </w:p>
        </w:tc>
      </w:tr>
    </w:tbl>
    <w:p>
      <w:r>
        <w:rPr>
          <w:sz w:val="16"/>
        </w:rPr>
        <w:t>Species names are from the NRCS PLANTS database. Check species codes at http://plants.usda.gov.</w:t>
      </w:r>
    </w:p>
    <w:p w:rsidRPr="00832D04" w:rsidR="002552AD" w:rsidP="002552AD" w:rsidRDefault="002552AD" w14:paraId="3F785315" w14:textId="77777777">
      <w:pPr>
        <w:pStyle w:val="InfoPara"/>
      </w:pPr>
      <w:r w:rsidRPr="00832D04">
        <w:lastRenderedPageBreak/>
        <w:t>Disturbance Description</w:t>
      </w:r>
    </w:p>
    <w:p w:rsidRPr="00832D04" w:rsidR="002552AD" w:rsidP="002552AD" w:rsidRDefault="002552AD" w14:paraId="0618117E" w14:textId="30C80287">
      <w:r w:rsidRPr="00832D04">
        <w:t>Fluctuations in water levels are one of the most important influences on Great Lakes wetlands. These fluctuations occur over three temporal scales: 1) short-term fluctuations (</w:t>
      </w:r>
      <w:proofErr w:type="spellStart"/>
      <w:r w:rsidRPr="00832D04">
        <w:t>seiche</w:t>
      </w:r>
      <w:proofErr w:type="spellEnd"/>
      <w:r w:rsidRPr="00832D04">
        <w:t xml:space="preserve">) in water level caused by persistent winds and/or differences in barometric pressure; 2) seasonal fluctuations reflecting the annual hydrologic cycle in the Great Lakes basin; and 3) interannual fluctuations in lake level </w:t>
      </w:r>
      <w:proofErr w:type="gramStart"/>
      <w:r w:rsidRPr="00832D04">
        <w:t>as a result of</w:t>
      </w:r>
      <w:proofErr w:type="gramEnd"/>
      <w:r w:rsidRPr="00832D04">
        <w:t xml:space="preserve"> variable precipitation and evaporation within their drainage basins (</w:t>
      </w:r>
      <w:proofErr w:type="spellStart"/>
      <w:r w:rsidRPr="00832D04">
        <w:t>Minc</w:t>
      </w:r>
      <w:proofErr w:type="spellEnd"/>
      <w:r w:rsidRPr="00832D04">
        <w:t xml:space="preserve"> 1997</w:t>
      </w:r>
      <w:r w:rsidR="00830CE4">
        <w:t xml:space="preserve">; </w:t>
      </w:r>
      <w:proofErr w:type="spellStart"/>
      <w:r w:rsidRPr="00832D04">
        <w:t>Minc</w:t>
      </w:r>
      <w:proofErr w:type="spellEnd"/>
      <w:r w:rsidRPr="00832D04">
        <w:t xml:space="preserve"> and Albert 1998). </w:t>
      </w:r>
      <w:proofErr w:type="gramStart"/>
      <w:r w:rsidRPr="00832D04">
        <w:t>All of</w:t>
      </w:r>
      <w:proofErr w:type="gramEnd"/>
      <w:r w:rsidRPr="00832D04">
        <w:t xml:space="preserve"> these scales contribute to the dynamic character of coastal wetlands, although interannual fluctuations result in the greatest wetland variability. These extreme lake-level fluctuations can range from 3.5-6.5ft (1.3-2.5m) and occur with no regular periodicity. In general, as water levels rise and fall, vegetation communities shift landward during high-water</w:t>
      </w:r>
      <w:r w:rsidR="00830CE4">
        <w:t xml:space="preserve"> </w:t>
      </w:r>
      <w:r w:rsidRPr="00832D04">
        <w:t>y</w:t>
      </w:r>
      <w:r w:rsidR="00830CE4">
        <w:t>ears</w:t>
      </w:r>
      <w:r w:rsidRPr="00832D04">
        <w:t xml:space="preserve"> and lakeward during low-water</w:t>
      </w:r>
      <w:r w:rsidR="00830CE4">
        <w:t xml:space="preserve"> years</w:t>
      </w:r>
      <w:r w:rsidRPr="00832D04">
        <w:t xml:space="preserve">. However, fluctuating lake levels effect not only a change in water depth but </w:t>
      </w:r>
      <w:r w:rsidR="00830CE4">
        <w:t xml:space="preserve">also </w:t>
      </w:r>
      <w:r w:rsidRPr="00832D04">
        <w:t>a broad range of associated stresses to which plants must respond, including changes in water current, wave action, turbidity (clarity or light penetration), nutrient content or availability, alkalinity, and temperature, as well as ice scour and sediment displacement. Since individual species display different tolerance limits along one or more of these dimensions, species composition can also change dramatically within a zone. Coastal wetland systems are adapted to and require periodic inundation.</w:t>
      </w:r>
    </w:p>
    <w:p w:rsidRPr="00832D04" w:rsidR="002552AD" w:rsidP="002552AD" w:rsidRDefault="002552AD" w14:paraId="6463BF7A" w14:textId="77777777">
      <w:pPr>
        <w:pStyle w:val="InfoPara"/>
      </w:pPr>
      <w:r w:rsidRPr="00832D04">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832D04" w:rsidR="002552AD" w:rsidP="002552AD" w:rsidRDefault="002552AD" w14:paraId="0FA588E9" w14:textId="77777777">
      <w:pPr>
        <w:pStyle w:val="InfoPara"/>
      </w:pPr>
      <w:r w:rsidRPr="00832D04">
        <w:t>Scale Description</w:t>
      </w:r>
    </w:p>
    <w:p w:rsidRPr="00832D04" w:rsidR="002552AD" w:rsidP="002552AD" w:rsidRDefault="002552AD" w14:paraId="5C820B37" w14:textId="77777777">
      <w:r w:rsidRPr="00832D04">
        <w:t>This system can be a linear system occurring along the Great Lakes or a small-medium patch system found at deltas.</w:t>
      </w:r>
    </w:p>
    <w:p w:rsidRPr="00832D04" w:rsidR="002552AD" w:rsidP="002552AD" w:rsidRDefault="002552AD" w14:paraId="750AFC18" w14:textId="77777777">
      <w:pPr>
        <w:pStyle w:val="InfoPara"/>
      </w:pPr>
      <w:r w:rsidRPr="00832D04">
        <w:t>Adjacency or Identification Concerns</w:t>
      </w:r>
    </w:p>
    <w:p w:rsidRPr="00832D04" w:rsidR="002552AD" w:rsidP="002552AD" w:rsidRDefault="002552AD" w14:paraId="41762958" w14:textId="0415CC30">
      <w:r w:rsidRPr="00832D04">
        <w:t xml:space="preserve">Water-level regulation has significantly reduced the occurrence of extreme high and low water levels on Lake Ontario and to a lesser degree on Lake Superior. This disruption of the natural cycle favors species intolerant of water-depth change, excludes species requiring periodic exposure of fertile substrates, and potentially leads to a reduction of species diversity. The dominance of cattails in many Lake Ontario marshes suggests a trend toward reduced species diversity following a reduction in the amplitude of natural water-level fluctuations (Wilcox et al. 1993). </w:t>
      </w:r>
    </w:p>
    <w:p w:rsidRPr="00832D04" w:rsidR="002552AD" w:rsidP="002552AD" w:rsidRDefault="002552AD" w14:paraId="6D1CDBEC" w14:textId="77777777"/>
    <w:p w:rsidRPr="00832D04" w:rsidR="002552AD" w:rsidP="002552AD" w:rsidRDefault="002552AD" w14:paraId="072DED77" w14:textId="53470A6E">
      <w:r w:rsidRPr="00832D04">
        <w:t>Both urban and agricultural development have resulted in severe degradation and loss of coastal marshes through pollution, land management, and ecosystem alteration</w:t>
      </w:r>
      <w:r w:rsidR="00830CE4">
        <w:t>.</w:t>
      </w:r>
      <w:r w:rsidR="00832D04">
        <w:t xml:space="preserve"> </w:t>
      </w:r>
      <w:r w:rsidRPr="00832D04">
        <w:t>Urban development has impacted coastal wetlands in the following ways:</w:t>
      </w:r>
    </w:p>
    <w:p w:rsidRPr="00832D04" w:rsidR="002552AD" w:rsidP="002552AD" w:rsidRDefault="002552AD" w14:paraId="07FBA41C" w14:textId="77777777"/>
    <w:p w:rsidRPr="00142E21" w:rsidR="002552AD" w:rsidP="00832D04" w:rsidRDefault="002552AD" w14:paraId="5BD36A49" w14:textId="77777777">
      <w:pPr>
        <w:pStyle w:val="ListParagraph"/>
        <w:numPr>
          <w:ilvl w:val="0"/>
          <w:numId w:val="2"/>
        </w:numPr>
        <w:rPr>
          <w:rFonts w:ascii="Times New Roman" w:hAnsi="Times New Roman"/>
          <w:sz w:val="24"/>
          <w:szCs w:val="24"/>
        </w:rPr>
      </w:pPr>
      <w:r w:rsidRPr="00142E21">
        <w:rPr>
          <w:rFonts w:ascii="Times New Roman" w:hAnsi="Times New Roman"/>
          <w:sz w:val="24"/>
          <w:szCs w:val="24"/>
        </w:rPr>
        <w:lastRenderedPageBreak/>
        <w:t>Armoring of the shoreline and dredging of channels to create harbors has resulted in marsh elimination.</w:t>
      </w:r>
    </w:p>
    <w:p w:rsidRPr="00142E21" w:rsidR="002552AD" w:rsidP="00832D04" w:rsidRDefault="002552AD" w14:paraId="58A1617D" w14:textId="19C58EB8">
      <w:pPr>
        <w:pStyle w:val="ListParagraph"/>
        <w:numPr>
          <w:ilvl w:val="0"/>
          <w:numId w:val="2"/>
        </w:numPr>
        <w:rPr>
          <w:rFonts w:ascii="Times New Roman" w:hAnsi="Times New Roman"/>
          <w:sz w:val="24"/>
          <w:szCs w:val="24"/>
        </w:rPr>
      </w:pPr>
      <w:r w:rsidRPr="00142E21">
        <w:rPr>
          <w:rFonts w:ascii="Times New Roman" w:hAnsi="Times New Roman"/>
          <w:sz w:val="24"/>
          <w:szCs w:val="24"/>
        </w:rPr>
        <w:t>Dumping of waste materials</w:t>
      </w:r>
      <w:r w:rsidRPr="00142E21" w:rsidR="00830CE4">
        <w:rPr>
          <w:rFonts w:ascii="Times New Roman" w:hAnsi="Times New Roman"/>
          <w:sz w:val="24"/>
          <w:szCs w:val="24"/>
        </w:rPr>
        <w:t>,</w:t>
      </w:r>
      <w:r w:rsidRPr="00142E21">
        <w:rPr>
          <w:rFonts w:ascii="Times New Roman" w:hAnsi="Times New Roman"/>
          <w:sz w:val="24"/>
          <w:szCs w:val="24"/>
        </w:rPr>
        <w:t xml:space="preserve"> such as sawdust and sewage and a wide variety of chemicals</w:t>
      </w:r>
      <w:r w:rsidRPr="00142E21" w:rsidR="00830CE4">
        <w:rPr>
          <w:rFonts w:ascii="Times New Roman" w:hAnsi="Times New Roman"/>
          <w:sz w:val="24"/>
          <w:szCs w:val="24"/>
        </w:rPr>
        <w:t xml:space="preserve">, </w:t>
      </w:r>
      <w:r w:rsidRPr="00142E21">
        <w:rPr>
          <w:rFonts w:ascii="Times New Roman" w:hAnsi="Times New Roman"/>
          <w:sz w:val="24"/>
          <w:szCs w:val="24"/>
        </w:rPr>
        <w:t xml:space="preserve">has mechanically and chemically altered the shallow-water marsh environment, increasing turbidity, reducing oxygen concentrations, and altering the </w:t>
      </w:r>
      <w:proofErr w:type="spellStart"/>
      <w:r w:rsidRPr="00142E21">
        <w:rPr>
          <w:rFonts w:ascii="Times New Roman" w:hAnsi="Times New Roman"/>
          <w:sz w:val="24"/>
          <w:szCs w:val="24"/>
        </w:rPr>
        <w:t>pH.</w:t>
      </w:r>
      <w:proofErr w:type="spellEnd"/>
    </w:p>
    <w:p w:rsidRPr="00142E21" w:rsidR="002552AD" w:rsidP="00832D04" w:rsidRDefault="002552AD" w14:paraId="4225D2A0" w14:textId="77777777">
      <w:pPr>
        <w:pStyle w:val="ListParagraph"/>
        <w:numPr>
          <w:ilvl w:val="0"/>
          <w:numId w:val="2"/>
        </w:numPr>
        <w:rPr>
          <w:rFonts w:ascii="Times New Roman" w:hAnsi="Times New Roman"/>
          <w:sz w:val="24"/>
          <w:szCs w:val="24"/>
        </w:rPr>
      </w:pPr>
      <w:r w:rsidRPr="00142E21">
        <w:rPr>
          <w:rFonts w:ascii="Times New Roman" w:hAnsi="Times New Roman"/>
          <w:sz w:val="24"/>
          <w:szCs w:val="24"/>
        </w:rPr>
        <w:t>Shipping traffic has mechanically eroded shoreline vegetation.</w:t>
      </w:r>
    </w:p>
    <w:p w:rsidRPr="00832D04" w:rsidR="002552AD" w:rsidP="002552AD" w:rsidRDefault="002552AD" w14:paraId="400E1247" w14:textId="77777777"/>
    <w:p w:rsidRPr="00832D04" w:rsidR="002552AD" w:rsidP="002552AD" w:rsidRDefault="002552AD" w14:paraId="76DFF293" w14:textId="77777777">
      <w:r w:rsidRPr="00832D04">
        <w:t>Water-level control of the Great Lakes and connecting rivers has altered natural wetland dynamics. Agriculture has had the following impacts on coastal wetlands:</w:t>
      </w:r>
    </w:p>
    <w:p w:rsidRPr="00832D04" w:rsidR="00832D04" w:rsidP="002552AD" w:rsidRDefault="00832D04" w14:paraId="0869E7DE" w14:textId="77777777"/>
    <w:p w:rsidRPr="00142E21" w:rsidR="002552AD" w:rsidP="00832D04" w:rsidRDefault="002552AD" w14:paraId="61F0E9DE"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Drainage has eliminated large areas of marshes and coastal wetlands.</w:t>
      </w:r>
    </w:p>
    <w:p w:rsidRPr="00142E21" w:rsidR="002552AD" w:rsidP="00832D04" w:rsidRDefault="002552AD" w14:paraId="7248C8A8"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 xml:space="preserve">Sedimentation has greatly increased turbidity, eliminating </w:t>
      </w:r>
      <w:proofErr w:type="spellStart"/>
      <w:r w:rsidRPr="00142E21">
        <w:rPr>
          <w:rFonts w:ascii="Times New Roman" w:hAnsi="Times New Roman"/>
          <w:sz w:val="24"/>
          <w:szCs w:val="24"/>
        </w:rPr>
        <w:t>submergent</w:t>
      </w:r>
      <w:proofErr w:type="spellEnd"/>
      <w:r w:rsidRPr="00142E21">
        <w:rPr>
          <w:rFonts w:ascii="Times New Roman" w:hAnsi="Times New Roman"/>
          <w:sz w:val="24"/>
          <w:szCs w:val="24"/>
        </w:rPr>
        <w:t xml:space="preserve"> species requiring clear water.</w:t>
      </w:r>
    </w:p>
    <w:p w:rsidRPr="00142E21" w:rsidR="002552AD" w:rsidP="00832D04" w:rsidRDefault="002552AD" w14:paraId="6D46BB28" w14:textId="4B00D9EC">
      <w:pPr>
        <w:pStyle w:val="ListParagraph"/>
        <w:numPr>
          <w:ilvl w:val="0"/>
          <w:numId w:val="3"/>
        </w:numPr>
        <w:rPr>
          <w:rFonts w:ascii="Times New Roman" w:hAnsi="Times New Roman"/>
          <w:sz w:val="24"/>
          <w:szCs w:val="24"/>
        </w:rPr>
      </w:pPr>
      <w:r w:rsidRPr="00142E21">
        <w:rPr>
          <w:rFonts w:ascii="Times New Roman" w:hAnsi="Times New Roman"/>
          <w:sz w:val="24"/>
          <w:szCs w:val="24"/>
        </w:rPr>
        <w:t>Nutrient loading has locally reduced oxygen levels, prompted algal blooms, and led to the dominance of high-nutrient tolerant species such as cattails.</w:t>
      </w:r>
    </w:p>
    <w:p w:rsidRPr="00142E21" w:rsidR="002552AD" w:rsidP="00832D04" w:rsidRDefault="002552AD" w14:paraId="4D86DD8C"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Heavy agricultural sedimentation has led to the deposition of rich organic mud in the wet meadows and along the shoreline, favoring the dominance of early successional species.</w:t>
      </w:r>
    </w:p>
    <w:p w:rsidRPr="00142E21" w:rsidR="002552AD" w:rsidP="00832D04" w:rsidRDefault="002552AD" w14:paraId="49EE32FA" w14:textId="77777777">
      <w:pPr>
        <w:pStyle w:val="ListParagraph"/>
        <w:numPr>
          <w:ilvl w:val="0"/>
          <w:numId w:val="3"/>
        </w:numPr>
        <w:rPr>
          <w:rFonts w:ascii="Times New Roman" w:hAnsi="Times New Roman"/>
          <w:sz w:val="24"/>
          <w:szCs w:val="24"/>
        </w:rPr>
      </w:pPr>
      <w:r w:rsidRPr="00142E21">
        <w:rPr>
          <w:rFonts w:ascii="Times New Roman" w:hAnsi="Times New Roman"/>
          <w:sz w:val="24"/>
          <w:szCs w:val="24"/>
        </w:rPr>
        <w:t>Introduction of exotic plants has altered macrophyte species composition.</w:t>
      </w:r>
    </w:p>
    <w:p w:rsidRPr="00832D04" w:rsidR="002552AD" w:rsidP="002552AD" w:rsidRDefault="002552AD" w14:paraId="522688F8" w14:textId="77777777"/>
    <w:p w:rsidRPr="00832D04" w:rsidR="002552AD" w:rsidP="002552AD" w:rsidRDefault="002552AD" w14:paraId="2B617E5E" w14:textId="0E8AD6C2">
      <w:r w:rsidRPr="00832D04">
        <w:t>Several exotic plants and animals pose a threat to the integrity of coastal wetlands. Exotics often outcompete</w:t>
      </w:r>
      <w:r w:rsidR="00832D04">
        <w:t xml:space="preserve"> </w:t>
      </w:r>
      <w:r w:rsidRPr="00832D04">
        <w:t xml:space="preserve">native organisms, as well as altering their habitat (Hart et al. 2000). Significant exotic plants include </w:t>
      </w:r>
      <w:proofErr w:type="spellStart"/>
      <w:r w:rsidRPr="00142E21">
        <w:rPr>
          <w:i/>
        </w:rPr>
        <w:t>Lythrum</w:t>
      </w:r>
      <w:proofErr w:type="spellEnd"/>
      <w:r w:rsidRPr="00142E21">
        <w:rPr>
          <w:i/>
        </w:rPr>
        <w:t xml:space="preserve"> </w:t>
      </w:r>
      <w:proofErr w:type="spellStart"/>
      <w:r w:rsidRPr="00142E21">
        <w:rPr>
          <w:i/>
        </w:rPr>
        <w:t>salicaria</w:t>
      </w:r>
      <w:proofErr w:type="spellEnd"/>
      <w:r w:rsidRPr="00832D04">
        <w:t xml:space="preserve">, </w:t>
      </w:r>
      <w:r w:rsidRPr="00142E21">
        <w:rPr>
          <w:i/>
        </w:rPr>
        <w:t xml:space="preserve">Phragmites </w:t>
      </w:r>
      <w:proofErr w:type="spellStart"/>
      <w:r w:rsidRPr="00142E21">
        <w:rPr>
          <w:i/>
        </w:rPr>
        <w:t>australis</w:t>
      </w:r>
      <w:proofErr w:type="spellEnd"/>
      <w:r w:rsidRPr="00832D04">
        <w:t xml:space="preserve">, </w:t>
      </w:r>
      <w:proofErr w:type="spellStart"/>
      <w:r w:rsidRPr="00142E21">
        <w:rPr>
          <w:i/>
        </w:rPr>
        <w:t>Phalaris</w:t>
      </w:r>
      <w:proofErr w:type="spellEnd"/>
      <w:r w:rsidRPr="00142E21">
        <w:rPr>
          <w:i/>
        </w:rPr>
        <w:t xml:space="preserve"> </w:t>
      </w:r>
      <w:proofErr w:type="spellStart"/>
      <w:r w:rsidRPr="00142E21">
        <w:rPr>
          <w:i/>
        </w:rPr>
        <w:t>arundinacea</w:t>
      </w:r>
      <w:proofErr w:type="spellEnd"/>
      <w:r w:rsidRPr="00832D04">
        <w:t xml:space="preserve">, </w:t>
      </w:r>
      <w:proofErr w:type="spellStart"/>
      <w:r w:rsidRPr="00142E21">
        <w:rPr>
          <w:i/>
        </w:rPr>
        <w:t>Myriophyllum</w:t>
      </w:r>
      <w:proofErr w:type="spellEnd"/>
      <w:r w:rsidRPr="00142E21">
        <w:rPr>
          <w:i/>
        </w:rPr>
        <w:t xml:space="preserve"> spicatum</w:t>
      </w:r>
      <w:r w:rsidRPr="00832D04">
        <w:t xml:space="preserve"> (</w:t>
      </w:r>
      <w:r w:rsidRPr="00142E21">
        <w:rPr>
          <w:i/>
        </w:rPr>
        <w:t>Eurasian milfoil</w:t>
      </w:r>
      <w:r w:rsidRPr="00832D04">
        <w:t xml:space="preserve">), </w:t>
      </w:r>
      <w:proofErr w:type="spellStart"/>
      <w:r w:rsidRPr="00142E21">
        <w:rPr>
          <w:i/>
        </w:rPr>
        <w:t>Potamogeton</w:t>
      </w:r>
      <w:proofErr w:type="spellEnd"/>
      <w:r w:rsidRPr="00142E21">
        <w:rPr>
          <w:i/>
        </w:rPr>
        <w:t xml:space="preserve"> </w:t>
      </w:r>
      <w:proofErr w:type="spellStart"/>
      <w:r w:rsidRPr="00142E21">
        <w:rPr>
          <w:i/>
        </w:rPr>
        <w:t>crispus</w:t>
      </w:r>
      <w:proofErr w:type="spellEnd"/>
      <w:r w:rsidRPr="00832D04">
        <w:t xml:space="preserve"> (curly-leaf pondweed), and many less aggressive species. </w:t>
      </w:r>
      <w:proofErr w:type="spellStart"/>
      <w:r w:rsidRPr="00142E21">
        <w:rPr>
          <w:i/>
        </w:rPr>
        <w:t>Hydrocharis</w:t>
      </w:r>
      <w:proofErr w:type="spellEnd"/>
      <w:r w:rsidRPr="00142E21">
        <w:rPr>
          <w:i/>
        </w:rPr>
        <w:t xml:space="preserve"> </w:t>
      </w:r>
      <w:proofErr w:type="spellStart"/>
      <w:r w:rsidRPr="00142E21">
        <w:rPr>
          <w:i/>
        </w:rPr>
        <w:t>moris-ranae</w:t>
      </w:r>
      <w:proofErr w:type="spellEnd"/>
      <w:r w:rsidRPr="00832D04">
        <w:t>, an aggressive floating-leaved plant, is expanding westward from the St. Lawrence River and Lake Ontario into Lake Erie and the Detroit River and has recently been documented in M</w:t>
      </w:r>
      <w:r w:rsidR="00830CE4">
        <w:t>ichigan</w:t>
      </w:r>
      <w:r w:rsidRPr="00832D04">
        <w:t>.</w:t>
      </w:r>
    </w:p>
    <w:p w:rsidRPr="00832D04" w:rsidR="002552AD" w:rsidP="002552AD" w:rsidRDefault="002552AD" w14:paraId="5639A1AE" w14:textId="77777777"/>
    <w:p w:rsidRPr="00832D04" w:rsidR="002552AD" w:rsidP="002552AD" w:rsidRDefault="002552AD" w14:paraId="7BFC7FA0" w14:textId="77777777">
      <w:r w:rsidRPr="00832D04">
        <w:t xml:space="preserve">Exotic animals include </w:t>
      </w:r>
      <w:proofErr w:type="spellStart"/>
      <w:r w:rsidRPr="00142E21">
        <w:rPr>
          <w:i/>
        </w:rPr>
        <w:t>Dreissena</w:t>
      </w:r>
      <w:proofErr w:type="spellEnd"/>
      <w:r w:rsidRPr="00142E21">
        <w:rPr>
          <w:i/>
        </w:rPr>
        <w:t xml:space="preserve"> </w:t>
      </w:r>
      <w:proofErr w:type="spellStart"/>
      <w:r w:rsidRPr="00142E21">
        <w:rPr>
          <w:i/>
        </w:rPr>
        <w:t>polymorpha</w:t>
      </w:r>
      <w:proofErr w:type="spellEnd"/>
      <w:r w:rsidRPr="00832D04">
        <w:t xml:space="preserve"> (zebra mussel), </w:t>
      </w:r>
      <w:proofErr w:type="spellStart"/>
      <w:r w:rsidRPr="00142E21">
        <w:rPr>
          <w:i/>
        </w:rPr>
        <w:t>Cyprinus</w:t>
      </w:r>
      <w:proofErr w:type="spellEnd"/>
      <w:r w:rsidRPr="00142E21">
        <w:rPr>
          <w:i/>
        </w:rPr>
        <w:t xml:space="preserve"> </w:t>
      </w:r>
      <w:proofErr w:type="spellStart"/>
      <w:r w:rsidRPr="00142E21">
        <w:rPr>
          <w:i/>
        </w:rPr>
        <w:t>carpio</w:t>
      </w:r>
      <w:proofErr w:type="spellEnd"/>
      <w:r w:rsidRPr="00832D04">
        <w:t xml:space="preserve"> (common carp), </w:t>
      </w:r>
      <w:proofErr w:type="spellStart"/>
      <w:r w:rsidRPr="00142E21">
        <w:rPr>
          <w:i/>
        </w:rPr>
        <w:t>Neogobius</w:t>
      </w:r>
      <w:proofErr w:type="spellEnd"/>
      <w:r w:rsidR="00832D04">
        <w:t xml:space="preserve"> </w:t>
      </w:r>
      <w:r w:rsidRPr="00832D04">
        <w:t xml:space="preserve">spp. (gobies), and </w:t>
      </w:r>
      <w:proofErr w:type="spellStart"/>
      <w:r w:rsidRPr="00142E21">
        <w:rPr>
          <w:i/>
        </w:rPr>
        <w:t>Bythotrephes</w:t>
      </w:r>
      <w:proofErr w:type="spellEnd"/>
      <w:r w:rsidRPr="00142E21">
        <w:rPr>
          <w:i/>
        </w:rPr>
        <w:t xml:space="preserve"> </w:t>
      </w:r>
      <w:proofErr w:type="spellStart"/>
      <w:r w:rsidRPr="00142E21">
        <w:rPr>
          <w:i/>
        </w:rPr>
        <w:t>cederstroemi</w:t>
      </w:r>
      <w:proofErr w:type="spellEnd"/>
      <w:r w:rsidRPr="00832D04">
        <w:t xml:space="preserve"> (spiny water flea), to name but a few. Many exotics arrive in</w:t>
      </w:r>
      <w:r w:rsidR="00832D04">
        <w:t xml:space="preserve"> </w:t>
      </w:r>
      <w:r w:rsidRPr="00832D04">
        <w:t>shipping ballast</w:t>
      </w:r>
      <w:r w:rsidR="00830CE4">
        <w:t>,</w:t>
      </w:r>
      <w:r w:rsidRPr="00832D04">
        <w:t xml:space="preserve"> and many others were purposefully introduced.</w:t>
      </w:r>
    </w:p>
    <w:p w:rsidRPr="00832D04" w:rsidR="002552AD" w:rsidP="002552AD" w:rsidRDefault="002552AD" w14:paraId="20B92127" w14:textId="77777777">
      <w:pPr>
        <w:pStyle w:val="InfoPara"/>
      </w:pPr>
      <w:r w:rsidRPr="00832D04">
        <w:t>Issues or Problems</w:t>
      </w:r>
    </w:p>
    <w:p w:rsidRPr="00832D04" w:rsidR="002552AD" w:rsidP="002552AD" w:rsidRDefault="002552AD" w14:paraId="79398ABD" w14:textId="77777777">
      <w:r w:rsidRPr="00832D04">
        <w:t>This description and models cover a range of vegetation types including shore fens, marshes, and estuaries</w:t>
      </w:r>
      <w:r w:rsidR="00924C75">
        <w:t>.</w:t>
      </w:r>
    </w:p>
    <w:p w:rsidRPr="00832D04" w:rsidR="002552AD" w:rsidP="002552AD" w:rsidRDefault="002552AD" w14:paraId="2F8C6FFE" w14:textId="77777777">
      <w:pPr>
        <w:pStyle w:val="InfoPara"/>
      </w:pPr>
      <w:r w:rsidRPr="00832D04">
        <w:t>Native Uncharacteristic Conditions</w:t>
      </w:r>
    </w:p>
    <w:p w:rsidRPr="00832D04" w:rsidR="002552AD" w:rsidP="002552AD" w:rsidRDefault="002552AD" w14:paraId="39B13C84" w14:textId="77777777"/>
    <w:p w:rsidRPr="00832D04" w:rsidR="002552AD" w:rsidP="002552AD" w:rsidRDefault="002552AD" w14:paraId="5F6B543D" w14:textId="77777777">
      <w:pPr>
        <w:pStyle w:val="InfoPara"/>
      </w:pPr>
      <w:r w:rsidRPr="00832D04">
        <w:t>Comments</w:t>
      </w:r>
    </w:p>
    <w:p w:rsidRPr="00832D04" w:rsidR="00BF7F13" w:rsidP="00BF7F13" w:rsidRDefault="00BF7F13" w14:paraId="338BA285" w14:textId="77777777">
      <w:pPr>
        <w:rPr>
          <w:b/>
        </w:rPr>
      </w:pPr>
    </w:p>
    <w:p w:rsidRPr="00832D04" w:rsidR="00BF7F13" w:rsidP="00BF7F13" w:rsidRDefault="00BF7F13" w14:paraId="0EE6938C" w14:textId="77777777">
      <w:pPr>
        <w:rPr>
          <w:b/>
        </w:rPr>
      </w:pPr>
    </w:p>
    <w:p w:rsidRPr="00832D04" w:rsidR="002552AD" w:rsidP="002552AD" w:rsidRDefault="002552AD" w14:paraId="3EB7236C" w14:textId="77777777">
      <w:pPr>
        <w:pStyle w:val="ReportSection"/>
        <w:rPr>
          <w:rFonts w:ascii="Times New Roman" w:hAnsi="Times New Roman"/>
        </w:rPr>
      </w:pPr>
      <w:r w:rsidRPr="00832D04">
        <w:rPr>
          <w:rFonts w:ascii="Times New Roman" w:hAnsi="Times New Roman"/>
        </w:rPr>
        <w:t>Succession Classes</w:t>
      </w:r>
    </w:p>
    <w:p w:rsidRPr="00832D04" w:rsidR="002552AD" w:rsidP="002552AD" w:rsidRDefault="002552AD" w14:paraId="12D6BD9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832D04" w:rsidR="002552AD" w:rsidP="002552AD" w:rsidRDefault="002552AD" w14:paraId="53348ED7"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832D04" w:rsidR="002552AD" w:rsidP="002552AD" w:rsidRDefault="002552AD" w14:paraId="62130008" w14:textId="77777777"/>
    <w:p w:rsidRPr="00832D04" w:rsidR="002552AD" w:rsidP="002552AD" w:rsidRDefault="002552AD" w14:paraId="0DF51AAF" w14:textId="77777777">
      <w:pPr>
        <w:pStyle w:val="SClassInfoPara"/>
      </w:pPr>
      <w:r w:rsidRPr="00832D0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856"/>
        <w:gridCol w:w="2628"/>
        <w:gridCol w:w="1956"/>
      </w:tblGrid>
      <w:tr w:rsidRPr="00832D04" w:rsidR="002552AD" w:rsidTr="002552AD" w14:paraId="01B3A26E" w14:textId="77777777">
        <w:tc>
          <w:tcPr>
            <w:tcW w:w="1164" w:type="dxa"/>
            <w:tcBorders>
              <w:top w:val="single" w:color="auto" w:sz="2" w:space="0"/>
              <w:bottom w:val="single" w:color="000000" w:sz="12" w:space="0"/>
            </w:tcBorders>
            <w:shd w:val="clear" w:color="auto" w:fill="auto"/>
          </w:tcPr>
          <w:p w:rsidRPr="00832D04" w:rsidR="002552AD" w:rsidP="000816B8" w:rsidRDefault="002552AD" w14:paraId="0F0D7502" w14:textId="77777777">
            <w:pPr>
              <w:rPr>
                <w:b/>
                <w:bCs/>
              </w:rPr>
            </w:pPr>
            <w:r w:rsidRPr="00832D04">
              <w:rPr>
                <w:b/>
                <w:bCs/>
              </w:rPr>
              <w:t>Symbol</w:t>
            </w:r>
          </w:p>
        </w:tc>
        <w:tc>
          <w:tcPr>
            <w:tcW w:w="2856" w:type="dxa"/>
            <w:tcBorders>
              <w:top w:val="single" w:color="auto" w:sz="2" w:space="0"/>
              <w:bottom w:val="single" w:color="000000" w:sz="12" w:space="0"/>
            </w:tcBorders>
            <w:shd w:val="clear" w:color="auto" w:fill="auto"/>
          </w:tcPr>
          <w:p w:rsidRPr="00832D04" w:rsidR="002552AD" w:rsidP="000816B8" w:rsidRDefault="002552AD" w14:paraId="124E8181" w14:textId="77777777">
            <w:pPr>
              <w:rPr>
                <w:b/>
                <w:bCs/>
              </w:rPr>
            </w:pPr>
            <w:r w:rsidRPr="00832D04">
              <w:rPr>
                <w:b/>
                <w:bCs/>
              </w:rPr>
              <w:t>Scientific Name</w:t>
            </w:r>
          </w:p>
        </w:tc>
        <w:tc>
          <w:tcPr>
            <w:tcW w:w="2628" w:type="dxa"/>
            <w:tcBorders>
              <w:top w:val="single" w:color="auto" w:sz="2" w:space="0"/>
              <w:bottom w:val="single" w:color="000000" w:sz="12" w:space="0"/>
            </w:tcBorders>
            <w:shd w:val="clear" w:color="auto" w:fill="auto"/>
          </w:tcPr>
          <w:p w:rsidRPr="00832D04" w:rsidR="002552AD" w:rsidP="000816B8" w:rsidRDefault="002552AD" w14:paraId="68CAF90B" w14:textId="77777777">
            <w:pPr>
              <w:rPr>
                <w:b/>
                <w:bCs/>
              </w:rPr>
            </w:pPr>
            <w:r w:rsidRPr="00832D04">
              <w:rPr>
                <w:b/>
                <w:bCs/>
              </w:rPr>
              <w:t>Common Name</w:t>
            </w:r>
          </w:p>
        </w:tc>
        <w:tc>
          <w:tcPr>
            <w:tcW w:w="1956" w:type="dxa"/>
            <w:tcBorders>
              <w:top w:val="single" w:color="auto" w:sz="2" w:space="0"/>
              <w:bottom w:val="single" w:color="000000" w:sz="12" w:space="0"/>
            </w:tcBorders>
            <w:shd w:val="clear" w:color="auto" w:fill="auto"/>
          </w:tcPr>
          <w:p w:rsidRPr="00832D04" w:rsidR="002552AD" w:rsidP="000816B8" w:rsidRDefault="002552AD" w14:paraId="4DC10A44" w14:textId="77777777">
            <w:pPr>
              <w:rPr>
                <w:b/>
                <w:bCs/>
              </w:rPr>
            </w:pPr>
            <w:r w:rsidRPr="00832D04">
              <w:rPr>
                <w:b/>
                <w:bCs/>
              </w:rPr>
              <w:t>Canopy Position</w:t>
            </w:r>
          </w:p>
        </w:tc>
      </w:tr>
      <w:tr w:rsidRPr="00832D04" w:rsidR="002552AD" w:rsidTr="002552AD" w14:paraId="056679C2" w14:textId="77777777">
        <w:tc>
          <w:tcPr>
            <w:tcW w:w="1164" w:type="dxa"/>
            <w:tcBorders>
              <w:top w:val="single" w:color="000000" w:sz="12" w:space="0"/>
            </w:tcBorders>
            <w:shd w:val="clear" w:color="auto" w:fill="auto"/>
          </w:tcPr>
          <w:p w:rsidRPr="00832D04" w:rsidR="002552AD" w:rsidP="000816B8" w:rsidRDefault="002552AD" w14:paraId="636B13A0" w14:textId="77777777">
            <w:pPr>
              <w:rPr>
                <w:bCs/>
              </w:rPr>
            </w:pPr>
            <w:r w:rsidRPr="00832D04">
              <w:rPr>
                <w:bCs/>
              </w:rPr>
              <w:t>PORI2</w:t>
            </w:r>
          </w:p>
        </w:tc>
        <w:tc>
          <w:tcPr>
            <w:tcW w:w="2856" w:type="dxa"/>
            <w:tcBorders>
              <w:top w:val="single" w:color="000000" w:sz="12" w:space="0"/>
            </w:tcBorders>
            <w:shd w:val="clear" w:color="auto" w:fill="auto"/>
          </w:tcPr>
          <w:p w:rsidRPr="00832D04" w:rsidR="002552AD" w:rsidP="000816B8" w:rsidRDefault="002552AD" w14:paraId="1DDCCDC7" w14:textId="77777777">
            <w:proofErr w:type="spellStart"/>
            <w:r w:rsidRPr="00832D04">
              <w:t>Potamogeton</w:t>
            </w:r>
            <w:proofErr w:type="spellEnd"/>
            <w:r w:rsidRPr="00832D04">
              <w:t xml:space="preserve"> </w:t>
            </w:r>
            <w:proofErr w:type="spellStart"/>
            <w:r w:rsidRPr="00832D04">
              <w:t>richardsonii</w:t>
            </w:r>
            <w:proofErr w:type="spellEnd"/>
          </w:p>
        </w:tc>
        <w:tc>
          <w:tcPr>
            <w:tcW w:w="2628" w:type="dxa"/>
            <w:tcBorders>
              <w:top w:val="single" w:color="000000" w:sz="12" w:space="0"/>
            </w:tcBorders>
            <w:shd w:val="clear" w:color="auto" w:fill="auto"/>
          </w:tcPr>
          <w:p w:rsidRPr="00832D04" w:rsidR="002552AD" w:rsidP="000816B8" w:rsidRDefault="002552AD" w14:paraId="3ACEFDF2" w14:textId="77777777">
            <w:r w:rsidRPr="00832D04">
              <w:t>Richardson's pondweed</w:t>
            </w:r>
          </w:p>
        </w:tc>
        <w:tc>
          <w:tcPr>
            <w:tcW w:w="1956" w:type="dxa"/>
            <w:tcBorders>
              <w:top w:val="single" w:color="000000" w:sz="12" w:space="0"/>
            </w:tcBorders>
            <w:shd w:val="clear" w:color="auto" w:fill="auto"/>
          </w:tcPr>
          <w:p w:rsidRPr="00832D04" w:rsidR="002552AD" w:rsidP="000816B8" w:rsidRDefault="002552AD" w14:paraId="31F0FEA9" w14:textId="77777777">
            <w:r w:rsidRPr="00832D04">
              <w:t>Lower</w:t>
            </w:r>
          </w:p>
        </w:tc>
      </w:tr>
      <w:tr w:rsidRPr="00832D04" w:rsidR="002552AD" w:rsidTr="002552AD" w14:paraId="435D7069" w14:textId="77777777">
        <w:tc>
          <w:tcPr>
            <w:tcW w:w="1164" w:type="dxa"/>
            <w:shd w:val="clear" w:color="auto" w:fill="auto"/>
          </w:tcPr>
          <w:p w:rsidRPr="00832D04" w:rsidR="002552AD" w:rsidP="000816B8" w:rsidRDefault="002552AD" w14:paraId="4759AB38" w14:textId="77777777">
            <w:pPr>
              <w:rPr>
                <w:bCs/>
              </w:rPr>
            </w:pPr>
            <w:r w:rsidRPr="00832D04">
              <w:rPr>
                <w:bCs/>
              </w:rPr>
              <w:t>HEDU2</w:t>
            </w:r>
          </w:p>
        </w:tc>
        <w:tc>
          <w:tcPr>
            <w:tcW w:w="2856" w:type="dxa"/>
            <w:shd w:val="clear" w:color="auto" w:fill="auto"/>
          </w:tcPr>
          <w:p w:rsidRPr="00832D04" w:rsidR="002552AD" w:rsidP="000816B8" w:rsidRDefault="002552AD" w14:paraId="560A4F78" w14:textId="77777777">
            <w:proofErr w:type="spellStart"/>
            <w:r w:rsidRPr="00832D04">
              <w:t>Heteranthera</w:t>
            </w:r>
            <w:proofErr w:type="spellEnd"/>
            <w:r w:rsidRPr="00832D04">
              <w:t xml:space="preserve"> </w:t>
            </w:r>
            <w:proofErr w:type="spellStart"/>
            <w:r w:rsidRPr="00832D04">
              <w:t>dubia</w:t>
            </w:r>
            <w:proofErr w:type="spellEnd"/>
          </w:p>
        </w:tc>
        <w:tc>
          <w:tcPr>
            <w:tcW w:w="2628" w:type="dxa"/>
            <w:shd w:val="clear" w:color="auto" w:fill="auto"/>
          </w:tcPr>
          <w:p w:rsidRPr="00832D04" w:rsidR="002552AD" w:rsidP="000816B8" w:rsidRDefault="002552AD" w14:paraId="64979D69" w14:textId="77777777">
            <w:proofErr w:type="spellStart"/>
            <w:r w:rsidRPr="00832D04">
              <w:t>Grassleaf</w:t>
            </w:r>
            <w:proofErr w:type="spellEnd"/>
            <w:r w:rsidRPr="00832D04">
              <w:t xml:space="preserve"> </w:t>
            </w:r>
            <w:proofErr w:type="spellStart"/>
            <w:r w:rsidRPr="00832D04">
              <w:t>mudplantain</w:t>
            </w:r>
            <w:proofErr w:type="spellEnd"/>
          </w:p>
        </w:tc>
        <w:tc>
          <w:tcPr>
            <w:tcW w:w="1956" w:type="dxa"/>
            <w:shd w:val="clear" w:color="auto" w:fill="auto"/>
          </w:tcPr>
          <w:p w:rsidRPr="00832D04" w:rsidR="002552AD" w:rsidP="000816B8" w:rsidRDefault="002552AD" w14:paraId="277EB7C9" w14:textId="77777777">
            <w:r w:rsidRPr="00832D04">
              <w:t>Lower</w:t>
            </w:r>
          </w:p>
        </w:tc>
      </w:tr>
      <w:tr w:rsidRPr="00832D04" w:rsidR="002552AD" w:rsidTr="002552AD" w14:paraId="63642BDE" w14:textId="77777777">
        <w:tc>
          <w:tcPr>
            <w:tcW w:w="1164" w:type="dxa"/>
            <w:shd w:val="clear" w:color="auto" w:fill="auto"/>
          </w:tcPr>
          <w:p w:rsidRPr="00832D04" w:rsidR="002552AD" w:rsidP="000816B8" w:rsidRDefault="002552AD" w14:paraId="72AE568A" w14:textId="77777777">
            <w:pPr>
              <w:rPr>
                <w:bCs/>
              </w:rPr>
            </w:pPr>
            <w:r w:rsidRPr="00832D04">
              <w:rPr>
                <w:bCs/>
              </w:rPr>
              <w:t>VAAM3</w:t>
            </w:r>
          </w:p>
        </w:tc>
        <w:tc>
          <w:tcPr>
            <w:tcW w:w="2856" w:type="dxa"/>
            <w:shd w:val="clear" w:color="auto" w:fill="auto"/>
          </w:tcPr>
          <w:p w:rsidRPr="00832D04" w:rsidR="002552AD" w:rsidP="000816B8" w:rsidRDefault="002552AD" w14:paraId="253AE9A4" w14:textId="77777777">
            <w:proofErr w:type="spellStart"/>
            <w:r w:rsidRPr="00832D04">
              <w:t>Vallisneria</w:t>
            </w:r>
            <w:proofErr w:type="spellEnd"/>
            <w:r w:rsidRPr="00832D04">
              <w:t xml:space="preserve"> </w:t>
            </w:r>
            <w:proofErr w:type="spellStart"/>
            <w:r w:rsidRPr="00832D04">
              <w:t>americana</w:t>
            </w:r>
            <w:proofErr w:type="spellEnd"/>
          </w:p>
        </w:tc>
        <w:tc>
          <w:tcPr>
            <w:tcW w:w="2628" w:type="dxa"/>
            <w:shd w:val="clear" w:color="auto" w:fill="auto"/>
          </w:tcPr>
          <w:p w:rsidRPr="00832D04" w:rsidR="002552AD" w:rsidP="000816B8" w:rsidRDefault="002552AD" w14:paraId="6021F5A5" w14:textId="77777777">
            <w:r w:rsidRPr="00832D04">
              <w:t>American eelgrass</w:t>
            </w:r>
          </w:p>
        </w:tc>
        <w:tc>
          <w:tcPr>
            <w:tcW w:w="1956" w:type="dxa"/>
            <w:shd w:val="clear" w:color="auto" w:fill="auto"/>
          </w:tcPr>
          <w:p w:rsidRPr="00832D04" w:rsidR="002552AD" w:rsidP="000816B8" w:rsidRDefault="002552AD" w14:paraId="11D99635" w14:textId="77777777">
            <w:r w:rsidRPr="00832D04">
              <w:t>Lower</w:t>
            </w:r>
          </w:p>
        </w:tc>
      </w:tr>
      <w:tr w:rsidRPr="00832D04" w:rsidR="002552AD" w:rsidTr="002552AD" w14:paraId="016D1288" w14:textId="77777777">
        <w:tc>
          <w:tcPr>
            <w:tcW w:w="1164" w:type="dxa"/>
            <w:shd w:val="clear" w:color="auto" w:fill="auto"/>
          </w:tcPr>
          <w:p w:rsidRPr="00832D04" w:rsidR="002552AD" w:rsidP="000816B8" w:rsidRDefault="002552AD" w14:paraId="14F3E1D5" w14:textId="77777777">
            <w:pPr>
              <w:rPr>
                <w:bCs/>
              </w:rPr>
            </w:pPr>
            <w:r w:rsidRPr="00832D04">
              <w:rPr>
                <w:bCs/>
              </w:rPr>
              <w:t>POOB2</w:t>
            </w:r>
          </w:p>
        </w:tc>
        <w:tc>
          <w:tcPr>
            <w:tcW w:w="2856" w:type="dxa"/>
            <w:shd w:val="clear" w:color="auto" w:fill="auto"/>
          </w:tcPr>
          <w:p w:rsidRPr="00832D04" w:rsidR="002552AD" w:rsidP="000816B8" w:rsidRDefault="002552AD" w14:paraId="6B2B575B" w14:textId="77777777">
            <w:proofErr w:type="spellStart"/>
            <w:r w:rsidRPr="00832D04">
              <w:t>Potamogeton</w:t>
            </w:r>
            <w:proofErr w:type="spellEnd"/>
            <w:r w:rsidRPr="00832D04">
              <w:t xml:space="preserve"> </w:t>
            </w:r>
            <w:proofErr w:type="spellStart"/>
            <w:r w:rsidRPr="00832D04">
              <w:t>obtusifolius</w:t>
            </w:r>
            <w:proofErr w:type="spellEnd"/>
          </w:p>
        </w:tc>
        <w:tc>
          <w:tcPr>
            <w:tcW w:w="2628" w:type="dxa"/>
            <w:shd w:val="clear" w:color="auto" w:fill="auto"/>
          </w:tcPr>
          <w:p w:rsidRPr="00832D04" w:rsidR="002552AD" w:rsidP="000816B8" w:rsidRDefault="002552AD" w14:paraId="78C339FD" w14:textId="77777777">
            <w:proofErr w:type="spellStart"/>
            <w:r w:rsidRPr="00832D04">
              <w:t>Bluntleaf</w:t>
            </w:r>
            <w:proofErr w:type="spellEnd"/>
            <w:r w:rsidRPr="00832D04">
              <w:t xml:space="preserve"> pondweed</w:t>
            </w:r>
          </w:p>
        </w:tc>
        <w:tc>
          <w:tcPr>
            <w:tcW w:w="1956" w:type="dxa"/>
            <w:shd w:val="clear" w:color="auto" w:fill="auto"/>
          </w:tcPr>
          <w:p w:rsidRPr="00832D04" w:rsidR="002552AD" w:rsidP="000816B8" w:rsidRDefault="002552AD" w14:paraId="74948988" w14:textId="77777777">
            <w:r w:rsidRPr="00832D04">
              <w:t>Lower</w:t>
            </w:r>
          </w:p>
        </w:tc>
      </w:tr>
    </w:tbl>
    <w:p w:rsidRPr="00832D04" w:rsidR="002552AD" w:rsidP="002552AD" w:rsidRDefault="002552AD" w14:paraId="506CA314" w14:textId="77777777"/>
    <w:p w:rsidRPr="00832D04" w:rsidR="002552AD" w:rsidP="002552AD" w:rsidRDefault="002552AD" w14:paraId="72B90E88" w14:textId="77777777">
      <w:pPr>
        <w:pStyle w:val="SClassInfoPara"/>
      </w:pPr>
      <w:r w:rsidRPr="00832D04">
        <w:t>Description</w:t>
      </w:r>
    </w:p>
    <w:p w:rsidRPr="00832D04" w:rsidR="002552AD" w:rsidP="002552AD" w:rsidRDefault="002552AD" w14:paraId="406F5BA9" w14:textId="7F5D92C9">
      <w:proofErr w:type="spellStart"/>
      <w:r w:rsidRPr="00832D04">
        <w:t>Submergent</w:t>
      </w:r>
      <w:proofErr w:type="spellEnd"/>
      <w:r w:rsidRPr="00832D04">
        <w:t xml:space="preserve"> </w:t>
      </w:r>
      <w:r w:rsidR="00924C75">
        <w:t>m</w:t>
      </w:r>
      <w:r w:rsidRPr="00832D04">
        <w:t>arsh:</w:t>
      </w:r>
      <w:r w:rsidR="00924C75">
        <w:t xml:space="preserve"> </w:t>
      </w:r>
      <w:proofErr w:type="spellStart"/>
      <w:r w:rsidRPr="00142E21">
        <w:rPr>
          <w:i/>
        </w:rPr>
        <w:t>Heteranthera</w:t>
      </w:r>
      <w:proofErr w:type="spellEnd"/>
      <w:r w:rsidRPr="00142E21">
        <w:rPr>
          <w:i/>
        </w:rPr>
        <w:t xml:space="preserve"> </w:t>
      </w:r>
      <w:proofErr w:type="spellStart"/>
      <w:r w:rsidRPr="00142E21">
        <w:rPr>
          <w:i/>
        </w:rPr>
        <w:t>dubia</w:t>
      </w:r>
      <w:proofErr w:type="spellEnd"/>
      <w:r w:rsidRPr="00832D04">
        <w:t xml:space="preserve">, </w:t>
      </w:r>
      <w:proofErr w:type="spellStart"/>
      <w:r w:rsidRPr="00142E21">
        <w:rPr>
          <w:i/>
        </w:rPr>
        <w:t>Miriophylium</w:t>
      </w:r>
      <w:proofErr w:type="spellEnd"/>
      <w:r w:rsidRPr="00142E21">
        <w:rPr>
          <w:i/>
        </w:rPr>
        <w:t xml:space="preserve"> </w:t>
      </w:r>
      <w:proofErr w:type="spellStart"/>
      <w:r w:rsidRPr="00142E21">
        <w:rPr>
          <w:i/>
        </w:rPr>
        <w:t>exalbescens</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obtusifolius</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richardsonii</w:t>
      </w:r>
      <w:proofErr w:type="spellEnd"/>
      <w:r w:rsidRPr="00832D04">
        <w:t xml:space="preserve">, </w:t>
      </w:r>
      <w:proofErr w:type="spellStart"/>
      <w:r w:rsidRPr="00142E21">
        <w:rPr>
          <w:i/>
        </w:rPr>
        <w:t>Vallisneria</w:t>
      </w:r>
      <w:proofErr w:type="spellEnd"/>
      <w:r w:rsidRPr="00142E21">
        <w:rPr>
          <w:i/>
        </w:rPr>
        <w:t xml:space="preserve"> </w:t>
      </w:r>
      <w:proofErr w:type="spellStart"/>
      <w:r w:rsidRPr="00142E21">
        <w:rPr>
          <w:i/>
        </w:rPr>
        <w:t>americana</w:t>
      </w:r>
      <w:proofErr w:type="spellEnd"/>
      <w:r w:rsidRPr="00832D04">
        <w:t xml:space="preserve">. </w:t>
      </w:r>
    </w:p>
    <w:p w:rsidRPr="00832D04" w:rsidR="002552AD" w:rsidP="002552AD" w:rsidRDefault="002552AD" w14:paraId="0B1C3DBC" w14:textId="77777777"/>
    <w:p w:rsidRPr="00832D04" w:rsidR="002552AD" w:rsidP="002552AD" w:rsidRDefault="002552AD" w14:paraId="557918E2" w14:textId="77777777">
      <w:r w:rsidRPr="00832D04">
        <w:t>With a decrease in Great Lakes wa</w:t>
      </w:r>
      <w:r w:rsidR="00832D04">
        <w:t>ter levels, modeled using the optional 1.</w:t>
      </w:r>
    </w:p>
    <w:p>
      <w:r>
        <w:rPr>
          <w:i/>
          <w:u w:val="single"/>
        </w:rPr>
        <w:t>Maximum Tree Size Class</w:t>
      </w:r>
      <w:br/>
      <w:r>
        <w:t>None</w:t>
      </w:r>
    </w:p>
    <w:p w:rsidRPr="00832D04" w:rsidR="002552AD" w:rsidP="002552AD" w:rsidRDefault="002552AD" w14:paraId="21BC69CC"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Pr="00832D04" w:rsidR="002552AD" w:rsidP="002552AD" w:rsidRDefault="002552AD" w14:paraId="378102AE" w14:textId="77777777"/>
    <w:p w:rsidRPr="00832D04" w:rsidR="002552AD" w:rsidP="002552AD" w:rsidRDefault="002552AD" w14:paraId="6B50AD31" w14:textId="77777777">
      <w:pPr>
        <w:pStyle w:val="SClassInfoPara"/>
      </w:pPr>
      <w:r w:rsidRPr="00832D0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44"/>
        <w:gridCol w:w="2148"/>
        <w:gridCol w:w="1956"/>
      </w:tblGrid>
      <w:tr w:rsidRPr="00832D04" w:rsidR="002552AD" w:rsidTr="002552AD" w14:paraId="7A4B965D" w14:textId="77777777">
        <w:tc>
          <w:tcPr>
            <w:tcW w:w="1164" w:type="dxa"/>
            <w:tcBorders>
              <w:top w:val="single" w:color="auto" w:sz="2" w:space="0"/>
              <w:bottom w:val="single" w:color="000000" w:sz="12" w:space="0"/>
            </w:tcBorders>
            <w:shd w:val="clear" w:color="auto" w:fill="auto"/>
          </w:tcPr>
          <w:p w:rsidRPr="00832D04" w:rsidR="002552AD" w:rsidP="001B3C57" w:rsidRDefault="002552AD" w14:paraId="111124CB" w14:textId="77777777">
            <w:pPr>
              <w:rPr>
                <w:b/>
                <w:bCs/>
              </w:rPr>
            </w:pPr>
            <w:r w:rsidRPr="00832D04">
              <w:rPr>
                <w:b/>
                <w:bCs/>
              </w:rPr>
              <w:t>Symbol</w:t>
            </w:r>
          </w:p>
        </w:tc>
        <w:tc>
          <w:tcPr>
            <w:tcW w:w="2544" w:type="dxa"/>
            <w:tcBorders>
              <w:top w:val="single" w:color="auto" w:sz="2" w:space="0"/>
              <w:bottom w:val="single" w:color="000000" w:sz="12" w:space="0"/>
            </w:tcBorders>
            <w:shd w:val="clear" w:color="auto" w:fill="auto"/>
          </w:tcPr>
          <w:p w:rsidRPr="00832D04" w:rsidR="002552AD" w:rsidP="001B3C57" w:rsidRDefault="002552AD" w14:paraId="59BD3A1D" w14:textId="77777777">
            <w:pPr>
              <w:rPr>
                <w:b/>
                <w:bCs/>
              </w:rPr>
            </w:pPr>
            <w:r w:rsidRPr="00832D04">
              <w:rPr>
                <w:b/>
                <w:bCs/>
              </w:rPr>
              <w:t>Scientific Name</w:t>
            </w:r>
          </w:p>
        </w:tc>
        <w:tc>
          <w:tcPr>
            <w:tcW w:w="2148" w:type="dxa"/>
            <w:tcBorders>
              <w:top w:val="single" w:color="auto" w:sz="2" w:space="0"/>
              <w:bottom w:val="single" w:color="000000" w:sz="12" w:space="0"/>
            </w:tcBorders>
            <w:shd w:val="clear" w:color="auto" w:fill="auto"/>
          </w:tcPr>
          <w:p w:rsidRPr="00832D04" w:rsidR="002552AD" w:rsidP="001B3C57" w:rsidRDefault="002552AD" w14:paraId="4B6B577B" w14:textId="77777777">
            <w:pPr>
              <w:rPr>
                <w:b/>
                <w:bCs/>
              </w:rPr>
            </w:pPr>
            <w:r w:rsidRPr="00832D04">
              <w:rPr>
                <w:b/>
                <w:bCs/>
              </w:rPr>
              <w:t>Common Name</w:t>
            </w:r>
          </w:p>
        </w:tc>
        <w:tc>
          <w:tcPr>
            <w:tcW w:w="1956" w:type="dxa"/>
            <w:tcBorders>
              <w:top w:val="single" w:color="auto" w:sz="2" w:space="0"/>
              <w:bottom w:val="single" w:color="000000" w:sz="12" w:space="0"/>
            </w:tcBorders>
            <w:shd w:val="clear" w:color="auto" w:fill="auto"/>
          </w:tcPr>
          <w:p w:rsidRPr="00832D04" w:rsidR="002552AD" w:rsidP="001B3C57" w:rsidRDefault="002552AD" w14:paraId="7007E791" w14:textId="77777777">
            <w:pPr>
              <w:rPr>
                <w:b/>
                <w:bCs/>
              </w:rPr>
            </w:pPr>
            <w:r w:rsidRPr="00832D04">
              <w:rPr>
                <w:b/>
                <w:bCs/>
              </w:rPr>
              <w:t>Canopy Position</w:t>
            </w:r>
          </w:p>
        </w:tc>
      </w:tr>
      <w:tr w:rsidRPr="00832D04" w:rsidR="002552AD" w:rsidTr="002552AD" w14:paraId="7BBFF8F2" w14:textId="77777777">
        <w:tc>
          <w:tcPr>
            <w:tcW w:w="1164" w:type="dxa"/>
            <w:tcBorders>
              <w:top w:val="single" w:color="000000" w:sz="12" w:space="0"/>
            </w:tcBorders>
            <w:shd w:val="clear" w:color="auto" w:fill="auto"/>
          </w:tcPr>
          <w:p w:rsidRPr="00832D04" w:rsidR="002552AD" w:rsidP="001B3C57" w:rsidRDefault="002552AD" w14:paraId="40D4752E" w14:textId="77777777">
            <w:pPr>
              <w:rPr>
                <w:bCs/>
              </w:rPr>
            </w:pPr>
            <w:r w:rsidRPr="00832D04">
              <w:rPr>
                <w:bCs/>
              </w:rPr>
              <w:t>TYLA</w:t>
            </w:r>
          </w:p>
        </w:tc>
        <w:tc>
          <w:tcPr>
            <w:tcW w:w="2544" w:type="dxa"/>
            <w:tcBorders>
              <w:top w:val="single" w:color="000000" w:sz="12" w:space="0"/>
            </w:tcBorders>
            <w:shd w:val="clear" w:color="auto" w:fill="auto"/>
          </w:tcPr>
          <w:p w:rsidRPr="00832D04" w:rsidR="002552AD" w:rsidP="001B3C57" w:rsidRDefault="002552AD" w14:paraId="31A0483E" w14:textId="77777777">
            <w:r w:rsidRPr="00832D04">
              <w:t xml:space="preserve">Typha </w:t>
            </w:r>
            <w:proofErr w:type="spellStart"/>
            <w:r w:rsidRPr="00832D04">
              <w:t>latifolia</w:t>
            </w:r>
            <w:proofErr w:type="spellEnd"/>
          </w:p>
        </w:tc>
        <w:tc>
          <w:tcPr>
            <w:tcW w:w="2148" w:type="dxa"/>
            <w:tcBorders>
              <w:top w:val="single" w:color="000000" w:sz="12" w:space="0"/>
            </w:tcBorders>
            <w:shd w:val="clear" w:color="auto" w:fill="auto"/>
          </w:tcPr>
          <w:p w:rsidRPr="00832D04" w:rsidR="002552AD" w:rsidP="001B3C57" w:rsidRDefault="002552AD" w14:paraId="6D0046E4" w14:textId="77777777">
            <w:r w:rsidRPr="00832D04">
              <w:t>Broadleaf cattail</w:t>
            </w:r>
          </w:p>
        </w:tc>
        <w:tc>
          <w:tcPr>
            <w:tcW w:w="1956" w:type="dxa"/>
            <w:tcBorders>
              <w:top w:val="single" w:color="000000" w:sz="12" w:space="0"/>
            </w:tcBorders>
            <w:shd w:val="clear" w:color="auto" w:fill="auto"/>
          </w:tcPr>
          <w:p w:rsidRPr="00832D04" w:rsidR="002552AD" w:rsidP="001B3C57" w:rsidRDefault="002552AD" w14:paraId="3EAC86E6" w14:textId="77777777">
            <w:r w:rsidRPr="00832D04">
              <w:t>Low-Mid</w:t>
            </w:r>
          </w:p>
        </w:tc>
      </w:tr>
      <w:tr w:rsidRPr="00832D04" w:rsidR="002552AD" w:rsidTr="002552AD" w14:paraId="56F5178E" w14:textId="77777777">
        <w:tc>
          <w:tcPr>
            <w:tcW w:w="1164" w:type="dxa"/>
            <w:shd w:val="clear" w:color="auto" w:fill="auto"/>
          </w:tcPr>
          <w:p w:rsidRPr="00832D04" w:rsidR="002552AD" w:rsidP="001B3C57" w:rsidRDefault="002552AD" w14:paraId="0EBE627D" w14:textId="77777777">
            <w:pPr>
              <w:rPr>
                <w:bCs/>
              </w:rPr>
            </w:pPr>
            <w:r w:rsidRPr="00832D04">
              <w:rPr>
                <w:bCs/>
              </w:rPr>
              <w:t>SCAC3</w:t>
            </w:r>
          </w:p>
        </w:tc>
        <w:tc>
          <w:tcPr>
            <w:tcW w:w="2544" w:type="dxa"/>
            <w:shd w:val="clear" w:color="auto" w:fill="auto"/>
          </w:tcPr>
          <w:p w:rsidRPr="00832D04" w:rsidR="002552AD" w:rsidP="001B3C57" w:rsidRDefault="002552AD" w14:paraId="38D51194" w14:textId="77777777">
            <w:proofErr w:type="spellStart"/>
            <w:r w:rsidRPr="00832D04">
              <w:t>Schoenoplectus</w:t>
            </w:r>
            <w:proofErr w:type="spellEnd"/>
            <w:r w:rsidRPr="00832D04">
              <w:t xml:space="preserve"> </w:t>
            </w:r>
            <w:proofErr w:type="spellStart"/>
            <w:r w:rsidRPr="00832D04">
              <w:t>acutus</w:t>
            </w:r>
            <w:proofErr w:type="spellEnd"/>
          </w:p>
        </w:tc>
        <w:tc>
          <w:tcPr>
            <w:tcW w:w="2148" w:type="dxa"/>
            <w:shd w:val="clear" w:color="auto" w:fill="auto"/>
          </w:tcPr>
          <w:p w:rsidRPr="00832D04" w:rsidR="002552AD" w:rsidP="001B3C57" w:rsidRDefault="002552AD" w14:paraId="61102F22" w14:textId="77777777">
            <w:proofErr w:type="spellStart"/>
            <w:r w:rsidRPr="00832D04">
              <w:t>Hardstem</w:t>
            </w:r>
            <w:proofErr w:type="spellEnd"/>
            <w:r w:rsidRPr="00832D04">
              <w:t xml:space="preserve"> bulrush</w:t>
            </w:r>
          </w:p>
        </w:tc>
        <w:tc>
          <w:tcPr>
            <w:tcW w:w="1956" w:type="dxa"/>
            <w:shd w:val="clear" w:color="auto" w:fill="auto"/>
          </w:tcPr>
          <w:p w:rsidRPr="00832D04" w:rsidR="002552AD" w:rsidP="001B3C57" w:rsidRDefault="002552AD" w14:paraId="44ED196C" w14:textId="77777777">
            <w:r w:rsidRPr="00832D04">
              <w:t>Lower</w:t>
            </w:r>
          </w:p>
        </w:tc>
      </w:tr>
      <w:tr w:rsidRPr="00832D04" w:rsidR="002552AD" w:rsidTr="002552AD" w14:paraId="098803BD" w14:textId="77777777">
        <w:tc>
          <w:tcPr>
            <w:tcW w:w="1164" w:type="dxa"/>
            <w:shd w:val="clear" w:color="auto" w:fill="auto"/>
          </w:tcPr>
          <w:p w:rsidRPr="00832D04" w:rsidR="002552AD" w:rsidP="001B3C57" w:rsidRDefault="002552AD" w14:paraId="13957BD4" w14:textId="77777777">
            <w:pPr>
              <w:rPr>
                <w:bCs/>
              </w:rPr>
            </w:pPr>
            <w:r w:rsidRPr="00832D04">
              <w:rPr>
                <w:bCs/>
              </w:rPr>
              <w:t>JUBA</w:t>
            </w:r>
          </w:p>
        </w:tc>
        <w:tc>
          <w:tcPr>
            <w:tcW w:w="2544" w:type="dxa"/>
            <w:shd w:val="clear" w:color="auto" w:fill="auto"/>
          </w:tcPr>
          <w:p w:rsidRPr="00832D04" w:rsidR="002552AD" w:rsidP="001B3C57" w:rsidRDefault="002552AD" w14:paraId="68BC344D" w14:textId="77777777">
            <w:proofErr w:type="spellStart"/>
            <w:r w:rsidRPr="00832D04">
              <w:t>Juncus</w:t>
            </w:r>
            <w:proofErr w:type="spellEnd"/>
            <w:r w:rsidRPr="00832D04">
              <w:t xml:space="preserve"> </w:t>
            </w:r>
            <w:proofErr w:type="spellStart"/>
            <w:r w:rsidRPr="00832D04">
              <w:t>balticus</w:t>
            </w:r>
            <w:proofErr w:type="spellEnd"/>
          </w:p>
        </w:tc>
        <w:tc>
          <w:tcPr>
            <w:tcW w:w="2148" w:type="dxa"/>
            <w:shd w:val="clear" w:color="auto" w:fill="auto"/>
          </w:tcPr>
          <w:p w:rsidRPr="00832D04" w:rsidR="002552AD" w:rsidP="001B3C57" w:rsidRDefault="002552AD" w14:paraId="172F6855" w14:textId="77777777">
            <w:r w:rsidRPr="00832D04">
              <w:t>Baltic rush</w:t>
            </w:r>
          </w:p>
        </w:tc>
        <w:tc>
          <w:tcPr>
            <w:tcW w:w="1956" w:type="dxa"/>
            <w:shd w:val="clear" w:color="auto" w:fill="auto"/>
          </w:tcPr>
          <w:p w:rsidRPr="00832D04" w:rsidR="002552AD" w:rsidP="001B3C57" w:rsidRDefault="002552AD" w14:paraId="10C2501C" w14:textId="77777777">
            <w:r w:rsidRPr="00832D04">
              <w:t>Low-Mid</w:t>
            </w:r>
          </w:p>
        </w:tc>
      </w:tr>
      <w:tr w:rsidRPr="00832D04" w:rsidR="002552AD" w:rsidTr="002552AD" w14:paraId="508D6A18" w14:textId="77777777">
        <w:tc>
          <w:tcPr>
            <w:tcW w:w="1164" w:type="dxa"/>
            <w:shd w:val="clear" w:color="auto" w:fill="auto"/>
          </w:tcPr>
          <w:p w:rsidRPr="00832D04" w:rsidR="002552AD" w:rsidP="001B3C57" w:rsidRDefault="002552AD" w14:paraId="42041AAA" w14:textId="77777777">
            <w:pPr>
              <w:rPr>
                <w:bCs/>
              </w:rPr>
            </w:pPr>
            <w:r w:rsidRPr="00832D04">
              <w:rPr>
                <w:bCs/>
              </w:rPr>
              <w:t>VAAM3</w:t>
            </w:r>
          </w:p>
        </w:tc>
        <w:tc>
          <w:tcPr>
            <w:tcW w:w="2544" w:type="dxa"/>
            <w:shd w:val="clear" w:color="auto" w:fill="auto"/>
          </w:tcPr>
          <w:p w:rsidRPr="00832D04" w:rsidR="002552AD" w:rsidP="001B3C57" w:rsidRDefault="002552AD" w14:paraId="327FBDA8" w14:textId="77777777">
            <w:proofErr w:type="spellStart"/>
            <w:r w:rsidRPr="00832D04">
              <w:t>Vallisneria</w:t>
            </w:r>
            <w:proofErr w:type="spellEnd"/>
            <w:r w:rsidRPr="00832D04">
              <w:t xml:space="preserve"> </w:t>
            </w:r>
            <w:proofErr w:type="spellStart"/>
            <w:r w:rsidRPr="00832D04">
              <w:t>americana</w:t>
            </w:r>
            <w:proofErr w:type="spellEnd"/>
          </w:p>
        </w:tc>
        <w:tc>
          <w:tcPr>
            <w:tcW w:w="2148" w:type="dxa"/>
            <w:shd w:val="clear" w:color="auto" w:fill="auto"/>
          </w:tcPr>
          <w:p w:rsidRPr="00832D04" w:rsidR="002552AD" w:rsidP="001B3C57" w:rsidRDefault="002552AD" w14:paraId="699B9DF6" w14:textId="77777777">
            <w:r w:rsidRPr="00832D04">
              <w:t>American eelgrass</w:t>
            </w:r>
          </w:p>
        </w:tc>
        <w:tc>
          <w:tcPr>
            <w:tcW w:w="1956" w:type="dxa"/>
            <w:shd w:val="clear" w:color="auto" w:fill="auto"/>
          </w:tcPr>
          <w:p w:rsidRPr="00832D04" w:rsidR="002552AD" w:rsidP="001B3C57" w:rsidRDefault="002552AD" w14:paraId="1207CE98" w14:textId="77777777">
            <w:r w:rsidRPr="00832D04">
              <w:t>Lower</w:t>
            </w:r>
          </w:p>
        </w:tc>
      </w:tr>
    </w:tbl>
    <w:p w:rsidRPr="00832D04" w:rsidR="002552AD" w:rsidP="002552AD" w:rsidRDefault="002552AD" w14:paraId="5C2C027E" w14:textId="77777777"/>
    <w:p w:rsidRPr="00832D04" w:rsidR="002552AD" w:rsidP="002552AD" w:rsidRDefault="002552AD" w14:paraId="1F688B92" w14:textId="77777777">
      <w:pPr>
        <w:pStyle w:val="SClassInfoPara"/>
      </w:pPr>
      <w:r w:rsidRPr="00832D04">
        <w:t>Description</w:t>
      </w:r>
    </w:p>
    <w:p w:rsidRPr="00832D04" w:rsidR="002552AD" w:rsidP="002552AD" w:rsidRDefault="002552AD" w14:paraId="08BF13D1" w14:textId="43D51FB5">
      <w:r w:rsidRPr="00832D04">
        <w:t xml:space="preserve">Emergent </w:t>
      </w:r>
      <w:r w:rsidR="00924C75">
        <w:t>m</w:t>
      </w:r>
      <w:r w:rsidRPr="00832D04">
        <w:t>arsh:</w:t>
      </w:r>
      <w:r w:rsidR="00924C75">
        <w:t xml:space="preserve"> </w:t>
      </w:r>
      <w:proofErr w:type="spellStart"/>
      <w:r w:rsidRPr="00142E21">
        <w:rPr>
          <w:i/>
        </w:rPr>
        <w:t>Chara</w:t>
      </w:r>
      <w:proofErr w:type="spellEnd"/>
      <w:r w:rsidRPr="00142E21">
        <w:rPr>
          <w:i/>
        </w:rPr>
        <w:t xml:space="preserve"> </w:t>
      </w:r>
      <w:proofErr w:type="spellStart"/>
      <w:r w:rsidRPr="00142E21">
        <w:rPr>
          <w:i/>
        </w:rPr>
        <w:t>globularis</w:t>
      </w:r>
      <w:proofErr w:type="spellEnd"/>
      <w:r w:rsidRPr="00832D04">
        <w:t xml:space="preserve">, </w:t>
      </w:r>
      <w:proofErr w:type="spellStart"/>
      <w:r w:rsidRPr="00142E21">
        <w:rPr>
          <w:i/>
        </w:rPr>
        <w:t>Najas</w:t>
      </w:r>
      <w:proofErr w:type="spellEnd"/>
      <w:r w:rsidRPr="00142E21">
        <w:rPr>
          <w:i/>
        </w:rPr>
        <w:t xml:space="preserve"> </w:t>
      </w:r>
      <w:proofErr w:type="spellStart"/>
      <w:r w:rsidRPr="00142E21">
        <w:rPr>
          <w:i/>
        </w:rPr>
        <w:t>flexilis</w:t>
      </w:r>
      <w:proofErr w:type="spellEnd"/>
      <w:r w:rsidRPr="00832D04">
        <w:t xml:space="preserve">, </w:t>
      </w:r>
      <w:r w:rsidRPr="00142E21">
        <w:rPr>
          <w:i/>
        </w:rPr>
        <w:t xml:space="preserve">Nymphaea </w:t>
      </w:r>
      <w:proofErr w:type="spellStart"/>
      <w:r w:rsidRPr="00142E21">
        <w:rPr>
          <w:i/>
        </w:rPr>
        <w:t>odorata</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odorata</w:t>
      </w:r>
      <w:proofErr w:type="spellEnd"/>
      <w:r w:rsidRPr="00832D04">
        <w:t xml:space="preserve">, </w:t>
      </w:r>
      <w:proofErr w:type="spellStart"/>
      <w:r w:rsidRPr="00142E21">
        <w:rPr>
          <w:i/>
        </w:rPr>
        <w:t>Potamogeton</w:t>
      </w:r>
      <w:proofErr w:type="spellEnd"/>
      <w:r w:rsidRPr="00142E21">
        <w:rPr>
          <w:i/>
        </w:rPr>
        <w:t xml:space="preserve"> </w:t>
      </w:r>
      <w:proofErr w:type="spellStart"/>
      <w:r w:rsidRPr="00142E21">
        <w:rPr>
          <w:i/>
        </w:rPr>
        <w:t>graminieus</w:t>
      </w:r>
      <w:proofErr w:type="spellEnd"/>
      <w:r w:rsidRPr="00832D04">
        <w:t xml:space="preserve">, </w:t>
      </w:r>
      <w:proofErr w:type="spellStart"/>
      <w:r w:rsidRPr="00142E21">
        <w:rPr>
          <w:i/>
        </w:rPr>
        <w:t>Scripus</w:t>
      </w:r>
      <w:proofErr w:type="spellEnd"/>
      <w:r w:rsidRPr="00142E21">
        <w:rPr>
          <w:i/>
        </w:rPr>
        <w:t xml:space="preserve"> </w:t>
      </w:r>
      <w:proofErr w:type="spellStart"/>
      <w:r w:rsidRPr="00142E21">
        <w:rPr>
          <w:i/>
        </w:rPr>
        <w:t>acutus</w:t>
      </w:r>
      <w:proofErr w:type="spellEnd"/>
      <w:r w:rsidRPr="00832D04">
        <w:t xml:space="preserve">, </w:t>
      </w:r>
      <w:proofErr w:type="spellStart"/>
      <w:r w:rsidRPr="00142E21">
        <w:rPr>
          <w:i/>
        </w:rPr>
        <w:t>Vallisneria</w:t>
      </w:r>
      <w:proofErr w:type="spellEnd"/>
      <w:r w:rsidRPr="00142E21">
        <w:rPr>
          <w:i/>
        </w:rPr>
        <w:t xml:space="preserve"> </w:t>
      </w:r>
      <w:proofErr w:type="spellStart"/>
      <w:r w:rsidRPr="00142E21">
        <w:rPr>
          <w:i/>
        </w:rPr>
        <w:t>americana</w:t>
      </w:r>
      <w:proofErr w:type="spellEnd"/>
      <w:r w:rsidRPr="00832D04">
        <w:t>.</w:t>
      </w:r>
    </w:p>
    <w:p w:rsidRPr="00832D04" w:rsidR="002552AD" w:rsidP="002552AD" w:rsidRDefault="002552AD" w14:paraId="2568001C" w14:textId="77777777"/>
    <w:p w:rsidRPr="00832D04" w:rsidR="002552AD" w:rsidP="002552AD" w:rsidRDefault="002552AD" w14:paraId="21D8FB14" w14:textId="77777777">
      <w:r w:rsidRPr="00832D04">
        <w:t xml:space="preserve">With a decrease in Great Lakes water levels, </w:t>
      </w:r>
      <w:r w:rsidR="00832D04">
        <w:t>modeled using the optional 1.</w:t>
      </w:r>
    </w:p>
    <w:p>
      <w:r>
        <w:rPr>
          <w:i/>
          <w:u w:val="single"/>
        </w:rPr>
        <w:t>Maximum Tree Size Class</w:t>
      </w:r>
      <w:br/>
      <w:r>
        <w:t>None</w:t>
      </w:r>
    </w:p>
    <w:p w:rsidRPr="00832D04" w:rsidR="002552AD" w:rsidP="002552AD" w:rsidRDefault="002552AD" w14:paraId="1C24FDFE" w14:textId="77777777">
      <w:pPr>
        <w:pStyle w:val="InfoPara"/>
        <w:pBdr>
          <w:top w:val="single" w:color="auto" w:sz="4" w:space="1"/>
        </w:pBdr>
      </w:pPr>
      <w:r xmlns:w="http://schemas.openxmlformats.org/wordprocessingml/2006/main">
        <w:t>Class C</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832D04" w:rsidR="002552AD" w:rsidP="002552AD" w:rsidRDefault="002552AD" w14:paraId="063E30C2" w14:textId="77777777"/>
    <w:p w:rsidRPr="00832D04" w:rsidR="002552AD" w:rsidP="002552AD" w:rsidRDefault="002552AD" w14:paraId="1AE136EE" w14:textId="77777777">
      <w:pPr>
        <w:pStyle w:val="SClassInfoPara"/>
      </w:pPr>
      <w:r w:rsidRPr="00832D0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856"/>
        <w:gridCol w:w="2052"/>
        <w:gridCol w:w="1956"/>
      </w:tblGrid>
      <w:tr w:rsidRPr="00832D04" w:rsidR="002552AD" w:rsidTr="002552AD" w14:paraId="70837DAD" w14:textId="77777777">
        <w:tc>
          <w:tcPr>
            <w:tcW w:w="1224" w:type="dxa"/>
            <w:tcBorders>
              <w:top w:val="single" w:color="auto" w:sz="2" w:space="0"/>
              <w:bottom w:val="single" w:color="000000" w:sz="12" w:space="0"/>
            </w:tcBorders>
            <w:shd w:val="clear" w:color="auto" w:fill="auto"/>
          </w:tcPr>
          <w:p w:rsidRPr="00832D04" w:rsidR="002552AD" w:rsidP="00642AF3" w:rsidRDefault="002552AD" w14:paraId="4D0501A1" w14:textId="77777777">
            <w:pPr>
              <w:rPr>
                <w:b/>
                <w:bCs/>
              </w:rPr>
            </w:pPr>
            <w:r w:rsidRPr="00832D04">
              <w:rPr>
                <w:b/>
                <w:bCs/>
              </w:rPr>
              <w:t>Symbol</w:t>
            </w:r>
          </w:p>
        </w:tc>
        <w:tc>
          <w:tcPr>
            <w:tcW w:w="2856" w:type="dxa"/>
            <w:tcBorders>
              <w:top w:val="single" w:color="auto" w:sz="2" w:space="0"/>
              <w:bottom w:val="single" w:color="000000" w:sz="12" w:space="0"/>
            </w:tcBorders>
            <w:shd w:val="clear" w:color="auto" w:fill="auto"/>
          </w:tcPr>
          <w:p w:rsidRPr="00832D04" w:rsidR="002552AD" w:rsidP="00642AF3" w:rsidRDefault="002552AD" w14:paraId="541C6E08" w14:textId="77777777">
            <w:pPr>
              <w:rPr>
                <w:b/>
                <w:bCs/>
              </w:rPr>
            </w:pPr>
            <w:r w:rsidRPr="00832D04">
              <w:rPr>
                <w:b/>
                <w:bCs/>
              </w:rPr>
              <w:t>Scientific Name</w:t>
            </w:r>
          </w:p>
        </w:tc>
        <w:tc>
          <w:tcPr>
            <w:tcW w:w="2052" w:type="dxa"/>
            <w:tcBorders>
              <w:top w:val="single" w:color="auto" w:sz="2" w:space="0"/>
              <w:bottom w:val="single" w:color="000000" w:sz="12" w:space="0"/>
            </w:tcBorders>
            <w:shd w:val="clear" w:color="auto" w:fill="auto"/>
          </w:tcPr>
          <w:p w:rsidRPr="00832D04" w:rsidR="002552AD" w:rsidP="00642AF3" w:rsidRDefault="002552AD" w14:paraId="61B5FC00" w14:textId="77777777">
            <w:pPr>
              <w:rPr>
                <w:b/>
                <w:bCs/>
              </w:rPr>
            </w:pPr>
            <w:r w:rsidRPr="00832D04">
              <w:rPr>
                <w:b/>
                <w:bCs/>
              </w:rPr>
              <w:t>Common Name</w:t>
            </w:r>
          </w:p>
        </w:tc>
        <w:tc>
          <w:tcPr>
            <w:tcW w:w="1956" w:type="dxa"/>
            <w:tcBorders>
              <w:top w:val="single" w:color="auto" w:sz="2" w:space="0"/>
              <w:bottom w:val="single" w:color="000000" w:sz="12" w:space="0"/>
            </w:tcBorders>
            <w:shd w:val="clear" w:color="auto" w:fill="auto"/>
          </w:tcPr>
          <w:p w:rsidRPr="00832D04" w:rsidR="002552AD" w:rsidP="00642AF3" w:rsidRDefault="002552AD" w14:paraId="1D9176B3" w14:textId="77777777">
            <w:pPr>
              <w:rPr>
                <w:b/>
                <w:bCs/>
              </w:rPr>
            </w:pPr>
            <w:r w:rsidRPr="00832D04">
              <w:rPr>
                <w:b/>
                <w:bCs/>
              </w:rPr>
              <w:t>Canopy Position</w:t>
            </w:r>
          </w:p>
        </w:tc>
      </w:tr>
      <w:tr w:rsidRPr="00832D04" w:rsidR="002552AD" w:rsidTr="002552AD" w14:paraId="1096772A" w14:textId="77777777">
        <w:tc>
          <w:tcPr>
            <w:tcW w:w="1224" w:type="dxa"/>
            <w:tcBorders>
              <w:top w:val="single" w:color="000000" w:sz="12" w:space="0"/>
            </w:tcBorders>
            <w:shd w:val="clear" w:color="auto" w:fill="auto"/>
          </w:tcPr>
          <w:p w:rsidRPr="00832D04" w:rsidR="002552AD" w:rsidP="00642AF3" w:rsidRDefault="002552AD" w14:paraId="7F794F14" w14:textId="77777777">
            <w:pPr>
              <w:rPr>
                <w:bCs/>
              </w:rPr>
            </w:pPr>
            <w:r w:rsidRPr="00832D04">
              <w:rPr>
                <w:bCs/>
              </w:rPr>
              <w:t>CACA4</w:t>
            </w:r>
          </w:p>
        </w:tc>
        <w:tc>
          <w:tcPr>
            <w:tcW w:w="2856" w:type="dxa"/>
            <w:tcBorders>
              <w:top w:val="single" w:color="000000" w:sz="12" w:space="0"/>
            </w:tcBorders>
            <w:shd w:val="clear" w:color="auto" w:fill="auto"/>
          </w:tcPr>
          <w:p w:rsidRPr="00832D04" w:rsidR="002552AD" w:rsidP="00642AF3" w:rsidRDefault="002552AD" w14:paraId="6BDBAE92" w14:textId="77777777">
            <w:proofErr w:type="spellStart"/>
            <w:r w:rsidRPr="00832D04">
              <w:t>Calamagrostis</w:t>
            </w:r>
            <w:proofErr w:type="spellEnd"/>
            <w:r w:rsidRPr="00832D04">
              <w:t xml:space="preserve"> canadensis</w:t>
            </w:r>
          </w:p>
        </w:tc>
        <w:tc>
          <w:tcPr>
            <w:tcW w:w="2052" w:type="dxa"/>
            <w:tcBorders>
              <w:top w:val="single" w:color="000000" w:sz="12" w:space="0"/>
            </w:tcBorders>
            <w:shd w:val="clear" w:color="auto" w:fill="auto"/>
          </w:tcPr>
          <w:p w:rsidRPr="00832D04" w:rsidR="002552AD" w:rsidP="00642AF3" w:rsidRDefault="002552AD" w14:paraId="65C4FE10" w14:textId="77777777">
            <w:proofErr w:type="spellStart"/>
            <w:r w:rsidRPr="00832D04">
              <w:t>Bluejoint</w:t>
            </w:r>
            <w:proofErr w:type="spellEnd"/>
          </w:p>
        </w:tc>
        <w:tc>
          <w:tcPr>
            <w:tcW w:w="1956" w:type="dxa"/>
            <w:tcBorders>
              <w:top w:val="single" w:color="000000" w:sz="12" w:space="0"/>
            </w:tcBorders>
            <w:shd w:val="clear" w:color="auto" w:fill="auto"/>
          </w:tcPr>
          <w:p w:rsidRPr="00832D04" w:rsidR="002552AD" w:rsidP="00642AF3" w:rsidRDefault="002552AD" w14:paraId="5153A2B9" w14:textId="77777777">
            <w:r w:rsidRPr="00832D04">
              <w:t>Lower</w:t>
            </w:r>
          </w:p>
        </w:tc>
      </w:tr>
      <w:tr w:rsidRPr="00832D04" w:rsidR="002552AD" w:rsidTr="002552AD" w14:paraId="08C9017D" w14:textId="77777777">
        <w:tc>
          <w:tcPr>
            <w:tcW w:w="1224" w:type="dxa"/>
            <w:shd w:val="clear" w:color="auto" w:fill="auto"/>
          </w:tcPr>
          <w:p w:rsidRPr="00832D04" w:rsidR="002552AD" w:rsidP="00642AF3" w:rsidRDefault="002552AD" w14:paraId="77664592" w14:textId="77777777">
            <w:pPr>
              <w:rPr>
                <w:bCs/>
              </w:rPr>
            </w:pPr>
            <w:r w:rsidRPr="00832D04">
              <w:rPr>
                <w:bCs/>
              </w:rPr>
              <w:t>ALIN2</w:t>
            </w:r>
          </w:p>
        </w:tc>
        <w:tc>
          <w:tcPr>
            <w:tcW w:w="2856" w:type="dxa"/>
            <w:shd w:val="clear" w:color="auto" w:fill="auto"/>
          </w:tcPr>
          <w:p w:rsidRPr="00832D04" w:rsidR="002552AD" w:rsidP="00642AF3" w:rsidRDefault="002552AD" w14:paraId="2987DE89" w14:textId="77777777">
            <w:proofErr w:type="spellStart"/>
            <w:r w:rsidRPr="00832D04">
              <w:t>Alnus</w:t>
            </w:r>
            <w:proofErr w:type="spellEnd"/>
            <w:r w:rsidRPr="00832D04">
              <w:t xml:space="preserve"> </w:t>
            </w:r>
            <w:proofErr w:type="spellStart"/>
            <w:r w:rsidRPr="00832D04">
              <w:t>incana</w:t>
            </w:r>
            <w:proofErr w:type="spellEnd"/>
          </w:p>
        </w:tc>
        <w:tc>
          <w:tcPr>
            <w:tcW w:w="2052" w:type="dxa"/>
            <w:shd w:val="clear" w:color="auto" w:fill="auto"/>
          </w:tcPr>
          <w:p w:rsidRPr="00832D04" w:rsidR="002552AD" w:rsidP="00642AF3" w:rsidRDefault="002552AD" w14:paraId="5C710835" w14:textId="77777777">
            <w:r w:rsidRPr="00832D04">
              <w:t>Gray alder</w:t>
            </w:r>
          </w:p>
        </w:tc>
        <w:tc>
          <w:tcPr>
            <w:tcW w:w="1956" w:type="dxa"/>
            <w:shd w:val="clear" w:color="auto" w:fill="auto"/>
          </w:tcPr>
          <w:p w:rsidRPr="00832D04" w:rsidR="002552AD" w:rsidP="00642AF3" w:rsidRDefault="002552AD" w14:paraId="7754BC4E" w14:textId="77777777">
            <w:r w:rsidRPr="00832D04">
              <w:t>Middle</w:t>
            </w:r>
          </w:p>
        </w:tc>
      </w:tr>
      <w:tr w:rsidRPr="00832D04" w:rsidR="002552AD" w:rsidTr="002552AD" w14:paraId="79AD301A" w14:textId="77777777">
        <w:tc>
          <w:tcPr>
            <w:tcW w:w="1224" w:type="dxa"/>
            <w:shd w:val="clear" w:color="auto" w:fill="auto"/>
          </w:tcPr>
          <w:p w:rsidRPr="00832D04" w:rsidR="002552AD" w:rsidP="00642AF3" w:rsidRDefault="002552AD" w14:paraId="224AC359" w14:textId="77777777">
            <w:pPr>
              <w:rPr>
                <w:bCs/>
              </w:rPr>
            </w:pPr>
            <w:r w:rsidRPr="00832D04">
              <w:rPr>
                <w:bCs/>
              </w:rPr>
              <w:t>ELRO2</w:t>
            </w:r>
          </w:p>
        </w:tc>
        <w:tc>
          <w:tcPr>
            <w:tcW w:w="2856" w:type="dxa"/>
            <w:shd w:val="clear" w:color="auto" w:fill="auto"/>
          </w:tcPr>
          <w:p w:rsidRPr="00832D04" w:rsidR="002552AD" w:rsidP="00642AF3" w:rsidRDefault="002552AD" w14:paraId="2934E3E2" w14:textId="77777777">
            <w:proofErr w:type="spellStart"/>
            <w:r w:rsidRPr="00832D04">
              <w:t>Eleocharis</w:t>
            </w:r>
            <w:proofErr w:type="spellEnd"/>
            <w:r w:rsidRPr="00832D04">
              <w:t xml:space="preserve"> </w:t>
            </w:r>
            <w:proofErr w:type="spellStart"/>
            <w:r w:rsidRPr="00832D04">
              <w:t>rostellata</w:t>
            </w:r>
            <w:proofErr w:type="spellEnd"/>
          </w:p>
        </w:tc>
        <w:tc>
          <w:tcPr>
            <w:tcW w:w="2052" w:type="dxa"/>
            <w:shd w:val="clear" w:color="auto" w:fill="auto"/>
          </w:tcPr>
          <w:p w:rsidRPr="00832D04" w:rsidR="002552AD" w:rsidP="00642AF3" w:rsidRDefault="002552AD" w14:paraId="6D171191" w14:textId="77777777">
            <w:r w:rsidRPr="00832D04">
              <w:t xml:space="preserve">Beaked </w:t>
            </w:r>
            <w:proofErr w:type="spellStart"/>
            <w:r w:rsidRPr="00832D04">
              <w:t>spikerush</w:t>
            </w:r>
            <w:proofErr w:type="spellEnd"/>
          </w:p>
        </w:tc>
        <w:tc>
          <w:tcPr>
            <w:tcW w:w="1956" w:type="dxa"/>
            <w:shd w:val="clear" w:color="auto" w:fill="auto"/>
          </w:tcPr>
          <w:p w:rsidRPr="00832D04" w:rsidR="002552AD" w:rsidP="00642AF3" w:rsidRDefault="002552AD" w14:paraId="2909D7EC" w14:textId="77777777">
            <w:r w:rsidRPr="00832D04">
              <w:t>Low-Mid</w:t>
            </w:r>
          </w:p>
        </w:tc>
      </w:tr>
      <w:tr w:rsidRPr="00832D04" w:rsidR="002552AD" w:rsidTr="002552AD" w14:paraId="2D37C28A" w14:textId="77777777">
        <w:tc>
          <w:tcPr>
            <w:tcW w:w="1224" w:type="dxa"/>
            <w:shd w:val="clear" w:color="auto" w:fill="auto"/>
          </w:tcPr>
          <w:p w:rsidRPr="00832D04" w:rsidR="002552AD" w:rsidP="00642AF3" w:rsidRDefault="002552AD" w14:paraId="041B5E91" w14:textId="77777777">
            <w:pPr>
              <w:rPr>
                <w:bCs/>
              </w:rPr>
            </w:pPr>
            <w:r w:rsidRPr="00832D04">
              <w:rPr>
                <w:bCs/>
              </w:rPr>
              <w:t>CALA16</w:t>
            </w:r>
          </w:p>
        </w:tc>
        <w:tc>
          <w:tcPr>
            <w:tcW w:w="2856" w:type="dxa"/>
            <w:shd w:val="clear" w:color="auto" w:fill="auto"/>
          </w:tcPr>
          <w:p w:rsidRPr="00832D04" w:rsidR="002552AD" w:rsidP="00642AF3" w:rsidRDefault="002552AD" w14:paraId="2907A3BD" w14:textId="77777777">
            <w:proofErr w:type="spellStart"/>
            <w:r w:rsidRPr="00832D04">
              <w:t>Carex</w:t>
            </w:r>
            <w:proofErr w:type="spellEnd"/>
            <w:r w:rsidRPr="00832D04">
              <w:t xml:space="preserve"> </w:t>
            </w:r>
            <w:proofErr w:type="spellStart"/>
            <w:r w:rsidRPr="00832D04">
              <w:t>lacustris</w:t>
            </w:r>
            <w:proofErr w:type="spellEnd"/>
          </w:p>
        </w:tc>
        <w:tc>
          <w:tcPr>
            <w:tcW w:w="2052" w:type="dxa"/>
            <w:shd w:val="clear" w:color="auto" w:fill="auto"/>
          </w:tcPr>
          <w:p w:rsidRPr="00832D04" w:rsidR="002552AD" w:rsidP="00642AF3" w:rsidRDefault="002552AD" w14:paraId="252152F1" w14:textId="77777777">
            <w:r w:rsidRPr="00832D04">
              <w:t>Hairy sedge</w:t>
            </w:r>
          </w:p>
        </w:tc>
        <w:tc>
          <w:tcPr>
            <w:tcW w:w="1956" w:type="dxa"/>
            <w:shd w:val="clear" w:color="auto" w:fill="auto"/>
          </w:tcPr>
          <w:p w:rsidRPr="00832D04" w:rsidR="002552AD" w:rsidP="00642AF3" w:rsidRDefault="002552AD" w14:paraId="0A77B3C2" w14:textId="77777777">
            <w:r w:rsidRPr="00832D04">
              <w:t>Lower</w:t>
            </w:r>
          </w:p>
        </w:tc>
      </w:tr>
    </w:tbl>
    <w:p w:rsidRPr="00832D04" w:rsidR="002552AD" w:rsidP="002552AD" w:rsidRDefault="002552AD" w14:paraId="4F2EF04A" w14:textId="77777777"/>
    <w:p w:rsidRPr="00832D04" w:rsidR="002552AD" w:rsidP="002552AD" w:rsidRDefault="002552AD" w14:paraId="56C51DA6" w14:textId="77777777">
      <w:pPr>
        <w:pStyle w:val="SClassInfoPara"/>
      </w:pPr>
      <w:r w:rsidRPr="00832D04">
        <w:lastRenderedPageBreak/>
        <w:t>Description</w:t>
      </w:r>
    </w:p>
    <w:p w:rsidRPr="00832D04" w:rsidR="002552AD" w:rsidP="002552AD" w:rsidRDefault="002552AD" w14:paraId="630F502E" w14:textId="21397784">
      <w:r w:rsidRPr="00832D04">
        <w:t>Shrub swamp/wet meadow/shore fen:</w:t>
      </w:r>
      <w:r w:rsidR="00924C75">
        <w:t xml:space="preserve"> </w:t>
      </w:r>
      <w:proofErr w:type="spellStart"/>
      <w:r w:rsidRPr="00142E21">
        <w:rPr>
          <w:i/>
        </w:rPr>
        <w:t>Alnus</w:t>
      </w:r>
      <w:proofErr w:type="spellEnd"/>
      <w:r w:rsidRPr="00142E21">
        <w:rPr>
          <w:i/>
        </w:rPr>
        <w:t xml:space="preserve"> rugosa</w:t>
      </w:r>
      <w:r w:rsidRPr="00832D04">
        <w:t xml:space="preserve">, </w:t>
      </w:r>
      <w:proofErr w:type="spellStart"/>
      <w:r w:rsidRPr="00142E21">
        <w:rPr>
          <w:i/>
        </w:rPr>
        <w:t>Calamagrostis</w:t>
      </w:r>
      <w:proofErr w:type="spellEnd"/>
      <w:r w:rsidRPr="00142E21">
        <w:rPr>
          <w:i/>
        </w:rPr>
        <w:t xml:space="preserve"> canadensis</w:t>
      </w:r>
      <w:r w:rsidRPr="00832D04">
        <w:t xml:space="preserve">, </w:t>
      </w:r>
      <w:proofErr w:type="spellStart"/>
      <w:r w:rsidRPr="00142E21">
        <w:rPr>
          <w:i/>
        </w:rPr>
        <w:t>Carex</w:t>
      </w:r>
      <w:proofErr w:type="spellEnd"/>
      <w:r w:rsidRPr="00142E21">
        <w:rPr>
          <w:i/>
        </w:rPr>
        <w:t xml:space="preserve"> </w:t>
      </w:r>
      <w:proofErr w:type="spellStart"/>
      <w:r w:rsidRPr="00142E21">
        <w:rPr>
          <w:i/>
        </w:rPr>
        <w:t>lacustris</w:t>
      </w:r>
      <w:proofErr w:type="spellEnd"/>
      <w:r w:rsidRPr="00832D04">
        <w:t xml:space="preserve">, </w:t>
      </w:r>
      <w:proofErr w:type="spellStart"/>
      <w:r w:rsidRPr="00142E21">
        <w:rPr>
          <w:i/>
        </w:rPr>
        <w:t>Carex</w:t>
      </w:r>
      <w:proofErr w:type="spellEnd"/>
      <w:r w:rsidRPr="00142E21">
        <w:rPr>
          <w:i/>
        </w:rPr>
        <w:t xml:space="preserve"> </w:t>
      </w:r>
      <w:proofErr w:type="spellStart"/>
      <w:r w:rsidRPr="00142E21">
        <w:rPr>
          <w:i/>
        </w:rPr>
        <w:t>stricta</w:t>
      </w:r>
      <w:proofErr w:type="spellEnd"/>
      <w:r w:rsidRPr="00832D04">
        <w:t xml:space="preserve">, </w:t>
      </w:r>
      <w:proofErr w:type="spellStart"/>
      <w:r w:rsidRPr="00142E21">
        <w:rPr>
          <w:i/>
        </w:rPr>
        <w:t>Scutellaria</w:t>
      </w:r>
      <w:proofErr w:type="spellEnd"/>
      <w:r w:rsidRPr="00142E21">
        <w:rPr>
          <w:i/>
        </w:rPr>
        <w:t xml:space="preserve"> </w:t>
      </w:r>
      <w:proofErr w:type="spellStart"/>
      <w:r w:rsidRPr="00142E21">
        <w:rPr>
          <w:i/>
        </w:rPr>
        <w:t>galericulata</w:t>
      </w:r>
      <w:proofErr w:type="spellEnd"/>
      <w:r w:rsidRPr="00832D04">
        <w:t xml:space="preserve">, </w:t>
      </w:r>
      <w:r w:rsidRPr="00142E21">
        <w:rPr>
          <w:i/>
        </w:rPr>
        <w:t xml:space="preserve">Typha </w:t>
      </w:r>
      <w:proofErr w:type="spellStart"/>
      <w:r w:rsidRPr="00142E21">
        <w:rPr>
          <w:i/>
        </w:rPr>
        <w:t>latifolia</w:t>
      </w:r>
      <w:proofErr w:type="spellEnd"/>
      <w:r w:rsidRPr="00832D04">
        <w:t xml:space="preserve">, </w:t>
      </w:r>
      <w:proofErr w:type="spellStart"/>
      <w:r w:rsidRPr="00142E21">
        <w:rPr>
          <w:i/>
        </w:rPr>
        <w:t>Potentialla</w:t>
      </w:r>
      <w:proofErr w:type="spellEnd"/>
      <w:r w:rsidRPr="00142E21">
        <w:rPr>
          <w:i/>
        </w:rPr>
        <w:t xml:space="preserve"> </w:t>
      </w:r>
      <w:proofErr w:type="spellStart"/>
      <w:r w:rsidRPr="00142E21">
        <w:rPr>
          <w:i/>
        </w:rPr>
        <w:t>fruticosa</w:t>
      </w:r>
      <w:proofErr w:type="spellEnd"/>
      <w:r w:rsidRPr="00832D04">
        <w:t xml:space="preserve">, </w:t>
      </w:r>
      <w:proofErr w:type="spellStart"/>
      <w:r w:rsidRPr="00142E21">
        <w:rPr>
          <w:i/>
        </w:rPr>
        <w:t>Eleocharis</w:t>
      </w:r>
      <w:proofErr w:type="spellEnd"/>
      <w:r w:rsidRPr="00142E21">
        <w:rPr>
          <w:i/>
        </w:rPr>
        <w:t xml:space="preserve"> </w:t>
      </w:r>
      <w:proofErr w:type="spellStart"/>
      <w:r w:rsidRPr="00142E21">
        <w:rPr>
          <w:i/>
        </w:rPr>
        <w:t>rostellata</w:t>
      </w:r>
      <w:proofErr w:type="spellEnd"/>
      <w:r w:rsidRPr="00832D04">
        <w:t>.</w:t>
      </w:r>
    </w:p>
    <w:p w:rsidRPr="00832D04" w:rsidR="002552AD" w:rsidP="002552AD" w:rsidRDefault="002552AD" w14:paraId="5D83DD9C" w14:textId="77777777"/>
    <w:p w:rsidRPr="00832D04" w:rsidR="002552AD" w:rsidP="002552AD" w:rsidRDefault="002552AD" w14:paraId="26D98EE7" w14:textId="77777777">
      <w:r w:rsidRPr="00832D04">
        <w:t>A significant increase in Great Lakes water levels,</w:t>
      </w:r>
      <w:r w:rsidR="00832D04">
        <w:t xml:space="preserve"> modeled using the optional 2.</w:t>
      </w:r>
    </w:p>
    <w:p w:rsidRPr="00832D04" w:rsidR="002552AD" w:rsidP="002552AD" w:rsidRDefault="002552AD" w14:paraId="034BF69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Early2:ALL</w:t>
            </w:r>
          </w:p>
        </w:tc>
        <w:tc>
          <w:p>
            <w:pPr>
              <w:jc w:val="center"/>
            </w:pPr>
            <w:r>
              <w:rPr>
                <w:sz w:val="20"/>
              </w:rPr>
              <w:t>1</w:t>
            </w:r>
          </w:p>
        </w:tc>
        <w:tc>
          <w:p>
            <w:pPr>
              <w:jc w:val="center"/>
            </w:pPr>
            <w:r>
              <w:rPr>
                <w:sz w:val="20"/>
              </w:rPr>
              <w:t>Early2:ALL</w:t>
            </w:r>
          </w:p>
        </w:tc>
        <w:tc>
          <w:p>
            <w:pPr>
              <w:jc w:val="center"/>
            </w:pPr>
            <w:r>
              <w:rPr>
                <w:sz w:val="20"/>
              </w:rPr>
              <w:t>999</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Early2:ALL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Early2:ALL</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Early2:ALL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Early2:ALL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Decline in Great Lakes water levels</w:t>
      </w:r>
    </w:p>
    <w:p>
      <w:r>
        <w:t>Optional 2: Increase in Great Lakes water levels</w:t>
      </w:r>
    </w:p>
    <w:p>
      <w:r>
        <w:t/>
      </w:r>
    </w:p>
    <w:p>
      <w:pPr xmlns:w="http://schemas.openxmlformats.org/wordprocessingml/2006/main">
        <w:pStyle w:val="ReportSection"/>
      </w:pPr>
      <w:r xmlns:w="http://schemas.openxmlformats.org/wordprocessingml/2006/main">
        <w:t>References</w:t>
      </w:r>
    </w:p>
    <w:p>
      <w:r>
        <w:t/>
      </w:r>
    </w:p>
    <w:p w:rsidRPr="00832D04" w:rsidR="002552AD" w:rsidP="002552AD" w:rsidRDefault="002552AD" w14:paraId="0573C3FC" w14:textId="77777777">
      <w:r w:rsidRPr="00832D04">
        <w:t>Albert, D.A. 2001. Natural community abstract for Great Lakes marsh. Michigan Natural Features Inventory. Lansing, MI. 11 pp.</w:t>
      </w:r>
    </w:p>
    <w:p w:rsidRPr="00832D04" w:rsidR="002552AD" w:rsidP="002552AD" w:rsidRDefault="002552AD" w14:paraId="453258BD" w14:textId="77777777"/>
    <w:p w:rsidRPr="00832D04" w:rsidR="002552AD" w:rsidP="002552AD" w:rsidRDefault="002552AD" w14:paraId="37831B5C" w14:textId="77777777">
      <w:proofErr w:type="spellStart"/>
      <w:r w:rsidRPr="00832D04">
        <w:t>Minc</w:t>
      </w:r>
      <w:proofErr w:type="spellEnd"/>
      <w:r w:rsidRPr="00832D04">
        <w:t>, L.D. 1997. Vegetative Response in Michigan's Great Lakes Marshes to Great Lakes Water-Level Fluctuations. A Report Submitted to Michigan Natural Features</w:t>
      </w:r>
    </w:p>
    <w:p w:rsidRPr="00832D04" w:rsidR="002552AD" w:rsidP="002552AD" w:rsidRDefault="002552AD" w14:paraId="3BBD63F3" w14:textId="77777777">
      <w:r w:rsidRPr="00832D04">
        <w:t xml:space="preserve">Inventory, </w:t>
      </w:r>
      <w:proofErr w:type="gramStart"/>
      <w:r w:rsidRPr="00832D04">
        <w:t>April,</w:t>
      </w:r>
      <w:proofErr w:type="gramEnd"/>
      <w:r w:rsidRPr="00832D04">
        <w:t xml:space="preserve"> 1997. Funded by EPA Great Lakes National Program Office (Federal Grant GL9 95810-02), through The Nature Conservancy's Great Lakes Program</w:t>
      </w:r>
    </w:p>
    <w:p w:rsidRPr="00832D04" w:rsidR="002552AD" w:rsidP="002552AD" w:rsidRDefault="002552AD" w14:paraId="6BB03EB6" w14:textId="77777777">
      <w:r w:rsidRPr="00832D04">
        <w:t>Office. 135 pp.</w:t>
      </w:r>
    </w:p>
    <w:p w:rsidRPr="00832D04" w:rsidR="002552AD" w:rsidP="002552AD" w:rsidRDefault="002552AD" w14:paraId="6362B95C" w14:textId="77777777"/>
    <w:p w:rsidRPr="00832D04" w:rsidR="002552AD" w:rsidP="002552AD" w:rsidRDefault="002552AD" w14:paraId="5D6DF854" w14:textId="77777777">
      <w:proofErr w:type="spellStart"/>
      <w:r w:rsidRPr="00832D04">
        <w:t>Minc</w:t>
      </w:r>
      <w:proofErr w:type="spellEnd"/>
      <w:r w:rsidRPr="00832D04">
        <w:t>, L.D. and D.A. Albert. 1998. Great Lakes Coastal Wetlands: Abiotic and Floristic Characterization. Michigan Natural Features Inventory. 36 pp.</w:t>
      </w:r>
    </w:p>
    <w:p w:rsidRPr="00832D04" w:rsidR="002552AD" w:rsidP="002552AD" w:rsidRDefault="002552AD" w14:paraId="5EDC9CA9" w14:textId="77777777"/>
    <w:p w:rsidRPr="00832D04" w:rsidR="002552AD" w:rsidP="002552AD" w:rsidRDefault="002552AD" w14:paraId="5072D9AF" w14:textId="77777777">
      <w:r w:rsidRPr="00832D04">
        <w:t xml:space="preserve">NatureServe. 2007. International Ecological </w:t>
      </w:r>
      <w:proofErr w:type="gramStart"/>
      <w:r w:rsidRPr="00832D04">
        <w:t>classification</w:t>
      </w:r>
      <w:proofErr w:type="gramEnd"/>
      <w:r w:rsidRPr="00832D04">
        <w:t xml:space="preserve"> Standard: Terrestrial Ecological Classifications. NatureServe Central Databases. Arlington, VA, USA. Data current as of 15 April 2007.</w:t>
      </w:r>
    </w:p>
    <w:p w:rsidRPr="00832D04" w:rsidR="002552AD" w:rsidP="002552AD" w:rsidRDefault="002552AD" w14:paraId="6115E3B1" w14:textId="77777777"/>
    <w:p w:rsidRPr="00832D04" w:rsidR="002552AD" w:rsidP="002552AD" w:rsidRDefault="002552AD" w14:paraId="1FCCE454" w14:textId="77777777">
      <w:r w:rsidRPr="00832D04">
        <w:t>Wilcox, D.A., J.E. Meeker and J. Elias. 1993. Impacts of Water-Level Regulation on Wetlands of the Great Lakes. Phase 2 Report to Working Committee 2, International</w:t>
      </w:r>
    </w:p>
    <w:p w:rsidRPr="00832D04" w:rsidR="002552AD" w:rsidP="002552AD" w:rsidRDefault="002552AD" w14:paraId="12603AFE" w14:textId="77777777">
      <w:r w:rsidRPr="00832D04">
        <w:t>Joint Commission, Great Lakes Water Level Reference Study, Natural Resources Task Group.</w:t>
      </w:r>
    </w:p>
    <w:p w:rsidRPr="00832D04" w:rsidR="004D5F12" w:rsidP="002552AD" w:rsidRDefault="004D5F12" w14:paraId="10C3D8E6" w14:textId="77777777"/>
    <w:sectPr w:rsidRPr="00832D04"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A110" w14:textId="77777777" w:rsidR="00091C89" w:rsidRDefault="00091C89">
      <w:r>
        <w:separator/>
      </w:r>
    </w:p>
  </w:endnote>
  <w:endnote w:type="continuationSeparator" w:id="0">
    <w:p w14:paraId="77FAD589" w14:textId="77777777" w:rsidR="00091C89" w:rsidRDefault="0009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1E186" w14:textId="77777777" w:rsidR="002552AD" w:rsidRDefault="002552AD" w:rsidP="002552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870B" w14:textId="77777777" w:rsidR="00091C89" w:rsidRDefault="00091C89">
      <w:r>
        <w:separator/>
      </w:r>
    </w:p>
  </w:footnote>
  <w:footnote w:type="continuationSeparator" w:id="0">
    <w:p w14:paraId="0EB3F2DA" w14:textId="77777777" w:rsidR="00091C89" w:rsidRDefault="0009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C421" w14:textId="77777777" w:rsidR="00A43E41" w:rsidRDefault="00A43E41" w:rsidP="002552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00783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ED7"/>
    <w:multiLevelType w:val="hybridMultilevel"/>
    <w:tmpl w:val="AAD8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2A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1C89"/>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E21"/>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5EF4"/>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2A5F"/>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2AD"/>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AE2"/>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CE4"/>
    <w:rsid w:val="00830E96"/>
    <w:rsid w:val="008317C0"/>
    <w:rsid w:val="0083201F"/>
    <w:rsid w:val="008327C1"/>
    <w:rsid w:val="00832D04"/>
    <w:rsid w:val="0083303E"/>
    <w:rsid w:val="0083523E"/>
    <w:rsid w:val="008359CA"/>
    <w:rsid w:val="00840C5E"/>
    <w:rsid w:val="00842A48"/>
    <w:rsid w:val="00843859"/>
    <w:rsid w:val="00843D48"/>
    <w:rsid w:val="008450B0"/>
    <w:rsid w:val="00845531"/>
    <w:rsid w:val="00845B7E"/>
    <w:rsid w:val="00846454"/>
    <w:rsid w:val="0085151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3B41"/>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3B38"/>
    <w:rsid w:val="00914D71"/>
    <w:rsid w:val="009159DC"/>
    <w:rsid w:val="00916759"/>
    <w:rsid w:val="00917A2F"/>
    <w:rsid w:val="00920AA0"/>
    <w:rsid w:val="009212FE"/>
    <w:rsid w:val="00921A58"/>
    <w:rsid w:val="00922336"/>
    <w:rsid w:val="00922BEE"/>
    <w:rsid w:val="009244F3"/>
    <w:rsid w:val="009248F1"/>
    <w:rsid w:val="00924B9A"/>
    <w:rsid w:val="00924C75"/>
    <w:rsid w:val="00926A67"/>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4A5F"/>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BF7F13"/>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0C89"/>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6FFF"/>
    <w:rsid w:val="00D73E18"/>
    <w:rsid w:val="00D778B1"/>
    <w:rsid w:val="00D803B1"/>
    <w:rsid w:val="00D81349"/>
    <w:rsid w:val="00D83E2B"/>
    <w:rsid w:val="00D84B65"/>
    <w:rsid w:val="00D85B75"/>
    <w:rsid w:val="00D8698D"/>
    <w:rsid w:val="00D9012C"/>
    <w:rsid w:val="00D90718"/>
    <w:rsid w:val="00D9148A"/>
    <w:rsid w:val="00D914A5"/>
    <w:rsid w:val="00D92E75"/>
    <w:rsid w:val="00D9379B"/>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79C"/>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0AD8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BFD29"/>
  <w15:docId w15:val="{482CC381-D45A-470E-81D8-1CA4CE02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7F13"/>
    <w:pPr>
      <w:ind w:left="720"/>
    </w:pPr>
    <w:rPr>
      <w:rFonts w:ascii="Calibri" w:eastAsiaTheme="minorHAnsi" w:hAnsi="Calibri"/>
      <w:sz w:val="22"/>
      <w:szCs w:val="22"/>
    </w:rPr>
  </w:style>
  <w:style w:type="character" w:styleId="Hyperlink">
    <w:name w:val="Hyperlink"/>
    <w:basedOn w:val="DefaultParagraphFont"/>
    <w:rsid w:val="00BF7F13"/>
    <w:rPr>
      <w:color w:val="0000FF" w:themeColor="hyperlink"/>
      <w:u w:val="single"/>
    </w:rPr>
  </w:style>
  <w:style w:type="paragraph" w:styleId="BalloonText">
    <w:name w:val="Balloon Text"/>
    <w:basedOn w:val="Normal"/>
    <w:link w:val="BalloonTextChar"/>
    <w:uiPriority w:val="99"/>
    <w:semiHidden/>
    <w:unhideWhenUsed/>
    <w:rsid w:val="00BF7F13"/>
    <w:rPr>
      <w:rFonts w:ascii="Tahoma" w:hAnsi="Tahoma" w:cs="Tahoma"/>
      <w:sz w:val="16"/>
      <w:szCs w:val="16"/>
    </w:rPr>
  </w:style>
  <w:style w:type="character" w:customStyle="1" w:styleId="BalloonTextChar">
    <w:name w:val="Balloon Text Char"/>
    <w:basedOn w:val="DefaultParagraphFont"/>
    <w:link w:val="BalloonText"/>
    <w:uiPriority w:val="99"/>
    <w:semiHidden/>
    <w:rsid w:val="00BF7F13"/>
    <w:rPr>
      <w:rFonts w:ascii="Tahoma" w:hAnsi="Tahoma" w:cs="Tahoma"/>
      <w:sz w:val="16"/>
      <w:szCs w:val="16"/>
    </w:rPr>
  </w:style>
  <w:style w:type="character" w:styleId="CommentReference">
    <w:name w:val="annotation reference"/>
    <w:basedOn w:val="DefaultParagraphFont"/>
    <w:uiPriority w:val="99"/>
    <w:semiHidden/>
    <w:unhideWhenUsed/>
    <w:rsid w:val="00830CE4"/>
    <w:rPr>
      <w:sz w:val="16"/>
      <w:szCs w:val="16"/>
    </w:rPr>
  </w:style>
  <w:style w:type="paragraph" w:styleId="CommentText">
    <w:name w:val="annotation text"/>
    <w:basedOn w:val="Normal"/>
    <w:link w:val="CommentTextChar"/>
    <w:uiPriority w:val="99"/>
    <w:semiHidden/>
    <w:unhideWhenUsed/>
    <w:rsid w:val="00830CE4"/>
    <w:rPr>
      <w:sz w:val="20"/>
      <w:szCs w:val="20"/>
    </w:rPr>
  </w:style>
  <w:style w:type="character" w:customStyle="1" w:styleId="CommentTextChar">
    <w:name w:val="Comment Text Char"/>
    <w:basedOn w:val="DefaultParagraphFont"/>
    <w:link w:val="CommentText"/>
    <w:uiPriority w:val="99"/>
    <w:semiHidden/>
    <w:rsid w:val="00830CE4"/>
  </w:style>
  <w:style w:type="paragraph" w:styleId="CommentSubject">
    <w:name w:val="annotation subject"/>
    <w:basedOn w:val="CommentText"/>
    <w:next w:val="CommentText"/>
    <w:link w:val="CommentSubjectChar"/>
    <w:uiPriority w:val="99"/>
    <w:semiHidden/>
    <w:unhideWhenUsed/>
    <w:rsid w:val="00830CE4"/>
    <w:rPr>
      <w:b/>
      <w:bCs/>
    </w:rPr>
  </w:style>
  <w:style w:type="character" w:customStyle="1" w:styleId="CommentSubjectChar">
    <w:name w:val="Comment Subject Char"/>
    <w:basedOn w:val="CommentTextChar"/>
    <w:link w:val="CommentSubject"/>
    <w:uiPriority w:val="99"/>
    <w:semiHidden/>
    <w:rsid w:val="00830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6390">
      <w:bodyDiv w:val="1"/>
      <w:marLeft w:val="0"/>
      <w:marRight w:val="0"/>
      <w:marTop w:val="0"/>
      <w:marBottom w:val="0"/>
      <w:divBdr>
        <w:top w:val="none" w:sz="0" w:space="0" w:color="auto"/>
        <w:left w:val="none" w:sz="0" w:space="0" w:color="auto"/>
        <w:bottom w:val="none" w:sz="0" w:space="0" w:color="auto"/>
        <w:right w:val="none" w:sz="0" w:space="0" w:color="auto"/>
      </w:divBdr>
    </w:div>
    <w:div w:id="1023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2014-08-21T15:21:00Z</cp:lastPrinted>
  <dcterms:created xsi:type="dcterms:W3CDTF">2018-10-15T13:12:00Z</dcterms:created>
  <dcterms:modified xsi:type="dcterms:W3CDTF">2018-12-19T14:34:00Z</dcterms:modified>
</cp:coreProperties>
</file>