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UAT-08-09-001    |    Reference: OUT-53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09 — Outage Calendar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Calendar loads current month grid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/outages/calendar.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 5-week (35-day), Monday-first grid renders for the current month; outages overlapping each visible day are shown as status chips.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UAT-08-09-001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