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UAT-14-02-004    |    Reference: LOG-08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Email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Filter email logs by status/date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status and date filters.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narrows correctly.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UAT-14-02-004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