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UAT-10-01-005    |    Reference: STAT-05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Statistics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Chart/metric drill-down (if supported)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into a chart segment or summary tile.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Navigates to or displays the underlying detailed records matching that segment.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