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7F3" w:rsidRPr="00924FFB" w:rsidRDefault="002057F3" w:rsidP="00B925C3">
      <w:pPr>
        <w:numPr>
          <w:ilvl w:val="0"/>
          <w:numId w:val="0"/>
        </w:numPr>
        <w:spacing w:before="120"/>
        <w:ind w:left="360" w:hanging="360"/>
        <w:jc w:val="both"/>
        <w:rPr>
          <w:rFonts w:ascii="Arial" w:hAnsi="Arial" w:cs="Arial"/>
          <w:b/>
          <w:color w:val="000000"/>
          <w:sz w:val="28"/>
          <w:szCs w:val="28"/>
          <w:shd w:val="clear" w:color="auto" w:fill="FFFFFF"/>
          <w:lang w:val="en-GB"/>
        </w:rPr>
      </w:pPr>
      <w:r w:rsidRPr="00924FFB">
        <w:rPr>
          <w:rFonts w:ascii="Arial" w:hAnsi="Arial" w:cs="Arial"/>
          <w:b/>
          <w:color w:val="000000"/>
          <w:sz w:val="28"/>
          <w:szCs w:val="28"/>
          <w:shd w:val="clear" w:color="auto" w:fill="FFFFFF"/>
          <w:lang w:val="en-GB"/>
        </w:rPr>
        <w:t xml:space="preserve">Constructing </w:t>
      </w:r>
      <w:r w:rsidR="00F824E8" w:rsidRPr="00924FFB">
        <w:rPr>
          <w:rFonts w:ascii="Arial" w:hAnsi="Arial" w:cs="Arial"/>
          <w:b/>
          <w:color w:val="000000"/>
          <w:sz w:val="28"/>
          <w:szCs w:val="28"/>
          <w:shd w:val="clear" w:color="auto" w:fill="FFFFFF"/>
          <w:lang w:val="en-GB"/>
        </w:rPr>
        <w:t>Q</w:t>
      </w:r>
      <w:r w:rsidRPr="00924FFB">
        <w:rPr>
          <w:rFonts w:ascii="Arial" w:hAnsi="Arial" w:cs="Arial"/>
          <w:b/>
          <w:color w:val="000000"/>
          <w:sz w:val="28"/>
          <w:szCs w:val="28"/>
          <w:shd w:val="clear" w:color="auto" w:fill="FFFFFF"/>
          <w:lang w:val="en-GB"/>
        </w:rPr>
        <w:t xml:space="preserve">uadratic </w:t>
      </w:r>
      <w:r w:rsidR="00F824E8" w:rsidRPr="00924FFB">
        <w:rPr>
          <w:rFonts w:ascii="Arial" w:hAnsi="Arial" w:cs="Arial"/>
          <w:b/>
          <w:color w:val="000000"/>
          <w:sz w:val="28"/>
          <w:szCs w:val="28"/>
          <w:shd w:val="clear" w:color="auto" w:fill="FFFFFF"/>
          <w:lang w:val="en-GB"/>
        </w:rPr>
        <w:t>S</w:t>
      </w:r>
      <w:r w:rsidRPr="00924FFB">
        <w:rPr>
          <w:rFonts w:ascii="Arial" w:hAnsi="Arial" w:cs="Arial"/>
          <w:b/>
          <w:color w:val="000000"/>
          <w:sz w:val="28"/>
          <w:szCs w:val="28"/>
          <w:shd w:val="clear" w:color="auto" w:fill="FFFFFF"/>
          <w:lang w:val="en-GB"/>
        </w:rPr>
        <w:t xml:space="preserve">urface with </w:t>
      </w:r>
      <w:r w:rsidR="00F824E8" w:rsidRPr="00924FFB">
        <w:rPr>
          <w:rFonts w:ascii="Arial" w:hAnsi="Arial" w:cs="Arial"/>
          <w:b/>
          <w:color w:val="000000"/>
          <w:sz w:val="28"/>
          <w:szCs w:val="28"/>
          <w:shd w:val="clear" w:color="auto" w:fill="FFFFFF"/>
          <w:lang w:val="en-GB"/>
        </w:rPr>
        <w:t>N</w:t>
      </w:r>
      <w:r w:rsidRPr="00924FFB">
        <w:rPr>
          <w:rFonts w:ascii="Arial" w:hAnsi="Arial" w:cs="Arial"/>
          <w:b/>
          <w:color w:val="000000"/>
          <w:sz w:val="28"/>
          <w:szCs w:val="28"/>
          <w:shd w:val="clear" w:color="auto" w:fill="FFFFFF"/>
          <w:lang w:val="en-GB"/>
        </w:rPr>
        <w:t xml:space="preserve">ine </w:t>
      </w:r>
      <w:r w:rsidR="00F824E8" w:rsidRPr="00924FFB">
        <w:rPr>
          <w:rFonts w:ascii="Arial" w:hAnsi="Arial" w:cs="Arial"/>
          <w:b/>
          <w:color w:val="000000"/>
          <w:sz w:val="28"/>
          <w:szCs w:val="28"/>
          <w:shd w:val="clear" w:color="auto" w:fill="FFFFFF"/>
          <w:lang w:val="en-GB"/>
        </w:rPr>
        <w:t>P</w:t>
      </w:r>
      <w:r w:rsidRPr="00924FFB">
        <w:rPr>
          <w:rFonts w:ascii="Arial" w:hAnsi="Arial" w:cs="Arial"/>
          <w:b/>
          <w:color w:val="000000"/>
          <w:sz w:val="28"/>
          <w:szCs w:val="28"/>
          <w:shd w:val="clear" w:color="auto" w:fill="FFFFFF"/>
          <w:lang w:val="en-GB"/>
        </w:rPr>
        <w:t xml:space="preserve">oints in </w:t>
      </w:r>
      <w:proofErr w:type="spellStart"/>
      <w:r w:rsidRPr="00924FFB">
        <w:rPr>
          <w:rFonts w:ascii="Arial" w:hAnsi="Arial" w:cs="Arial"/>
          <w:b/>
          <w:color w:val="000000"/>
          <w:sz w:val="28"/>
          <w:szCs w:val="28"/>
          <w:shd w:val="clear" w:color="auto" w:fill="FFFFFF"/>
          <w:lang w:val="en-GB"/>
        </w:rPr>
        <w:t>GeoGebra</w:t>
      </w:r>
      <w:proofErr w:type="spellEnd"/>
    </w:p>
    <w:p w:rsidR="002057F3" w:rsidRPr="00924FFB" w:rsidRDefault="00F824E8" w:rsidP="00B925C3">
      <w:pPr>
        <w:numPr>
          <w:ilvl w:val="0"/>
          <w:numId w:val="0"/>
        </w:numPr>
        <w:spacing w:before="120"/>
        <w:rPr>
          <w:lang w:val="en-GB"/>
        </w:rPr>
      </w:pPr>
      <w:r w:rsidRPr="00924FFB">
        <w:rPr>
          <w:rFonts w:cs="Times New Roman"/>
          <w:noProof/>
          <w:color w:val="000000"/>
          <w:szCs w:val="24"/>
          <w:lang w:eastAsia="et-EE" w:bidi="ar-SA"/>
        </w:rPr>
        <w:drawing>
          <wp:anchor distT="0" distB="0" distL="114300" distR="114300" simplePos="0" relativeHeight="251658240" behindDoc="0" locked="0" layoutInCell="1" allowOverlap="1">
            <wp:simplePos x="0" y="0"/>
            <wp:positionH relativeFrom="column">
              <wp:posOffset>4601210</wp:posOffset>
            </wp:positionH>
            <wp:positionV relativeFrom="paragraph">
              <wp:posOffset>91440</wp:posOffset>
            </wp:positionV>
            <wp:extent cx="1411605" cy="706120"/>
            <wp:effectExtent l="19050" t="0" r="0" b="0"/>
            <wp:wrapSquare wrapText="bothSides"/>
            <wp:docPr id="3" name="Picture 1" descr="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png"/>
                    <pic:cNvPicPr/>
                  </pic:nvPicPr>
                  <pic:blipFill>
                    <a:blip r:embed="rId6" cstate="print"/>
                    <a:stretch>
                      <a:fillRect/>
                    </a:stretch>
                  </pic:blipFill>
                  <pic:spPr>
                    <a:xfrm>
                      <a:off x="0" y="0"/>
                      <a:ext cx="1411605" cy="706120"/>
                    </a:xfrm>
                    <a:prstGeom prst="rect">
                      <a:avLst/>
                    </a:prstGeom>
                  </pic:spPr>
                </pic:pic>
              </a:graphicData>
            </a:graphic>
          </wp:anchor>
        </w:drawing>
      </w:r>
      <w:proofErr w:type="spellStart"/>
      <w:r w:rsidR="002057F3" w:rsidRPr="00924FFB">
        <w:rPr>
          <w:rFonts w:cs="Times New Roman"/>
          <w:color w:val="000000"/>
          <w:szCs w:val="24"/>
          <w:shd w:val="clear" w:color="auto" w:fill="FFFFFF"/>
          <w:lang w:val="en-GB"/>
        </w:rPr>
        <w:t>Tõnu</w:t>
      </w:r>
      <w:proofErr w:type="spellEnd"/>
      <w:r w:rsidR="002057F3" w:rsidRPr="00924FFB">
        <w:rPr>
          <w:rFonts w:cs="Times New Roman"/>
          <w:color w:val="000000"/>
          <w:szCs w:val="24"/>
          <w:shd w:val="clear" w:color="auto" w:fill="FFFFFF"/>
          <w:lang w:val="en-GB"/>
        </w:rPr>
        <w:t xml:space="preserve"> </w:t>
      </w:r>
      <w:proofErr w:type="spellStart"/>
      <w:r w:rsidR="002057F3" w:rsidRPr="00924FFB">
        <w:rPr>
          <w:rFonts w:cs="Times New Roman"/>
          <w:color w:val="000000"/>
          <w:szCs w:val="24"/>
          <w:shd w:val="clear" w:color="auto" w:fill="FFFFFF"/>
          <w:lang w:val="en-GB"/>
        </w:rPr>
        <w:t>Tõnso</w:t>
      </w:r>
      <w:proofErr w:type="spellEnd"/>
      <w:r w:rsidR="002057F3" w:rsidRPr="00924FFB">
        <w:rPr>
          <w:rFonts w:cs="Times New Roman"/>
          <w:color w:val="000000"/>
          <w:szCs w:val="24"/>
          <w:shd w:val="clear" w:color="auto" w:fill="FFFFFF"/>
          <w:lang w:val="en-GB"/>
        </w:rPr>
        <w:t xml:space="preserve"> </w:t>
      </w:r>
      <w:r w:rsidR="00473DE8" w:rsidRPr="00924FFB">
        <w:rPr>
          <w:rFonts w:cs="Times New Roman"/>
          <w:color w:val="000000"/>
          <w:szCs w:val="24"/>
          <w:shd w:val="clear" w:color="auto" w:fill="FFFFFF"/>
          <w:lang w:val="en-GB"/>
        </w:rPr>
        <w:t xml:space="preserve">Tallinn University, lecturer, </w:t>
      </w:r>
      <w:hyperlink r:id="rId7" w:history="1">
        <w:r w:rsidR="002057F3" w:rsidRPr="00924FFB">
          <w:rPr>
            <w:rStyle w:val="Hyperlink"/>
            <w:rFonts w:cs="Times New Roman"/>
            <w:szCs w:val="24"/>
            <w:shd w:val="clear" w:color="auto" w:fill="FFFFFF"/>
            <w:lang w:val="en-GB"/>
          </w:rPr>
          <w:t>tonu@tlu.ee</w:t>
        </w:r>
      </w:hyperlink>
    </w:p>
    <w:p w:rsidR="005E3E3A" w:rsidRPr="00924FFB" w:rsidRDefault="005E3E3A" w:rsidP="00B925C3">
      <w:pPr>
        <w:numPr>
          <w:ilvl w:val="0"/>
          <w:numId w:val="0"/>
        </w:numPr>
        <w:spacing w:before="120"/>
        <w:rPr>
          <w:rFonts w:cs="Times New Roman"/>
          <w:color w:val="000000"/>
          <w:szCs w:val="24"/>
          <w:shd w:val="clear" w:color="auto" w:fill="FFFFFF"/>
          <w:lang w:val="en-GB"/>
        </w:rPr>
      </w:pPr>
      <w:proofErr w:type="spellStart"/>
      <w:r w:rsidRPr="00924FFB">
        <w:rPr>
          <w:rFonts w:cs="Times New Roman"/>
          <w:color w:val="000000"/>
          <w:szCs w:val="24"/>
          <w:shd w:val="clear" w:color="auto" w:fill="FFFFFF"/>
          <w:lang w:val="en-GB"/>
        </w:rPr>
        <w:t>Rando</w:t>
      </w:r>
      <w:proofErr w:type="spellEnd"/>
      <w:r w:rsidRPr="00924FFB">
        <w:rPr>
          <w:rFonts w:cs="Times New Roman"/>
          <w:color w:val="000000"/>
          <w:szCs w:val="24"/>
          <w:shd w:val="clear" w:color="auto" w:fill="FFFFFF"/>
          <w:lang w:val="en-GB"/>
        </w:rPr>
        <w:t xml:space="preserve"> </w:t>
      </w:r>
      <w:proofErr w:type="spellStart"/>
      <w:r w:rsidRPr="00924FFB">
        <w:rPr>
          <w:rFonts w:cs="Times New Roman"/>
          <w:color w:val="000000"/>
          <w:szCs w:val="24"/>
          <w:shd w:val="clear" w:color="auto" w:fill="FFFFFF"/>
          <w:lang w:val="en-GB"/>
        </w:rPr>
        <w:t>Tõnso</w:t>
      </w:r>
      <w:proofErr w:type="spellEnd"/>
      <w:r w:rsidRPr="00924FFB">
        <w:rPr>
          <w:rFonts w:cs="Times New Roman"/>
          <w:color w:val="000000"/>
          <w:szCs w:val="24"/>
          <w:shd w:val="clear" w:color="auto" w:fill="FFFFFF"/>
          <w:lang w:val="en-GB"/>
        </w:rPr>
        <w:t xml:space="preserve">, University of Tartu, IT student, </w:t>
      </w:r>
      <w:hyperlink r:id="rId8" w:history="1">
        <w:r w:rsidRPr="00924FFB">
          <w:rPr>
            <w:rStyle w:val="Hyperlink"/>
            <w:rFonts w:cs="Times New Roman"/>
            <w:szCs w:val="24"/>
            <w:shd w:val="clear" w:color="auto" w:fill="FFFFFF"/>
            <w:lang w:val="en-GB"/>
          </w:rPr>
          <w:t>rt.peakonto@gmail.com</w:t>
        </w:r>
      </w:hyperlink>
    </w:p>
    <w:p w:rsidR="002057F3" w:rsidRPr="00924FFB" w:rsidRDefault="002057F3" w:rsidP="002057F3">
      <w:pPr>
        <w:numPr>
          <w:ilvl w:val="0"/>
          <w:numId w:val="0"/>
        </w:numPr>
        <w:spacing w:before="120"/>
        <w:ind w:left="360"/>
        <w:jc w:val="both"/>
        <w:rPr>
          <w:rFonts w:ascii="New Century Schlbk" w:hAnsi="New Century Schlbk"/>
          <w:color w:val="000000"/>
          <w:sz w:val="27"/>
          <w:szCs w:val="27"/>
          <w:shd w:val="clear" w:color="auto" w:fill="FFFFFF"/>
          <w:lang w:val="en-GB"/>
        </w:rPr>
      </w:pPr>
    </w:p>
    <w:p w:rsidR="002057F3" w:rsidRPr="00924FFB" w:rsidRDefault="002057F3" w:rsidP="00704AAC">
      <w:pPr>
        <w:numPr>
          <w:ilvl w:val="0"/>
          <w:numId w:val="0"/>
        </w:numPr>
        <w:spacing w:before="120" w:after="60" w:line="360" w:lineRule="auto"/>
        <w:jc w:val="both"/>
        <w:rPr>
          <w:rFonts w:ascii="Cambria Math" w:hAnsi="Cambria Math"/>
          <w:szCs w:val="24"/>
          <w:lang w:val="en-GB"/>
        </w:rPr>
      </w:pPr>
      <w:r w:rsidRPr="00924FFB">
        <w:rPr>
          <w:rFonts w:ascii="Cambria Math" w:hAnsi="Cambria Math"/>
          <w:szCs w:val="24"/>
          <w:lang w:val="en-GB"/>
        </w:rPr>
        <w:t xml:space="preserve">In </w:t>
      </w:r>
      <w:proofErr w:type="spellStart"/>
      <w:r w:rsidRPr="00924FFB">
        <w:rPr>
          <w:rFonts w:ascii="Cambria Math" w:hAnsi="Cambria Math"/>
          <w:szCs w:val="24"/>
          <w:lang w:val="en-GB"/>
        </w:rPr>
        <w:t>GeoGebra</w:t>
      </w:r>
      <w:proofErr w:type="spellEnd"/>
      <w:r w:rsidRPr="00924FFB">
        <w:rPr>
          <w:rFonts w:ascii="Cambria Math" w:hAnsi="Cambria Math"/>
          <w:szCs w:val="24"/>
          <w:lang w:val="en-GB"/>
        </w:rPr>
        <w:t xml:space="preserve"> there is a tool for conic </w:t>
      </w:r>
      <w:r w:rsidR="00006073" w:rsidRPr="00924FFB">
        <w:rPr>
          <w:rFonts w:ascii="Cambria Math" w:hAnsi="Cambria Math"/>
          <w:szCs w:val="24"/>
          <w:lang w:val="en-GB"/>
        </w:rPr>
        <w:t xml:space="preserve">passing </w:t>
      </w:r>
      <w:r w:rsidRPr="00924FFB">
        <w:rPr>
          <w:rFonts w:ascii="Cambria Math" w:hAnsi="Cambria Math"/>
          <w:szCs w:val="24"/>
          <w:lang w:val="en-GB"/>
        </w:rPr>
        <w:t>through 5 points:</w:t>
      </w:r>
      <w:r w:rsidR="00F824E8" w:rsidRPr="00924FFB">
        <w:rPr>
          <w:rFonts w:ascii="Cambria Math" w:hAnsi="Cambria Math"/>
          <w:szCs w:val="24"/>
          <w:lang w:val="en-GB"/>
        </w:rPr>
        <w:t xml:space="preserve"> </w:t>
      </w:r>
    </w:p>
    <w:p w:rsidR="002A1B18" w:rsidRPr="00924FFB" w:rsidRDefault="002A1B18" w:rsidP="002A1B18">
      <w:pPr>
        <w:numPr>
          <w:ilvl w:val="0"/>
          <w:numId w:val="0"/>
        </w:numPr>
        <w:spacing w:after="60" w:line="360" w:lineRule="auto"/>
        <w:jc w:val="both"/>
        <w:rPr>
          <w:rFonts w:asciiTheme="minorHAnsi" w:hAnsiTheme="minorHAnsi"/>
          <w:b/>
          <w:color w:val="000000"/>
          <w:sz w:val="28"/>
          <w:szCs w:val="28"/>
          <w:shd w:val="clear" w:color="auto" w:fill="FFFFFF"/>
          <w:lang w:val="en-GB"/>
        </w:rPr>
      </w:pPr>
      <w:r w:rsidRPr="00924FFB">
        <w:rPr>
          <w:rFonts w:asciiTheme="minorHAnsi" w:hAnsiTheme="minorHAnsi"/>
          <w:b/>
          <w:sz w:val="28"/>
          <w:szCs w:val="28"/>
          <w:lang w:val="en-GB"/>
        </w:rPr>
        <w:t>Equation of quadric determined by 9 points</w:t>
      </w:r>
    </w:p>
    <w:p w:rsidR="002057F3" w:rsidRPr="00924FFB" w:rsidRDefault="002057F3" w:rsidP="00F824E8">
      <w:pPr>
        <w:numPr>
          <w:ilvl w:val="0"/>
          <w:numId w:val="0"/>
        </w:numPr>
        <w:spacing w:after="60" w:line="360" w:lineRule="auto"/>
        <w:jc w:val="both"/>
        <w:rPr>
          <w:rFonts w:ascii="Cambria Math" w:hAnsi="Cambria Math"/>
          <w:color w:val="000000"/>
          <w:szCs w:val="24"/>
          <w:shd w:val="clear" w:color="auto" w:fill="FFFFFF"/>
          <w:lang w:val="en-GB"/>
        </w:rPr>
      </w:pPr>
      <w:r w:rsidRPr="00924FFB">
        <w:rPr>
          <w:rFonts w:ascii="Cambria Math" w:hAnsi="Cambria Math"/>
          <w:color w:val="000000"/>
          <w:szCs w:val="24"/>
          <w:shd w:val="clear" w:color="auto" w:fill="FFFFFF"/>
          <w:lang w:val="en-GB"/>
        </w:rPr>
        <w:t xml:space="preserve">Five points in the plane uniquely determine an equation for a conic section. The general equation </w:t>
      </w:r>
      <w:r w:rsidR="00006073" w:rsidRPr="00924FFB">
        <w:rPr>
          <w:rFonts w:ascii="Cambria Math" w:hAnsi="Cambria Math"/>
          <w:color w:val="000000"/>
          <w:szCs w:val="24"/>
          <w:shd w:val="clear" w:color="auto" w:fill="FFFFFF"/>
          <w:lang w:val="en-GB"/>
        </w:rPr>
        <w:t>of</w:t>
      </w:r>
      <w:r w:rsidRPr="00924FFB">
        <w:rPr>
          <w:rFonts w:ascii="Cambria Math" w:hAnsi="Cambria Math"/>
          <w:color w:val="000000"/>
          <w:szCs w:val="24"/>
          <w:shd w:val="clear" w:color="auto" w:fill="FFFFFF"/>
          <w:lang w:val="en-GB"/>
        </w:rPr>
        <w:t xml:space="preserve"> a conic section is a quadratic equation in two variables involving six coefficients:</w:t>
      </w:r>
    </w:p>
    <w:p w:rsidR="002057F3" w:rsidRPr="00924FFB" w:rsidRDefault="002057F3" w:rsidP="00704AAC">
      <w:pPr>
        <w:numPr>
          <w:ilvl w:val="0"/>
          <w:numId w:val="0"/>
        </w:numPr>
        <w:spacing w:before="120" w:after="60" w:line="360" w:lineRule="auto"/>
        <w:jc w:val="both"/>
        <w:rPr>
          <w:lang w:val="en-GB"/>
        </w:rPr>
      </w:pPr>
      <m:oMathPara>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 xml:space="preserve">1 </m:t>
              </m:r>
            </m:sub>
          </m:sSub>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 xml:space="preserve">2 </m:t>
              </m:r>
            </m:sub>
          </m:sSub>
          <m:sSup>
            <m:sSupPr>
              <m:ctrlPr>
                <w:rPr>
                  <w:rFonts w:ascii="Cambria Math" w:hAnsi="Cambria Math"/>
                  <w:i/>
                  <w:lang w:val="en-GB"/>
                </w:rPr>
              </m:ctrlPr>
            </m:sSupPr>
            <m:e>
              <m:r>
                <w:rPr>
                  <w:rFonts w:ascii="Cambria Math" w:hAnsi="Cambria Math"/>
                  <w:lang w:val="en-GB"/>
                </w:rPr>
                <m:t>xy+</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 xml:space="preserve">3 </m:t>
                  </m:r>
                </m:sub>
              </m:sSub>
              <m:r>
                <w:rPr>
                  <w:rFonts w:ascii="Cambria Math" w:hAnsi="Cambria Math"/>
                  <w:lang w:val="en-GB"/>
                </w:rPr>
                <m:t>y</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 xml:space="preserve">4 </m:t>
              </m:r>
            </m:sub>
          </m:sSub>
          <m:r>
            <w:rPr>
              <w:rFonts w:ascii="Cambria Math" w:hAnsi="Cambria Math"/>
              <w:lang w:val="en-GB"/>
            </w:rPr>
            <m:t>x+</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 xml:space="preserve">5 </m:t>
              </m:r>
            </m:sub>
          </m:sSub>
          <m:r>
            <w:rPr>
              <w:rFonts w:ascii="Cambria Math" w:hAnsi="Cambria Math"/>
              <w:lang w:val="en-GB"/>
            </w:rPr>
            <m:t>y+</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6</m:t>
              </m:r>
            </m:sub>
          </m:sSub>
          <m:r>
            <w:rPr>
              <w:rFonts w:ascii="Cambria Math" w:hAnsi="Cambria Math"/>
              <w:lang w:val="en-GB"/>
            </w:rPr>
            <m:t>=0.                             (1)</m:t>
          </m:r>
        </m:oMath>
      </m:oMathPara>
    </w:p>
    <w:p w:rsidR="002057F3" w:rsidRPr="00924FFB" w:rsidRDefault="002057F3" w:rsidP="00704AAC">
      <w:pPr>
        <w:numPr>
          <w:ilvl w:val="0"/>
          <w:numId w:val="0"/>
        </w:numPr>
        <w:spacing w:before="120" w:after="60" w:line="360" w:lineRule="auto"/>
        <w:jc w:val="both"/>
        <w:rPr>
          <w:rFonts w:ascii="Cambria Math" w:hAnsi="Cambria Math"/>
          <w:color w:val="000000"/>
          <w:szCs w:val="24"/>
          <w:shd w:val="clear" w:color="auto" w:fill="FFFFFF"/>
          <w:lang w:val="en-GB"/>
        </w:rPr>
      </w:pPr>
      <w:r w:rsidRPr="00924FFB">
        <w:rPr>
          <w:rFonts w:ascii="Cambria Math" w:hAnsi="Cambria Math"/>
          <w:color w:val="000000"/>
          <w:szCs w:val="24"/>
          <w:shd w:val="clear" w:color="auto" w:fill="FFFFFF"/>
          <w:lang w:val="en-GB"/>
        </w:rPr>
        <w:t>The coefficients in (1) cannot all be zero. If it were known a priori which coefficient is non</w:t>
      </w:r>
      <w:r w:rsidR="00006073" w:rsidRPr="00924FFB">
        <w:rPr>
          <w:rFonts w:ascii="Cambria Math" w:hAnsi="Cambria Math"/>
          <w:color w:val="000000"/>
          <w:szCs w:val="24"/>
          <w:shd w:val="clear" w:color="auto" w:fill="FFFFFF"/>
          <w:lang w:val="en-GB"/>
        </w:rPr>
        <w:t>-</w:t>
      </w:r>
      <w:r w:rsidRPr="00924FFB">
        <w:rPr>
          <w:rFonts w:ascii="Cambria Math" w:hAnsi="Cambria Math"/>
          <w:color w:val="000000"/>
          <w:szCs w:val="24"/>
          <w:shd w:val="clear" w:color="auto" w:fill="FFFFFF"/>
          <w:lang w:val="en-GB"/>
        </w:rPr>
        <w:t xml:space="preserve">zero, then each term can be divided by it to reduce the number of unknown coefficients to five. Thus, five </w:t>
      </w:r>
      <w:proofErr w:type="gramStart"/>
      <w:r w:rsidRPr="00924FFB">
        <w:rPr>
          <w:rFonts w:ascii="Cambria Math" w:hAnsi="Cambria Math"/>
          <w:color w:val="000000"/>
          <w:szCs w:val="24"/>
          <w:shd w:val="clear" w:color="auto" w:fill="FFFFFF"/>
          <w:lang w:val="en-GB"/>
        </w:rPr>
        <w:t xml:space="preserve">points </w:t>
      </w:r>
      <m:oMath>
        <w:proofErr w:type="gramEnd"/>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e>
        </m:d>
      </m:oMath>
      <w:r w:rsidRPr="00924FFB">
        <w:rPr>
          <w:lang w:val="en-GB"/>
        </w:rPr>
        <w:t>,</w:t>
      </w:r>
      <m:oMath>
        <m:r>
          <w:rPr>
            <w:rFonts w:ascii="Cambria Math" w:hAnsi="Cambria Math"/>
            <w:lang w:val="en-GB"/>
          </w:rPr>
          <m:t xml:space="preserve"> </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m:t>
                </m:r>
              </m:sub>
            </m:sSub>
          </m:e>
        </m:d>
      </m:oMath>
      <w:r w:rsidRPr="00924FFB">
        <w:rPr>
          <w:lang w:val="en-GB"/>
        </w:rPr>
        <w:t>,</w:t>
      </w:r>
      <m:oMath>
        <m:r>
          <w:rPr>
            <w:rFonts w:ascii="Cambria Math" w:hAnsi="Cambria Math"/>
            <w:lang w:val="en-GB"/>
          </w:rPr>
          <m:t xml:space="preserve"> </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3</m:t>
                </m:r>
              </m:sub>
            </m:sSub>
          </m:e>
        </m:d>
      </m:oMath>
      <w:r w:rsidRPr="00924FFB">
        <w:rPr>
          <w:lang w:val="en-GB"/>
        </w:rPr>
        <w:t>,</w:t>
      </w:r>
      <m:oMath>
        <m:r>
          <w:rPr>
            <w:rFonts w:ascii="Cambria Math" w:hAnsi="Cambria Math"/>
            <w:lang w:val="en-GB"/>
          </w:rPr>
          <m:t xml:space="preserve"> </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4</m:t>
                </m:r>
              </m:sub>
            </m:sSub>
          </m:e>
        </m:d>
      </m:oMath>
      <w:r w:rsidRPr="00924FFB">
        <w:rPr>
          <w:lang w:val="en-GB"/>
        </w:rPr>
        <w:t xml:space="preserve"> and </w:t>
      </w:r>
      <m:oMath>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5</m:t>
                </m:r>
              </m:sub>
            </m:sSub>
          </m:e>
        </m:d>
        <m:r>
          <w:rPr>
            <w:rFonts w:ascii="Cambria Math" w:hAnsi="Cambria Math"/>
            <w:lang w:val="en-GB"/>
          </w:rPr>
          <m:t xml:space="preserve">  </m:t>
        </m:r>
      </m:oMath>
      <w:r w:rsidRPr="00924FFB">
        <w:rPr>
          <w:rFonts w:ascii="Cambria Math" w:hAnsi="Cambria Math"/>
          <w:color w:val="000000"/>
          <w:szCs w:val="24"/>
          <w:shd w:val="clear" w:color="auto" w:fill="FFFFFF"/>
          <w:lang w:val="en-GB"/>
        </w:rPr>
        <w:t>are sufficient to uniquely determine a conic.</w:t>
      </w:r>
    </w:p>
    <w:p w:rsidR="002057F3" w:rsidRPr="00924FFB" w:rsidRDefault="002057F3" w:rsidP="00704AAC">
      <w:pPr>
        <w:numPr>
          <w:ilvl w:val="0"/>
          <w:numId w:val="0"/>
        </w:numPr>
        <w:spacing w:before="120" w:after="60" w:line="360" w:lineRule="auto"/>
        <w:jc w:val="both"/>
        <w:rPr>
          <w:rFonts w:ascii="Cambria Math" w:hAnsi="Cambria Math"/>
          <w:color w:val="000000"/>
          <w:szCs w:val="24"/>
          <w:shd w:val="clear" w:color="auto" w:fill="FFFFFF"/>
          <w:lang w:val="en-GB"/>
        </w:rPr>
      </w:pPr>
      <w:r w:rsidRPr="00924FFB">
        <w:rPr>
          <w:rFonts w:ascii="Cambria Math" w:hAnsi="Cambria Math"/>
          <w:color w:val="000000"/>
          <w:szCs w:val="24"/>
          <w:shd w:val="clear" w:color="auto" w:fill="FFFFFF"/>
          <w:lang w:val="en-GB"/>
        </w:rPr>
        <w:t xml:space="preserve">An alternate way to formulate the solution to (1) is to observe that the five additional equations must be satisfied: </w:t>
      </w:r>
    </w:p>
    <w:p w:rsidR="002057F3" w:rsidRPr="00924FFB" w:rsidRDefault="00687C85" w:rsidP="00704AAC">
      <w:pPr>
        <w:numPr>
          <w:ilvl w:val="0"/>
          <w:numId w:val="0"/>
        </w:numPr>
        <w:spacing w:before="120" w:after="60" w:line="360" w:lineRule="auto"/>
        <w:jc w:val="both"/>
        <w:rPr>
          <w:rFonts w:ascii="Cambria Math" w:hAnsi="Cambria Math"/>
          <w:szCs w:val="24"/>
          <w:lang w:val="en-GB"/>
        </w:rPr>
      </w:pPr>
      <m:oMathPara>
        <m:oMath>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 xml:space="preserve">1 </m:t>
              </m:r>
            </m:sub>
          </m:sSub>
          <m:sSup>
            <m:sSupPr>
              <m:ctrlPr>
                <w:rPr>
                  <w:rFonts w:ascii="Cambria Math" w:hAnsi="Cambria Math"/>
                  <w:i/>
                  <w:szCs w:val="24"/>
                  <w:lang w:val="en-GB"/>
                </w:rPr>
              </m:ctrlPr>
            </m:sSupPr>
            <m:e>
              <m:sSub>
                <m:sSubPr>
                  <m:ctrlPr>
                    <w:rPr>
                      <w:rFonts w:ascii="Cambria Math" w:hAnsi="Cambria Math"/>
                      <w:i/>
                      <w:szCs w:val="24"/>
                      <w:lang w:val="en-GB"/>
                    </w:rPr>
                  </m:ctrlPr>
                </m:sSubPr>
                <m:e>
                  <m:r>
                    <w:rPr>
                      <w:rFonts w:ascii="Cambria Math" w:hAnsi="Cambria Math"/>
                      <w:szCs w:val="24"/>
                      <w:lang w:val="en-GB"/>
                    </w:rPr>
                    <m:t>x</m:t>
                  </m:r>
                </m:e>
                <m:sub>
                  <m:r>
                    <w:rPr>
                      <w:rFonts w:ascii="Cambria Math" w:hAnsi="Cambria Math"/>
                      <w:szCs w:val="24"/>
                      <w:lang w:val="en-GB"/>
                    </w:rPr>
                    <m:t>i</m:t>
                  </m:r>
                </m:sub>
              </m:sSub>
            </m:e>
            <m:sup>
              <m:r>
                <w:rPr>
                  <w:rFonts w:ascii="Cambria Math" w:hAnsi="Cambria Math"/>
                  <w:szCs w:val="24"/>
                  <w:lang w:val="en-GB"/>
                </w:rPr>
                <m:t>2</m:t>
              </m:r>
            </m:sup>
          </m:sSup>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 xml:space="preserve">2 </m:t>
              </m:r>
            </m:sub>
          </m:sSub>
          <m:sSup>
            <m:sSupPr>
              <m:ctrlPr>
                <w:rPr>
                  <w:rFonts w:ascii="Cambria Math" w:hAnsi="Cambria Math"/>
                  <w:i/>
                  <w:szCs w:val="24"/>
                  <w:lang w:val="en-GB"/>
                </w:rPr>
              </m:ctrlPr>
            </m:sSupPr>
            <m:e>
              <m:sSub>
                <m:sSubPr>
                  <m:ctrlPr>
                    <w:rPr>
                      <w:rFonts w:ascii="Cambria Math" w:hAnsi="Cambria Math"/>
                      <w:i/>
                      <w:szCs w:val="24"/>
                      <w:lang w:val="en-GB"/>
                    </w:rPr>
                  </m:ctrlPr>
                </m:sSubPr>
                <m:e>
                  <m:r>
                    <w:rPr>
                      <w:rFonts w:ascii="Cambria Math" w:hAnsi="Cambria Math"/>
                      <w:szCs w:val="24"/>
                      <w:lang w:val="en-GB"/>
                    </w:rPr>
                    <m:t>x</m:t>
                  </m:r>
                </m:e>
                <m:sub>
                  <m:r>
                    <w:rPr>
                      <w:rFonts w:ascii="Cambria Math" w:hAnsi="Cambria Math"/>
                      <w:szCs w:val="24"/>
                      <w:lang w:val="en-GB"/>
                    </w:rPr>
                    <m:t>i</m:t>
                  </m:r>
                </m:sub>
              </m:sSub>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i</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 xml:space="preserve">3 </m:t>
                  </m:r>
                </m:sub>
              </m:sSub>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i</m:t>
                  </m:r>
                </m:sub>
              </m:sSub>
            </m:e>
            <m:sup>
              <m:r>
                <w:rPr>
                  <w:rFonts w:ascii="Cambria Math" w:hAnsi="Cambria Math"/>
                  <w:szCs w:val="24"/>
                  <w:lang w:val="en-GB"/>
                </w:rPr>
                <m:t>2</m:t>
              </m:r>
            </m:sup>
          </m:sSup>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 xml:space="preserve">4 </m:t>
              </m:r>
            </m:sub>
          </m:sSub>
          <m:sSub>
            <m:sSubPr>
              <m:ctrlPr>
                <w:rPr>
                  <w:rFonts w:ascii="Cambria Math" w:hAnsi="Cambria Math"/>
                  <w:i/>
                  <w:szCs w:val="24"/>
                  <w:lang w:val="en-GB"/>
                </w:rPr>
              </m:ctrlPr>
            </m:sSubPr>
            <m:e>
              <m:r>
                <w:rPr>
                  <w:rFonts w:ascii="Cambria Math" w:hAnsi="Cambria Math"/>
                  <w:szCs w:val="24"/>
                  <w:lang w:val="en-GB"/>
                </w:rPr>
                <m:t>x</m:t>
              </m:r>
            </m:e>
            <m:sub>
              <m:r>
                <w:rPr>
                  <w:rFonts w:ascii="Cambria Math" w:hAnsi="Cambria Math"/>
                  <w:szCs w:val="24"/>
                  <w:lang w:val="en-GB"/>
                </w:rPr>
                <m:t>i</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 xml:space="preserve">5 </m:t>
              </m:r>
            </m:sub>
          </m:sSub>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i</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6</m:t>
              </m:r>
            </m:sub>
          </m:sSub>
          <m:r>
            <w:rPr>
              <w:rFonts w:ascii="Cambria Math" w:hAnsi="Cambria Math"/>
              <w:szCs w:val="24"/>
              <w:lang w:val="en-GB"/>
            </w:rPr>
            <m:t xml:space="preserve">=0,  </m:t>
          </m:r>
          <m:r>
            <m:rPr>
              <m:sty m:val="p"/>
            </m:rPr>
            <w:rPr>
              <w:rFonts w:ascii="Cambria Math" w:hAnsi="Cambria Math"/>
              <w:szCs w:val="24"/>
              <w:lang w:val="en-GB"/>
            </w:rPr>
            <m:t>where</m:t>
          </m:r>
          <m:r>
            <w:rPr>
              <w:rFonts w:ascii="Cambria Math" w:hAnsi="Cambria Math"/>
              <w:szCs w:val="24"/>
              <w:lang w:val="en-GB"/>
            </w:rPr>
            <m:t xml:space="preserve"> i∈</m:t>
          </m:r>
          <m:d>
            <m:dPr>
              <m:begChr m:val="{"/>
              <m:endChr m:val="}"/>
              <m:ctrlPr>
                <w:rPr>
                  <w:rFonts w:ascii="Cambria Math" w:hAnsi="Cambria Math"/>
                  <w:i/>
                  <w:szCs w:val="24"/>
                  <w:lang w:val="en-GB"/>
                </w:rPr>
              </m:ctrlPr>
            </m:dPr>
            <m:e>
              <m:r>
                <w:rPr>
                  <w:rFonts w:ascii="Cambria Math" w:hAnsi="Cambria Math"/>
                  <w:szCs w:val="24"/>
                  <w:lang w:val="en-GB"/>
                </w:rPr>
                <m:t>1, 2, 3, 4, 5</m:t>
              </m:r>
            </m:e>
          </m:d>
          <m:r>
            <w:rPr>
              <w:rFonts w:ascii="Cambria Math" w:hAnsi="Cambria Math"/>
              <w:szCs w:val="24"/>
              <w:lang w:val="en-GB"/>
            </w:rPr>
            <m:t>.            (2)</m:t>
          </m:r>
        </m:oMath>
      </m:oMathPara>
    </w:p>
    <w:p w:rsidR="002057F3" w:rsidRPr="00924FFB" w:rsidRDefault="002057F3" w:rsidP="00704AAC">
      <w:pPr>
        <w:numPr>
          <w:ilvl w:val="0"/>
          <w:numId w:val="0"/>
        </w:numPr>
        <w:spacing w:before="120" w:after="60" w:line="360" w:lineRule="auto"/>
        <w:jc w:val="both"/>
        <w:rPr>
          <w:rFonts w:ascii="Cambria Math" w:hAnsi="Cambria Math"/>
          <w:color w:val="000000"/>
          <w:szCs w:val="24"/>
          <w:shd w:val="clear" w:color="auto" w:fill="FFFFFF"/>
          <w:lang w:val="en-GB"/>
        </w:rPr>
      </w:pPr>
      <w:r w:rsidRPr="00924FFB">
        <w:rPr>
          <w:rFonts w:ascii="Cambria Math" w:hAnsi="Cambria Math"/>
          <w:color w:val="000000"/>
          <w:szCs w:val="24"/>
          <w:shd w:val="clear" w:color="auto" w:fill="FFFFFF"/>
          <w:lang w:val="en-GB"/>
        </w:rPr>
        <w:t>Equations (1) and (2) form a homogeneous system of six equations in six unknowns.</w:t>
      </w:r>
    </w:p>
    <w:p w:rsidR="002057F3" w:rsidRPr="00924FFB" w:rsidRDefault="00687C85" w:rsidP="00704AAC">
      <w:pPr>
        <w:numPr>
          <w:ilvl w:val="0"/>
          <w:numId w:val="0"/>
        </w:numPr>
        <w:spacing w:before="120" w:after="60" w:line="360" w:lineRule="auto"/>
        <w:jc w:val="both"/>
        <w:rPr>
          <w:lang w:val="en-GB"/>
        </w:rPr>
      </w:pPr>
      <m:oMathPara>
        <m:oMath>
          <m:d>
            <m:dPr>
              <m:ctrlPr>
                <w:rPr>
                  <w:rFonts w:ascii="Cambria Math" w:hAnsi="Cambria Math"/>
                  <w:i/>
                  <w:lang w:val="en-GB"/>
                </w:rPr>
              </m:ctrlPr>
            </m:dPr>
            <m:e>
              <m:m>
                <m:mPr>
                  <m:mcs>
                    <m:mc>
                      <m:mcPr>
                        <m:count m:val="2"/>
                        <m:mcJc m:val="center"/>
                      </m:mcPr>
                    </m:mc>
                  </m:mcs>
                  <m:ctrlPr>
                    <w:rPr>
                      <w:rFonts w:ascii="Cambria Math" w:hAnsi="Cambria Math"/>
                      <w:i/>
                      <w:lang w:val="en-GB"/>
                    </w:rPr>
                  </m:ctrlPr>
                </m:mPr>
                <m:mr>
                  <m:e>
                    <m:m>
                      <m:mPr>
                        <m:mcs>
                          <m:mc>
                            <m:mcPr>
                              <m:count m:val="3"/>
                              <m:mcJc m:val="center"/>
                            </m:mcPr>
                          </m:mc>
                        </m:mcs>
                        <m:ctrlPr>
                          <w:rPr>
                            <w:rFonts w:ascii="Cambria Math" w:hAnsi="Cambria Math"/>
                            <w:i/>
                            <w:lang w:val="en-GB"/>
                          </w:rPr>
                        </m:ctrlPr>
                      </m:mPr>
                      <m:m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e>
                        <m:e>
                          <m:r>
                            <w:rPr>
                              <w:rFonts w:ascii="Cambria Math" w:hAnsi="Cambria Math"/>
                              <w:lang w:val="en-GB"/>
                            </w:rPr>
                            <m:t>xy</m:t>
                          </m:r>
                        </m:e>
                        <m:e>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2</m:t>
                              </m:r>
                            </m:sup>
                          </m:sSup>
                        </m:e>
                      </m:mr>
                      <m:mr>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sup>
                              <m:r>
                                <w:rPr>
                                  <w:rFonts w:ascii="Cambria Math" w:hAnsi="Cambria Math"/>
                                  <w:lang w:val="en-GB"/>
                                </w:rPr>
                                <m:t>2</m:t>
                              </m:r>
                            </m:sup>
                          </m:sSup>
                        </m:e>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e>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e>
                            <m:sup>
                              <m:r>
                                <w:rPr>
                                  <w:rFonts w:ascii="Cambria Math" w:hAnsi="Cambria Math"/>
                                  <w:lang w:val="en-GB"/>
                                </w:rPr>
                                <m:t>2</m:t>
                              </m:r>
                            </m:sup>
                          </m:sSup>
                        </m:e>
                      </m:mr>
                      <m:mr>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sup>
                              <m:r>
                                <w:rPr>
                                  <w:rFonts w:ascii="Cambria Math" w:hAnsi="Cambria Math"/>
                                  <w:lang w:val="en-GB"/>
                                </w:rPr>
                                <m:t>2</m:t>
                              </m:r>
                            </m:sup>
                          </m:sSup>
                        </m:e>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m:t>
                              </m:r>
                            </m:sub>
                          </m:sSub>
                        </m:e>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m:t>
                                  </m:r>
                                </m:sub>
                              </m:sSub>
                            </m:e>
                            <m:sup>
                              <m:r>
                                <w:rPr>
                                  <w:rFonts w:ascii="Cambria Math" w:hAnsi="Cambria Math"/>
                                  <w:lang w:val="en-GB"/>
                                </w:rPr>
                                <m:t>2</m:t>
                              </m:r>
                            </m:sup>
                          </m:sSup>
                        </m:e>
                      </m:mr>
                    </m:m>
                  </m:e>
                  <m:e>
                    <m:m>
                      <m:mPr>
                        <m:mcs>
                          <m:mc>
                            <m:mcPr>
                              <m:count m:val="3"/>
                              <m:mcJc m:val="center"/>
                            </m:mcPr>
                          </m:mc>
                        </m:mcs>
                        <m:ctrlPr>
                          <w:rPr>
                            <w:rFonts w:ascii="Cambria Math" w:hAnsi="Cambria Math"/>
                            <w:i/>
                            <w:lang w:val="en-GB"/>
                          </w:rPr>
                        </m:ctrlPr>
                      </m:mPr>
                      <m:mr>
                        <m:e>
                          <m:r>
                            <w:rPr>
                              <w:rFonts w:ascii="Cambria Math" w:hAnsi="Cambria Math"/>
                              <w:lang w:val="en-GB"/>
                            </w:rPr>
                            <m:t>x</m:t>
                          </m:r>
                        </m:e>
                        <m:e>
                          <m:r>
                            <w:rPr>
                              <w:rFonts w:ascii="Cambria Math" w:hAnsi="Cambria Math"/>
                              <w:lang w:val="en-GB"/>
                            </w:rPr>
                            <m:t>y</m:t>
                          </m:r>
                        </m:e>
                        <m:e>
                          <m:r>
                            <w:rPr>
                              <w:rFonts w:ascii="Cambria Math" w:hAnsi="Cambria Math"/>
                              <w:lang w:val="en-GB"/>
                            </w:rPr>
                            <m:t>1</m:t>
                          </m:r>
                        </m:e>
                      </m:mr>
                      <m:m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e>
                        <m:e>
                          <m:r>
                            <w:rPr>
                              <w:rFonts w:ascii="Cambria Math" w:hAnsi="Cambria Math"/>
                              <w:lang w:val="en-GB"/>
                            </w:rPr>
                            <m:t>1</m:t>
                          </m:r>
                        </m:e>
                      </m:mr>
                      <m:m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m:t>
                              </m:r>
                            </m:sub>
                          </m:sSub>
                        </m:e>
                        <m:e>
                          <m:r>
                            <w:rPr>
                              <w:rFonts w:ascii="Cambria Math" w:hAnsi="Cambria Math"/>
                              <w:lang w:val="en-GB"/>
                            </w:rPr>
                            <m:t>1</m:t>
                          </m:r>
                        </m:e>
                      </m:mr>
                    </m:m>
                  </m:e>
                </m:mr>
                <m:mr>
                  <m:e>
                    <m:m>
                      <m:mPr>
                        <m:mcs>
                          <m:mc>
                            <m:mcPr>
                              <m:count m:val="3"/>
                              <m:mcJc m:val="center"/>
                            </m:mcPr>
                          </m:mc>
                        </m:mcs>
                        <m:ctrlPr>
                          <w:rPr>
                            <w:rFonts w:ascii="Cambria Math" w:hAnsi="Cambria Math"/>
                            <w:i/>
                            <w:lang w:val="en-GB"/>
                          </w:rPr>
                        </m:ctrlPr>
                      </m:mPr>
                      <m:mr>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e>
                            <m:sup>
                              <m:r>
                                <w:rPr>
                                  <w:rFonts w:ascii="Cambria Math" w:hAnsi="Cambria Math"/>
                                  <w:lang w:val="en-GB"/>
                                </w:rPr>
                                <m:t>2</m:t>
                              </m:r>
                            </m:sup>
                          </m:sSup>
                        </m:e>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3</m:t>
                              </m:r>
                            </m:sub>
                          </m:sSub>
                        </m:e>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3</m:t>
                                  </m:r>
                                </m:sub>
                              </m:sSub>
                            </m:e>
                            <m:sup>
                              <m:r>
                                <w:rPr>
                                  <w:rFonts w:ascii="Cambria Math" w:hAnsi="Cambria Math"/>
                                  <w:lang w:val="en-GB"/>
                                </w:rPr>
                                <m:t>2</m:t>
                              </m:r>
                            </m:sup>
                          </m:sSup>
                        </m:e>
                      </m:mr>
                      <m:mr>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e>
                            <m:sup>
                              <m:r>
                                <w:rPr>
                                  <w:rFonts w:ascii="Cambria Math" w:hAnsi="Cambria Math"/>
                                  <w:lang w:val="en-GB"/>
                                </w:rPr>
                                <m:t>2</m:t>
                              </m:r>
                            </m:sup>
                          </m:sSup>
                        </m:e>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4</m:t>
                              </m:r>
                            </m:sub>
                          </m:sSub>
                        </m:e>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4</m:t>
                                  </m:r>
                                </m:sub>
                              </m:sSub>
                            </m:e>
                            <m:sup>
                              <m:r>
                                <w:rPr>
                                  <w:rFonts w:ascii="Cambria Math" w:hAnsi="Cambria Math"/>
                                  <w:lang w:val="en-GB"/>
                                </w:rPr>
                                <m:t>2</m:t>
                              </m:r>
                            </m:sup>
                          </m:sSup>
                        </m:e>
                      </m:mr>
                      <m:mr>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e>
                            <m:sup>
                              <m:r>
                                <w:rPr>
                                  <w:rFonts w:ascii="Cambria Math" w:hAnsi="Cambria Math"/>
                                  <w:lang w:val="en-GB"/>
                                </w:rPr>
                                <m:t>2</m:t>
                              </m:r>
                            </m:sup>
                          </m:sSup>
                        </m:e>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5</m:t>
                              </m:r>
                            </m:sub>
                          </m:sSub>
                        </m:e>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5</m:t>
                                  </m:r>
                                </m:sub>
                              </m:sSub>
                            </m:e>
                            <m:sup>
                              <m:r>
                                <w:rPr>
                                  <w:rFonts w:ascii="Cambria Math" w:hAnsi="Cambria Math"/>
                                  <w:lang w:val="en-GB"/>
                                </w:rPr>
                                <m:t>2</m:t>
                              </m:r>
                            </m:sup>
                          </m:sSup>
                        </m:e>
                      </m:mr>
                    </m:m>
                  </m:e>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e>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3</m:t>
                              </m:r>
                            </m:sub>
                          </m:sSub>
                        </m:e>
                        <m:e>
                          <m:r>
                            <w:rPr>
                              <w:rFonts w:ascii="Cambria Math" w:hAnsi="Cambria Math"/>
                              <w:lang w:val="en-GB"/>
                            </w:rPr>
                            <m:t>1</m:t>
                          </m:r>
                        </m:e>
                      </m:mr>
                      <m:m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e>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4</m:t>
                              </m:r>
                            </m:sub>
                          </m:sSub>
                        </m:e>
                        <m:e>
                          <m:r>
                            <w:rPr>
                              <w:rFonts w:ascii="Cambria Math" w:hAnsi="Cambria Math"/>
                              <w:lang w:val="en-GB"/>
                            </w:rPr>
                            <m:t>1</m:t>
                          </m:r>
                        </m:e>
                      </m:mr>
                      <m:m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e>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5</m:t>
                              </m:r>
                            </m:sub>
                          </m:sSub>
                        </m:e>
                        <m:e>
                          <m:r>
                            <w:rPr>
                              <w:rFonts w:ascii="Cambria Math" w:hAnsi="Cambria Math"/>
                              <w:lang w:val="en-GB"/>
                            </w:rPr>
                            <m:t>1</m:t>
                          </m:r>
                        </m:e>
                      </m:mr>
                    </m:m>
                  </m:e>
                </m:mr>
              </m:m>
            </m:e>
          </m:d>
          <m:d>
            <m:dPr>
              <m:ctrlPr>
                <w:rPr>
                  <w:rFonts w:ascii="Cambria Math" w:hAnsi="Cambria Math"/>
                  <w:i/>
                  <w:lang w:val="en-GB"/>
                </w:rPr>
              </m:ctrlPr>
            </m:dPr>
            <m:e>
              <m:m>
                <m:mPr>
                  <m:mcs>
                    <m:mc>
                      <m:mcPr>
                        <m:count m:val="1"/>
                        <m:mcJc m:val="center"/>
                      </m:mcPr>
                    </m:mc>
                  </m:mcs>
                  <m:ctrlPr>
                    <w:rPr>
                      <w:rFonts w:ascii="Cambria Math" w:hAnsi="Cambria Math"/>
                      <w:i/>
                      <w:lang w:val="en-GB"/>
                    </w:rPr>
                  </m:ctrlPr>
                </m:mPr>
                <m:mr>
                  <m:e>
                    <m:m>
                      <m:mPr>
                        <m:mcs>
                          <m:mc>
                            <m:mcPr>
                              <m:count m:val="1"/>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e>
                      </m:mr>
                      <m:m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mr>
                      <m:m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3</m:t>
                              </m:r>
                            </m:sub>
                          </m:sSub>
                        </m:e>
                      </m:mr>
                    </m:m>
                  </m:e>
                </m:mr>
                <m:mr>
                  <m:e>
                    <m:m>
                      <m:mPr>
                        <m:mcs>
                          <m:mc>
                            <m:mcPr>
                              <m:count m:val="1"/>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4</m:t>
                              </m:r>
                            </m:sub>
                          </m:sSub>
                        </m:e>
                      </m:mr>
                      <m:m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5</m:t>
                              </m:r>
                            </m:sub>
                          </m:sSub>
                        </m:e>
                      </m:mr>
                      <m:m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6</m:t>
                              </m:r>
                            </m:sub>
                          </m:sSub>
                        </m:e>
                      </m:mr>
                    </m:m>
                  </m:e>
                </m:mr>
              </m:m>
            </m:e>
          </m:d>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0</m:t>
              </m:r>
            </m:e>
          </m:acc>
          <m:r>
            <w:rPr>
              <w:rFonts w:ascii="Cambria Math" w:hAnsi="Cambria Math"/>
              <w:lang w:val="en-GB"/>
            </w:rPr>
            <m:t>.</m:t>
          </m:r>
        </m:oMath>
      </m:oMathPara>
    </w:p>
    <w:p w:rsidR="002057F3" w:rsidRPr="00924FFB" w:rsidRDefault="002057F3" w:rsidP="00704AAC">
      <w:pPr>
        <w:pStyle w:val="NormalWeb"/>
        <w:spacing w:before="120" w:beforeAutospacing="0" w:after="60" w:afterAutospacing="0" w:line="360" w:lineRule="auto"/>
        <w:rPr>
          <w:rFonts w:ascii="Cambria Math" w:hAnsi="Cambria Math"/>
          <w:color w:val="000000"/>
          <w:lang w:val="en-GB"/>
        </w:rPr>
      </w:pPr>
      <w:r w:rsidRPr="00924FFB">
        <w:rPr>
          <w:rFonts w:ascii="Cambria Math" w:hAnsi="Cambria Math"/>
          <w:color w:val="000000"/>
          <w:lang w:val="en-GB"/>
        </w:rPr>
        <w:t xml:space="preserve">Since the solution vector </w:t>
      </w:r>
      <m:oMath>
        <m:sSub>
          <m:sSubPr>
            <m:ctrlPr>
              <w:rPr>
                <w:rFonts w:ascii="Cambria Math" w:hAnsi="Cambria Math"/>
                <w:i/>
                <w:lang w:val="en-GB"/>
              </w:rPr>
            </m:ctrlPr>
          </m:sSubPr>
          <m:e>
            <m:r>
              <w:rPr>
                <w:rFonts w:ascii="Cambria Math" w:hAnsi="Cambria Math"/>
                <w:lang w:val="en-GB"/>
              </w:rPr>
              <m:t>C=(c</m:t>
            </m:r>
          </m:e>
          <m:sub>
            <m:r>
              <w:rPr>
                <w:rFonts w:ascii="Cambria Math" w:hAnsi="Cambria Math"/>
                <w:lang w:val="en-GB"/>
              </w:rPr>
              <m:t xml:space="preserve">1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 xml:space="preserve">2 </m:t>
            </m:r>
          </m:sub>
        </m:sSub>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 xml:space="preserve">3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 xml:space="preserve">4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 xml:space="preserve">5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 xml:space="preserve">6 </m:t>
            </m:r>
          </m:sub>
        </m:sSub>
        <m:r>
          <w:rPr>
            <w:rFonts w:ascii="Cambria Math" w:hAnsi="Cambria Math"/>
            <w:lang w:val="en-GB"/>
          </w:rPr>
          <m:t>)</m:t>
        </m:r>
      </m:oMath>
      <w:r w:rsidRPr="00924FFB">
        <w:rPr>
          <w:rFonts w:ascii="Cambria Math" w:hAnsi="Cambria Math"/>
          <w:color w:val="000000"/>
          <w:lang w:val="en-GB"/>
        </w:rPr>
        <w:t xml:space="preserve"> must be non zero, the determinant of the coefficient matrix must be zero, i.e.</w:t>
      </w:r>
    </w:p>
    <w:p w:rsidR="002057F3" w:rsidRPr="00924FFB" w:rsidRDefault="002057F3" w:rsidP="00704AAC">
      <w:pPr>
        <w:numPr>
          <w:ilvl w:val="0"/>
          <w:numId w:val="0"/>
        </w:numPr>
        <w:spacing w:before="120" w:after="60" w:line="360" w:lineRule="auto"/>
        <w:jc w:val="both"/>
        <w:rPr>
          <w:rFonts w:ascii="Cambria Math" w:hAnsi="Cambria Math"/>
          <w:lang w:val="en-GB"/>
        </w:rPr>
      </w:pPr>
      <m:oMathPara>
        <m:oMath>
          <m:r>
            <w:rPr>
              <w:rFonts w:ascii="Cambria Math" w:hAnsi="Cambria Math"/>
              <w:lang w:val="en-GB"/>
            </w:rPr>
            <m:t xml:space="preserve">                       </m:t>
          </m:r>
          <m:d>
            <m:dPr>
              <m:begChr m:val="|"/>
              <m:endChr m:val="|"/>
              <m:ctrlPr>
                <w:rPr>
                  <w:rFonts w:ascii="Cambria Math" w:hAnsi="Cambria Math"/>
                  <w:i/>
                  <w:lang w:val="en-GB"/>
                </w:rPr>
              </m:ctrlPr>
            </m:dPr>
            <m:e>
              <m:m>
                <m:mPr>
                  <m:mcs>
                    <m:mc>
                      <m:mcPr>
                        <m:count m:val="2"/>
                        <m:mcJc m:val="center"/>
                      </m:mcPr>
                    </m:mc>
                  </m:mcs>
                  <m:ctrlPr>
                    <w:rPr>
                      <w:rFonts w:ascii="Cambria Math" w:hAnsi="Cambria Math"/>
                      <w:i/>
                      <w:lang w:val="en-GB"/>
                    </w:rPr>
                  </m:ctrlPr>
                </m:mPr>
                <m:mr>
                  <m:e>
                    <m:m>
                      <m:mPr>
                        <m:mcs>
                          <m:mc>
                            <m:mcPr>
                              <m:count m:val="3"/>
                              <m:mcJc m:val="center"/>
                            </m:mcPr>
                          </m:mc>
                        </m:mcs>
                        <m:ctrlPr>
                          <w:rPr>
                            <w:rFonts w:ascii="Cambria Math" w:hAnsi="Cambria Math"/>
                            <w:i/>
                            <w:lang w:val="en-GB"/>
                          </w:rPr>
                        </m:ctrlPr>
                      </m:mPr>
                      <m:m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e>
                        <m:e>
                          <m:r>
                            <w:rPr>
                              <w:rFonts w:ascii="Cambria Math" w:hAnsi="Cambria Math"/>
                              <w:lang w:val="en-GB"/>
                            </w:rPr>
                            <m:t>xy</m:t>
                          </m:r>
                        </m:e>
                        <m:e>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2</m:t>
                              </m:r>
                            </m:sup>
                          </m:sSup>
                        </m:e>
                      </m:mr>
                      <m:mr>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sup>
                              <m:r>
                                <w:rPr>
                                  <w:rFonts w:ascii="Cambria Math" w:hAnsi="Cambria Math"/>
                                  <w:lang w:val="en-GB"/>
                                </w:rPr>
                                <m:t>2</m:t>
                              </m:r>
                            </m:sup>
                          </m:sSup>
                        </m:e>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e>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e>
                            <m:sup>
                              <m:r>
                                <w:rPr>
                                  <w:rFonts w:ascii="Cambria Math" w:hAnsi="Cambria Math"/>
                                  <w:lang w:val="en-GB"/>
                                </w:rPr>
                                <m:t>2</m:t>
                              </m:r>
                            </m:sup>
                          </m:sSup>
                        </m:e>
                      </m:mr>
                      <m:mr>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sup>
                              <m:r>
                                <w:rPr>
                                  <w:rFonts w:ascii="Cambria Math" w:hAnsi="Cambria Math"/>
                                  <w:lang w:val="en-GB"/>
                                </w:rPr>
                                <m:t>2</m:t>
                              </m:r>
                            </m:sup>
                          </m:sSup>
                        </m:e>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m:t>
                              </m:r>
                            </m:sub>
                          </m:sSub>
                        </m:e>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m:t>
                                  </m:r>
                                </m:sub>
                              </m:sSub>
                            </m:e>
                            <m:sup>
                              <m:r>
                                <w:rPr>
                                  <w:rFonts w:ascii="Cambria Math" w:hAnsi="Cambria Math"/>
                                  <w:lang w:val="en-GB"/>
                                </w:rPr>
                                <m:t>2</m:t>
                              </m:r>
                            </m:sup>
                          </m:sSup>
                        </m:e>
                      </m:mr>
                    </m:m>
                  </m:e>
                  <m:e>
                    <m:m>
                      <m:mPr>
                        <m:mcs>
                          <m:mc>
                            <m:mcPr>
                              <m:count m:val="3"/>
                              <m:mcJc m:val="center"/>
                            </m:mcPr>
                          </m:mc>
                        </m:mcs>
                        <m:ctrlPr>
                          <w:rPr>
                            <w:rFonts w:ascii="Cambria Math" w:hAnsi="Cambria Math"/>
                            <w:i/>
                            <w:lang w:val="en-GB"/>
                          </w:rPr>
                        </m:ctrlPr>
                      </m:mPr>
                      <m:mr>
                        <m:e>
                          <m:r>
                            <w:rPr>
                              <w:rFonts w:ascii="Cambria Math" w:hAnsi="Cambria Math"/>
                              <w:lang w:val="en-GB"/>
                            </w:rPr>
                            <m:t>x</m:t>
                          </m:r>
                        </m:e>
                        <m:e>
                          <m:r>
                            <w:rPr>
                              <w:rFonts w:ascii="Cambria Math" w:hAnsi="Cambria Math"/>
                              <w:lang w:val="en-GB"/>
                            </w:rPr>
                            <m:t>y</m:t>
                          </m:r>
                        </m:e>
                        <m:e>
                          <m:r>
                            <w:rPr>
                              <w:rFonts w:ascii="Cambria Math" w:hAnsi="Cambria Math"/>
                              <w:lang w:val="en-GB"/>
                            </w:rPr>
                            <m:t>1</m:t>
                          </m:r>
                        </m:e>
                      </m:mr>
                      <m:m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e>
                        <m:e>
                          <m:r>
                            <w:rPr>
                              <w:rFonts w:ascii="Cambria Math" w:hAnsi="Cambria Math"/>
                              <w:lang w:val="en-GB"/>
                            </w:rPr>
                            <m:t>1</m:t>
                          </m:r>
                        </m:e>
                      </m:mr>
                      <m:m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m:t>
                              </m:r>
                            </m:sub>
                          </m:sSub>
                        </m:e>
                        <m:e>
                          <m:r>
                            <w:rPr>
                              <w:rFonts w:ascii="Cambria Math" w:hAnsi="Cambria Math"/>
                              <w:lang w:val="en-GB"/>
                            </w:rPr>
                            <m:t>1</m:t>
                          </m:r>
                        </m:e>
                      </m:mr>
                    </m:m>
                  </m:e>
                </m:mr>
                <m:mr>
                  <m:e>
                    <m:m>
                      <m:mPr>
                        <m:mcs>
                          <m:mc>
                            <m:mcPr>
                              <m:count m:val="3"/>
                              <m:mcJc m:val="center"/>
                            </m:mcPr>
                          </m:mc>
                        </m:mcs>
                        <m:ctrlPr>
                          <w:rPr>
                            <w:rFonts w:ascii="Cambria Math" w:hAnsi="Cambria Math"/>
                            <w:i/>
                            <w:lang w:val="en-GB"/>
                          </w:rPr>
                        </m:ctrlPr>
                      </m:mPr>
                      <m:mr>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e>
                            <m:sup>
                              <m:r>
                                <w:rPr>
                                  <w:rFonts w:ascii="Cambria Math" w:hAnsi="Cambria Math"/>
                                  <w:lang w:val="en-GB"/>
                                </w:rPr>
                                <m:t>2</m:t>
                              </m:r>
                            </m:sup>
                          </m:sSup>
                        </m:e>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3</m:t>
                              </m:r>
                            </m:sub>
                          </m:sSub>
                        </m:e>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3</m:t>
                                  </m:r>
                                </m:sub>
                              </m:sSub>
                            </m:e>
                            <m:sup>
                              <m:r>
                                <w:rPr>
                                  <w:rFonts w:ascii="Cambria Math" w:hAnsi="Cambria Math"/>
                                  <w:lang w:val="en-GB"/>
                                </w:rPr>
                                <m:t>2</m:t>
                              </m:r>
                            </m:sup>
                          </m:sSup>
                        </m:e>
                      </m:mr>
                      <m:mr>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e>
                            <m:sup>
                              <m:r>
                                <w:rPr>
                                  <w:rFonts w:ascii="Cambria Math" w:hAnsi="Cambria Math"/>
                                  <w:lang w:val="en-GB"/>
                                </w:rPr>
                                <m:t>2</m:t>
                              </m:r>
                            </m:sup>
                          </m:sSup>
                        </m:e>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4</m:t>
                              </m:r>
                            </m:sub>
                          </m:sSub>
                        </m:e>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4</m:t>
                                  </m:r>
                                </m:sub>
                              </m:sSub>
                            </m:e>
                            <m:sup>
                              <m:r>
                                <w:rPr>
                                  <w:rFonts w:ascii="Cambria Math" w:hAnsi="Cambria Math"/>
                                  <w:lang w:val="en-GB"/>
                                </w:rPr>
                                <m:t>2</m:t>
                              </m:r>
                            </m:sup>
                          </m:sSup>
                        </m:e>
                      </m:mr>
                      <m:mr>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e>
                            <m:sup>
                              <m:r>
                                <w:rPr>
                                  <w:rFonts w:ascii="Cambria Math" w:hAnsi="Cambria Math"/>
                                  <w:lang w:val="en-GB"/>
                                </w:rPr>
                                <m:t>2</m:t>
                              </m:r>
                            </m:sup>
                          </m:sSup>
                        </m:e>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5</m:t>
                              </m:r>
                            </m:sub>
                          </m:sSub>
                        </m:e>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5</m:t>
                                  </m:r>
                                </m:sub>
                              </m:sSub>
                            </m:e>
                            <m:sup>
                              <m:r>
                                <w:rPr>
                                  <w:rFonts w:ascii="Cambria Math" w:hAnsi="Cambria Math"/>
                                  <w:lang w:val="en-GB"/>
                                </w:rPr>
                                <m:t>2</m:t>
                              </m:r>
                            </m:sup>
                          </m:sSup>
                        </m:e>
                      </m:mr>
                    </m:m>
                  </m:e>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e>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3</m:t>
                              </m:r>
                            </m:sub>
                          </m:sSub>
                        </m:e>
                        <m:e>
                          <m:r>
                            <w:rPr>
                              <w:rFonts w:ascii="Cambria Math" w:hAnsi="Cambria Math"/>
                              <w:lang w:val="en-GB"/>
                            </w:rPr>
                            <m:t>1</m:t>
                          </m:r>
                        </m:e>
                      </m:mr>
                      <m:m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e>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4</m:t>
                              </m:r>
                            </m:sub>
                          </m:sSub>
                        </m:e>
                        <m:e>
                          <m:r>
                            <w:rPr>
                              <w:rFonts w:ascii="Cambria Math" w:hAnsi="Cambria Math"/>
                              <w:lang w:val="en-GB"/>
                            </w:rPr>
                            <m:t>1</m:t>
                          </m:r>
                        </m:e>
                      </m:mr>
                      <m:m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e>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5</m:t>
                              </m:r>
                            </m:sub>
                          </m:sSub>
                        </m:e>
                        <m:e>
                          <m:r>
                            <w:rPr>
                              <w:rFonts w:ascii="Cambria Math" w:hAnsi="Cambria Math"/>
                              <w:lang w:val="en-GB"/>
                            </w:rPr>
                            <m:t>1</m:t>
                          </m:r>
                        </m:e>
                      </m:mr>
                    </m:m>
                  </m:e>
                </m:mr>
              </m:m>
            </m:e>
          </m:d>
          <m:r>
            <w:rPr>
              <w:rFonts w:ascii="Cambria Math" w:hAnsi="Cambria Math"/>
              <w:lang w:val="en-GB"/>
            </w:rPr>
            <m:t xml:space="preserve">=0.                               </m:t>
          </m:r>
          <m:d>
            <m:dPr>
              <m:ctrlPr>
                <w:rPr>
                  <w:rFonts w:ascii="Cambria Math" w:hAnsi="Cambria Math"/>
                  <w:i/>
                  <w:lang w:val="en-GB"/>
                </w:rPr>
              </m:ctrlPr>
            </m:dPr>
            <m:e>
              <m:r>
                <w:rPr>
                  <w:rFonts w:ascii="Cambria Math" w:hAnsi="Cambria Math"/>
                  <w:lang w:val="en-GB"/>
                </w:rPr>
                <m:t>3</m:t>
              </m:r>
            </m:e>
          </m:d>
        </m:oMath>
      </m:oMathPara>
    </w:p>
    <w:p w:rsidR="00B925C3" w:rsidRPr="00924FFB" w:rsidRDefault="00B925C3" w:rsidP="005E3E3A">
      <w:pPr>
        <w:numPr>
          <w:ilvl w:val="0"/>
          <w:numId w:val="0"/>
        </w:numPr>
        <w:spacing w:before="180" w:after="120" w:line="360" w:lineRule="auto"/>
        <w:jc w:val="both"/>
        <w:rPr>
          <w:rFonts w:ascii="Cambria Math" w:hAnsi="Cambria Math"/>
          <w:color w:val="000000"/>
          <w:szCs w:val="24"/>
          <w:shd w:val="clear" w:color="auto" w:fill="FFFFFF"/>
          <w:lang w:val="en-GB"/>
        </w:rPr>
      </w:pPr>
      <w:r w:rsidRPr="00924FFB">
        <w:rPr>
          <w:rFonts w:ascii="Cambria Math" w:hAnsi="Cambria Math" w:cs="Arial"/>
          <w:color w:val="000000"/>
          <w:szCs w:val="24"/>
          <w:shd w:val="clear" w:color="auto" w:fill="FFFFFF"/>
          <w:lang w:val="en-GB"/>
        </w:rPr>
        <w:t xml:space="preserve">This is </w:t>
      </w:r>
      <w:r w:rsidRPr="00924FFB">
        <w:rPr>
          <w:rFonts w:ascii="Cambria Math" w:hAnsi="Cambria Math" w:cs="Arial"/>
          <w:i/>
          <w:color w:val="000000"/>
          <w:szCs w:val="24"/>
          <w:shd w:val="clear" w:color="auto" w:fill="FFFFFF"/>
          <w:lang w:val="en-GB"/>
        </w:rPr>
        <w:t>equation for conic</w:t>
      </w:r>
      <w:r w:rsidR="00006073" w:rsidRPr="00924FFB">
        <w:rPr>
          <w:rFonts w:ascii="Cambria Math" w:hAnsi="Cambria Math" w:cs="Arial"/>
          <w:i/>
          <w:color w:val="000000"/>
          <w:szCs w:val="24"/>
          <w:shd w:val="clear" w:color="auto" w:fill="FFFFFF"/>
          <w:lang w:val="en-GB"/>
        </w:rPr>
        <w:t xml:space="preserve"> </w:t>
      </w:r>
      <w:r w:rsidR="00006073" w:rsidRPr="00924FFB">
        <w:rPr>
          <w:rFonts w:ascii="Cambria Math" w:hAnsi="Cambria Math"/>
          <w:i/>
          <w:szCs w:val="24"/>
          <w:lang w:val="en-GB"/>
        </w:rPr>
        <w:t>passing through 5 points</w:t>
      </w:r>
      <w:r w:rsidRPr="00924FFB">
        <w:rPr>
          <w:rFonts w:ascii="Cambria Math" w:hAnsi="Cambria Math" w:cs="Arial"/>
          <w:color w:val="000000"/>
          <w:szCs w:val="24"/>
          <w:shd w:val="clear" w:color="auto" w:fill="FFFFFF"/>
          <w:lang w:val="en-GB"/>
        </w:rPr>
        <w:t>.</w:t>
      </w:r>
      <w:r w:rsidR="00006073" w:rsidRPr="00924FFB">
        <w:rPr>
          <w:rFonts w:ascii="Cambria Math" w:hAnsi="Cambria Math" w:cs="Arial"/>
          <w:color w:val="000000"/>
          <w:szCs w:val="24"/>
          <w:shd w:val="clear" w:color="auto" w:fill="FFFFFF"/>
          <w:lang w:val="en-GB"/>
        </w:rPr>
        <w:t xml:space="preserve"> </w:t>
      </w:r>
      <w:r w:rsidR="00E545F6">
        <w:rPr>
          <w:rFonts w:ascii="Cambria Math" w:hAnsi="Cambria Math" w:cs="Arial"/>
          <w:color w:val="000000"/>
          <w:szCs w:val="24"/>
          <w:shd w:val="clear" w:color="auto" w:fill="FFFFFF"/>
          <w:lang w:val="en-GB"/>
        </w:rPr>
        <w:t xml:space="preserve">The above formula is well-known and can be found in web </w:t>
      </w:r>
      <w:proofErr w:type="spellStart"/>
      <w:r w:rsidR="00E545F6" w:rsidRPr="00E545F6">
        <w:rPr>
          <w:rFonts w:ascii="Cambria Math" w:hAnsi="Cambria Math" w:cs="Arial"/>
          <w:color w:val="000000"/>
          <w:szCs w:val="24"/>
          <w:shd w:val="clear" w:color="auto" w:fill="FFFFFF"/>
          <w:lang w:val="en-GB"/>
        </w:rPr>
        <w:t>encyclopedia</w:t>
      </w:r>
      <w:proofErr w:type="spellEnd"/>
      <w:r w:rsidR="00A9697A">
        <w:rPr>
          <w:rFonts w:ascii="Cambria Math" w:hAnsi="Cambria Math" w:cs="Arial"/>
          <w:color w:val="000000"/>
          <w:szCs w:val="24"/>
          <w:shd w:val="clear" w:color="auto" w:fill="FFFFFF"/>
          <w:lang w:val="en-GB"/>
        </w:rPr>
        <w:t xml:space="preserve"> </w:t>
      </w:r>
      <w:proofErr w:type="spellStart"/>
      <w:r w:rsidR="00A9697A">
        <w:rPr>
          <w:rFonts w:ascii="Cambria Math" w:hAnsi="Cambria Math" w:cs="Arial"/>
          <w:color w:val="000000"/>
          <w:szCs w:val="24"/>
          <w:shd w:val="clear" w:color="auto" w:fill="FFFFFF"/>
          <w:lang w:val="en-GB"/>
        </w:rPr>
        <w:t>MathW</w:t>
      </w:r>
      <w:r w:rsidR="00E545F6">
        <w:rPr>
          <w:rFonts w:ascii="Cambria Math" w:hAnsi="Cambria Math" w:cs="Arial"/>
          <w:color w:val="000000"/>
          <w:szCs w:val="24"/>
          <w:shd w:val="clear" w:color="auto" w:fill="FFFFFF"/>
          <w:lang w:val="en-GB"/>
        </w:rPr>
        <w:t>orld</w:t>
      </w:r>
      <w:proofErr w:type="spellEnd"/>
      <w:r w:rsidR="00A9697A">
        <w:rPr>
          <w:rFonts w:ascii="Cambria Math" w:hAnsi="Cambria Math" w:cs="Arial"/>
          <w:color w:val="000000"/>
          <w:szCs w:val="24"/>
          <w:shd w:val="clear" w:color="auto" w:fill="FFFFFF"/>
          <w:lang w:val="en-GB"/>
        </w:rPr>
        <w:t xml:space="preserve">   </w:t>
      </w:r>
      <w:r w:rsidR="00A9697A">
        <w:rPr>
          <w:rFonts w:asciiTheme="majorHAnsi" w:hAnsiTheme="majorHAnsi" w:cs="Arial"/>
          <w:shd w:val="clear" w:color="auto" w:fill="FFFFFF"/>
        </w:rPr>
        <w:t>(</w:t>
      </w:r>
      <w:r w:rsidR="00A9697A" w:rsidRPr="00191C6D">
        <w:rPr>
          <w:rFonts w:asciiTheme="majorHAnsi" w:hAnsiTheme="majorHAnsi" w:cs="Arial"/>
          <w:shd w:val="clear" w:color="auto" w:fill="FFFFFF"/>
        </w:rPr>
        <w:t>mathworld.wolfram.com/ConicSection.html</w:t>
      </w:r>
      <w:r w:rsidR="00A9697A">
        <w:rPr>
          <w:rFonts w:asciiTheme="majorHAnsi" w:hAnsiTheme="majorHAnsi" w:cs="Arial"/>
          <w:shd w:val="clear" w:color="auto" w:fill="FFFFFF"/>
        </w:rPr>
        <w:t>).</w:t>
      </w:r>
    </w:p>
    <w:p w:rsidR="002057F3" w:rsidRPr="00924FFB" w:rsidRDefault="002057F3" w:rsidP="00704AAC">
      <w:pPr>
        <w:numPr>
          <w:ilvl w:val="0"/>
          <w:numId w:val="0"/>
        </w:numPr>
        <w:spacing w:before="120" w:after="60" w:line="360" w:lineRule="auto"/>
        <w:jc w:val="both"/>
        <w:rPr>
          <w:rFonts w:ascii="Cambria Math" w:hAnsi="Cambria Math"/>
          <w:color w:val="000000"/>
          <w:szCs w:val="24"/>
          <w:shd w:val="clear" w:color="auto" w:fill="FFFFFF"/>
          <w:lang w:val="en-GB"/>
        </w:rPr>
      </w:pPr>
      <w:r w:rsidRPr="00924FFB">
        <w:rPr>
          <w:rFonts w:ascii="Cambria Math" w:hAnsi="Cambria Math"/>
          <w:color w:val="000000"/>
          <w:szCs w:val="24"/>
          <w:shd w:val="clear" w:color="auto" w:fill="FFFFFF"/>
          <w:lang w:val="en-GB"/>
        </w:rPr>
        <w:t xml:space="preserve">The general equation for a quadratic surface (also called </w:t>
      </w:r>
      <w:r w:rsidRPr="00924FFB">
        <w:rPr>
          <w:rFonts w:ascii="Cambria Math" w:hAnsi="Cambria Math" w:cs="Arial"/>
          <w:color w:val="000000"/>
          <w:szCs w:val="24"/>
          <w:shd w:val="clear" w:color="auto" w:fill="FFFFFF"/>
          <w:lang w:val="en-GB"/>
        </w:rPr>
        <w:t>quadric)</w:t>
      </w:r>
      <w:r w:rsidRPr="00924FFB">
        <w:rPr>
          <w:rFonts w:ascii="Cambria Math" w:hAnsi="Cambria Math"/>
          <w:color w:val="000000"/>
          <w:szCs w:val="24"/>
          <w:shd w:val="clear" w:color="auto" w:fill="FFFFFF"/>
          <w:lang w:val="en-GB"/>
        </w:rPr>
        <w:t xml:space="preserve"> is a quadratic equation in three variables involving ten coefficients:</w:t>
      </w:r>
    </w:p>
    <w:p w:rsidR="002057F3" w:rsidRPr="00924FFB" w:rsidRDefault="00687C85" w:rsidP="00704AAC">
      <w:pPr>
        <w:numPr>
          <w:ilvl w:val="0"/>
          <w:numId w:val="0"/>
        </w:numPr>
        <w:spacing w:before="120" w:after="60" w:line="360" w:lineRule="auto"/>
        <w:jc w:val="both"/>
        <w:rPr>
          <w:lang w:val="en-GB"/>
        </w:rPr>
      </w:pPr>
      <m:oMathPara>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2</m:t>
              </m:r>
            </m:sup>
          </m:sSup>
          <m:sSup>
            <m:sSupPr>
              <m:ctrlPr>
                <w:rPr>
                  <w:rFonts w:ascii="Cambria Math" w:hAnsi="Cambria Math"/>
                  <w:i/>
                  <w:lang w:val="en-GB"/>
                </w:rPr>
              </m:ctrlPr>
            </m:sSupPr>
            <m:e>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3</m:t>
                  </m:r>
                </m:sub>
              </m:sSub>
              <m:r>
                <w:rPr>
                  <w:rFonts w:ascii="Cambria Math" w:hAnsi="Cambria Math"/>
                  <w:lang w:val="en-GB"/>
                </w:rPr>
                <m:t>z</m:t>
              </m:r>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4</m:t>
              </m:r>
            </m:sub>
          </m:sSub>
          <m:r>
            <w:rPr>
              <w:rFonts w:ascii="Cambria Math" w:hAnsi="Cambria Math"/>
              <w:lang w:val="en-GB"/>
            </w:rPr>
            <m:t>xy</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5</m:t>
              </m:r>
            </m:sub>
          </m:sSub>
          <m:r>
            <w:rPr>
              <w:rFonts w:ascii="Cambria Math" w:hAnsi="Cambria Math"/>
              <w:lang w:val="en-GB"/>
            </w:rPr>
            <m:t>xz</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6</m:t>
              </m:r>
            </m:sub>
          </m:sSub>
          <m:r>
            <w:rPr>
              <w:rFonts w:ascii="Cambria Math" w:hAnsi="Cambria Math"/>
              <w:lang w:val="en-GB"/>
            </w:rPr>
            <m:t>yz+</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 xml:space="preserve">7 </m:t>
              </m:r>
            </m:sub>
          </m:sSub>
          <m:r>
            <w:rPr>
              <w:rFonts w:ascii="Cambria Math" w:hAnsi="Cambria Math"/>
              <w:lang w:val="en-GB"/>
            </w:rPr>
            <m:t>x+</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 xml:space="preserve">8 </m:t>
              </m:r>
            </m:sub>
          </m:sSub>
          <m:r>
            <w:rPr>
              <w:rFonts w:ascii="Cambria Math" w:hAnsi="Cambria Math"/>
              <w:lang w:val="en-GB"/>
            </w:rPr>
            <m:t>y+</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 xml:space="preserve">9 </m:t>
              </m:r>
            </m:sub>
          </m:sSub>
          <m:r>
            <w:rPr>
              <w:rFonts w:ascii="Cambria Math" w:hAnsi="Cambria Math"/>
              <w:lang w:val="en-GB"/>
            </w:rPr>
            <m:t>z+</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10</m:t>
              </m:r>
            </m:sub>
          </m:sSub>
          <m:r>
            <w:rPr>
              <w:rFonts w:ascii="Cambria Math" w:hAnsi="Cambria Math"/>
              <w:lang w:val="en-GB"/>
            </w:rPr>
            <m:t>=0.       (4)</m:t>
          </m:r>
        </m:oMath>
      </m:oMathPara>
    </w:p>
    <w:p w:rsidR="002057F3" w:rsidRPr="00924FFB" w:rsidRDefault="002057F3" w:rsidP="00704AAC">
      <w:pPr>
        <w:numPr>
          <w:ilvl w:val="0"/>
          <w:numId w:val="0"/>
        </w:numPr>
        <w:spacing w:before="120" w:after="60" w:line="360" w:lineRule="auto"/>
        <w:jc w:val="both"/>
        <w:rPr>
          <w:rFonts w:ascii="Cambria Math" w:hAnsi="Cambria Math"/>
          <w:color w:val="000000"/>
          <w:szCs w:val="24"/>
          <w:shd w:val="clear" w:color="auto" w:fill="FFFFFF"/>
          <w:lang w:val="en-GB"/>
        </w:rPr>
      </w:pPr>
      <w:r w:rsidRPr="00924FFB">
        <w:rPr>
          <w:rFonts w:ascii="Cambria Math" w:hAnsi="Cambria Math"/>
          <w:color w:val="000000"/>
          <w:szCs w:val="24"/>
          <w:shd w:val="clear" w:color="auto" w:fill="FFFFFF"/>
          <w:lang w:val="en-GB"/>
        </w:rPr>
        <w:lastRenderedPageBreak/>
        <w:t>The coefficients in (4) cannot all be zero. If it were known a priori which coefficient is non</w:t>
      </w:r>
      <w:r w:rsidR="00006073" w:rsidRPr="00924FFB">
        <w:rPr>
          <w:rFonts w:ascii="Cambria Math" w:hAnsi="Cambria Math"/>
          <w:color w:val="000000"/>
          <w:szCs w:val="24"/>
          <w:shd w:val="clear" w:color="auto" w:fill="FFFFFF"/>
          <w:lang w:val="en-GB"/>
        </w:rPr>
        <w:t>-</w:t>
      </w:r>
      <w:r w:rsidRPr="00924FFB">
        <w:rPr>
          <w:rFonts w:ascii="Cambria Math" w:hAnsi="Cambria Math"/>
          <w:color w:val="000000"/>
          <w:szCs w:val="24"/>
          <w:shd w:val="clear" w:color="auto" w:fill="FFFFFF"/>
          <w:lang w:val="en-GB"/>
        </w:rPr>
        <w:t xml:space="preserve">zero, then each term can be divided by it to reduce the number of unknown coefficients to nine. Thus, nine points </w:t>
      </w:r>
      <m:oMath>
        <m:d>
          <m:dPr>
            <m:ctrlPr>
              <w:rPr>
                <w:rFonts w:ascii="Cambria Math" w:hAnsi="Cambria Math"/>
                <w:i/>
                <w:color w:val="000000"/>
                <w:szCs w:val="24"/>
                <w:shd w:val="clear" w:color="auto" w:fill="FFFFFF"/>
                <w:lang w:val="en-GB"/>
              </w:rPr>
            </m:ctrlPr>
          </m:dPr>
          <m:e>
            <m:sSub>
              <m:sSubPr>
                <m:ctrlPr>
                  <w:rPr>
                    <w:rFonts w:ascii="Cambria Math" w:hAnsi="Cambria Math"/>
                    <w:i/>
                    <w:color w:val="000000"/>
                    <w:szCs w:val="24"/>
                    <w:shd w:val="clear" w:color="auto" w:fill="FFFFFF"/>
                    <w:lang w:val="en-GB"/>
                  </w:rPr>
                </m:ctrlPr>
              </m:sSubPr>
              <m:e>
                <m:r>
                  <w:rPr>
                    <w:rFonts w:ascii="Cambria Math" w:hAnsi="Cambria Math"/>
                    <w:color w:val="000000"/>
                    <w:szCs w:val="24"/>
                    <w:shd w:val="clear" w:color="auto" w:fill="FFFFFF"/>
                    <w:lang w:val="en-GB"/>
                  </w:rPr>
                  <m:t>x</m:t>
                </m:r>
              </m:e>
              <m:sub>
                <m:r>
                  <w:rPr>
                    <w:rFonts w:ascii="Cambria Math" w:hAnsi="Cambria Math"/>
                    <w:color w:val="000000"/>
                    <w:szCs w:val="24"/>
                    <w:shd w:val="clear" w:color="auto" w:fill="FFFFFF"/>
                    <w:lang w:val="en-GB"/>
                  </w:rPr>
                  <m:t>i</m:t>
                </m:r>
              </m:sub>
            </m:sSub>
            <m:r>
              <w:rPr>
                <w:rFonts w:ascii="Cambria Math" w:hAnsi="Cambria Math"/>
                <w:color w:val="000000"/>
                <w:szCs w:val="24"/>
                <w:shd w:val="clear" w:color="auto" w:fill="FFFFFF"/>
                <w:lang w:val="en-GB"/>
              </w:rPr>
              <m:t>;</m:t>
            </m:r>
            <m:sSub>
              <m:sSubPr>
                <m:ctrlPr>
                  <w:rPr>
                    <w:rFonts w:ascii="Cambria Math" w:hAnsi="Cambria Math"/>
                    <w:i/>
                    <w:color w:val="000000"/>
                    <w:szCs w:val="24"/>
                    <w:shd w:val="clear" w:color="auto" w:fill="FFFFFF"/>
                    <w:lang w:val="en-GB"/>
                  </w:rPr>
                </m:ctrlPr>
              </m:sSubPr>
              <m:e>
                <m:r>
                  <w:rPr>
                    <w:rFonts w:ascii="Cambria Math" w:hAnsi="Cambria Math"/>
                    <w:color w:val="000000"/>
                    <w:szCs w:val="24"/>
                    <w:shd w:val="clear" w:color="auto" w:fill="FFFFFF"/>
                    <w:lang w:val="en-GB"/>
                  </w:rPr>
                  <m:t>y</m:t>
                </m:r>
              </m:e>
              <m:sub>
                <m:r>
                  <w:rPr>
                    <w:rFonts w:ascii="Cambria Math" w:hAnsi="Cambria Math"/>
                    <w:color w:val="000000"/>
                    <w:szCs w:val="24"/>
                    <w:shd w:val="clear" w:color="auto" w:fill="FFFFFF"/>
                    <w:lang w:val="en-GB"/>
                  </w:rPr>
                  <m:t>i</m:t>
                </m:r>
              </m:sub>
            </m:sSub>
            <m:sSub>
              <m:sSubPr>
                <m:ctrlPr>
                  <w:rPr>
                    <w:rFonts w:ascii="Cambria Math" w:hAnsi="Cambria Math"/>
                    <w:i/>
                    <w:color w:val="000000"/>
                    <w:szCs w:val="24"/>
                    <w:shd w:val="clear" w:color="auto" w:fill="FFFFFF"/>
                    <w:lang w:val="en-GB"/>
                  </w:rPr>
                </m:ctrlPr>
              </m:sSubPr>
              <m:e>
                <m:r>
                  <w:rPr>
                    <w:rFonts w:ascii="Cambria Math" w:hAnsi="Cambria Math"/>
                    <w:color w:val="000000"/>
                    <w:szCs w:val="24"/>
                    <w:shd w:val="clear" w:color="auto" w:fill="FFFFFF"/>
                    <w:lang w:val="en-GB"/>
                  </w:rPr>
                  <m:t>;z</m:t>
                </m:r>
              </m:e>
              <m:sub>
                <m:r>
                  <w:rPr>
                    <w:rFonts w:ascii="Cambria Math" w:hAnsi="Cambria Math"/>
                    <w:color w:val="000000"/>
                    <w:szCs w:val="24"/>
                    <w:shd w:val="clear" w:color="auto" w:fill="FFFFFF"/>
                    <w:lang w:val="en-GB"/>
                  </w:rPr>
                  <m:t>i</m:t>
                </m:r>
              </m:sub>
            </m:sSub>
          </m:e>
        </m:d>
        <m:r>
          <m:rPr>
            <m:sty m:val="p"/>
          </m:rPr>
          <w:rPr>
            <w:rFonts w:ascii="Cambria Math" w:hAnsi="Cambria Math"/>
            <w:szCs w:val="24"/>
            <w:lang w:val="en-GB"/>
          </w:rPr>
          <m:t>, where</m:t>
        </m:r>
        <m:r>
          <w:rPr>
            <w:rFonts w:ascii="Cambria Math" w:hAnsi="Cambria Math"/>
            <w:szCs w:val="24"/>
            <w:lang w:val="en-GB"/>
          </w:rPr>
          <m:t xml:space="preserve"> i∈</m:t>
        </m:r>
        <m:d>
          <m:dPr>
            <m:begChr m:val="{"/>
            <m:endChr m:val="}"/>
            <m:ctrlPr>
              <w:rPr>
                <w:rFonts w:ascii="Cambria Math" w:hAnsi="Cambria Math"/>
                <w:i/>
                <w:szCs w:val="24"/>
                <w:lang w:val="en-GB"/>
              </w:rPr>
            </m:ctrlPr>
          </m:dPr>
          <m:e>
            <m:r>
              <w:rPr>
                <w:rFonts w:ascii="Cambria Math" w:hAnsi="Cambria Math"/>
                <w:szCs w:val="24"/>
                <w:lang w:val="en-GB"/>
              </w:rPr>
              <m:t>1, 2, …,9</m:t>
            </m:r>
          </m:e>
        </m:d>
        <m:r>
          <w:rPr>
            <w:rFonts w:ascii="Cambria Math" w:hAnsi="Cambria Math"/>
            <w:szCs w:val="24"/>
            <w:lang w:val="en-GB"/>
          </w:rPr>
          <m:t xml:space="preserve"> </m:t>
        </m:r>
      </m:oMath>
      <w:r w:rsidRPr="00924FFB">
        <w:rPr>
          <w:rFonts w:ascii="Cambria Math" w:hAnsi="Cambria Math"/>
          <w:szCs w:val="24"/>
          <w:lang w:val="en-GB"/>
        </w:rPr>
        <w:t xml:space="preserve"> </w:t>
      </w:r>
      <w:r w:rsidRPr="00924FFB">
        <w:rPr>
          <w:rFonts w:ascii="Cambria Math" w:hAnsi="Cambria Math"/>
          <w:color w:val="000000"/>
          <w:szCs w:val="24"/>
          <w:shd w:val="clear" w:color="auto" w:fill="FFFFFF"/>
          <w:lang w:val="en-GB"/>
        </w:rPr>
        <w:t xml:space="preserve">are sufficient to uniquely determine a </w:t>
      </w:r>
      <w:r w:rsidRPr="00924FFB">
        <w:rPr>
          <w:rFonts w:ascii="Cambria Math" w:hAnsi="Cambria Math" w:cs="Arial"/>
          <w:color w:val="000000"/>
          <w:szCs w:val="24"/>
          <w:shd w:val="clear" w:color="auto" w:fill="FFFFFF"/>
          <w:lang w:val="en-GB"/>
        </w:rPr>
        <w:t>quadric</w:t>
      </w:r>
      <w:r w:rsidRPr="00924FFB">
        <w:rPr>
          <w:rFonts w:ascii="Cambria Math" w:hAnsi="Cambria Math"/>
          <w:color w:val="000000"/>
          <w:szCs w:val="24"/>
          <w:shd w:val="clear" w:color="auto" w:fill="FFFFFF"/>
          <w:lang w:val="en-GB"/>
        </w:rPr>
        <w:t>.</w:t>
      </w:r>
    </w:p>
    <w:p w:rsidR="002057F3" w:rsidRPr="00924FFB" w:rsidRDefault="002057F3" w:rsidP="00704AAC">
      <w:pPr>
        <w:numPr>
          <w:ilvl w:val="0"/>
          <w:numId w:val="0"/>
        </w:numPr>
        <w:spacing w:before="120" w:after="60" w:line="360" w:lineRule="auto"/>
        <w:jc w:val="both"/>
        <w:rPr>
          <w:rFonts w:ascii="Cambria Math" w:hAnsi="Cambria Math"/>
          <w:color w:val="000000"/>
          <w:szCs w:val="24"/>
          <w:shd w:val="clear" w:color="auto" w:fill="FFFFFF"/>
          <w:lang w:val="en-GB"/>
        </w:rPr>
      </w:pPr>
      <w:r w:rsidRPr="00924FFB">
        <w:rPr>
          <w:rFonts w:ascii="Cambria Math" w:hAnsi="Cambria Math"/>
          <w:color w:val="000000"/>
          <w:szCs w:val="24"/>
          <w:shd w:val="clear" w:color="auto" w:fill="FFFFFF"/>
          <w:lang w:val="en-GB"/>
        </w:rPr>
        <w:t xml:space="preserve">An alternate way to formulate the solution to (4) is to observe that the nine additional equations must be satisfied: </w:t>
      </w:r>
    </w:p>
    <w:p w:rsidR="002057F3" w:rsidRPr="00924FFB" w:rsidRDefault="00687C85" w:rsidP="00704AAC">
      <w:pPr>
        <w:numPr>
          <w:ilvl w:val="0"/>
          <w:numId w:val="0"/>
        </w:numPr>
        <w:spacing w:before="120" w:after="60" w:line="360" w:lineRule="auto"/>
        <w:jc w:val="both"/>
        <w:rPr>
          <w:szCs w:val="24"/>
          <w:lang w:val="en-GB"/>
        </w:rPr>
      </w:pPr>
      <m:oMathPara>
        <m:oMath>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1</m:t>
              </m:r>
            </m:sub>
          </m:sSub>
          <m:sSup>
            <m:sSupPr>
              <m:ctrlPr>
                <w:rPr>
                  <w:rFonts w:ascii="Cambria Math" w:hAnsi="Cambria Math"/>
                  <w:i/>
                  <w:szCs w:val="24"/>
                  <w:lang w:val="en-GB"/>
                </w:rPr>
              </m:ctrlPr>
            </m:sSupPr>
            <m:e>
              <m:sSub>
                <m:sSubPr>
                  <m:ctrlPr>
                    <w:rPr>
                      <w:rFonts w:ascii="Cambria Math" w:hAnsi="Cambria Math"/>
                      <w:i/>
                      <w:szCs w:val="24"/>
                      <w:lang w:val="en-GB"/>
                    </w:rPr>
                  </m:ctrlPr>
                </m:sSubPr>
                <m:e>
                  <m:r>
                    <w:rPr>
                      <w:rFonts w:ascii="Cambria Math" w:hAnsi="Cambria Math"/>
                      <w:szCs w:val="24"/>
                      <w:lang w:val="en-GB"/>
                    </w:rPr>
                    <m:t>x</m:t>
                  </m:r>
                </m:e>
                <m:sub>
                  <m:r>
                    <w:rPr>
                      <w:rFonts w:ascii="Cambria Math" w:hAnsi="Cambria Math"/>
                      <w:szCs w:val="24"/>
                      <w:lang w:val="en-GB"/>
                    </w:rPr>
                    <m:t>i</m:t>
                  </m:r>
                </m:sub>
              </m:sSub>
            </m:e>
            <m:sup>
              <m:r>
                <w:rPr>
                  <w:rFonts w:ascii="Cambria Math" w:hAnsi="Cambria Math"/>
                  <w:szCs w:val="24"/>
                  <w:lang w:val="en-GB"/>
                </w:rPr>
                <m:t>2</m:t>
              </m:r>
            </m:sup>
          </m:sSup>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2</m:t>
              </m:r>
            </m:sub>
          </m:sSub>
          <m:sSup>
            <m:sSupPr>
              <m:ctrlPr>
                <w:rPr>
                  <w:rFonts w:ascii="Cambria Math" w:hAnsi="Cambria Math"/>
                  <w:i/>
                  <w:szCs w:val="24"/>
                  <w:lang w:val="en-GB"/>
                </w:rPr>
              </m:ctrlPr>
            </m:sSupPr>
            <m:e>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i</m:t>
                  </m:r>
                </m:sub>
              </m:sSub>
            </m:e>
            <m:sup>
              <m:r>
                <w:rPr>
                  <w:rFonts w:ascii="Cambria Math" w:hAnsi="Cambria Math"/>
                  <w:szCs w:val="24"/>
                  <w:lang w:val="en-GB"/>
                </w:rPr>
                <m:t>2</m:t>
              </m:r>
            </m:sup>
          </m:sSup>
          <m:sSup>
            <m:sSupPr>
              <m:ctrlPr>
                <w:rPr>
                  <w:rFonts w:ascii="Cambria Math" w:hAnsi="Cambria Math"/>
                  <w:i/>
                  <w:szCs w:val="24"/>
                  <w:lang w:val="en-GB"/>
                </w:rPr>
              </m:ctrlPr>
            </m:sSupPr>
            <m:e>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3</m:t>
                  </m:r>
                </m:sub>
              </m:sSub>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i</m:t>
                  </m:r>
                </m:sub>
              </m:sSub>
            </m:e>
            <m:sup>
              <m:r>
                <w:rPr>
                  <w:rFonts w:ascii="Cambria Math" w:hAnsi="Cambria Math"/>
                  <w:szCs w:val="24"/>
                  <w:lang w:val="en-GB"/>
                </w:rPr>
                <m:t>2</m:t>
              </m:r>
            </m:sup>
          </m:sSup>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4</m:t>
              </m:r>
            </m:sub>
          </m:sSub>
          <m:sSub>
            <m:sSubPr>
              <m:ctrlPr>
                <w:rPr>
                  <w:rFonts w:ascii="Cambria Math" w:hAnsi="Cambria Math"/>
                  <w:i/>
                  <w:szCs w:val="24"/>
                  <w:lang w:val="en-GB"/>
                </w:rPr>
              </m:ctrlPr>
            </m:sSubPr>
            <m:e>
              <m:r>
                <w:rPr>
                  <w:rFonts w:ascii="Cambria Math" w:hAnsi="Cambria Math"/>
                  <w:szCs w:val="24"/>
                  <w:lang w:val="en-GB"/>
                </w:rPr>
                <m:t>x</m:t>
              </m:r>
            </m:e>
            <m:sub>
              <m:r>
                <w:rPr>
                  <w:rFonts w:ascii="Cambria Math" w:hAnsi="Cambria Math"/>
                  <w:szCs w:val="24"/>
                  <w:lang w:val="en-GB"/>
                </w:rPr>
                <m:t>i</m:t>
              </m:r>
            </m:sub>
          </m:sSub>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i</m:t>
              </m:r>
            </m:sub>
          </m:sSub>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5</m:t>
              </m:r>
            </m:sub>
          </m:sSub>
          <m:sSub>
            <m:sSubPr>
              <m:ctrlPr>
                <w:rPr>
                  <w:rFonts w:ascii="Cambria Math" w:hAnsi="Cambria Math"/>
                  <w:i/>
                  <w:szCs w:val="24"/>
                  <w:lang w:val="en-GB"/>
                </w:rPr>
              </m:ctrlPr>
            </m:sSubPr>
            <m:e>
              <m:r>
                <w:rPr>
                  <w:rFonts w:ascii="Cambria Math" w:hAnsi="Cambria Math"/>
                  <w:szCs w:val="24"/>
                  <w:lang w:val="en-GB"/>
                </w:rPr>
                <m:t>x</m:t>
              </m:r>
            </m:e>
            <m:sub>
              <m:r>
                <w:rPr>
                  <w:rFonts w:ascii="Cambria Math" w:hAnsi="Cambria Math"/>
                  <w:szCs w:val="24"/>
                  <w:lang w:val="en-GB"/>
                </w:rPr>
                <m:t>i</m:t>
              </m:r>
            </m:sub>
          </m:sSub>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i</m:t>
              </m:r>
            </m:sub>
          </m:sSub>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6</m:t>
              </m:r>
            </m:sub>
          </m:sSub>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i</m:t>
              </m:r>
            </m:sub>
          </m:sSub>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i</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 xml:space="preserve">7 </m:t>
              </m:r>
            </m:sub>
          </m:sSub>
          <m:sSub>
            <m:sSubPr>
              <m:ctrlPr>
                <w:rPr>
                  <w:rFonts w:ascii="Cambria Math" w:hAnsi="Cambria Math"/>
                  <w:i/>
                  <w:szCs w:val="24"/>
                  <w:lang w:val="en-GB"/>
                </w:rPr>
              </m:ctrlPr>
            </m:sSubPr>
            <m:e>
              <m:r>
                <w:rPr>
                  <w:rFonts w:ascii="Cambria Math" w:hAnsi="Cambria Math"/>
                  <w:szCs w:val="24"/>
                  <w:lang w:val="en-GB"/>
                </w:rPr>
                <m:t>x</m:t>
              </m:r>
            </m:e>
            <m:sub>
              <m:r>
                <w:rPr>
                  <w:rFonts w:ascii="Cambria Math" w:hAnsi="Cambria Math"/>
                  <w:szCs w:val="24"/>
                  <w:lang w:val="en-GB"/>
                </w:rPr>
                <m:t>i</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 xml:space="preserve">8 </m:t>
              </m:r>
            </m:sub>
          </m:sSub>
          <m:sSub>
            <m:sSubPr>
              <m:ctrlPr>
                <w:rPr>
                  <w:rFonts w:ascii="Cambria Math" w:hAnsi="Cambria Math"/>
                  <w:i/>
                  <w:szCs w:val="24"/>
                  <w:lang w:val="en-GB"/>
                </w:rPr>
              </m:ctrlPr>
            </m:sSubPr>
            <m:e>
              <m:r>
                <w:rPr>
                  <w:rFonts w:ascii="Cambria Math" w:hAnsi="Cambria Math"/>
                  <w:szCs w:val="24"/>
                  <w:lang w:val="en-GB"/>
                </w:rPr>
                <m:t>y</m:t>
              </m:r>
            </m:e>
            <m:sub>
              <m:r>
                <w:rPr>
                  <w:rFonts w:ascii="Cambria Math" w:hAnsi="Cambria Math"/>
                  <w:szCs w:val="24"/>
                  <w:lang w:val="en-GB"/>
                </w:rPr>
                <m:t>i</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 xml:space="preserve">9 </m:t>
              </m:r>
            </m:sub>
          </m:sSub>
          <m:sSub>
            <m:sSubPr>
              <m:ctrlPr>
                <w:rPr>
                  <w:rFonts w:ascii="Cambria Math" w:hAnsi="Cambria Math"/>
                  <w:i/>
                  <w:szCs w:val="24"/>
                  <w:lang w:val="en-GB"/>
                </w:rPr>
              </m:ctrlPr>
            </m:sSubPr>
            <m:e>
              <m:r>
                <w:rPr>
                  <w:rFonts w:ascii="Cambria Math" w:hAnsi="Cambria Math"/>
                  <w:szCs w:val="24"/>
                  <w:lang w:val="en-GB"/>
                </w:rPr>
                <m:t>z</m:t>
              </m:r>
            </m:e>
            <m:sub>
              <m:r>
                <w:rPr>
                  <w:rFonts w:ascii="Cambria Math" w:hAnsi="Cambria Math"/>
                  <w:szCs w:val="24"/>
                  <w:lang w:val="en-GB"/>
                </w:rPr>
                <m:t>i</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10</m:t>
              </m:r>
            </m:sub>
          </m:sSub>
          <m:r>
            <w:rPr>
              <w:rFonts w:ascii="Cambria Math" w:hAnsi="Cambria Math"/>
              <w:szCs w:val="24"/>
              <w:lang w:val="en-GB"/>
            </w:rPr>
            <m:t xml:space="preserve">=0,  </m:t>
          </m:r>
          <m:r>
            <m:rPr>
              <m:sty m:val="p"/>
            </m:rPr>
            <w:rPr>
              <w:rFonts w:ascii="Cambria Math" w:hAnsi="Cambria Math"/>
              <w:szCs w:val="24"/>
              <w:lang w:val="en-GB"/>
            </w:rPr>
            <m:t xml:space="preserve">where </m:t>
          </m:r>
          <m:r>
            <w:rPr>
              <w:rFonts w:ascii="Cambria Math" w:hAnsi="Cambria Math"/>
              <w:szCs w:val="24"/>
              <w:lang w:val="en-GB"/>
            </w:rPr>
            <m:t xml:space="preserve"> i∈</m:t>
          </m:r>
          <m:d>
            <m:dPr>
              <m:begChr m:val="{"/>
              <m:endChr m:val="}"/>
              <m:ctrlPr>
                <w:rPr>
                  <w:rFonts w:ascii="Cambria Math" w:hAnsi="Cambria Math"/>
                  <w:i/>
                  <w:szCs w:val="24"/>
                  <w:lang w:val="en-GB"/>
                </w:rPr>
              </m:ctrlPr>
            </m:dPr>
            <m:e>
              <m:r>
                <w:rPr>
                  <w:rFonts w:ascii="Cambria Math" w:hAnsi="Cambria Math"/>
                  <w:szCs w:val="24"/>
                  <w:lang w:val="en-GB"/>
                </w:rPr>
                <m:t>1, 2, 3, 4, 5, 6, 7, 8, 9</m:t>
              </m:r>
            </m:e>
          </m:d>
          <m:r>
            <w:rPr>
              <w:rFonts w:ascii="Cambria Math" w:hAnsi="Cambria Math"/>
              <w:szCs w:val="24"/>
              <w:lang w:val="en-GB"/>
            </w:rPr>
            <m:t xml:space="preserve">.                                                                            </m:t>
          </m:r>
          <m:d>
            <m:dPr>
              <m:ctrlPr>
                <w:rPr>
                  <w:rFonts w:ascii="Cambria Math" w:hAnsi="Cambria Math"/>
                  <w:i/>
                  <w:szCs w:val="24"/>
                  <w:lang w:val="en-GB"/>
                </w:rPr>
              </m:ctrlPr>
            </m:dPr>
            <m:e>
              <m:r>
                <w:rPr>
                  <w:rFonts w:ascii="Cambria Math" w:hAnsi="Cambria Math"/>
                  <w:szCs w:val="24"/>
                  <w:lang w:val="en-GB"/>
                </w:rPr>
                <m:t>5</m:t>
              </m:r>
            </m:e>
          </m:d>
        </m:oMath>
      </m:oMathPara>
    </w:p>
    <w:p w:rsidR="002057F3" w:rsidRPr="00924FFB" w:rsidRDefault="002057F3" w:rsidP="00704AAC">
      <w:pPr>
        <w:numPr>
          <w:ilvl w:val="0"/>
          <w:numId w:val="0"/>
        </w:numPr>
        <w:spacing w:before="120" w:after="60" w:line="360" w:lineRule="auto"/>
        <w:jc w:val="both"/>
        <w:rPr>
          <w:rFonts w:ascii="Cambria Math" w:hAnsi="Cambria Math"/>
          <w:color w:val="000000"/>
          <w:szCs w:val="24"/>
          <w:shd w:val="clear" w:color="auto" w:fill="FFFFFF"/>
          <w:lang w:val="en-GB"/>
        </w:rPr>
      </w:pPr>
      <w:r w:rsidRPr="00924FFB">
        <w:rPr>
          <w:rFonts w:ascii="Cambria Math" w:hAnsi="Cambria Math"/>
          <w:color w:val="000000"/>
          <w:szCs w:val="24"/>
          <w:shd w:val="clear" w:color="auto" w:fill="FFFFFF"/>
          <w:lang w:val="en-GB"/>
        </w:rPr>
        <w:t>Equations (4) and (5) form a homogeneous system of ten equations in ten unknowns.</w:t>
      </w:r>
    </w:p>
    <w:p w:rsidR="002057F3" w:rsidRPr="00924FFB" w:rsidRDefault="00687C85" w:rsidP="00704AAC">
      <w:pPr>
        <w:numPr>
          <w:ilvl w:val="0"/>
          <w:numId w:val="0"/>
        </w:numPr>
        <w:spacing w:before="120" w:after="60" w:line="360" w:lineRule="auto"/>
        <w:jc w:val="both"/>
        <w:rPr>
          <w:lang w:val="en-GB"/>
        </w:rPr>
      </w:pPr>
      <m:oMathPara>
        <m:oMath>
          <m:d>
            <m:dPr>
              <m:ctrlPr>
                <w:rPr>
                  <w:rFonts w:ascii="Cambria Math" w:hAnsi="Cambria Math"/>
                  <w:i/>
                  <w:lang w:val="en-GB"/>
                </w:rPr>
              </m:ctrlPr>
            </m:dPr>
            <m:e>
              <m:m>
                <m:mPr>
                  <m:mcs>
                    <m:mc>
                      <m:mcPr>
                        <m:count m:val="1"/>
                        <m:mcJc m:val="center"/>
                      </m:mcPr>
                    </m:mc>
                  </m:mcs>
                  <m:ctrlPr>
                    <w:rPr>
                      <w:rFonts w:ascii="Cambria Math" w:hAnsi="Cambria Math"/>
                      <w:i/>
                      <w:lang w:val="en-GB"/>
                    </w:rPr>
                  </m:ctrlPr>
                </m:mPr>
                <m:mr>
                  <m:e>
                    <m:m>
                      <m:mPr>
                        <m:mcs>
                          <m:mc>
                            <m:mcPr>
                              <m:count m:val="1"/>
                              <m:mcJc m:val="center"/>
                            </m:mcPr>
                          </m:mc>
                        </m:mcs>
                        <m:ctrlPr>
                          <w:rPr>
                            <w:rFonts w:ascii="Cambria Math" w:hAnsi="Cambria Math"/>
                            <w:i/>
                            <w:lang w:val="en-GB"/>
                          </w:rPr>
                        </m:ctrlPr>
                      </m:mPr>
                      <m:mr>
                        <m:e>
                          <m:m>
                            <m:mPr>
                              <m:mcs>
                                <m:mc>
                                  <m:mcPr>
                                    <m:count m:val="1"/>
                                    <m:mcJc m:val="center"/>
                                  </m:mcPr>
                                </m:mc>
                              </m:mcs>
                              <m:ctrlPr>
                                <w:rPr>
                                  <w:rFonts w:ascii="Cambria Math" w:hAnsi="Cambria Math"/>
                                  <w:i/>
                                  <w:lang w:val="en-GB"/>
                                </w:rPr>
                              </m:ctrlPr>
                            </m:mPr>
                            <m:m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 xml:space="preserve">  y</m:t>
                                    </m:r>
                                  </m:e>
                                  <m:sup>
                                    <m:r>
                                      <w:rPr>
                                        <w:rFonts w:ascii="Cambria Math" w:hAnsi="Cambria Math"/>
                                        <w:lang w:val="en-GB"/>
                                      </w:rPr>
                                      <m:t>2</m:t>
                                    </m:r>
                                  </m:sup>
                                </m:sSup>
                                <m:sSup>
                                  <m:sSupPr>
                                    <m:ctrlPr>
                                      <w:rPr>
                                        <w:rFonts w:ascii="Cambria Math" w:hAnsi="Cambria Math"/>
                                        <w:i/>
                                        <w:lang w:val="en-GB"/>
                                      </w:rPr>
                                    </m:ctrlPr>
                                  </m:sSupPr>
                                  <m:e>
                                    <m:r>
                                      <w:rPr>
                                        <w:rFonts w:ascii="Cambria Math" w:hAnsi="Cambria Math"/>
                                        <w:lang w:val="en-GB"/>
                                      </w:rPr>
                                      <m:t xml:space="preserve">   z</m:t>
                                    </m:r>
                                  </m:e>
                                  <m:sup>
                                    <m:r>
                                      <w:rPr>
                                        <w:rFonts w:ascii="Cambria Math" w:hAnsi="Cambria Math"/>
                                        <w:lang w:val="en-GB"/>
                                      </w:rPr>
                                      <m:t>2</m:t>
                                    </m:r>
                                  </m:sup>
                                </m:sSup>
                                <m:r>
                                  <w:rPr>
                                    <w:rFonts w:ascii="Cambria Math" w:hAnsi="Cambria Math"/>
                                    <w:lang w:val="en-GB"/>
                                  </w:rPr>
                                  <m:t xml:space="preserve">    xy     xz      yz     x      y      z     1</m:t>
                                </m:r>
                              </m:e>
                            </m:m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1</m:t>
                                    </m:r>
                                  </m:sub>
                                </m:sSub>
                                <m:r>
                                  <w:rPr>
                                    <w:rFonts w:ascii="Cambria Math" w:hAnsi="Cambria Math"/>
                                    <w:lang w:val="en-GB"/>
                                  </w:rPr>
                                  <m:t xml:space="preserve">   1</m:t>
                                </m:r>
                              </m:e>
                            </m:mr>
                          </m:m>
                        </m:e>
                      </m:mr>
                      <m:mr>
                        <m:e>
                          <m:m>
                            <m:mPr>
                              <m:mcs>
                                <m:mc>
                                  <m:mcPr>
                                    <m:count m:val="1"/>
                                    <m:mcJc m:val="center"/>
                                  </m:mcPr>
                                </m:mc>
                              </m:mcs>
                              <m:ctrlPr>
                                <w:rPr>
                                  <w:rFonts w:ascii="Cambria Math" w:hAnsi="Cambria Math"/>
                                  <w:i/>
                                  <w:lang w:val="en-GB"/>
                                </w:rPr>
                              </m:ctrlPr>
                            </m:mP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2</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2</m:t>
                                    </m:r>
                                  </m:sub>
                                </m:sSub>
                                <m:r>
                                  <w:rPr>
                                    <w:rFonts w:ascii="Cambria Math" w:hAnsi="Cambria Math"/>
                                    <w:lang w:val="en-GB"/>
                                  </w:rPr>
                                  <m:t xml:space="preserve">   1</m:t>
                                </m:r>
                              </m:e>
                            </m:m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3</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3</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3</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3</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3</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3</m:t>
                                    </m:r>
                                  </m:sub>
                                </m:sSub>
                                <m:r>
                                  <w:rPr>
                                    <w:rFonts w:ascii="Cambria Math" w:hAnsi="Cambria Math"/>
                                    <w:lang w:val="en-GB"/>
                                  </w:rPr>
                                  <m:t xml:space="preserve">   1</m:t>
                                </m:r>
                              </m:e>
                            </m:mr>
                          </m:m>
                        </m:e>
                      </m:mr>
                      <m:mr>
                        <m:e>
                          <m:m>
                            <m:mPr>
                              <m:mcs>
                                <m:mc>
                                  <m:mcPr>
                                    <m:count m:val="1"/>
                                    <m:mcJc m:val="center"/>
                                  </m:mcPr>
                                </m:mc>
                              </m:mcs>
                              <m:ctrlPr>
                                <w:rPr>
                                  <w:rFonts w:ascii="Cambria Math" w:hAnsi="Cambria Math"/>
                                  <w:i/>
                                  <w:lang w:val="en-GB"/>
                                </w:rPr>
                              </m:ctrlPr>
                            </m:mP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4</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4</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4</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4</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4</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4</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4</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4</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4</m:t>
                                    </m:r>
                                  </m:sub>
                                </m:sSub>
                                <m:r>
                                  <w:rPr>
                                    <w:rFonts w:ascii="Cambria Math" w:hAnsi="Cambria Math"/>
                                    <w:lang w:val="en-GB"/>
                                  </w:rPr>
                                  <m:t xml:space="preserve">   1</m:t>
                                </m:r>
                              </m:e>
                            </m:m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5</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5</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5</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5</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5</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5</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5</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5</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5</m:t>
                                    </m:r>
                                  </m:sub>
                                </m:sSub>
                                <m:r>
                                  <w:rPr>
                                    <w:rFonts w:ascii="Cambria Math" w:hAnsi="Cambria Math"/>
                                    <w:lang w:val="en-GB"/>
                                  </w:rPr>
                                  <m:t xml:space="preserve">   1</m:t>
                                </m:r>
                              </m:e>
                            </m:mr>
                          </m:m>
                        </m:e>
                      </m:mr>
                    </m:m>
                  </m:e>
                </m:mr>
                <m:mr>
                  <m:e>
                    <m:m>
                      <m:mPr>
                        <m:mcs>
                          <m:mc>
                            <m:mcPr>
                              <m:count m:val="1"/>
                              <m:mcJc m:val="center"/>
                            </m:mcPr>
                          </m:mc>
                        </m:mcs>
                        <m:ctrlPr>
                          <w:rPr>
                            <w:rFonts w:ascii="Cambria Math" w:hAnsi="Cambria Math"/>
                            <w:i/>
                            <w:lang w:val="en-GB"/>
                          </w:rPr>
                        </m:ctrlPr>
                      </m:mPr>
                      <m:mr>
                        <m:e>
                          <m:m>
                            <m:mPr>
                              <m:mcs>
                                <m:mc>
                                  <m:mcPr>
                                    <m:count m:val="1"/>
                                    <m:mcJc m:val="center"/>
                                  </m:mcPr>
                                </m:mc>
                              </m:mcs>
                              <m:ctrlPr>
                                <w:rPr>
                                  <w:rFonts w:ascii="Cambria Math" w:hAnsi="Cambria Math"/>
                                  <w:i/>
                                  <w:lang w:val="en-GB"/>
                                </w:rPr>
                              </m:ctrlPr>
                            </m:mP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6</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6</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6</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6</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6</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6</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6</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6</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6</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6</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6</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6</m:t>
                                    </m:r>
                                  </m:sub>
                                </m:sSub>
                                <m:r>
                                  <w:rPr>
                                    <w:rFonts w:ascii="Cambria Math" w:hAnsi="Cambria Math"/>
                                    <w:lang w:val="en-GB"/>
                                  </w:rPr>
                                  <m:t xml:space="preserve">   1</m:t>
                                </m:r>
                              </m:e>
                            </m:m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7</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7</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7</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7</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7</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7</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7</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7</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7</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7</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7</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7</m:t>
                                    </m:r>
                                  </m:sub>
                                </m:sSub>
                                <m:r>
                                  <w:rPr>
                                    <w:rFonts w:ascii="Cambria Math" w:hAnsi="Cambria Math"/>
                                    <w:lang w:val="en-GB"/>
                                  </w:rPr>
                                  <m:t xml:space="preserve">   1</m:t>
                                </m:r>
                              </m:e>
                            </m:mr>
                          </m:m>
                        </m:e>
                      </m:mr>
                      <m:mr>
                        <m:e>
                          <m:m>
                            <m:mPr>
                              <m:mcs>
                                <m:mc>
                                  <m:mcPr>
                                    <m:count m:val="1"/>
                                    <m:mcJc m:val="center"/>
                                  </m:mcPr>
                                </m:mc>
                              </m:mcs>
                              <m:ctrlPr>
                                <w:rPr>
                                  <w:rFonts w:ascii="Cambria Math" w:hAnsi="Cambria Math"/>
                                  <w:i/>
                                  <w:lang w:val="en-GB"/>
                                </w:rPr>
                              </m:ctrlPr>
                            </m:mP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8</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8</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8</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8</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8</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8</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8</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8</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8</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8</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8</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8</m:t>
                                    </m:r>
                                  </m:sub>
                                </m:sSub>
                                <m:r>
                                  <w:rPr>
                                    <w:rFonts w:ascii="Cambria Math" w:hAnsi="Cambria Math"/>
                                    <w:lang w:val="en-GB"/>
                                  </w:rPr>
                                  <m:t xml:space="preserve">   1</m:t>
                                </m:r>
                              </m:e>
                            </m:m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9</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9</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9</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9</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9</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9</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9</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9</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9</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9</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9</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9</m:t>
                                    </m:r>
                                  </m:sub>
                                </m:sSub>
                                <m:r>
                                  <w:rPr>
                                    <w:rFonts w:ascii="Cambria Math" w:hAnsi="Cambria Math"/>
                                    <w:lang w:val="en-GB"/>
                                  </w:rPr>
                                  <m:t xml:space="preserve">   1</m:t>
                                </m:r>
                              </m:e>
                            </m:mr>
                          </m:m>
                        </m:e>
                      </m:mr>
                    </m:m>
                  </m:e>
                </m:mr>
              </m:m>
            </m:e>
          </m:d>
          <m:d>
            <m:dPr>
              <m:ctrlPr>
                <w:rPr>
                  <w:rFonts w:ascii="Cambria Math" w:hAnsi="Cambria Math"/>
                  <w:i/>
                  <w:lang w:val="en-GB"/>
                </w:rPr>
              </m:ctrlPr>
            </m:dPr>
            <m:e>
              <m:m>
                <m:mPr>
                  <m:mcs>
                    <m:mc>
                      <m:mcPr>
                        <m:count m:val="1"/>
                        <m:mcJc m:val="center"/>
                      </m:mcPr>
                    </m:mc>
                  </m:mcs>
                  <m:ctrlPr>
                    <w:rPr>
                      <w:rFonts w:ascii="Cambria Math" w:hAnsi="Cambria Math"/>
                      <w:i/>
                      <w:lang w:val="en-GB"/>
                    </w:rPr>
                  </m:ctrlPr>
                </m:mPr>
                <m:mr>
                  <m:e>
                    <m:m>
                      <m:mPr>
                        <m:mcs>
                          <m:mc>
                            <m:mcPr>
                              <m:count m:val="1"/>
                              <m:mcJc m:val="center"/>
                            </m:mcPr>
                          </m:mc>
                        </m:mcs>
                        <m:ctrlPr>
                          <w:rPr>
                            <w:rFonts w:ascii="Cambria Math" w:hAnsi="Cambria Math"/>
                            <w:i/>
                            <w:lang w:val="en-GB"/>
                          </w:rPr>
                        </m:ctrlPr>
                      </m:mPr>
                      <m:mr>
                        <m:e>
                          <m:m>
                            <m:mPr>
                              <m:mcs>
                                <m:mc>
                                  <m:mcPr>
                                    <m:count m:val="1"/>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e>
                            </m:mr>
                            <m:m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mr>
                          </m:m>
                        </m:e>
                      </m:mr>
                      <m:mr>
                        <m:e>
                          <m:m>
                            <m:mPr>
                              <m:mcs>
                                <m:mc>
                                  <m:mcPr>
                                    <m:count m:val="1"/>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3</m:t>
                                    </m:r>
                                  </m:sub>
                                </m:sSub>
                              </m:e>
                            </m:mr>
                            <m:m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4</m:t>
                                    </m:r>
                                  </m:sub>
                                </m:sSub>
                              </m:e>
                            </m:mr>
                            <m:m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5</m:t>
                                    </m:r>
                                  </m:sub>
                                </m:sSub>
                              </m:e>
                            </m:mr>
                          </m:m>
                        </m:e>
                      </m:mr>
                    </m:m>
                  </m:e>
                </m:mr>
                <m:mr>
                  <m:e>
                    <m:m>
                      <m:mPr>
                        <m:mcs>
                          <m:mc>
                            <m:mcPr>
                              <m:count m:val="1"/>
                              <m:mcJc m:val="center"/>
                            </m:mcPr>
                          </m:mc>
                        </m:mcs>
                        <m:ctrlPr>
                          <w:rPr>
                            <w:rFonts w:ascii="Cambria Math" w:hAnsi="Cambria Math"/>
                            <w:i/>
                            <w:lang w:val="en-GB"/>
                          </w:rPr>
                        </m:ctrlPr>
                      </m:mPr>
                      <m:mr>
                        <m:e>
                          <m:m>
                            <m:mPr>
                              <m:mcs>
                                <m:mc>
                                  <m:mcPr>
                                    <m:count m:val="1"/>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6</m:t>
                                    </m:r>
                                  </m:sub>
                                </m:sSub>
                              </m:e>
                            </m:mr>
                            <m:m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7</m:t>
                                    </m:r>
                                  </m:sub>
                                </m:sSub>
                              </m:e>
                            </m:mr>
                          </m:m>
                        </m:e>
                      </m:mr>
                      <m:mr>
                        <m:e>
                          <m:m>
                            <m:mPr>
                              <m:mcs>
                                <m:mc>
                                  <m:mcPr>
                                    <m:count m:val="1"/>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8</m:t>
                                    </m:r>
                                  </m:sub>
                                </m:sSub>
                              </m:e>
                            </m:mr>
                            <m:m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9</m:t>
                                    </m:r>
                                  </m:sub>
                                </m:sSub>
                              </m:e>
                            </m:mr>
                            <m:m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10</m:t>
                                    </m:r>
                                  </m:sub>
                                </m:sSub>
                              </m:e>
                            </m:mr>
                          </m:m>
                        </m:e>
                      </m:mr>
                    </m:m>
                  </m:e>
                </m:mr>
              </m:m>
            </m:e>
          </m:d>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0</m:t>
              </m:r>
            </m:e>
          </m:acc>
          <m:r>
            <w:rPr>
              <w:rFonts w:ascii="Cambria Math" w:hAnsi="Cambria Math"/>
              <w:lang w:val="en-GB"/>
            </w:rPr>
            <m:t>.</m:t>
          </m:r>
        </m:oMath>
      </m:oMathPara>
    </w:p>
    <w:p w:rsidR="002057F3" w:rsidRPr="00924FFB" w:rsidRDefault="002057F3" w:rsidP="00704AAC">
      <w:pPr>
        <w:pStyle w:val="NormalWeb"/>
        <w:spacing w:before="120" w:beforeAutospacing="0" w:after="60" w:afterAutospacing="0" w:line="360" w:lineRule="auto"/>
        <w:rPr>
          <w:rFonts w:ascii="Cambria Math" w:hAnsi="Cambria Math"/>
          <w:color w:val="000000"/>
          <w:lang w:val="en-GB"/>
        </w:rPr>
      </w:pPr>
      <w:r w:rsidRPr="00924FFB">
        <w:rPr>
          <w:rFonts w:ascii="Cambria Math" w:hAnsi="Cambria Math"/>
          <w:color w:val="000000"/>
          <w:lang w:val="en-GB"/>
        </w:rPr>
        <w:t xml:space="preserve">Since the solution vector </w:t>
      </w:r>
      <m:oMath>
        <m:sSub>
          <m:sSubPr>
            <m:ctrlPr>
              <w:rPr>
                <w:rFonts w:ascii="Cambria Math" w:hAnsi="Cambria Math"/>
                <w:i/>
                <w:lang w:val="en-GB"/>
              </w:rPr>
            </m:ctrlPr>
          </m:sSubPr>
          <m:e>
            <m:r>
              <w:rPr>
                <w:rFonts w:ascii="Cambria Math" w:hAnsi="Cambria Math"/>
                <w:lang w:val="en-GB"/>
              </w:rPr>
              <m:t>C=(c</m:t>
            </m:r>
          </m:e>
          <m:sub>
            <m:r>
              <w:rPr>
                <w:rFonts w:ascii="Cambria Math" w:hAnsi="Cambria Math"/>
                <w:lang w:val="en-GB"/>
              </w:rPr>
              <m:t xml:space="preserve">1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 xml:space="preserve">2 </m:t>
            </m:r>
          </m:sub>
        </m:sSub>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 xml:space="preserve">3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 xml:space="preserve">4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 xml:space="preserve">5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 xml:space="preserve">6 </m:t>
            </m:r>
          </m:sub>
        </m:sSub>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 xml:space="preserve">7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 xml:space="preserve">8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 xml:space="preserve">9 </m:t>
            </m:r>
          </m:sub>
        </m:sSub>
        <m:r>
          <m:rPr>
            <m:sty m:val="p"/>
          </m:rPr>
          <w:rPr>
            <w:rFonts w:ascii="Cambria Math" w:hAnsi="Cambria Math"/>
            <w:lang w:val="en-GB"/>
          </w:rPr>
          <m:t>,</m:t>
        </m:r>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10</m:t>
            </m:r>
          </m:sub>
        </m:sSub>
        <m:r>
          <w:rPr>
            <w:rFonts w:ascii="Cambria Math" w:hAnsi="Cambria Math"/>
            <w:lang w:val="en-GB"/>
          </w:rPr>
          <m:t>)</m:t>
        </m:r>
      </m:oMath>
      <w:r w:rsidRPr="00924FFB">
        <w:rPr>
          <w:lang w:val="en-GB"/>
        </w:rPr>
        <w:t xml:space="preserve"> </w:t>
      </w:r>
      <w:r w:rsidRPr="00924FFB">
        <w:rPr>
          <w:rFonts w:ascii="Cambria Math" w:hAnsi="Cambria Math"/>
          <w:color w:val="000000"/>
          <w:lang w:val="en-GB"/>
        </w:rPr>
        <w:t>must be nonzero, the determinant of the coefficient matrix must be zero, i.e.</w:t>
      </w:r>
    </w:p>
    <w:p w:rsidR="002057F3" w:rsidRPr="00924FFB" w:rsidRDefault="002057F3" w:rsidP="00704AAC">
      <w:pPr>
        <w:numPr>
          <w:ilvl w:val="0"/>
          <w:numId w:val="0"/>
        </w:numPr>
        <w:spacing w:before="120" w:after="60" w:line="360" w:lineRule="auto"/>
        <w:jc w:val="both"/>
        <w:rPr>
          <w:lang w:val="en-GB"/>
        </w:rPr>
      </w:pPr>
      <m:oMathPara>
        <m:oMath>
          <m:r>
            <w:rPr>
              <w:rFonts w:ascii="Cambria Math" w:hAnsi="Cambria Math"/>
              <w:lang w:val="en-GB"/>
            </w:rPr>
            <m:t xml:space="preserve">                                         </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m>
                      <m:mPr>
                        <m:mcs>
                          <m:mc>
                            <m:mcPr>
                              <m:count m:val="1"/>
                              <m:mcJc m:val="center"/>
                            </m:mcPr>
                          </m:mc>
                        </m:mcs>
                        <m:ctrlPr>
                          <w:rPr>
                            <w:rFonts w:ascii="Cambria Math" w:hAnsi="Cambria Math"/>
                            <w:i/>
                            <w:lang w:val="en-GB"/>
                          </w:rPr>
                        </m:ctrlPr>
                      </m:mPr>
                      <m:mr>
                        <m:e>
                          <m:m>
                            <m:mPr>
                              <m:mcs>
                                <m:mc>
                                  <m:mcPr>
                                    <m:count m:val="1"/>
                                    <m:mcJc m:val="center"/>
                                  </m:mcPr>
                                </m:mc>
                              </m:mcs>
                              <m:ctrlPr>
                                <w:rPr>
                                  <w:rFonts w:ascii="Cambria Math" w:hAnsi="Cambria Math"/>
                                  <w:i/>
                                  <w:lang w:val="en-GB"/>
                                </w:rPr>
                              </m:ctrlPr>
                            </m:mPr>
                            <m:m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 xml:space="preserve">  y</m:t>
                                    </m:r>
                                  </m:e>
                                  <m:sup>
                                    <m:r>
                                      <w:rPr>
                                        <w:rFonts w:ascii="Cambria Math" w:hAnsi="Cambria Math"/>
                                        <w:lang w:val="en-GB"/>
                                      </w:rPr>
                                      <m:t>2</m:t>
                                    </m:r>
                                  </m:sup>
                                </m:sSup>
                                <m:sSup>
                                  <m:sSupPr>
                                    <m:ctrlPr>
                                      <w:rPr>
                                        <w:rFonts w:ascii="Cambria Math" w:hAnsi="Cambria Math"/>
                                        <w:i/>
                                        <w:lang w:val="en-GB"/>
                                      </w:rPr>
                                    </m:ctrlPr>
                                  </m:sSupPr>
                                  <m:e>
                                    <m:r>
                                      <w:rPr>
                                        <w:rFonts w:ascii="Cambria Math" w:hAnsi="Cambria Math"/>
                                        <w:lang w:val="en-GB"/>
                                      </w:rPr>
                                      <m:t xml:space="preserve">   z</m:t>
                                    </m:r>
                                  </m:e>
                                  <m:sup>
                                    <m:r>
                                      <w:rPr>
                                        <w:rFonts w:ascii="Cambria Math" w:hAnsi="Cambria Math"/>
                                        <w:lang w:val="en-GB"/>
                                      </w:rPr>
                                      <m:t>2</m:t>
                                    </m:r>
                                  </m:sup>
                                </m:sSup>
                                <m:r>
                                  <w:rPr>
                                    <w:rFonts w:ascii="Cambria Math" w:hAnsi="Cambria Math"/>
                                    <w:lang w:val="en-GB"/>
                                  </w:rPr>
                                  <m:t xml:space="preserve">    xy     xz      yz     x      y      z     1</m:t>
                                </m:r>
                              </m:e>
                            </m:m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1</m:t>
                                    </m:r>
                                  </m:sub>
                                </m:sSub>
                                <m:r>
                                  <w:rPr>
                                    <w:rFonts w:ascii="Cambria Math" w:hAnsi="Cambria Math"/>
                                    <w:lang w:val="en-GB"/>
                                  </w:rPr>
                                  <m:t xml:space="preserve">   1</m:t>
                                </m:r>
                              </m:e>
                            </m:mr>
                          </m:m>
                        </m:e>
                      </m:mr>
                      <m:mr>
                        <m:e>
                          <m:m>
                            <m:mPr>
                              <m:mcs>
                                <m:mc>
                                  <m:mcPr>
                                    <m:count m:val="1"/>
                                    <m:mcJc m:val="center"/>
                                  </m:mcPr>
                                </m:mc>
                              </m:mcs>
                              <m:ctrlPr>
                                <w:rPr>
                                  <w:rFonts w:ascii="Cambria Math" w:hAnsi="Cambria Math"/>
                                  <w:i/>
                                  <w:lang w:val="en-GB"/>
                                </w:rPr>
                              </m:ctrlPr>
                            </m:mP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2</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2</m:t>
                                    </m:r>
                                  </m:sub>
                                </m:sSub>
                                <m:r>
                                  <w:rPr>
                                    <w:rFonts w:ascii="Cambria Math" w:hAnsi="Cambria Math"/>
                                    <w:lang w:val="en-GB"/>
                                  </w:rPr>
                                  <m:t xml:space="preserve">   1</m:t>
                                </m:r>
                              </m:e>
                            </m:m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3</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3</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3</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3</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3</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3</m:t>
                                    </m:r>
                                  </m:sub>
                                </m:sSub>
                                <m:r>
                                  <w:rPr>
                                    <w:rFonts w:ascii="Cambria Math" w:hAnsi="Cambria Math"/>
                                    <w:lang w:val="en-GB"/>
                                  </w:rPr>
                                  <m:t xml:space="preserve">   1</m:t>
                                </m:r>
                              </m:e>
                            </m:mr>
                          </m:m>
                        </m:e>
                      </m:mr>
                      <m:mr>
                        <m:e>
                          <m:m>
                            <m:mPr>
                              <m:mcs>
                                <m:mc>
                                  <m:mcPr>
                                    <m:count m:val="1"/>
                                    <m:mcJc m:val="center"/>
                                  </m:mcPr>
                                </m:mc>
                              </m:mcs>
                              <m:ctrlPr>
                                <w:rPr>
                                  <w:rFonts w:ascii="Cambria Math" w:hAnsi="Cambria Math"/>
                                  <w:i/>
                                  <w:lang w:val="en-GB"/>
                                </w:rPr>
                              </m:ctrlPr>
                            </m:mP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4</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4</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4</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4</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4</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4</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4</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4</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4</m:t>
                                    </m:r>
                                  </m:sub>
                                </m:sSub>
                                <m:r>
                                  <w:rPr>
                                    <w:rFonts w:ascii="Cambria Math" w:hAnsi="Cambria Math"/>
                                    <w:lang w:val="en-GB"/>
                                  </w:rPr>
                                  <m:t xml:space="preserve">   1</m:t>
                                </m:r>
                              </m:e>
                            </m:m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5</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5</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5</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5</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5</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5</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5</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5</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5</m:t>
                                    </m:r>
                                  </m:sub>
                                </m:sSub>
                                <m:r>
                                  <w:rPr>
                                    <w:rFonts w:ascii="Cambria Math" w:hAnsi="Cambria Math"/>
                                    <w:lang w:val="en-GB"/>
                                  </w:rPr>
                                  <m:t xml:space="preserve">   1</m:t>
                                </m:r>
                              </m:e>
                            </m:mr>
                          </m:m>
                        </m:e>
                      </m:mr>
                    </m:m>
                  </m:e>
                </m:mr>
                <m:mr>
                  <m:e>
                    <m:m>
                      <m:mPr>
                        <m:mcs>
                          <m:mc>
                            <m:mcPr>
                              <m:count m:val="1"/>
                              <m:mcJc m:val="center"/>
                            </m:mcPr>
                          </m:mc>
                        </m:mcs>
                        <m:ctrlPr>
                          <w:rPr>
                            <w:rFonts w:ascii="Cambria Math" w:hAnsi="Cambria Math"/>
                            <w:i/>
                            <w:lang w:val="en-GB"/>
                          </w:rPr>
                        </m:ctrlPr>
                      </m:mPr>
                      <m:mr>
                        <m:e>
                          <m:m>
                            <m:mPr>
                              <m:mcs>
                                <m:mc>
                                  <m:mcPr>
                                    <m:count m:val="1"/>
                                    <m:mcJc m:val="center"/>
                                  </m:mcPr>
                                </m:mc>
                              </m:mcs>
                              <m:ctrlPr>
                                <w:rPr>
                                  <w:rFonts w:ascii="Cambria Math" w:hAnsi="Cambria Math"/>
                                  <w:i/>
                                  <w:lang w:val="en-GB"/>
                                </w:rPr>
                              </m:ctrlPr>
                            </m:mP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6</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6</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6</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6</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6</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6</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6</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6</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6</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6</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6</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6</m:t>
                                    </m:r>
                                  </m:sub>
                                </m:sSub>
                                <m:r>
                                  <w:rPr>
                                    <w:rFonts w:ascii="Cambria Math" w:hAnsi="Cambria Math"/>
                                    <w:lang w:val="en-GB"/>
                                  </w:rPr>
                                  <m:t xml:space="preserve">   1</m:t>
                                </m:r>
                              </m:e>
                            </m:m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7</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7</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7</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7</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7</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7</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7</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7</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7</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7</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7</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7</m:t>
                                    </m:r>
                                  </m:sub>
                                </m:sSub>
                                <m:r>
                                  <w:rPr>
                                    <w:rFonts w:ascii="Cambria Math" w:hAnsi="Cambria Math"/>
                                    <w:lang w:val="en-GB"/>
                                  </w:rPr>
                                  <m:t xml:space="preserve">   1</m:t>
                                </m:r>
                              </m:e>
                            </m:mr>
                          </m:m>
                        </m:e>
                      </m:mr>
                      <m:mr>
                        <m:e>
                          <m:m>
                            <m:mPr>
                              <m:mcs>
                                <m:mc>
                                  <m:mcPr>
                                    <m:count m:val="1"/>
                                    <m:mcJc m:val="center"/>
                                  </m:mcPr>
                                </m:mc>
                              </m:mcs>
                              <m:ctrlPr>
                                <w:rPr>
                                  <w:rFonts w:ascii="Cambria Math" w:hAnsi="Cambria Math"/>
                                  <w:i/>
                                  <w:lang w:val="en-GB"/>
                                </w:rPr>
                              </m:ctrlPr>
                            </m:mP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8</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8</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8</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8</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8</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8</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8</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8</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8</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8</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8</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8</m:t>
                                    </m:r>
                                  </m:sub>
                                </m:sSub>
                                <m:r>
                                  <w:rPr>
                                    <w:rFonts w:ascii="Cambria Math" w:hAnsi="Cambria Math"/>
                                    <w:lang w:val="en-GB"/>
                                  </w:rPr>
                                  <m:t xml:space="preserve">   1</m:t>
                                </m:r>
                              </m:e>
                            </m:m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9</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9</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9</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9</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9</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9</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9</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9</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9</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9</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9</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9</m:t>
                                    </m:r>
                                  </m:sub>
                                </m:sSub>
                                <m:r>
                                  <w:rPr>
                                    <w:rFonts w:ascii="Cambria Math" w:hAnsi="Cambria Math"/>
                                    <w:lang w:val="en-GB"/>
                                  </w:rPr>
                                  <m:t xml:space="preserve">   1</m:t>
                                </m:r>
                              </m:e>
                            </m:mr>
                          </m:m>
                        </m:e>
                      </m:mr>
                    </m:m>
                  </m:e>
                </m:mr>
              </m:m>
            </m:e>
          </m:d>
          <m:r>
            <w:rPr>
              <w:rFonts w:ascii="Cambria Math" w:hAnsi="Cambria Math"/>
              <w:lang w:val="en-GB"/>
            </w:rPr>
            <m:t>=0.                            (6)</m:t>
          </m:r>
        </m:oMath>
      </m:oMathPara>
    </w:p>
    <w:p w:rsidR="00A9697A" w:rsidRDefault="00006073" w:rsidP="00DC67C3">
      <w:pPr>
        <w:numPr>
          <w:ilvl w:val="0"/>
          <w:numId w:val="0"/>
        </w:numPr>
        <w:spacing w:before="240" w:after="120" w:line="360" w:lineRule="auto"/>
        <w:jc w:val="both"/>
        <w:rPr>
          <w:rFonts w:ascii="Cambria Math" w:hAnsi="Cambria Math" w:cs="Arial"/>
          <w:color w:val="000000"/>
          <w:szCs w:val="24"/>
          <w:shd w:val="clear" w:color="auto" w:fill="FFFFFF"/>
          <w:lang w:val="en-GB"/>
        </w:rPr>
      </w:pPr>
      <w:r w:rsidRPr="00924FFB">
        <w:rPr>
          <w:rFonts w:ascii="Cambria Math" w:hAnsi="Cambria Math" w:cs="Arial"/>
          <w:color w:val="000000"/>
          <w:szCs w:val="24"/>
          <w:shd w:val="clear" w:color="auto" w:fill="FFFFFF"/>
          <w:lang w:val="en-GB"/>
        </w:rPr>
        <w:t xml:space="preserve">This is </w:t>
      </w:r>
      <w:r w:rsidRPr="00924FFB">
        <w:rPr>
          <w:rFonts w:ascii="Cambria Math" w:hAnsi="Cambria Math" w:cs="Arial"/>
          <w:i/>
          <w:color w:val="000000"/>
          <w:szCs w:val="24"/>
          <w:shd w:val="clear" w:color="auto" w:fill="FFFFFF"/>
          <w:lang w:val="en-GB"/>
        </w:rPr>
        <w:t xml:space="preserve">equation for quadric </w:t>
      </w:r>
      <w:r w:rsidRPr="00924FFB">
        <w:rPr>
          <w:rFonts w:ascii="Cambria Math" w:hAnsi="Cambria Math"/>
          <w:i/>
          <w:szCs w:val="24"/>
          <w:lang w:val="en-GB"/>
        </w:rPr>
        <w:t>passing through 9 points</w:t>
      </w:r>
      <w:r w:rsidRPr="00924FFB">
        <w:rPr>
          <w:rFonts w:ascii="Cambria Math" w:hAnsi="Cambria Math" w:cs="Arial"/>
          <w:color w:val="000000"/>
          <w:szCs w:val="24"/>
          <w:shd w:val="clear" w:color="auto" w:fill="FFFFFF"/>
          <w:lang w:val="en-GB"/>
        </w:rPr>
        <w:t>.</w:t>
      </w:r>
      <w:r w:rsidR="00DC67C3" w:rsidRPr="00924FFB">
        <w:rPr>
          <w:rFonts w:ascii="Cambria Math" w:hAnsi="Cambria Math" w:cs="Arial"/>
          <w:color w:val="000000"/>
          <w:szCs w:val="24"/>
          <w:shd w:val="clear" w:color="auto" w:fill="FFFFFF"/>
          <w:lang w:val="en-GB"/>
        </w:rPr>
        <w:t xml:space="preserve"> </w:t>
      </w:r>
      <w:r w:rsidR="00307367" w:rsidRPr="00924FFB">
        <w:rPr>
          <w:rFonts w:ascii="Cambria Math" w:hAnsi="Cambria Math" w:cs="Arial"/>
          <w:color w:val="000000"/>
          <w:szCs w:val="24"/>
          <w:shd w:val="clear" w:color="auto" w:fill="FFFFFF"/>
          <w:lang w:val="en-GB"/>
        </w:rPr>
        <w:t xml:space="preserve">Nine points </w:t>
      </w:r>
      <w:r w:rsidR="00307367">
        <w:rPr>
          <w:rFonts w:ascii="Cambria Math" w:hAnsi="Cambria Math" w:cs="Arial"/>
          <w:color w:val="000000"/>
          <w:szCs w:val="24"/>
          <w:shd w:val="clear" w:color="auto" w:fill="FFFFFF"/>
          <w:lang w:val="en-GB"/>
        </w:rPr>
        <w:t>from the quadr</w:t>
      </w:r>
      <w:r w:rsidR="00B54A01">
        <w:rPr>
          <w:rFonts w:ascii="Cambria Math" w:hAnsi="Cambria Math" w:cs="Arial"/>
          <w:color w:val="000000"/>
          <w:szCs w:val="24"/>
          <w:shd w:val="clear" w:color="auto" w:fill="FFFFFF"/>
          <w:lang w:val="en-GB"/>
        </w:rPr>
        <w:t>at</w:t>
      </w:r>
      <w:r w:rsidR="00307367">
        <w:rPr>
          <w:rFonts w:ascii="Cambria Math" w:hAnsi="Cambria Math" w:cs="Arial"/>
          <w:color w:val="000000"/>
          <w:szCs w:val="24"/>
          <w:shd w:val="clear" w:color="auto" w:fill="FFFFFF"/>
          <w:lang w:val="en-GB"/>
        </w:rPr>
        <w:t xml:space="preserve">ic surface </w:t>
      </w:r>
      <w:r w:rsidR="00307367" w:rsidRPr="00924FFB">
        <w:rPr>
          <w:rFonts w:ascii="Cambria Math" w:hAnsi="Cambria Math" w:cs="Arial"/>
          <w:color w:val="000000"/>
          <w:szCs w:val="24"/>
          <w:shd w:val="clear" w:color="auto" w:fill="FFFFFF"/>
          <w:lang w:val="en-GB"/>
        </w:rPr>
        <w:t>determine a quadric</w:t>
      </w:r>
      <w:r w:rsidR="00B54A01">
        <w:rPr>
          <w:rFonts w:ascii="Cambria Math" w:hAnsi="Cambria Math" w:cs="Arial"/>
          <w:color w:val="000000"/>
          <w:szCs w:val="24"/>
          <w:shd w:val="clear" w:color="auto" w:fill="FFFFFF"/>
          <w:lang w:val="en-GB"/>
        </w:rPr>
        <w:t>’</w:t>
      </w:r>
      <w:r w:rsidR="00307367">
        <w:rPr>
          <w:rFonts w:ascii="Cambria Math" w:hAnsi="Cambria Math" w:cs="Arial"/>
          <w:color w:val="000000"/>
          <w:szCs w:val="24"/>
          <w:shd w:val="clear" w:color="auto" w:fill="FFFFFF"/>
          <w:lang w:val="en-GB"/>
        </w:rPr>
        <w:t>s equation</w:t>
      </w:r>
      <w:r w:rsidR="00307367" w:rsidRPr="00924FFB">
        <w:rPr>
          <w:rFonts w:ascii="Cambria Math" w:hAnsi="Cambria Math" w:cs="Arial"/>
          <w:color w:val="000000"/>
          <w:szCs w:val="24"/>
          <w:shd w:val="clear" w:color="auto" w:fill="FFFFFF"/>
          <w:lang w:val="en-GB"/>
        </w:rPr>
        <w:t xml:space="preserve">. </w:t>
      </w:r>
    </w:p>
    <w:p w:rsidR="00A9697A" w:rsidRDefault="00A9697A" w:rsidP="00BD2D35">
      <w:pPr>
        <w:numPr>
          <w:ilvl w:val="0"/>
          <w:numId w:val="0"/>
        </w:numPr>
        <w:spacing w:before="120" w:after="0"/>
        <w:jc w:val="both"/>
        <w:rPr>
          <w:lang w:val="en-GB"/>
        </w:rPr>
      </w:pPr>
      <w:r>
        <w:rPr>
          <w:lang w:val="en-GB"/>
        </w:rPr>
        <w:t>In the course of writing the present paper two interesting questions arose:</w:t>
      </w:r>
    </w:p>
    <w:p w:rsidR="00A9697A" w:rsidRDefault="00A9697A" w:rsidP="00BD2D35">
      <w:pPr>
        <w:pStyle w:val="ListParagraph"/>
        <w:numPr>
          <w:ilvl w:val="0"/>
          <w:numId w:val="5"/>
        </w:numPr>
        <w:spacing w:before="120" w:after="0"/>
        <w:ind w:left="0" w:firstLine="0"/>
        <w:jc w:val="both"/>
        <w:rPr>
          <w:lang w:val="en-GB"/>
        </w:rPr>
      </w:pPr>
      <w:r>
        <w:rPr>
          <w:lang w:val="en-GB"/>
        </w:rPr>
        <w:t>Do arbitrary 5 points on plane uniquely determine the equation of a conic section?</w:t>
      </w:r>
    </w:p>
    <w:p w:rsidR="00A9697A" w:rsidRDefault="00A9697A" w:rsidP="00BD2D35">
      <w:pPr>
        <w:pStyle w:val="ListParagraph"/>
        <w:numPr>
          <w:ilvl w:val="0"/>
          <w:numId w:val="5"/>
        </w:numPr>
        <w:spacing w:before="120" w:after="0"/>
        <w:ind w:left="0" w:firstLine="0"/>
        <w:jc w:val="both"/>
        <w:rPr>
          <w:lang w:val="en-GB"/>
        </w:rPr>
      </w:pPr>
      <w:r>
        <w:rPr>
          <w:lang w:val="en-GB"/>
        </w:rPr>
        <w:t>Do arbitrary 9 points in space uniquely determine the equation of a second order surface?</w:t>
      </w:r>
    </w:p>
    <w:p w:rsidR="00A9697A" w:rsidRDefault="00A9697A" w:rsidP="00A57BD9">
      <w:pPr>
        <w:numPr>
          <w:ilvl w:val="0"/>
          <w:numId w:val="0"/>
        </w:numPr>
        <w:spacing w:before="120" w:after="0"/>
        <w:contextualSpacing w:val="0"/>
        <w:jc w:val="both"/>
        <w:rPr>
          <w:lang w:val="en-GB"/>
        </w:rPr>
      </w:pPr>
      <w:r>
        <w:rPr>
          <w:lang w:val="en-GB"/>
        </w:rPr>
        <w:t>The answer to both questions is negative.</w:t>
      </w:r>
    </w:p>
    <w:p w:rsidR="005165C5" w:rsidRDefault="005165C5" w:rsidP="00A57BD9">
      <w:pPr>
        <w:numPr>
          <w:ilvl w:val="0"/>
          <w:numId w:val="0"/>
        </w:numPr>
        <w:spacing w:before="120" w:after="0"/>
        <w:contextualSpacing w:val="0"/>
        <w:rPr>
          <w:lang w:val="en-GB"/>
        </w:rPr>
      </w:pPr>
      <w:r>
        <w:rPr>
          <w:lang w:val="en-GB"/>
        </w:rPr>
        <w:lastRenderedPageBreak/>
        <w:t>Assume we have given 5 points on the plane such that arbitrary 4 points of them are not located on a straight line. Then there exists exactly one conic section, passing through all 5 points.</w:t>
      </w:r>
    </w:p>
    <w:p w:rsidR="005165C5" w:rsidRDefault="005165C5" w:rsidP="00A57BD9">
      <w:pPr>
        <w:numPr>
          <w:ilvl w:val="0"/>
          <w:numId w:val="0"/>
        </w:numPr>
        <w:spacing w:before="120" w:after="0"/>
        <w:contextualSpacing w:val="0"/>
        <w:jc w:val="both"/>
        <w:rPr>
          <w:rFonts w:asciiTheme="majorHAnsi" w:hAnsiTheme="majorHAnsi" w:cs="Courier New"/>
          <w:color w:val="000000"/>
          <w:szCs w:val="24"/>
          <w:shd w:val="clear" w:color="auto" w:fill="FFFFFF"/>
        </w:rPr>
      </w:pPr>
      <w:r>
        <w:rPr>
          <w:rFonts w:asciiTheme="majorHAnsi" w:hAnsiTheme="majorHAnsi" w:cs="Courier New"/>
          <w:color w:val="000000"/>
          <w:szCs w:val="24"/>
          <w:shd w:val="clear" w:color="auto" w:fill="FFFFFF"/>
        </w:rPr>
        <w:t xml:space="preserve">Assume we have given 9 points in space such that </w:t>
      </w:r>
      <w:r w:rsidRPr="00BD2D35">
        <w:rPr>
          <w:rFonts w:asciiTheme="majorHAnsi" w:hAnsiTheme="majorHAnsi" w:cs="Courier New"/>
          <w:i/>
          <w:color w:val="000000"/>
          <w:szCs w:val="24"/>
          <w:shd w:val="clear" w:color="auto" w:fill="FFFFFF"/>
        </w:rPr>
        <w:t>k</w:t>
      </w:r>
      <w:r>
        <w:rPr>
          <w:rFonts w:asciiTheme="majorHAnsi" w:hAnsiTheme="majorHAnsi" w:cs="Courier New"/>
          <w:color w:val="000000"/>
          <w:szCs w:val="24"/>
          <w:shd w:val="clear" w:color="auto" w:fill="FFFFFF"/>
        </w:rPr>
        <w:t xml:space="preserve"> points are not located on </w:t>
      </w:r>
      <w:r w:rsidR="00BD2D35">
        <w:rPr>
          <w:rFonts w:asciiTheme="majorHAnsi" w:hAnsiTheme="majorHAnsi" w:cs="Courier New"/>
          <w:color w:val="000000"/>
          <w:szCs w:val="24"/>
          <w:shd w:val="clear" w:color="auto" w:fill="FFFFFF"/>
        </w:rPr>
        <w:t>one</w:t>
      </w:r>
      <w:r>
        <w:rPr>
          <w:rFonts w:asciiTheme="majorHAnsi" w:hAnsiTheme="majorHAnsi" w:cs="Courier New"/>
          <w:color w:val="000000"/>
          <w:szCs w:val="24"/>
          <w:shd w:val="clear" w:color="auto" w:fill="FFFFFF"/>
        </w:rPr>
        <w:t xml:space="preserve"> plane while remaining 9-</w:t>
      </w:r>
      <w:r w:rsidRPr="00BD2D35">
        <w:rPr>
          <w:rFonts w:asciiTheme="majorHAnsi" w:hAnsiTheme="majorHAnsi" w:cs="Courier New"/>
          <w:i/>
          <w:color w:val="000000"/>
          <w:szCs w:val="24"/>
          <w:shd w:val="clear" w:color="auto" w:fill="FFFFFF"/>
        </w:rPr>
        <w:t>k</w:t>
      </w:r>
      <w:r>
        <w:rPr>
          <w:rFonts w:asciiTheme="majorHAnsi" w:hAnsiTheme="majorHAnsi" w:cs="Courier New"/>
          <w:color w:val="000000"/>
          <w:szCs w:val="24"/>
          <w:shd w:val="clear" w:color="auto" w:fill="FFFFFF"/>
        </w:rPr>
        <w:t xml:space="preserve"> points</w:t>
      </w:r>
      <w:r w:rsidR="00BD2D35">
        <w:rPr>
          <w:rFonts w:asciiTheme="majorHAnsi" w:hAnsiTheme="majorHAnsi" w:cs="Courier New"/>
          <w:color w:val="000000"/>
          <w:szCs w:val="24"/>
          <w:shd w:val="clear" w:color="auto" w:fill="FFFFFF"/>
        </w:rPr>
        <w:t xml:space="preserve"> lie on the straight line. Then there exists exactly one second order surface, passing through all 9 points.</w:t>
      </w:r>
    </w:p>
    <w:p w:rsidR="00A9697A" w:rsidRDefault="00A9697A" w:rsidP="00A57BD9">
      <w:pPr>
        <w:numPr>
          <w:ilvl w:val="0"/>
          <w:numId w:val="0"/>
        </w:numPr>
        <w:spacing w:before="120" w:after="0"/>
        <w:contextualSpacing w:val="0"/>
        <w:jc w:val="both"/>
        <w:rPr>
          <w:lang w:val="en-GB"/>
        </w:rPr>
      </w:pPr>
      <w:r>
        <w:rPr>
          <w:lang w:val="en-GB"/>
        </w:rPr>
        <w:t>Both statements are given in analytic geometry textbook [</w:t>
      </w:r>
      <w:proofErr w:type="spellStart"/>
      <w:r>
        <w:rPr>
          <w:lang w:val="en-GB"/>
        </w:rPr>
        <w:t>Lumiste</w:t>
      </w:r>
      <w:proofErr w:type="spellEnd"/>
      <w:r>
        <w:rPr>
          <w:lang w:val="en-GB"/>
        </w:rPr>
        <w:t xml:space="preserve">, </w:t>
      </w:r>
      <w:proofErr w:type="spellStart"/>
      <w:r>
        <w:rPr>
          <w:lang w:val="en-GB"/>
        </w:rPr>
        <w:t>Ariva</w:t>
      </w:r>
      <w:proofErr w:type="spellEnd"/>
      <w:r>
        <w:rPr>
          <w:lang w:val="en-GB"/>
        </w:rPr>
        <w:t xml:space="preserve">, </w:t>
      </w:r>
      <w:proofErr w:type="spellStart"/>
      <w:r>
        <w:rPr>
          <w:lang w:val="en-GB"/>
        </w:rPr>
        <w:t>Analüütiline</w:t>
      </w:r>
      <w:proofErr w:type="spellEnd"/>
      <w:r>
        <w:rPr>
          <w:lang w:val="en-GB"/>
        </w:rPr>
        <w:t xml:space="preserve"> </w:t>
      </w:r>
      <w:proofErr w:type="spellStart"/>
      <w:r>
        <w:rPr>
          <w:lang w:val="en-GB"/>
        </w:rPr>
        <w:t>Geomeetria</w:t>
      </w:r>
      <w:proofErr w:type="spellEnd"/>
      <w:r>
        <w:rPr>
          <w:lang w:val="en-GB"/>
        </w:rPr>
        <w:t>, p 397-398], first of them is also proved there.</w:t>
      </w:r>
    </w:p>
    <w:p w:rsidR="00D86D13" w:rsidRDefault="00DC67C3" w:rsidP="00A57BD9">
      <w:pPr>
        <w:numPr>
          <w:ilvl w:val="0"/>
          <w:numId w:val="0"/>
        </w:numPr>
        <w:spacing w:before="240" w:after="120"/>
        <w:contextualSpacing w:val="0"/>
        <w:jc w:val="both"/>
        <w:rPr>
          <w:lang w:val="en-GB"/>
        </w:rPr>
      </w:pPr>
      <w:r w:rsidRPr="00924FFB">
        <w:rPr>
          <w:rFonts w:ascii="Cambria Math" w:hAnsi="Cambria Math"/>
          <w:lang w:val="en-GB"/>
        </w:rPr>
        <w:t xml:space="preserve">The </w:t>
      </w:r>
      <w:r w:rsidR="00566FC6" w:rsidRPr="00924FFB">
        <w:rPr>
          <w:rFonts w:ascii="Cambria Math" w:hAnsi="Cambria Math"/>
          <w:lang w:val="en-GB"/>
        </w:rPr>
        <w:t>10</w:t>
      </w:r>
      <w:r w:rsidR="00566FC6" w:rsidRPr="00924FFB">
        <w:rPr>
          <w:rFonts w:ascii="Cambria Math" w:hAnsi="Cambria Math"/>
          <w:vertAlign w:val="superscript"/>
          <w:lang w:val="en-GB"/>
        </w:rPr>
        <w:t>th</w:t>
      </w:r>
      <w:r w:rsidR="00566FC6" w:rsidRPr="00924FFB">
        <w:rPr>
          <w:rFonts w:ascii="Cambria Math" w:hAnsi="Cambria Math"/>
          <w:lang w:val="en-GB"/>
        </w:rPr>
        <w:t xml:space="preserve"> order determinant </w:t>
      </w:r>
      <w:r w:rsidR="00E14808" w:rsidRPr="00924FFB">
        <w:rPr>
          <w:rFonts w:ascii="Cambria Math" w:hAnsi="Cambria Math"/>
          <w:lang w:val="en-GB"/>
        </w:rPr>
        <w:t>is a sum</w:t>
      </w:r>
      <w:r w:rsidR="00566FC6" w:rsidRPr="00924FFB">
        <w:rPr>
          <w:rFonts w:ascii="Cambria Math" w:hAnsi="Cambria Math"/>
          <w:lang w:val="en-GB"/>
        </w:rPr>
        <w:t xml:space="preserve"> of</w:t>
      </w:r>
      <w:r w:rsidR="00E14808" w:rsidRPr="00924FFB">
        <w:rPr>
          <w:rFonts w:ascii="Cambria Math" w:hAnsi="Cambria Math"/>
          <w:lang w:val="en-GB"/>
        </w:rPr>
        <w:t xml:space="preserve"> up to</w:t>
      </w:r>
      <w:r w:rsidR="00566FC6" w:rsidRPr="00924FFB">
        <w:rPr>
          <w:rFonts w:ascii="Cambria Math" w:hAnsi="Cambria Math"/>
          <w:lang w:val="en-GB"/>
        </w:rPr>
        <w:t xml:space="preserve"> </w:t>
      </w:r>
      <m:oMath>
        <m:r>
          <w:rPr>
            <w:rFonts w:ascii="Cambria Math" w:hAnsi="Cambria Math"/>
            <w:lang w:val="en-GB"/>
          </w:rPr>
          <m:t>10!</m:t>
        </m:r>
      </m:oMath>
      <w:r w:rsidR="00566FC6" w:rsidRPr="00924FFB">
        <w:rPr>
          <w:rFonts w:ascii="Cambria Math" w:hAnsi="Cambria Math"/>
          <w:lang w:val="en-GB"/>
        </w:rPr>
        <w:t xml:space="preserve">=3628800 </w:t>
      </w:r>
      <w:r w:rsidRPr="00924FFB">
        <w:rPr>
          <w:rFonts w:ascii="Cambria Math" w:hAnsi="Cambria Math"/>
          <w:lang w:val="en-GB"/>
        </w:rPr>
        <w:t>terms, each term being a product of nine numbers and one monomial from the first row</w:t>
      </w:r>
      <w:r w:rsidR="00E14808" w:rsidRPr="00924FFB">
        <w:rPr>
          <w:rFonts w:ascii="Cambria Math" w:hAnsi="Cambria Math"/>
          <w:lang w:val="en-GB"/>
        </w:rPr>
        <w:t>.</w:t>
      </w:r>
      <w:r w:rsidR="00006073" w:rsidRPr="00924FFB">
        <w:rPr>
          <w:rFonts w:ascii="Cambria Math" w:hAnsi="Cambria Math"/>
          <w:lang w:val="en-GB"/>
        </w:rPr>
        <w:t xml:space="preserve"> </w:t>
      </w:r>
      <w:r w:rsidRPr="00924FFB">
        <w:rPr>
          <w:rFonts w:ascii="Cambria Math" w:hAnsi="Cambria Math"/>
          <w:lang w:val="en-GB"/>
        </w:rPr>
        <w:t>Computing the 10</w:t>
      </w:r>
      <w:r w:rsidRPr="00924FFB">
        <w:rPr>
          <w:rFonts w:ascii="Cambria Math" w:hAnsi="Cambria Math"/>
          <w:vertAlign w:val="superscript"/>
          <w:lang w:val="en-GB"/>
        </w:rPr>
        <w:t>th</w:t>
      </w:r>
      <w:r w:rsidRPr="00924FFB">
        <w:rPr>
          <w:rFonts w:ascii="Cambria Math" w:hAnsi="Cambria Math"/>
          <w:lang w:val="en-GB"/>
        </w:rPr>
        <w:t xml:space="preserve"> order determinant, simplifying the obtained expression and creating a 3D image of the 2</w:t>
      </w:r>
      <w:r w:rsidRPr="00924FFB">
        <w:rPr>
          <w:rFonts w:ascii="Cambria Math" w:hAnsi="Cambria Math"/>
          <w:vertAlign w:val="superscript"/>
          <w:lang w:val="en-GB"/>
        </w:rPr>
        <w:t>nd</w:t>
      </w:r>
      <w:r w:rsidRPr="00924FFB">
        <w:rPr>
          <w:rFonts w:ascii="Cambria Math" w:hAnsi="Cambria Math"/>
          <w:lang w:val="en-GB"/>
        </w:rPr>
        <w:t xml:space="preserve"> order surfac</w:t>
      </w:r>
      <w:r w:rsidR="00FD7C29">
        <w:rPr>
          <w:rFonts w:ascii="Cambria Math" w:hAnsi="Cambria Math"/>
          <w:lang w:val="en-GB"/>
        </w:rPr>
        <w:t>e</w:t>
      </w:r>
      <w:r w:rsidR="00CE74A7">
        <w:rPr>
          <w:rFonts w:ascii="Cambria Math" w:hAnsi="Cambria Math"/>
          <w:lang w:val="en-GB"/>
        </w:rPr>
        <w:t xml:space="preserve"> corresponding to this complicated</w:t>
      </w:r>
      <w:r w:rsidRPr="00924FFB">
        <w:rPr>
          <w:rFonts w:ascii="Cambria Math" w:hAnsi="Cambria Math"/>
          <w:lang w:val="en-GB"/>
        </w:rPr>
        <w:t xml:space="preserve"> expression is not an easy task. </w:t>
      </w:r>
      <w:r w:rsidR="00CE74A7">
        <w:rPr>
          <w:rFonts w:ascii="Cambria Math" w:hAnsi="Cambria Math"/>
          <w:lang w:val="en-GB"/>
        </w:rPr>
        <w:t>Some</w:t>
      </w:r>
      <w:r w:rsidR="008B1AE2">
        <w:rPr>
          <w:rFonts w:ascii="Cambria Math" w:hAnsi="Cambria Math"/>
          <w:lang w:val="en-GB"/>
        </w:rPr>
        <w:t xml:space="preserve"> computer algebra systems</w:t>
      </w:r>
      <w:r w:rsidRPr="00924FFB">
        <w:rPr>
          <w:rFonts w:ascii="Cambria Math" w:hAnsi="Cambria Math"/>
          <w:lang w:val="en-GB"/>
        </w:rPr>
        <w:t xml:space="preserve"> can do it. </w:t>
      </w:r>
      <w:r w:rsidR="00006073" w:rsidRPr="00924FFB">
        <w:rPr>
          <w:rFonts w:ascii="Cambria Math" w:hAnsi="Cambria Math"/>
          <w:lang w:val="en-GB"/>
        </w:rPr>
        <w:t xml:space="preserve">Our interest was to examine if </w:t>
      </w:r>
      <w:proofErr w:type="spellStart"/>
      <w:r w:rsidR="00006073" w:rsidRPr="00924FFB">
        <w:rPr>
          <w:rFonts w:ascii="Cambria Math" w:hAnsi="Cambria Math"/>
          <w:lang w:val="en-GB"/>
        </w:rPr>
        <w:t>Ge</w:t>
      </w:r>
      <w:r w:rsidR="00924FFB">
        <w:rPr>
          <w:rFonts w:ascii="Cambria Math" w:hAnsi="Cambria Math"/>
          <w:lang w:val="en-GB"/>
        </w:rPr>
        <w:t>oGebra</w:t>
      </w:r>
      <w:proofErr w:type="spellEnd"/>
      <w:r w:rsidR="00924FFB">
        <w:rPr>
          <w:rFonts w:ascii="Cambria Math" w:hAnsi="Cambria Math"/>
          <w:lang w:val="en-GB"/>
        </w:rPr>
        <w:t xml:space="preserve"> can do it. The answer is</w:t>
      </w:r>
      <w:r w:rsidR="00006073" w:rsidRPr="00924FFB">
        <w:rPr>
          <w:rFonts w:ascii="Cambria Math" w:hAnsi="Cambria Math"/>
          <w:lang w:val="en-GB"/>
        </w:rPr>
        <w:t xml:space="preserve"> yes; however, certain problems appeared as well.</w:t>
      </w:r>
      <w:r w:rsidRPr="00924FFB">
        <w:rPr>
          <w:lang w:val="en-GB"/>
        </w:rPr>
        <w:t xml:space="preserve"> </w:t>
      </w:r>
    </w:p>
    <w:p w:rsidR="00261F6B" w:rsidRPr="00924FFB" w:rsidRDefault="00E77442" w:rsidP="00704AAC">
      <w:pPr>
        <w:pStyle w:val="Heading1"/>
        <w:ind w:left="0"/>
        <w:jc w:val="left"/>
        <w:rPr>
          <w:rFonts w:asciiTheme="minorHAnsi" w:hAnsiTheme="minorHAnsi"/>
          <w:sz w:val="28"/>
          <w:lang w:val="en-GB"/>
        </w:rPr>
      </w:pPr>
      <w:proofErr w:type="spellStart"/>
      <w:r w:rsidRPr="00924FFB">
        <w:rPr>
          <w:rFonts w:asciiTheme="minorHAnsi" w:hAnsiTheme="minorHAnsi"/>
          <w:sz w:val="28"/>
          <w:lang w:val="en-GB"/>
        </w:rPr>
        <w:t>GeoGebra</w:t>
      </w:r>
      <w:proofErr w:type="spellEnd"/>
      <w:r w:rsidR="00BE56EF" w:rsidRPr="00924FFB">
        <w:rPr>
          <w:rFonts w:asciiTheme="minorHAnsi" w:hAnsiTheme="minorHAnsi"/>
          <w:sz w:val="28"/>
          <w:lang w:val="en-GB"/>
        </w:rPr>
        <w:t xml:space="preserve"> solution</w:t>
      </w:r>
    </w:p>
    <w:p w:rsidR="00704AAC" w:rsidRPr="00924FFB" w:rsidRDefault="00704AAC" w:rsidP="00864488">
      <w:pPr>
        <w:numPr>
          <w:ilvl w:val="0"/>
          <w:numId w:val="0"/>
        </w:numPr>
        <w:spacing w:after="0"/>
        <w:rPr>
          <w:lang w:val="en-GB" w:bidi="ar-SA"/>
        </w:rPr>
      </w:pPr>
    </w:p>
    <w:p w:rsidR="00D90B87" w:rsidRPr="00924FFB" w:rsidRDefault="00D90B87" w:rsidP="00864488">
      <w:pPr>
        <w:spacing w:after="0"/>
        <w:ind w:left="0" w:hanging="357"/>
        <w:rPr>
          <w:lang w:val="en-GB" w:bidi="ar-SA"/>
        </w:rPr>
      </w:pPr>
      <w:r w:rsidRPr="00924FFB">
        <w:rPr>
          <w:lang w:val="en-GB"/>
        </w:rPr>
        <w:t>Open algebra view, CAS view and 3D graphics view. You will also need input bar.</w:t>
      </w:r>
    </w:p>
    <w:p w:rsidR="00660F7D" w:rsidRPr="00924FFB" w:rsidRDefault="00D90B87" w:rsidP="00307367">
      <w:pPr>
        <w:pStyle w:val="ListParagraph"/>
        <w:spacing w:before="120" w:after="0"/>
        <w:ind w:left="0" w:hanging="357"/>
        <w:rPr>
          <w:rStyle w:val="CodeChar"/>
          <w:rFonts w:ascii="Times New Roman" w:hAnsi="Times New Roman"/>
          <w:lang w:val="en-GB"/>
        </w:rPr>
      </w:pPr>
      <w:r w:rsidRPr="00924FFB">
        <w:rPr>
          <w:lang w:val="en-GB"/>
        </w:rPr>
        <w:t>Create nine points</w:t>
      </w:r>
      <w:r w:rsidR="00724D57" w:rsidRPr="00924FFB">
        <w:rPr>
          <w:lang w:val="en-GB"/>
        </w:rPr>
        <w:t xml:space="preserve">. These will be named </w:t>
      </w:r>
      <m:oMath>
        <m:sSub>
          <m:sSubPr>
            <m:ctrlPr>
              <w:rPr>
                <w:rFonts w:ascii="Cambria Math" w:hAnsi="Cambria Math"/>
                <w:lang w:val="en-GB"/>
              </w:rPr>
            </m:ctrlPr>
          </m:sSubPr>
          <m:e>
            <m:r>
              <w:rPr>
                <w:rFonts w:ascii="Cambria Math" w:hAnsi="Cambria Math"/>
                <w:lang w:val="en-GB"/>
              </w:rPr>
              <m:t>P</m:t>
            </m:r>
          </m:e>
          <m:sub>
            <m:r>
              <m:rPr>
                <m:sty m:val="p"/>
              </m:rPr>
              <w:rPr>
                <w:rFonts w:ascii="Cambria Math" w:hAnsi="Cambria Math"/>
                <w:lang w:val="en-GB"/>
              </w:rPr>
              <m:t>1</m:t>
            </m:r>
          </m:sub>
        </m:sSub>
      </m:oMath>
      <w:r w:rsidR="00724D57" w:rsidRPr="00924FFB">
        <w:rPr>
          <w:lang w:val="en-GB"/>
        </w:rPr>
        <w:t xml:space="preserve"> </w:t>
      </w:r>
      <w:proofErr w:type="gramStart"/>
      <w:r w:rsidR="00724D57" w:rsidRPr="00924FFB">
        <w:rPr>
          <w:lang w:val="en-GB"/>
        </w:rPr>
        <w:t xml:space="preserve">to </w:t>
      </w:r>
      <m:oMath>
        <w:proofErr w:type="gramEnd"/>
        <m:sSub>
          <m:sSubPr>
            <m:ctrlPr>
              <w:rPr>
                <w:rFonts w:ascii="Cambria Math" w:hAnsi="Cambria Math"/>
                <w:lang w:val="en-GB"/>
              </w:rPr>
            </m:ctrlPr>
          </m:sSubPr>
          <m:e>
            <m:r>
              <w:rPr>
                <w:rFonts w:ascii="Cambria Math" w:hAnsi="Cambria Math"/>
                <w:lang w:val="en-GB"/>
              </w:rPr>
              <m:t>P</m:t>
            </m:r>
          </m:e>
          <m:sub>
            <m:r>
              <m:rPr>
                <m:sty m:val="p"/>
              </m:rPr>
              <w:rPr>
                <w:rFonts w:ascii="Cambria Math" w:hAnsi="Cambria Math"/>
                <w:lang w:val="en-GB"/>
              </w:rPr>
              <m:t>9</m:t>
            </m:r>
          </m:sub>
        </m:sSub>
      </m:oMath>
      <w:r w:rsidR="00724D57" w:rsidRPr="00924FFB">
        <w:rPr>
          <w:lang w:val="en-GB"/>
        </w:rPr>
        <w:t>. An easy way to create points with round coordinates is to use the input bar. For example, one may write the following lines to the input bar.</w:t>
      </w:r>
      <w:r w:rsidR="00660F7D" w:rsidRPr="00924FFB">
        <w:rPr>
          <w:lang w:val="en-GB"/>
        </w:rPr>
        <w:br/>
      </w:r>
      <w:r w:rsidR="00724D57" w:rsidRPr="00924FFB">
        <w:rPr>
          <w:rStyle w:val="CodeChar"/>
          <w:lang w:val="en-GB"/>
        </w:rPr>
        <w:t>P_1=(</w:t>
      </w:r>
      <w:r w:rsidR="00A050F0">
        <w:rPr>
          <w:rStyle w:val="CodeChar"/>
          <w:lang w:val="en-GB"/>
        </w:rPr>
        <w:t>0</w:t>
      </w:r>
      <w:r w:rsidR="00724D57" w:rsidRPr="00924FFB">
        <w:rPr>
          <w:rStyle w:val="CodeChar"/>
          <w:lang w:val="en-GB"/>
        </w:rPr>
        <w:t>,</w:t>
      </w:r>
      <w:r w:rsidR="00A050F0">
        <w:rPr>
          <w:rStyle w:val="CodeChar"/>
          <w:lang w:val="en-GB"/>
        </w:rPr>
        <w:t>0</w:t>
      </w:r>
      <w:r w:rsidR="00724D57" w:rsidRPr="00924FFB">
        <w:rPr>
          <w:rStyle w:val="CodeChar"/>
          <w:lang w:val="en-GB"/>
        </w:rPr>
        <w:t>,</w:t>
      </w:r>
      <w:r w:rsidR="00A050F0">
        <w:rPr>
          <w:rStyle w:val="CodeChar"/>
          <w:lang w:val="en-GB"/>
        </w:rPr>
        <w:t>0</w:t>
      </w:r>
      <w:r w:rsidR="00724D57" w:rsidRPr="00924FFB">
        <w:rPr>
          <w:rStyle w:val="CodeChar"/>
          <w:lang w:val="en-GB"/>
        </w:rPr>
        <w:t>)</w:t>
      </w:r>
      <w:r w:rsidR="00660F7D" w:rsidRPr="00924FFB">
        <w:rPr>
          <w:rStyle w:val="CodeChar"/>
          <w:lang w:val="en-GB"/>
        </w:rPr>
        <w:br/>
      </w:r>
      <w:r w:rsidR="00724D57" w:rsidRPr="00924FFB">
        <w:rPr>
          <w:rStyle w:val="CodeChar"/>
          <w:lang w:val="en-GB"/>
        </w:rPr>
        <w:t>P_2=(</w:t>
      </w:r>
      <w:r w:rsidR="00A050F0">
        <w:rPr>
          <w:rStyle w:val="CodeChar"/>
          <w:lang w:val="en-GB"/>
        </w:rPr>
        <w:t>2</w:t>
      </w:r>
      <w:r w:rsidR="00724D57" w:rsidRPr="00924FFB">
        <w:rPr>
          <w:rStyle w:val="CodeChar"/>
          <w:lang w:val="en-GB"/>
        </w:rPr>
        <w:t>,</w:t>
      </w:r>
      <w:r w:rsidR="00A050F0">
        <w:rPr>
          <w:rStyle w:val="CodeChar"/>
          <w:lang w:val="en-GB"/>
        </w:rPr>
        <w:t>4</w:t>
      </w:r>
      <w:r w:rsidR="00724D57" w:rsidRPr="00924FFB">
        <w:rPr>
          <w:rStyle w:val="CodeChar"/>
          <w:lang w:val="en-GB"/>
        </w:rPr>
        <w:t>,6)</w:t>
      </w:r>
      <w:r w:rsidR="00660F7D" w:rsidRPr="00924FFB">
        <w:rPr>
          <w:rStyle w:val="CodeChar"/>
          <w:lang w:val="en-GB"/>
        </w:rPr>
        <w:br/>
      </w:r>
      <w:r w:rsidR="00724D57" w:rsidRPr="00924FFB">
        <w:rPr>
          <w:rStyle w:val="CodeChar"/>
          <w:lang w:val="en-GB"/>
        </w:rPr>
        <w:t>P_3=(</w:t>
      </w:r>
      <w:r w:rsidR="00A050F0">
        <w:rPr>
          <w:rStyle w:val="CodeChar"/>
          <w:lang w:val="en-GB"/>
        </w:rPr>
        <w:t>0</w:t>
      </w:r>
      <w:r w:rsidR="00724D57" w:rsidRPr="00924FFB">
        <w:rPr>
          <w:rStyle w:val="CodeChar"/>
          <w:lang w:val="en-GB"/>
        </w:rPr>
        <w:t>,</w:t>
      </w:r>
      <w:r w:rsidR="00A050F0">
        <w:rPr>
          <w:rStyle w:val="CodeChar"/>
          <w:lang w:val="en-GB"/>
        </w:rPr>
        <w:t>2</w:t>
      </w:r>
      <w:r w:rsidR="00724D57" w:rsidRPr="00924FFB">
        <w:rPr>
          <w:rStyle w:val="CodeChar"/>
          <w:lang w:val="en-GB"/>
        </w:rPr>
        <w:t>,</w:t>
      </w:r>
      <w:r w:rsidR="00A050F0">
        <w:rPr>
          <w:rStyle w:val="CodeChar"/>
          <w:lang w:val="en-GB"/>
        </w:rPr>
        <w:t>1</w:t>
      </w:r>
      <w:r w:rsidR="00724D57" w:rsidRPr="00924FFB">
        <w:rPr>
          <w:rStyle w:val="CodeChar"/>
          <w:lang w:val="en-GB"/>
        </w:rPr>
        <w:t>)</w:t>
      </w:r>
      <w:r w:rsidR="00660F7D" w:rsidRPr="00924FFB">
        <w:rPr>
          <w:rStyle w:val="CodeChar"/>
          <w:lang w:val="en-GB"/>
        </w:rPr>
        <w:br/>
      </w:r>
      <w:r w:rsidR="00724D57" w:rsidRPr="00924FFB">
        <w:rPr>
          <w:rStyle w:val="CodeChar"/>
          <w:lang w:val="en-GB"/>
        </w:rPr>
        <w:t>P_4=(</w:t>
      </w:r>
      <w:r w:rsidR="00A050F0">
        <w:rPr>
          <w:rStyle w:val="CodeChar"/>
          <w:lang w:val="en-GB"/>
        </w:rPr>
        <w:t>0</w:t>
      </w:r>
      <w:r w:rsidR="00724D57" w:rsidRPr="00924FFB">
        <w:rPr>
          <w:rStyle w:val="CodeChar"/>
          <w:lang w:val="en-GB"/>
        </w:rPr>
        <w:t>,</w:t>
      </w:r>
      <w:r w:rsidR="00A050F0">
        <w:rPr>
          <w:rStyle w:val="CodeChar"/>
          <w:lang w:val="en-GB"/>
        </w:rPr>
        <w:t>4,4</w:t>
      </w:r>
      <w:r w:rsidR="00724D57" w:rsidRPr="00924FFB">
        <w:rPr>
          <w:rStyle w:val="CodeChar"/>
          <w:lang w:val="en-GB"/>
        </w:rPr>
        <w:t>)</w:t>
      </w:r>
      <w:r w:rsidR="00660F7D" w:rsidRPr="00924FFB">
        <w:rPr>
          <w:rStyle w:val="CodeChar"/>
          <w:lang w:val="en-GB"/>
        </w:rPr>
        <w:br/>
      </w:r>
      <w:r w:rsidR="00724D57" w:rsidRPr="00924FFB">
        <w:rPr>
          <w:rStyle w:val="CodeChar"/>
          <w:lang w:val="en-GB"/>
        </w:rPr>
        <w:t>P_5=(</w:t>
      </w:r>
      <w:r w:rsidR="00A050F0">
        <w:rPr>
          <w:rStyle w:val="CodeChar"/>
          <w:lang w:val="en-GB"/>
        </w:rPr>
        <w:t>2,0,2</w:t>
      </w:r>
      <w:r w:rsidR="00724D57" w:rsidRPr="00924FFB">
        <w:rPr>
          <w:rStyle w:val="CodeChar"/>
          <w:lang w:val="en-GB"/>
        </w:rPr>
        <w:t>)</w:t>
      </w:r>
      <w:r w:rsidR="00660F7D" w:rsidRPr="00924FFB">
        <w:rPr>
          <w:rStyle w:val="CodeChar"/>
          <w:lang w:val="en-GB"/>
        </w:rPr>
        <w:br/>
      </w:r>
      <w:r w:rsidR="00724D57" w:rsidRPr="00924FFB">
        <w:rPr>
          <w:rStyle w:val="CodeChar"/>
          <w:lang w:val="en-GB"/>
        </w:rPr>
        <w:t>P_6=(</w:t>
      </w:r>
      <w:r w:rsidR="00A050F0">
        <w:rPr>
          <w:rStyle w:val="CodeChar"/>
          <w:lang w:val="en-GB"/>
        </w:rPr>
        <w:t>4</w:t>
      </w:r>
      <w:r w:rsidR="00724D57" w:rsidRPr="00924FFB">
        <w:rPr>
          <w:rStyle w:val="CodeChar"/>
          <w:lang w:val="en-GB"/>
        </w:rPr>
        <w:t>,</w:t>
      </w:r>
      <w:r w:rsidR="00A050F0">
        <w:rPr>
          <w:rStyle w:val="CodeChar"/>
          <w:lang w:val="en-GB"/>
        </w:rPr>
        <w:t>0,8</w:t>
      </w:r>
      <w:r w:rsidR="00724D57" w:rsidRPr="00924FFB">
        <w:rPr>
          <w:rStyle w:val="CodeChar"/>
          <w:lang w:val="en-GB"/>
        </w:rPr>
        <w:t>)</w:t>
      </w:r>
      <w:r w:rsidR="00660F7D" w:rsidRPr="00924FFB">
        <w:rPr>
          <w:rStyle w:val="CodeChar"/>
          <w:lang w:val="en-GB"/>
        </w:rPr>
        <w:br/>
      </w:r>
      <w:r w:rsidR="00A050F0">
        <w:rPr>
          <w:rStyle w:val="CodeChar"/>
          <w:lang w:val="en-GB"/>
        </w:rPr>
        <w:t>P_7=(-2</w:t>
      </w:r>
      <w:r w:rsidR="00724D57" w:rsidRPr="00924FFB">
        <w:rPr>
          <w:rStyle w:val="CodeChar"/>
          <w:lang w:val="en-GB"/>
        </w:rPr>
        <w:t>,</w:t>
      </w:r>
      <w:r w:rsidR="00A050F0">
        <w:rPr>
          <w:rStyle w:val="CodeChar"/>
          <w:lang w:val="en-GB"/>
        </w:rPr>
        <w:t>-2</w:t>
      </w:r>
      <w:r w:rsidR="00724D57" w:rsidRPr="00924FFB">
        <w:rPr>
          <w:rStyle w:val="CodeChar"/>
          <w:lang w:val="en-GB"/>
        </w:rPr>
        <w:t>,</w:t>
      </w:r>
      <w:r w:rsidR="00A050F0">
        <w:rPr>
          <w:rStyle w:val="CodeChar"/>
          <w:lang w:val="en-GB"/>
        </w:rPr>
        <w:t>3</w:t>
      </w:r>
      <w:r w:rsidR="00724D57" w:rsidRPr="00924FFB">
        <w:rPr>
          <w:rStyle w:val="CodeChar"/>
          <w:lang w:val="en-GB"/>
        </w:rPr>
        <w:t>)</w:t>
      </w:r>
      <w:r w:rsidR="00660F7D" w:rsidRPr="00924FFB">
        <w:rPr>
          <w:rStyle w:val="CodeChar"/>
          <w:lang w:val="en-GB"/>
        </w:rPr>
        <w:br/>
      </w:r>
      <w:r w:rsidR="00724D57" w:rsidRPr="00924FFB">
        <w:rPr>
          <w:rStyle w:val="CodeChar"/>
          <w:lang w:val="en-GB"/>
        </w:rPr>
        <w:t>P_8=(-2,</w:t>
      </w:r>
      <w:r w:rsidR="00A050F0">
        <w:rPr>
          <w:rStyle w:val="CodeChar"/>
          <w:lang w:val="en-GB"/>
        </w:rPr>
        <w:t>-4,6</w:t>
      </w:r>
      <w:r w:rsidR="00724D57" w:rsidRPr="00924FFB">
        <w:rPr>
          <w:rStyle w:val="CodeChar"/>
          <w:lang w:val="en-GB"/>
        </w:rPr>
        <w:t>)</w:t>
      </w:r>
      <w:r w:rsidR="00660F7D" w:rsidRPr="00924FFB">
        <w:rPr>
          <w:rStyle w:val="CodeChar"/>
          <w:lang w:val="en-GB"/>
        </w:rPr>
        <w:br/>
      </w:r>
      <w:r w:rsidR="00A050F0">
        <w:rPr>
          <w:rStyle w:val="CodeChar"/>
          <w:lang w:val="en-GB"/>
        </w:rPr>
        <w:t>P_9=(2,2,3</w:t>
      </w:r>
      <w:r w:rsidR="0048010A" w:rsidRPr="00924FFB">
        <w:rPr>
          <w:rStyle w:val="CodeChar"/>
          <w:lang w:val="en-GB"/>
        </w:rPr>
        <w:t>)</w:t>
      </w:r>
    </w:p>
    <w:p w:rsidR="00660F7D" w:rsidRPr="00924FFB" w:rsidRDefault="00660F7D" w:rsidP="00307367">
      <w:pPr>
        <w:pStyle w:val="ListParagraph"/>
        <w:spacing w:before="240" w:after="60" w:line="360" w:lineRule="auto"/>
        <w:ind w:left="0" w:hanging="357"/>
        <w:rPr>
          <w:lang w:val="en-GB"/>
        </w:rPr>
      </w:pPr>
      <w:r w:rsidRPr="00924FFB">
        <w:rPr>
          <w:lang w:val="en-GB"/>
        </w:rPr>
        <w:t>Create a list containing all points previously defined.</w:t>
      </w:r>
      <w:r w:rsidRPr="00924FFB">
        <w:rPr>
          <w:lang w:val="en-GB"/>
        </w:rPr>
        <w:br/>
      </w:r>
      <w:r w:rsidRPr="00924FFB">
        <w:rPr>
          <w:rStyle w:val="CodeChar"/>
          <w:lang w:val="en-GB"/>
        </w:rPr>
        <w:t>Points</w:t>
      </w:r>
      <w:r w:rsidR="00D400BC" w:rsidRPr="00924FFB">
        <w:rPr>
          <w:rStyle w:val="CodeChar"/>
          <w:lang w:val="en-GB"/>
        </w:rPr>
        <w:t xml:space="preserve"> </w:t>
      </w:r>
      <w:r w:rsidRPr="00924FFB">
        <w:rPr>
          <w:rStyle w:val="CodeChar"/>
          <w:lang w:val="en-GB"/>
        </w:rPr>
        <w:t>=</w:t>
      </w:r>
      <w:r w:rsidR="00D400BC" w:rsidRPr="00924FFB">
        <w:rPr>
          <w:rStyle w:val="CodeChar"/>
          <w:lang w:val="en-GB"/>
        </w:rPr>
        <w:t xml:space="preserve"> </w:t>
      </w:r>
      <w:r w:rsidRPr="00924FFB">
        <w:rPr>
          <w:rStyle w:val="CodeChar"/>
          <w:lang w:val="en-GB"/>
        </w:rPr>
        <w:t>{P_1, P_2, P_3, P_4, P_5, P_6, P_7, P_8, P_9}</w:t>
      </w:r>
      <w:r w:rsidRPr="00924FFB">
        <w:rPr>
          <w:lang w:val="en-GB"/>
        </w:rPr>
        <w:t xml:space="preserve"> </w:t>
      </w:r>
    </w:p>
    <w:p w:rsidR="00D400BC" w:rsidRPr="00924FFB" w:rsidRDefault="00660F7D" w:rsidP="00307367">
      <w:pPr>
        <w:pStyle w:val="ListParagraph"/>
        <w:spacing w:before="240" w:after="120" w:line="360" w:lineRule="auto"/>
        <w:ind w:left="0" w:hanging="357"/>
        <w:rPr>
          <w:lang w:val="en-GB"/>
        </w:rPr>
      </w:pPr>
      <w:r w:rsidRPr="00924FFB">
        <w:rPr>
          <w:lang w:val="en-GB"/>
        </w:rPr>
        <w:t>Later</w:t>
      </w:r>
      <w:r w:rsidR="008B5397" w:rsidRPr="00924FFB">
        <w:rPr>
          <w:lang w:val="en-GB"/>
        </w:rPr>
        <w:t xml:space="preserve"> it will be eas</w:t>
      </w:r>
      <w:r w:rsidR="00CD7418" w:rsidRPr="00924FFB">
        <w:rPr>
          <w:lang w:val="en-GB"/>
        </w:rPr>
        <w:t>i</w:t>
      </w:r>
      <w:r w:rsidR="008B5397" w:rsidRPr="00924FFB">
        <w:rPr>
          <w:lang w:val="en-GB"/>
        </w:rPr>
        <w:t>er if we have all x, y and z coordinates in their own list.</w:t>
      </w:r>
      <w:r w:rsidR="00BA1E0B" w:rsidRPr="00924FFB">
        <w:rPr>
          <w:lang w:val="en-GB"/>
        </w:rPr>
        <w:t xml:space="preserve"> </w:t>
      </w:r>
      <w:r w:rsidR="00CD7418" w:rsidRPr="00924FFB">
        <w:rPr>
          <w:lang w:val="en-GB"/>
        </w:rPr>
        <w:br/>
      </w:r>
      <w:r w:rsidR="00BA1E0B" w:rsidRPr="00924FFB">
        <w:rPr>
          <w:lang w:val="en-GB"/>
        </w:rPr>
        <w:t xml:space="preserve">The first step is to convert </w:t>
      </w:r>
      <w:r w:rsidR="00BA1E0B" w:rsidRPr="00924FFB">
        <w:rPr>
          <w:rStyle w:val="CodeChar"/>
          <w:lang w:val="en-GB"/>
        </w:rPr>
        <w:t>Points</w:t>
      </w:r>
      <w:r w:rsidR="00BA1E0B" w:rsidRPr="00924FFB">
        <w:rPr>
          <w:lang w:val="en-GB"/>
        </w:rPr>
        <w:t xml:space="preserve"> (which is a list of points) into a list of lists</w:t>
      </w:r>
      <w:r w:rsidR="00193026" w:rsidRPr="00924FFB">
        <w:rPr>
          <w:lang w:val="en-GB"/>
        </w:rPr>
        <w:t xml:space="preserve"> of numbers.</w:t>
      </w:r>
      <w:r w:rsidR="00CD7418" w:rsidRPr="00924FFB">
        <w:rPr>
          <w:lang w:val="en-GB"/>
        </w:rPr>
        <w:t xml:space="preserve"> In mathematics on would write it as</w:t>
      </w:r>
      <w:r w:rsidR="00CD7418" w:rsidRPr="00924FFB">
        <w:rPr>
          <w:lang w:val="en-GB"/>
        </w:rPr>
        <w:br/>
      </w:r>
      <m:oMathPara>
        <m:oMath>
          <m:r>
            <w:rPr>
              <w:rFonts w:ascii="Cambria Math" w:hAnsi="Cambria Math"/>
              <w:lang w:val="en-GB"/>
            </w:rPr>
            <m:t>Coordinates=</m:t>
          </m:r>
          <m:d>
            <m:dPr>
              <m:ctrlPr>
                <w:rPr>
                  <w:rFonts w:ascii="Cambria Math" w:hAnsi="Cambria Math"/>
                  <w:i/>
                  <w:lang w:val="en-GB"/>
                </w:rPr>
              </m:ctrlPr>
            </m:dPr>
            <m:e>
              <m:d>
                <m:dPr>
                  <m:ctrlPr>
                    <w:rPr>
                      <w:rFonts w:ascii="Cambria Math" w:hAnsi="Cambria Math"/>
                      <w:i/>
                      <w:lang w:val="en-GB"/>
                    </w:rPr>
                  </m:ctrlPr>
                </m:dPr>
                <m:e>
                  <m:r>
                    <w:rPr>
                      <w:rFonts w:ascii="Cambria Math" w:hAnsi="Cambria Math"/>
                      <w:lang w:val="en-GB"/>
                    </w:rPr>
                    <m:t>x(P</m:t>
                  </m:r>
                </m:e>
              </m:d>
              <m:r>
                <w:rPr>
                  <w:rFonts w:ascii="Cambria Math" w:hAnsi="Cambria Math"/>
                  <w:lang w:val="en-GB"/>
                </w:rPr>
                <m:t>,y</m:t>
              </m:r>
              <m:d>
                <m:dPr>
                  <m:ctrlPr>
                    <w:rPr>
                      <w:rFonts w:ascii="Cambria Math" w:hAnsi="Cambria Math"/>
                      <w:i/>
                      <w:lang w:val="en-GB"/>
                    </w:rPr>
                  </m:ctrlPr>
                </m:dPr>
                <m:e>
                  <m:r>
                    <w:rPr>
                      <w:rFonts w:ascii="Cambria Math" w:hAnsi="Cambria Math"/>
                      <w:lang w:val="en-GB"/>
                    </w:rPr>
                    <m:t>P</m:t>
                  </m:r>
                </m:e>
              </m:d>
              <m:r>
                <w:rPr>
                  <w:rFonts w:ascii="Cambria Math" w:hAnsi="Cambria Math"/>
                  <w:lang w:val="en-GB"/>
                </w:rPr>
                <m:t>,z</m:t>
              </m:r>
              <m:d>
                <m:dPr>
                  <m:ctrlPr>
                    <w:rPr>
                      <w:rFonts w:ascii="Cambria Math" w:hAnsi="Cambria Math"/>
                      <w:i/>
                      <w:lang w:val="en-GB"/>
                    </w:rPr>
                  </m:ctrlPr>
                </m:dPr>
                <m:e>
                  <m:r>
                    <w:rPr>
                      <w:rFonts w:ascii="Cambria Math" w:hAnsi="Cambria Math"/>
                      <w:lang w:val="en-GB"/>
                    </w:rPr>
                    <m:t>P</m:t>
                  </m:r>
                </m:e>
              </m:d>
              <m:r>
                <w:rPr>
                  <w:rFonts w:ascii="Cambria Math" w:hAnsi="Cambria Math"/>
                  <w:lang w:val="en-GB"/>
                </w:rPr>
                <m:t>)|P∈Points</m:t>
              </m:r>
            </m:e>
          </m:d>
          <m:r>
            <w:rPr>
              <w:rFonts w:ascii="Cambria Math" w:hAnsi="Cambria Math"/>
              <w:lang w:val="en-GB"/>
            </w:rPr>
            <m:t>.</m:t>
          </m:r>
        </m:oMath>
      </m:oMathPara>
      <w:r w:rsidR="00924FFB">
        <w:rPr>
          <w:lang w:val="en-GB"/>
        </w:rPr>
        <w:br/>
      </w:r>
      <w:r w:rsidR="00924FFB">
        <w:rPr>
          <w:lang w:val="en-GB"/>
        </w:rPr>
        <w:t xml:space="preserve">In </w:t>
      </w:r>
      <w:proofErr w:type="spellStart"/>
      <w:r w:rsidR="00924FFB">
        <w:rPr>
          <w:lang w:val="en-GB"/>
        </w:rPr>
        <w:t>GeoG</w:t>
      </w:r>
      <w:r w:rsidR="00CD7418" w:rsidRPr="00924FFB">
        <w:rPr>
          <w:lang w:val="en-GB"/>
        </w:rPr>
        <w:t>ebra</w:t>
      </w:r>
      <w:proofErr w:type="spellEnd"/>
      <w:r w:rsidR="00CD7418" w:rsidRPr="00924FFB">
        <w:rPr>
          <w:lang w:val="en-GB"/>
        </w:rPr>
        <w:t xml:space="preserve"> we do it like this</w:t>
      </w:r>
      <w:proofErr w:type="gramStart"/>
      <w:r w:rsidR="00CD7418" w:rsidRPr="00924FFB">
        <w:rPr>
          <w:lang w:val="en-GB"/>
        </w:rPr>
        <w:t>:</w:t>
      </w:r>
      <w:proofErr w:type="gramEnd"/>
      <w:r w:rsidR="00CD7418" w:rsidRPr="00924FFB">
        <w:rPr>
          <w:lang w:val="en-GB"/>
        </w:rPr>
        <w:br/>
      </w:r>
      <w:r w:rsidR="00CD7418" w:rsidRPr="00924FFB">
        <w:rPr>
          <w:rStyle w:val="CodeChar"/>
          <w:lang w:val="en-GB"/>
        </w:rPr>
        <w:t>Coordinates = Zip({x(P), y(P), z(P)}, P, Points)</w:t>
      </w:r>
      <w:r w:rsidR="00CD7418" w:rsidRPr="00924FFB">
        <w:rPr>
          <w:rStyle w:val="CodeChar"/>
          <w:lang w:val="en-GB"/>
        </w:rPr>
        <w:br/>
      </w:r>
      <w:r w:rsidR="00193026" w:rsidRPr="00924FFB">
        <w:rPr>
          <w:lang w:val="en-GB"/>
        </w:rPr>
        <w:t xml:space="preserve"> We call the </w:t>
      </w:r>
      <w:r w:rsidR="00193026" w:rsidRPr="00924FFB">
        <w:rPr>
          <w:rStyle w:val="CodeChar"/>
          <w:lang w:val="en-GB"/>
        </w:rPr>
        <w:t>Zip</w:t>
      </w:r>
      <w:r w:rsidR="00193026" w:rsidRPr="00924FFB">
        <w:rPr>
          <w:lang w:val="en-GB"/>
        </w:rPr>
        <w:t xml:space="preserve"> function with three arguments. The first argument is an expression containing identifier </w:t>
      </w:r>
      <w:r w:rsidR="00193026" w:rsidRPr="00924FFB">
        <w:rPr>
          <w:rStyle w:val="CodeChar"/>
          <w:lang w:val="en-GB"/>
        </w:rPr>
        <w:t>P</w:t>
      </w:r>
      <w:r w:rsidR="00193026" w:rsidRPr="00924FFB">
        <w:rPr>
          <w:lang w:val="en-GB"/>
        </w:rPr>
        <w:t>. The second argument is the iden</w:t>
      </w:r>
      <w:r w:rsidR="00924FFB">
        <w:rPr>
          <w:lang w:val="en-GB"/>
        </w:rPr>
        <w:t>tifier that we wish to substitut</w:t>
      </w:r>
      <w:r w:rsidR="00193026" w:rsidRPr="00924FFB">
        <w:rPr>
          <w:lang w:val="en-GB"/>
        </w:rPr>
        <w:t xml:space="preserve">e (currently </w:t>
      </w:r>
      <w:r w:rsidR="00193026" w:rsidRPr="00924FFB">
        <w:rPr>
          <w:rStyle w:val="CodeChar"/>
          <w:lang w:val="en-GB"/>
        </w:rPr>
        <w:t>P</w:t>
      </w:r>
      <w:r w:rsidR="00193026" w:rsidRPr="00924FFB">
        <w:rPr>
          <w:lang w:val="en-GB"/>
        </w:rPr>
        <w:t xml:space="preserve">). The third argument is a list of values. Each value will be put in place of </w:t>
      </w:r>
      <w:r w:rsidR="00193026" w:rsidRPr="00924FFB">
        <w:rPr>
          <w:rStyle w:val="CodeChar"/>
          <w:lang w:val="en-GB"/>
        </w:rPr>
        <w:t>P</w:t>
      </w:r>
      <w:r w:rsidR="00193026" w:rsidRPr="00924FFB">
        <w:rPr>
          <w:lang w:val="en-GB"/>
        </w:rPr>
        <w:t xml:space="preserve"> in the expression and all the </w:t>
      </w:r>
      <w:r w:rsidR="00193026" w:rsidRPr="00924FFB">
        <w:rPr>
          <w:lang w:val="en-GB"/>
        </w:rPr>
        <w:lastRenderedPageBreak/>
        <w:t>resulting values of the expressions will be put into a list</w:t>
      </w:r>
      <w:r w:rsidR="00CD7418" w:rsidRPr="00924FFB">
        <w:rPr>
          <w:lang w:val="en-GB"/>
        </w:rPr>
        <w:t xml:space="preserve"> and</w:t>
      </w:r>
      <w:r w:rsidR="00193026" w:rsidRPr="00924FFB">
        <w:rPr>
          <w:lang w:val="en-GB"/>
        </w:rPr>
        <w:t xml:space="preserve"> that is the result of a </w:t>
      </w:r>
      <w:r w:rsidR="00193026" w:rsidRPr="00924FFB">
        <w:rPr>
          <w:rFonts w:ascii="Courier New" w:hAnsi="Courier New" w:cs="Courier New"/>
          <w:lang w:val="en-GB"/>
        </w:rPr>
        <w:t>Zip</w:t>
      </w:r>
      <w:r w:rsidR="00193026" w:rsidRPr="00924FFB">
        <w:rPr>
          <w:lang w:val="en-GB"/>
        </w:rPr>
        <w:t xml:space="preserve"> function.</w:t>
      </w:r>
      <w:r w:rsidR="00924FFB">
        <w:rPr>
          <w:lang w:val="en-GB"/>
        </w:rPr>
        <w:t xml:space="preserve"> </w:t>
      </w:r>
      <w:r w:rsidR="00924FFB">
        <w:rPr>
          <w:lang w:val="en-GB"/>
        </w:rPr>
        <w:br/>
      </w:r>
      <w:proofErr w:type="spellStart"/>
      <w:r w:rsidR="00924FFB">
        <w:rPr>
          <w:lang w:val="en-GB"/>
        </w:rPr>
        <w:t>GeoG</w:t>
      </w:r>
      <w:r w:rsidR="00CD7418" w:rsidRPr="00924FFB">
        <w:rPr>
          <w:lang w:val="en-GB"/>
        </w:rPr>
        <w:t>ebra</w:t>
      </w:r>
      <w:proofErr w:type="spellEnd"/>
      <w:r w:rsidR="00CD7418" w:rsidRPr="00924FFB">
        <w:rPr>
          <w:lang w:val="en-GB"/>
        </w:rPr>
        <w:t xml:space="preserve"> treats a list of lists as a</w:t>
      </w:r>
      <w:r w:rsidR="006803AC" w:rsidRPr="00924FFB">
        <w:rPr>
          <w:lang w:val="en-GB"/>
        </w:rPr>
        <w:t xml:space="preserve"> matrix. Our matrix should have 9 rows and 3 colum</w:t>
      </w:r>
      <w:r w:rsidR="00924FFB">
        <w:rPr>
          <w:lang w:val="en-GB"/>
        </w:rPr>
        <w:t>n</w:t>
      </w:r>
      <w:r w:rsidR="006803AC" w:rsidRPr="00924FFB">
        <w:rPr>
          <w:lang w:val="en-GB"/>
        </w:rPr>
        <w:t xml:space="preserve">s. Then we transpose our matrix </w:t>
      </w:r>
      <w:r w:rsidR="00924FFB">
        <w:rPr>
          <w:lang w:val="en-GB"/>
        </w:rPr>
        <w:t>as fol</w:t>
      </w:r>
      <w:r w:rsidR="00006073" w:rsidRPr="00924FFB">
        <w:rPr>
          <w:lang w:val="en-GB"/>
        </w:rPr>
        <w:t>lows</w:t>
      </w:r>
      <w:r w:rsidR="00EC0D17" w:rsidRPr="00924FFB">
        <w:rPr>
          <w:lang w:val="en-GB"/>
        </w:rPr>
        <w:br/>
      </w:r>
      <w:proofErr w:type="spellStart"/>
      <w:r w:rsidR="00D400BC" w:rsidRPr="00924FFB">
        <w:rPr>
          <w:rStyle w:val="CodeChar"/>
          <w:lang w:val="en-GB"/>
        </w:rPr>
        <w:t>TransposedCoordiantes</w:t>
      </w:r>
      <w:proofErr w:type="spellEnd"/>
      <w:r w:rsidR="00D400BC" w:rsidRPr="00924FFB">
        <w:rPr>
          <w:rStyle w:val="CodeChar"/>
          <w:lang w:val="en-GB"/>
        </w:rPr>
        <w:t xml:space="preserve"> = </w:t>
      </w:r>
      <w:proofErr w:type="gramStart"/>
      <w:r w:rsidR="00D400BC" w:rsidRPr="00924FFB">
        <w:rPr>
          <w:rStyle w:val="CodeChar"/>
          <w:lang w:val="en-GB"/>
        </w:rPr>
        <w:t>Transpose(</w:t>
      </w:r>
      <w:proofErr w:type="gramEnd"/>
      <w:r w:rsidR="00D400BC" w:rsidRPr="00924FFB">
        <w:rPr>
          <w:rStyle w:val="CodeChar"/>
          <w:lang w:val="en-GB"/>
        </w:rPr>
        <w:t>Coordinates)</w:t>
      </w:r>
      <w:r w:rsidR="006803AC" w:rsidRPr="00924FFB">
        <w:rPr>
          <w:lang w:val="en-GB"/>
        </w:rPr>
        <w:t>.</w:t>
      </w:r>
      <w:r w:rsidR="006803AC" w:rsidRPr="00924FFB">
        <w:rPr>
          <w:lang w:val="en-GB"/>
        </w:rPr>
        <w:br/>
      </w:r>
      <w:proofErr w:type="gramStart"/>
      <w:r w:rsidR="006803AC" w:rsidRPr="00924FFB">
        <w:rPr>
          <w:lang w:val="en-GB"/>
        </w:rPr>
        <w:t>and</w:t>
      </w:r>
      <w:proofErr w:type="gramEnd"/>
      <w:r w:rsidR="006803AC" w:rsidRPr="00924FFB">
        <w:rPr>
          <w:lang w:val="en-GB"/>
        </w:rPr>
        <w:t xml:space="preserve"> we get a list of </w:t>
      </w:r>
      <w:proofErr w:type="spellStart"/>
      <w:r w:rsidR="006803AC" w:rsidRPr="00924FFB">
        <w:rPr>
          <w:lang w:val="en-GB"/>
        </w:rPr>
        <w:t>x’s</w:t>
      </w:r>
      <w:proofErr w:type="spellEnd"/>
      <w:r w:rsidR="006803AC" w:rsidRPr="00924FFB">
        <w:rPr>
          <w:lang w:val="en-GB"/>
        </w:rPr>
        <w:t xml:space="preserve">, </w:t>
      </w:r>
      <w:proofErr w:type="spellStart"/>
      <w:r w:rsidR="006803AC" w:rsidRPr="00924FFB">
        <w:rPr>
          <w:lang w:val="en-GB"/>
        </w:rPr>
        <w:t>y’s</w:t>
      </w:r>
      <w:proofErr w:type="spellEnd"/>
      <w:r w:rsidR="006803AC" w:rsidRPr="00924FFB">
        <w:rPr>
          <w:lang w:val="en-GB"/>
        </w:rPr>
        <w:t xml:space="preserve"> a</w:t>
      </w:r>
      <w:r w:rsidR="0046019F">
        <w:rPr>
          <w:lang w:val="en-GB"/>
        </w:rPr>
        <w:t xml:space="preserve">nd </w:t>
      </w:r>
      <w:proofErr w:type="spellStart"/>
      <w:r w:rsidR="0046019F">
        <w:rPr>
          <w:lang w:val="en-GB"/>
        </w:rPr>
        <w:t>z’s</w:t>
      </w:r>
      <w:proofErr w:type="spellEnd"/>
      <w:r w:rsidR="0046019F">
        <w:rPr>
          <w:lang w:val="en-GB"/>
        </w:rPr>
        <w:t xml:space="preserve">. We assign those lists </w:t>
      </w:r>
      <w:r w:rsidR="006803AC" w:rsidRPr="00924FFB">
        <w:rPr>
          <w:lang w:val="en-GB"/>
        </w:rPr>
        <w:t>to separate variables.</w:t>
      </w:r>
      <w:r w:rsidR="00D400BC" w:rsidRPr="00924FFB">
        <w:rPr>
          <w:rStyle w:val="CodeChar"/>
          <w:lang w:val="en-GB"/>
        </w:rPr>
        <w:br/>
        <w:t xml:space="preserve">Xs = </w:t>
      </w:r>
      <w:proofErr w:type="spellStart"/>
      <w:r w:rsidR="00D400BC" w:rsidRPr="00924FFB">
        <w:rPr>
          <w:rStyle w:val="CodeChar"/>
          <w:lang w:val="en-GB"/>
        </w:rPr>
        <w:t>TransposedCoordin</w:t>
      </w:r>
      <w:r w:rsidR="00006073" w:rsidRPr="00924FFB">
        <w:rPr>
          <w:rStyle w:val="CodeChar"/>
          <w:lang w:val="en-GB"/>
        </w:rPr>
        <w:t>a</w:t>
      </w:r>
      <w:r w:rsidR="00D400BC" w:rsidRPr="00924FFB">
        <w:rPr>
          <w:rStyle w:val="CodeChar"/>
          <w:lang w:val="en-GB"/>
        </w:rPr>
        <w:t>tes</w:t>
      </w:r>
      <w:proofErr w:type="spellEnd"/>
      <w:r w:rsidR="00D400BC" w:rsidRPr="00924FFB">
        <w:rPr>
          <w:rStyle w:val="CodeChar"/>
          <w:lang w:val="en-GB"/>
        </w:rPr>
        <w:t>(1)</w:t>
      </w:r>
      <w:r w:rsidR="00D400BC" w:rsidRPr="00924FFB">
        <w:rPr>
          <w:rStyle w:val="CodeChar"/>
          <w:lang w:val="en-GB"/>
        </w:rPr>
        <w:br/>
        <w:t xml:space="preserve">Ys = </w:t>
      </w:r>
      <w:proofErr w:type="spellStart"/>
      <w:r w:rsidR="00D400BC" w:rsidRPr="00924FFB">
        <w:rPr>
          <w:rStyle w:val="CodeChar"/>
          <w:lang w:val="en-GB"/>
        </w:rPr>
        <w:t>Transpose</w:t>
      </w:r>
      <w:r w:rsidR="00006073" w:rsidRPr="00924FFB">
        <w:rPr>
          <w:rStyle w:val="CodeChar"/>
          <w:lang w:val="en-GB"/>
        </w:rPr>
        <w:t>dCoordi</w:t>
      </w:r>
      <w:r w:rsidR="00D400BC" w:rsidRPr="00924FFB">
        <w:rPr>
          <w:rStyle w:val="CodeChar"/>
          <w:lang w:val="en-GB"/>
        </w:rPr>
        <w:t>n</w:t>
      </w:r>
      <w:r w:rsidR="00006073" w:rsidRPr="00924FFB">
        <w:rPr>
          <w:rStyle w:val="CodeChar"/>
          <w:lang w:val="en-GB"/>
        </w:rPr>
        <w:t>ates</w:t>
      </w:r>
      <w:proofErr w:type="spellEnd"/>
      <w:r w:rsidR="00006073" w:rsidRPr="00924FFB">
        <w:rPr>
          <w:rStyle w:val="CodeChar"/>
          <w:lang w:val="en-GB"/>
        </w:rPr>
        <w:t>(2)</w:t>
      </w:r>
      <w:r w:rsidR="00006073" w:rsidRPr="00924FFB">
        <w:rPr>
          <w:rStyle w:val="CodeChar"/>
          <w:lang w:val="en-GB"/>
        </w:rPr>
        <w:br/>
        <w:t xml:space="preserve">Zs = </w:t>
      </w:r>
      <w:proofErr w:type="spellStart"/>
      <w:r w:rsidR="00006073" w:rsidRPr="00924FFB">
        <w:rPr>
          <w:rStyle w:val="CodeChar"/>
          <w:lang w:val="en-GB"/>
        </w:rPr>
        <w:t>TransposedCoordi</w:t>
      </w:r>
      <w:r w:rsidR="00D400BC" w:rsidRPr="00924FFB">
        <w:rPr>
          <w:rStyle w:val="CodeChar"/>
          <w:lang w:val="en-GB"/>
        </w:rPr>
        <w:t>n</w:t>
      </w:r>
      <w:r w:rsidR="00006073" w:rsidRPr="00924FFB">
        <w:rPr>
          <w:rStyle w:val="CodeChar"/>
          <w:lang w:val="en-GB"/>
        </w:rPr>
        <w:t>a</w:t>
      </w:r>
      <w:r w:rsidR="00D400BC" w:rsidRPr="00924FFB">
        <w:rPr>
          <w:rStyle w:val="CodeChar"/>
          <w:lang w:val="en-GB"/>
        </w:rPr>
        <w:t>tes</w:t>
      </w:r>
      <w:proofErr w:type="spellEnd"/>
      <w:r w:rsidR="00D400BC" w:rsidRPr="00924FFB">
        <w:rPr>
          <w:rStyle w:val="CodeChar"/>
          <w:lang w:val="en-GB"/>
        </w:rPr>
        <w:t>(3)</w:t>
      </w:r>
    </w:p>
    <w:p w:rsidR="00864488" w:rsidRDefault="008F6191" w:rsidP="00307367">
      <w:pPr>
        <w:pStyle w:val="ListParagraph"/>
        <w:spacing w:after="120"/>
        <w:ind w:left="0" w:hanging="357"/>
        <w:contextualSpacing w:val="0"/>
        <w:rPr>
          <w:lang w:val="en-GB"/>
        </w:rPr>
      </w:pPr>
      <w:r w:rsidRPr="00924FFB">
        <w:rPr>
          <w:lang w:val="en-GB"/>
        </w:rPr>
        <w:t xml:space="preserve">Our next steps will be in CAS view. CAS view allows us to use symbolic computation, for example we can use unknown variables in expressions without evaluating them. Syntax of CAS view is a bit different. In CAS view we </w:t>
      </w:r>
      <w:proofErr w:type="gramStart"/>
      <w:r w:rsidRPr="00924FFB">
        <w:rPr>
          <w:lang w:val="en-GB"/>
        </w:rPr>
        <w:t xml:space="preserve">use </w:t>
      </w:r>
      <w:r w:rsidRPr="00924FFB">
        <w:rPr>
          <w:rStyle w:val="CodeChar"/>
          <w:lang w:val="en-GB"/>
        </w:rPr>
        <w:t>:=</w:t>
      </w:r>
      <w:proofErr w:type="gramEnd"/>
      <w:r w:rsidRPr="00924FFB">
        <w:rPr>
          <w:lang w:val="en-GB"/>
        </w:rPr>
        <w:t xml:space="preserve"> for assignment instead of </w:t>
      </w:r>
      <w:r w:rsidRPr="00924FFB">
        <w:rPr>
          <w:rStyle w:val="CodeChar"/>
          <w:lang w:val="en-GB"/>
        </w:rPr>
        <w:t>=</w:t>
      </w:r>
      <w:r w:rsidRPr="00924FFB">
        <w:rPr>
          <w:lang w:val="en-GB"/>
        </w:rPr>
        <w:t>.</w:t>
      </w:r>
    </w:p>
    <w:p w:rsidR="00864488" w:rsidRDefault="000D0993" w:rsidP="00864488">
      <w:pPr>
        <w:numPr>
          <w:ilvl w:val="0"/>
          <w:numId w:val="0"/>
        </w:numPr>
        <w:spacing w:after="120"/>
        <w:ind w:hanging="11"/>
        <w:rPr>
          <w:lang w:val="en-GB"/>
        </w:rPr>
      </w:pPr>
      <w:r w:rsidRPr="00924FFB">
        <w:rPr>
          <w:lang w:val="en-GB"/>
        </w:rPr>
        <w:t>Our next task is to make the following matrix.</w:t>
      </w:r>
      <w:r w:rsidRPr="00924FFB">
        <w:rPr>
          <w:lang w:val="en-GB"/>
        </w:rPr>
        <w:br/>
      </w:r>
      <m:oMathPara>
        <m:oMath>
          <m:d>
            <m:dPr>
              <m:ctrlPr>
                <w:rPr>
                  <w:rFonts w:ascii="Cambria Math" w:hAnsi="Cambria Math"/>
                  <w:i/>
                  <w:lang w:val="en-GB"/>
                </w:rPr>
              </m:ctrlPr>
            </m:dPr>
            <m:e>
              <m:m>
                <m:mPr>
                  <m:mcs>
                    <m:mc>
                      <m:mcPr>
                        <m:count m:val="1"/>
                        <m:mcJc m:val="center"/>
                      </m:mcPr>
                    </m:mc>
                  </m:mcs>
                  <m:ctrlPr>
                    <w:rPr>
                      <w:rFonts w:ascii="Cambria Math" w:hAnsi="Cambria Math"/>
                      <w:i/>
                      <w:lang w:val="en-GB"/>
                    </w:rPr>
                  </m:ctrlPr>
                </m:mPr>
                <m:mr>
                  <m:e>
                    <m:m>
                      <m:mPr>
                        <m:mcs>
                          <m:mc>
                            <m:mcPr>
                              <m:count m:val="1"/>
                              <m:mcJc m:val="center"/>
                            </m:mcPr>
                          </m:mc>
                        </m:mcs>
                        <m:ctrlPr>
                          <w:rPr>
                            <w:rFonts w:ascii="Cambria Math" w:hAnsi="Cambria Math"/>
                            <w:i/>
                            <w:lang w:val="en-GB"/>
                          </w:rPr>
                        </m:ctrlPr>
                      </m:mPr>
                      <m:mr>
                        <m:e>
                          <m:m>
                            <m:mPr>
                              <m:mcs>
                                <m:mc>
                                  <m:mcPr>
                                    <m:count m:val="1"/>
                                    <m:mcJc m:val="center"/>
                                  </m:mcPr>
                                </m:mc>
                              </m:mcs>
                              <m:ctrlPr>
                                <w:rPr>
                                  <w:rFonts w:ascii="Cambria Math" w:hAnsi="Cambria Math"/>
                                  <w:i/>
                                  <w:lang w:val="en-GB"/>
                                </w:rPr>
                              </m:ctrlPr>
                            </m:mPr>
                            <m:m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 xml:space="preserve">  y</m:t>
                                    </m:r>
                                  </m:e>
                                  <m:sup>
                                    <m:r>
                                      <w:rPr>
                                        <w:rFonts w:ascii="Cambria Math" w:hAnsi="Cambria Math"/>
                                        <w:lang w:val="en-GB"/>
                                      </w:rPr>
                                      <m:t>2</m:t>
                                    </m:r>
                                  </m:sup>
                                </m:sSup>
                                <m:sSup>
                                  <m:sSupPr>
                                    <m:ctrlPr>
                                      <w:rPr>
                                        <w:rFonts w:ascii="Cambria Math" w:hAnsi="Cambria Math"/>
                                        <w:i/>
                                        <w:lang w:val="en-GB"/>
                                      </w:rPr>
                                    </m:ctrlPr>
                                  </m:sSupPr>
                                  <m:e>
                                    <m:r>
                                      <w:rPr>
                                        <w:rFonts w:ascii="Cambria Math" w:hAnsi="Cambria Math"/>
                                        <w:lang w:val="en-GB"/>
                                      </w:rPr>
                                      <m:t xml:space="preserve">   z</m:t>
                                    </m:r>
                                  </m:e>
                                  <m:sup>
                                    <m:r>
                                      <w:rPr>
                                        <w:rFonts w:ascii="Cambria Math" w:hAnsi="Cambria Math"/>
                                        <w:lang w:val="en-GB"/>
                                      </w:rPr>
                                      <m:t>2</m:t>
                                    </m:r>
                                  </m:sup>
                                </m:sSup>
                                <m:r>
                                  <w:rPr>
                                    <w:rFonts w:ascii="Cambria Math" w:hAnsi="Cambria Math"/>
                                    <w:lang w:val="en-GB"/>
                                  </w:rPr>
                                  <m:t xml:space="preserve">    xy     xz      yz     x      y      z     1</m:t>
                                </m:r>
                              </m:e>
                            </m:m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1</m:t>
                                    </m:r>
                                  </m:sub>
                                </m:sSub>
                                <m:r>
                                  <w:rPr>
                                    <w:rFonts w:ascii="Cambria Math" w:hAnsi="Cambria Math"/>
                                    <w:lang w:val="en-GB"/>
                                  </w:rPr>
                                  <m:t xml:space="preserve">   1</m:t>
                                </m:r>
                              </m:e>
                            </m:mr>
                          </m:m>
                        </m:e>
                      </m:mr>
                      <m:mr>
                        <m:e>
                          <m:m>
                            <m:mPr>
                              <m:mcs>
                                <m:mc>
                                  <m:mcPr>
                                    <m:count m:val="1"/>
                                    <m:mcJc m:val="center"/>
                                  </m:mcPr>
                                </m:mc>
                              </m:mcs>
                              <m:ctrlPr>
                                <w:rPr>
                                  <w:rFonts w:ascii="Cambria Math" w:hAnsi="Cambria Math"/>
                                  <w:i/>
                                  <w:lang w:val="en-GB"/>
                                </w:rPr>
                              </m:ctrlPr>
                            </m:mP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2</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2</m:t>
                                    </m:r>
                                  </m:sub>
                                </m:sSub>
                                <m:r>
                                  <w:rPr>
                                    <w:rFonts w:ascii="Cambria Math" w:hAnsi="Cambria Math"/>
                                    <w:lang w:val="en-GB"/>
                                  </w:rPr>
                                  <m:t xml:space="preserve">   1</m:t>
                                </m:r>
                              </m:e>
                            </m:m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3</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3</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3</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3</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3</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3</m:t>
                                    </m:r>
                                  </m:sub>
                                </m:sSub>
                                <m:r>
                                  <w:rPr>
                                    <w:rFonts w:ascii="Cambria Math" w:hAnsi="Cambria Math"/>
                                    <w:lang w:val="en-GB"/>
                                  </w:rPr>
                                  <m:t xml:space="preserve">   1</m:t>
                                </m:r>
                              </m:e>
                            </m:mr>
                          </m:m>
                        </m:e>
                      </m:mr>
                      <m:mr>
                        <m:e>
                          <m:m>
                            <m:mPr>
                              <m:mcs>
                                <m:mc>
                                  <m:mcPr>
                                    <m:count m:val="1"/>
                                    <m:mcJc m:val="center"/>
                                  </m:mcPr>
                                </m:mc>
                              </m:mcs>
                              <m:ctrlPr>
                                <w:rPr>
                                  <w:rFonts w:ascii="Cambria Math" w:hAnsi="Cambria Math"/>
                                  <w:i/>
                                  <w:lang w:val="en-GB"/>
                                </w:rPr>
                              </m:ctrlPr>
                            </m:mP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4</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4</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4</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4</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4</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4</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4</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4</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4</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4</m:t>
                                    </m:r>
                                  </m:sub>
                                </m:sSub>
                                <m:r>
                                  <w:rPr>
                                    <w:rFonts w:ascii="Cambria Math" w:hAnsi="Cambria Math"/>
                                    <w:lang w:val="en-GB"/>
                                  </w:rPr>
                                  <m:t xml:space="preserve">   1</m:t>
                                </m:r>
                              </m:e>
                            </m:m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5</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5</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5</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5</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5</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5</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5</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5</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5</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5</m:t>
                                    </m:r>
                                  </m:sub>
                                </m:sSub>
                                <m:r>
                                  <w:rPr>
                                    <w:rFonts w:ascii="Cambria Math" w:hAnsi="Cambria Math"/>
                                    <w:lang w:val="en-GB"/>
                                  </w:rPr>
                                  <m:t xml:space="preserve">   1</m:t>
                                </m:r>
                              </m:e>
                            </m:mr>
                          </m:m>
                        </m:e>
                      </m:mr>
                    </m:m>
                  </m:e>
                </m:mr>
                <m:mr>
                  <m:e>
                    <m:m>
                      <m:mPr>
                        <m:mcs>
                          <m:mc>
                            <m:mcPr>
                              <m:count m:val="1"/>
                              <m:mcJc m:val="center"/>
                            </m:mcPr>
                          </m:mc>
                        </m:mcs>
                        <m:ctrlPr>
                          <w:rPr>
                            <w:rFonts w:ascii="Cambria Math" w:hAnsi="Cambria Math"/>
                            <w:i/>
                            <w:lang w:val="en-GB"/>
                          </w:rPr>
                        </m:ctrlPr>
                      </m:mPr>
                      <m:mr>
                        <m:e>
                          <m:m>
                            <m:mPr>
                              <m:mcs>
                                <m:mc>
                                  <m:mcPr>
                                    <m:count m:val="1"/>
                                    <m:mcJc m:val="center"/>
                                  </m:mcPr>
                                </m:mc>
                              </m:mcs>
                              <m:ctrlPr>
                                <w:rPr>
                                  <w:rFonts w:ascii="Cambria Math" w:hAnsi="Cambria Math"/>
                                  <w:i/>
                                  <w:lang w:val="en-GB"/>
                                </w:rPr>
                              </m:ctrlPr>
                            </m:mP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6</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6</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6</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6</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6</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6</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6</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6</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6</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6</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6</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6</m:t>
                                    </m:r>
                                  </m:sub>
                                </m:sSub>
                                <m:r>
                                  <w:rPr>
                                    <w:rFonts w:ascii="Cambria Math" w:hAnsi="Cambria Math"/>
                                    <w:lang w:val="en-GB"/>
                                  </w:rPr>
                                  <m:t xml:space="preserve">   1</m:t>
                                </m:r>
                              </m:e>
                            </m:m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7</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7</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7</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7</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7</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7</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7</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7</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7</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7</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7</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7</m:t>
                                    </m:r>
                                  </m:sub>
                                </m:sSub>
                                <m:r>
                                  <w:rPr>
                                    <w:rFonts w:ascii="Cambria Math" w:hAnsi="Cambria Math"/>
                                    <w:lang w:val="en-GB"/>
                                  </w:rPr>
                                  <m:t xml:space="preserve">   1</m:t>
                                </m:r>
                              </m:e>
                            </m:mr>
                          </m:m>
                        </m:e>
                      </m:mr>
                      <m:mr>
                        <m:e>
                          <m:m>
                            <m:mPr>
                              <m:mcs>
                                <m:mc>
                                  <m:mcPr>
                                    <m:count m:val="1"/>
                                    <m:mcJc m:val="center"/>
                                  </m:mcPr>
                                </m:mc>
                              </m:mcs>
                              <m:ctrlPr>
                                <w:rPr>
                                  <w:rFonts w:ascii="Cambria Math" w:hAnsi="Cambria Math"/>
                                  <w:i/>
                                  <w:lang w:val="en-GB"/>
                                </w:rPr>
                              </m:ctrlPr>
                            </m:mP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8</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8</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8</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8</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8</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8</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8</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8</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8</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8</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8</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8</m:t>
                                    </m:r>
                                  </m:sub>
                                </m:sSub>
                                <m:r>
                                  <w:rPr>
                                    <w:rFonts w:ascii="Cambria Math" w:hAnsi="Cambria Math"/>
                                    <w:lang w:val="en-GB"/>
                                  </w:rPr>
                                  <m:t xml:space="preserve">   1</m:t>
                                </m:r>
                              </m:e>
                            </m:mr>
                            <m:m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9</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 xml:space="preserve">  y</m:t>
                                    </m:r>
                                  </m:e>
                                  <m:sub>
                                    <m:r>
                                      <w:rPr>
                                        <w:rFonts w:ascii="Cambria Math" w:hAnsi="Cambria Math"/>
                                        <w:lang w:val="en-GB"/>
                                      </w:rPr>
                                      <m:t>9</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 xml:space="preserve">   z</m:t>
                                    </m:r>
                                  </m:e>
                                  <m:sub>
                                    <m:r>
                                      <w:rPr>
                                        <w:rFonts w:ascii="Cambria Math" w:hAnsi="Cambria Math"/>
                                        <w:lang w:val="en-GB"/>
                                      </w:rPr>
                                      <m:t>9</m:t>
                                    </m:r>
                                  </m:sub>
                                  <m:sup>
                                    <m:r>
                                      <w:rPr>
                                        <w:rFonts w:ascii="Cambria Math" w:hAnsi="Cambria Math"/>
                                        <w:lang w:val="en-GB"/>
                                      </w:rPr>
                                      <m:t>2</m:t>
                                    </m:r>
                                  </m:sup>
                                </m:sSubSup>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9</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9</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9</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9</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9</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9</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9</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9</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9</m:t>
                                    </m:r>
                                  </m:sub>
                                </m:sSub>
                                <m:r>
                                  <w:rPr>
                                    <w:rFonts w:ascii="Cambria Math" w:hAnsi="Cambria Math"/>
                                    <w:lang w:val="en-GB"/>
                                  </w:rPr>
                                  <m:t xml:space="preserve">   1</m:t>
                                </m:r>
                              </m:e>
                            </m:mr>
                          </m:m>
                        </m:e>
                      </m:mr>
                    </m:m>
                  </m:e>
                </m:mr>
              </m:m>
            </m:e>
          </m:d>
        </m:oMath>
      </m:oMathPara>
    </w:p>
    <w:p w:rsidR="00864488" w:rsidRDefault="000D0993" w:rsidP="00864488">
      <w:pPr>
        <w:numPr>
          <w:ilvl w:val="0"/>
          <w:numId w:val="0"/>
        </w:numPr>
        <w:spacing w:before="120" w:after="60"/>
        <w:ind w:hanging="11"/>
        <w:contextualSpacing w:val="0"/>
        <w:rPr>
          <w:lang w:val="en-GB"/>
        </w:rPr>
      </w:pPr>
      <w:r w:rsidRPr="00924FFB">
        <w:rPr>
          <w:lang w:val="en-GB"/>
        </w:rPr>
        <w:t>Note that the first row contains unknown variables and the other rows contain only numeric values.</w:t>
      </w:r>
    </w:p>
    <w:p w:rsidR="00864488" w:rsidRDefault="000D0993" w:rsidP="00864488">
      <w:pPr>
        <w:numPr>
          <w:ilvl w:val="0"/>
          <w:numId w:val="0"/>
        </w:numPr>
        <w:spacing w:before="60" w:after="0"/>
        <w:ind w:hanging="11"/>
        <w:contextualSpacing w:val="0"/>
        <w:rPr>
          <w:lang w:val="en-GB"/>
        </w:rPr>
      </w:pPr>
      <w:r w:rsidRPr="00924FFB">
        <w:rPr>
          <w:lang w:val="en-GB"/>
        </w:rPr>
        <w:t>Let’s make the first row.</w:t>
      </w:r>
    </w:p>
    <w:p w:rsidR="00864488" w:rsidRDefault="000D0993" w:rsidP="00864488">
      <w:pPr>
        <w:numPr>
          <w:ilvl w:val="0"/>
          <w:numId w:val="0"/>
        </w:numPr>
        <w:spacing w:before="60" w:after="0"/>
        <w:ind w:hanging="11"/>
        <w:contextualSpacing w:val="0"/>
        <w:rPr>
          <w:lang w:val="en-GB"/>
        </w:rPr>
      </w:pPr>
      <w:proofErr w:type="spellStart"/>
      <w:r w:rsidRPr="00924FFB">
        <w:rPr>
          <w:rStyle w:val="CodeChar"/>
          <w:lang w:val="en-GB"/>
        </w:rPr>
        <w:t>FirstRow</w:t>
      </w:r>
      <w:proofErr w:type="spellEnd"/>
      <w:r w:rsidRPr="00924FFB">
        <w:rPr>
          <w:rStyle w:val="CodeChar"/>
          <w:lang w:val="en-GB"/>
        </w:rPr>
        <w:t xml:space="preserve"> := {x^2,y^2,z^2,x*</w:t>
      </w:r>
      <w:proofErr w:type="spellStart"/>
      <w:r w:rsidRPr="00924FFB">
        <w:rPr>
          <w:rStyle w:val="CodeChar"/>
          <w:lang w:val="en-GB"/>
        </w:rPr>
        <w:t>y,x</w:t>
      </w:r>
      <w:proofErr w:type="spellEnd"/>
      <w:r w:rsidRPr="00924FFB">
        <w:rPr>
          <w:rStyle w:val="CodeChar"/>
          <w:lang w:val="en-GB"/>
        </w:rPr>
        <w:t>*</w:t>
      </w:r>
      <w:proofErr w:type="spellStart"/>
      <w:r w:rsidRPr="00924FFB">
        <w:rPr>
          <w:rStyle w:val="CodeChar"/>
          <w:lang w:val="en-GB"/>
        </w:rPr>
        <w:t>z,y</w:t>
      </w:r>
      <w:proofErr w:type="spellEnd"/>
      <w:r w:rsidRPr="00924FFB">
        <w:rPr>
          <w:rStyle w:val="CodeChar"/>
          <w:lang w:val="en-GB"/>
        </w:rPr>
        <w:t>*z,x,y,z,1}</w:t>
      </w:r>
    </w:p>
    <w:p w:rsidR="00864488" w:rsidRDefault="00E256E9" w:rsidP="00864488">
      <w:pPr>
        <w:numPr>
          <w:ilvl w:val="0"/>
          <w:numId w:val="0"/>
        </w:numPr>
        <w:spacing w:before="60" w:after="0"/>
        <w:ind w:hanging="11"/>
        <w:contextualSpacing w:val="0"/>
        <w:rPr>
          <w:lang w:val="en-GB"/>
        </w:rPr>
      </w:pPr>
      <w:r w:rsidRPr="00924FFB">
        <w:rPr>
          <w:lang w:val="en-GB"/>
        </w:rPr>
        <w:t>Then let’s make the other rows.</w:t>
      </w:r>
    </w:p>
    <w:p w:rsidR="00864488" w:rsidRDefault="000A6176" w:rsidP="00864488">
      <w:pPr>
        <w:numPr>
          <w:ilvl w:val="0"/>
          <w:numId w:val="0"/>
        </w:numPr>
        <w:spacing w:before="60" w:after="0"/>
        <w:ind w:hanging="11"/>
        <w:contextualSpacing w:val="0"/>
        <w:rPr>
          <w:lang w:val="en-GB"/>
        </w:rPr>
      </w:pPr>
      <w:proofErr w:type="spellStart"/>
      <w:r w:rsidRPr="00924FFB">
        <w:rPr>
          <w:rStyle w:val="CodeChar"/>
          <w:lang w:val="en-GB"/>
        </w:rPr>
        <w:t>Other</w:t>
      </w:r>
      <w:r w:rsidR="00E256E9" w:rsidRPr="00924FFB">
        <w:rPr>
          <w:rStyle w:val="CodeChar"/>
          <w:lang w:val="en-GB"/>
        </w:rPr>
        <w:t>Rows</w:t>
      </w:r>
      <w:proofErr w:type="spellEnd"/>
      <w:r w:rsidR="00E256E9" w:rsidRPr="00924FFB">
        <w:rPr>
          <w:rStyle w:val="CodeChar"/>
          <w:lang w:val="en-GB"/>
        </w:rPr>
        <w:t xml:space="preserve"> := Zip({X^2,Y^2,Z^2,X*Y,X*Z,Y*Z,X,Y,Z,1},</w:t>
      </w:r>
      <w:proofErr w:type="spellStart"/>
      <w:r w:rsidR="00E256E9" w:rsidRPr="00924FFB">
        <w:rPr>
          <w:rStyle w:val="CodeChar"/>
          <w:lang w:val="en-GB"/>
        </w:rPr>
        <w:t>X,Xs,Y,Ys,Z,Zs</w:t>
      </w:r>
      <w:proofErr w:type="spellEnd"/>
      <w:r w:rsidR="00E256E9" w:rsidRPr="00924FFB">
        <w:rPr>
          <w:rStyle w:val="CodeChar"/>
          <w:lang w:val="en-GB"/>
        </w:rPr>
        <w:t>)</w:t>
      </w:r>
    </w:p>
    <w:p w:rsidR="00864488" w:rsidRDefault="002B1E55" w:rsidP="00864488">
      <w:pPr>
        <w:numPr>
          <w:ilvl w:val="0"/>
          <w:numId w:val="0"/>
        </w:numPr>
        <w:spacing w:before="60" w:after="0"/>
        <w:ind w:hanging="11"/>
        <w:contextualSpacing w:val="0"/>
        <w:rPr>
          <w:lang w:val="en-GB"/>
        </w:rPr>
      </w:pPr>
      <w:r w:rsidRPr="00924FFB">
        <w:rPr>
          <w:lang w:val="en-GB"/>
        </w:rPr>
        <w:t xml:space="preserve">Here the </w:t>
      </w:r>
      <w:r w:rsidRPr="00924FFB">
        <w:rPr>
          <w:rStyle w:val="CodeChar"/>
          <w:lang w:val="en-GB"/>
        </w:rPr>
        <w:t>Zip</w:t>
      </w:r>
      <w:r w:rsidRPr="00924FFB">
        <w:rPr>
          <w:lang w:val="en-GB"/>
        </w:rPr>
        <w:t xml:space="preserve"> function gets 7 arguments, the first one is the expression containing identifiers to be substituted and the other arguments come in pairs. The first argument in a pair is the identifier (like </w:t>
      </w:r>
      <w:r w:rsidRPr="00924FFB">
        <w:rPr>
          <w:rStyle w:val="CodeChar"/>
          <w:lang w:val="en-GB"/>
        </w:rPr>
        <w:t>X</w:t>
      </w:r>
      <w:r w:rsidRPr="00924FFB">
        <w:rPr>
          <w:lang w:val="en-GB"/>
        </w:rPr>
        <w:t xml:space="preserve">) and the second argument is the list of values (like </w:t>
      </w:r>
      <w:r w:rsidRPr="00924FFB">
        <w:rPr>
          <w:rStyle w:val="CodeChar"/>
          <w:lang w:val="en-GB"/>
        </w:rPr>
        <w:t>Xs</w:t>
      </w:r>
      <w:r w:rsidRPr="00924FFB">
        <w:rPr>
          <w:lang w:val="en-GB"/>
        </w:rPr>
        <w:t>). There are three pairs.</w:t>
      </w:r>
      <w:r w:rsidR="00D1580D" w:rsidRPr="00924FFB">
        <w:rPr>
          <w:lang w:val="en-GB"/>
        </w:rPr>
        <w:t xml:space="preserve">  </w:t>
      </w:r>
      <w:r w:rsidR="00924FFB">
        <w:rPr>
          <w:lang w:val="en-GB"/>
        </w:rPr>
        <w:t xml:space="preserve">When doing the substitution </w:t>
      </w:r>
      <w:proofErr w:type="spellStart"/>
      <w:r w:rsidR="00924FFB">
        <w:rPr>
          <w:lang w:val="en-GB"/>
        </w:rPr>
        <w:t>GeoG</w:t>
      </w:r>
      <w:r w:rsidR="00D1580D" w:rsidRPr="00924FFB">
        <w:rPr>
          <w:lang w:val="en-GB"/>
        </w:rPr>
        <w:t>ebra</w:t>
      </w:r>
      <w:proofErr w:type="spellEnd"/>
      <w:r w:rsidR="00D1580D" w:rsidRPr="00924FFB">
        <w:rPr>
          <w:lang w:val="en-GB"/>
        </w:rPr>
        <w:t xml:space="preserve"> will first use values of </w:t>
      </w:r>
      <w:r w:rsidR="00D1580D" w:rsidRPr="00924FFB">
        <w:rPr>
          <w:rStyle w:val="CodeChar"/>
          <w:lang w:val="en-GB"/>
        </w:rPr>
        <w:t>Xs(1)</w:t>
      </w:r>
      <w:r w:rsidR="00D1580D" w:rsidRPr="00924FFB">
        <w:rPr>
          <w:lang w:val="en-GB"/>
        </w:rPr>
        <w:t xml:space="preserve">, </w:t>
      </w:r>
      <w:r w:rsidR="00D1580D" w:rsidRPr="00924FFB">
        <w:rPr>
          <w:rStyle w:val="CodeChar"/>
          <w:lang w:val="en-GB"/>
        </w:rPr>
        <w:t>Ys(1)</w:t>
      </w:r>
      <w:r w:rsidR="00D1580D" w:rsidRPr="00924FFB">
        <w:rPr>
          <w:lang w:val="en-GB"/>
        </w:rPr>
        <w:t xml:space="preserve">, </w:t>
      </w:r>
      <w:r w:rsidR="00D1580D" w:rsidRPr="00924FFB">
        <w:rPr>
          <w:rStyle w:val="CodeChar"/>
          <w:lang w:val="en-GB"/>
        </w:rPr>
        <w:t>Zs(1)</w:t>
      </w:r>
      <w:r w:rsidR="00D1580D" w:rsidRPr="00924FFB">
        <w:rPr>
          <w:lang w:val="en-GB"/>
        </w:rPr>
        <w:t xml:space="preserve"> then </w:t>
      </w:r>
      <w:r w:rsidR="00D1580D" w:rsidRPr="00924FFB">
        <w:rPr>
          <w:rStyle w:val="CodeChar"/>
          <w:lang w:val="en-GB"/>
        </w:rPr>
        <w:t>Xs(2)</w:t>
      </w:r>
      <w:r w:rsidR="00D1580D" w:rsidRPr="00924FFB">
        <w:rPr>
          <w:lang w:val="en-GB"/>
        </w:rPr>
        <w:t xml:space="preserve">, </w:t>
      </w:r>
      <w:r w:rsidR="00D1580D" w:rsidRPr="00924FFB">
        <w:rPr>
          <w:rStyle w:val="CodeChar"/>
          <w:lang w:val="en-GB"/>
        </w:rPr>
        <w:t>Ys(2)</w:t>
      </w:r>
      <w:r w:rsidR="00D1580D" w:rsidRPr="00924FFB">
        <w:rPr>
          <w:lang w:val="en-GB"/>
        </w:rPr>
        <w:t xml:space="preserve">, </w:t>
      </w:r>
      <w:r w:rsidR="00D1580D" w:rsidRPr="00924FFB">
        <w:rPr>
          <w:rStyle w:val="CodeChar"/>
          <w:lang w:val="en-GB"/>
        </w:rPr>
        <w:t>Zs(2)</w:t>
      </w:r>
      <w:r w:rsidR="00D1580D" w:rsidRPr="00924FFB">
        <w:rPr>
          <w:lang w:val="en-GB"/>
        </w:rPr>
        <w:t xml:space="preserve"> and so on.</w:t>
      </w:r>
    </w:p>
    <w:p w:rsidR="00864488" w:rsidRDefault="000A6176" w:rsidP="00864488">
      <w:pPr>
        <w:numPr>
          <w:ilvl w:val="0"/>
          <w:numId w:val="0"/>
        </w:numPr>
        <w:spacing w:before="60" w:after="0"/>
        <w:ind w:hanging="11"/>
        <w:contextualSpacing w:val="0"/>
        <w:rPr>
          <w:lang w:val="en-GB"/>
        </w:rPr>
      </w:pPr>
      <w:r w:rsidRPr="00924FFB">
        <w:rPr>
          <w:lang w:val="en-GB"/>
        </w:rPr>
        <w:t xml:space="preserve">Then we will join the </w:t>
      </w:r>
      <w:proofErr w:type="spellStart"/>
      <w:r w:rsidRPr="00924FFB">
        <w:rPr>
          <w:lang w:val="en-GB"/>
        </w:rPr>
        <w:t>FirstRow</w:t>
      </w:r>
      <w:proofErr w:type="spellEnd"/>
      <w:r w:rsidRPr="00924FFB">
        <w:rPr>
          <w:lang w:val="en-GB"/>
        </w:rPr>
        <w:t xml:space="preserve"> and the </w:t>
      </w:r>
      <w:proofErr w:type="spellStart"/>
      <w:r w:rsidRPr="00924FFB">
        <w:rPr>
          <w:lang w:val="en-GB"/>
        </w:rPr>
        <w:t>OtherRows</w:t>
      </w:r>
      <w:proofErr w:type="spellEnd"/>
      <w:r w:rsidRPr="00924FFB">
        <w:rPr>
          <w:lang w:val="en-GB"/>
        </w:rPr>
        <w:t xml:space="preserve"> to get a matrix.</w:t>
      </w:r>
    </w:p>
    <w:p w:rsidR="00864488" w:rsidRDefault="000A6176" w:rsidP="00864488">
      <w:pPr>
        <w:numPr>
          <w:ilvl w:val="0"/>
          <w:numId w:val="0"/>
        </w:numPr>
        <w:spacing w:before="60" w:after="0"/>
        <w:ind w:hanging="11"/>
        <w:contextualSpacing w:val="0"/>
        <w:rPr>
          <w:lang w:val="en-GB"/>
        </w:rPr>
      </w:pPr>
      <w:proofErr w:type="spellStart"/>
      <w:proofErr w:type="gramStart"/>
      <w:r w:rsidRPr="00924FFB">
        <w:rPr>
          <w:rStyle w:val="CodeChar"/>
          <w:lang w:val="en-GB"/>
        </w:rPr>
        <w:t>AllRows</w:t>
      </w:r>
      <w:proofErr w:type="spellEnd"/>
      <w:r w:rsidRPr="00924FFB">
        <w:rPr>
          <w:rStyle w:val="CodeChar"/>
          <w:lang w:val="en-GB"/>
        </w:rPr>
        <w:t xml:space="preserve"> :=</w:t>
      </w:r>
      <w:proofErr w:type="gramEnd"/>
      <w:r w:rsidRPr="00924FFB">
        <w:rPr>
          <w:rStyle w:val="CodeChar"/>
          <w:lang w:val="en-GB"/>
        </w:rPr>
        <w:t xml:space="preserve"> Join({</w:t>
      </w:r>
      <w:proofErr w:type="spellStart"/>
      <w:r w:rsidRPr="00924FFB">
        <w:rPr>
          <w:rStyle w:val="CodeChar"/>
          <w:lang w:val="en-GB"/>
        </w:rPr>
        <w:t>FirstRow</w:t>
      </w:r>
      <w:proofErr w:type="spellEnd"/>
      <w:r w:rsidRPr="00924FFB">
        <w:rPr>
          <w:rStyle w:val="CodeChar"/>
          <w:lang w:val="en-GB"/>
        </w:rPr>
        <w:t xml:space="preserve">}, </w:t>
      </w:r>
      <w:proofErr w:type="spellStart"/>
      <w:r w:rsidRPr="00924FFB">
        <w:rPr>
          <w:rStyle w:val="CodeChar"/>
          <w:lang w:val="en-GB"/>
        </w:rPr>
        <w:t>OtherRows</w:t>
      </w:r>
      <w:proofErr w:type="spellEnd"/>
      <w:r w:rsidRPr="00924FFB">
        <w:rPr>
          <w:rStyle w:val="CodeChar"/>
          <w:lang w:val="en-GB"/>
        </w:rPr>
        <w:t>)</w:t>
      </w:r>
    </w:p>
    <w:p w:rsidR="00864488" w:rsidRPr="00924FFB" w:rsidRDefault="000A6176" w:rsidP="00864488">
      <w:pPr>
        <w:numPr>
          <w:ilvl w:val="0"/>
          <w:numId w:val="0"/>
        </w:numPr>
        <w:spacing w:before="60" w:after="0"/>
        <w:ind w:hanging="11"/>
        <w:contextualSpacing w:val="0"/>
        <w:rPr>
          <w:lang w:val="en-GB"/>
        </w:rPr>
      </w:pPr>
      <w:r w:rsidRPr="00924FFB">
        <w:rPr>
          <w:lang w:val="en-GB"/>
        </w:rPr>
        <w:t xml:space="preserve">The Join function takes two lists as arguments. To join </w:t>
      </w:r>
      <w:proofErr w:type="spellStart"/>
      <w:r w:rsidRPr="00924FFB">
        <w:rPr>
          <w:lang w:val="en-GB"/>
        </w:rPr>
        <w:t>FirstRow</w:t>
      </w:r>
      <w:proofErr w:type="spellEnd"/>
      <w:r w:rsidRPr="00924FFB">
        <w:rPr>
          <w:lang w:val="en-GB"/>
        </w:rPr>
        <w:t xml:space="preserve"> with </w:t>
      </w:r>
      <w:proofErr w:type="spellStart"/>
      <w:r w:rsidRPr="00924FFB">
        <w:rPr>
          <w:lang w:val="en-GB"/>
        </w:rPr>
        <w:t>OtherRows</w:t>
      </w:r>
      <w:proofErr w:type="spellEnd"/>
      <w:r w:rsidRPr="00924FFB">
        <w:rPr>
          <w:lang w:val="en-GB"/>
        </w:rPr>
        <w:t xml:space="preserve"> vertically we put </w:t>
      </w:r>
      <w:proofErr w:type="spellStart"/>
      <w:r w:rsidRPr="00924FFB">
        <w:rPr>
          <w:lang w:val="en-GB"/>
        </w:rPr>
        <w:t>FirstRow</w:t>
      </w:r>
      <w:proofErr w:type="spellEnd"/>
      <w:r w:rsidRPr="00924FFB">
        <w:rPr>
          <w:lang w:val="en-GB"/>
        </w:rPr>
        <w:t xml:space="preserve"> into a matrix.</w:t>
      </w:r>
    </w:p>
    <w:p w:rsidR="00864488" w:rsidRDefault="009D5503" w:rsidP="00864488">
      <w:pPr>
        <w:pStyle w:val="ListParagraph"/>
        <w:spacing w:before="60" w:after="0"/>
        <w:ind w:left="0" w:hanging="357"/>
        <w:rPr>
          <w:lang w:val="en-GB"/>
        </w:rPr>
      </w:pPr>
      <w:r w:rsidRPr="00924FFB">
        <w:rPr>
          <w:lang w:val="en-GB"/>
        </w:rPr>
        <w:t xml:space="preserve">Then we </w:t>
      </w:r>
      <w:r w:rsidR="00D54565" w:rsidRPr="00924FFB">
        <w:rPr>
          <w:lang w:val="en-GB"/>
        </w:rPr>
        <w:t xml:space="preserve">find the determinant of </w:t>
      </w:r>
      <w:proofErr w:type="spellStart"/>
      <w:r w:rsidR="00D54565" w:rsidRPr="00924FFB">
        <w:rPr>
          <w:rStyle w:val="CodeChar"/>
          <w:lang w:val="en-GB"/>
        </w:rPr>
        <w:t>AllRows</w:t>
      </w:r>
      <w:proofErr w:type="spellEnd"/>
      <w:r w:rsidR="00D54565" w:rsidRPr="00924FFB">
        <w:rPr>
          <w:lang w:val="en-GB"/>
        </w:rPr>
        <w:t xml:space="preserve"> matrix.</w:t>
      </w:r>
    </w:p>
    <w:p w:rsidR="00864488" w:rsidRDefault="008D0856" w:rsidP="00864488">
      <w:pPr>
        <w:numPr>
          <w:ilvl w:val="0"/>
          <w:numId w:val="0"/>
        </w:numPr>
        <w:spacing w:before="60" w:after="0"/>
        <w:rPr>
          <w:lang w:val="en-GB"/>
        </w:rPr>
      </w:pPr>
      <w:proofErr w:type="spellStart"/>
      <w:proofErr w:type="gramStart"/>
      <w:r w:rsidRPr="00864488">
        <w:rPr>
          <w:rStyle w:val="CodeChar"/>
          <w:lang w:val="en-GB"/>
        </w:rPr>
        <w:t>Det</w:t>
      </w:r>
      <w:proofErr w:type="spellEnd"/>
      <w:r w:rsidRPr="00864488">
        <w:rPr>
          <w:rStyle w:val="CodeChar"/>
          <w:lang w:val="en-GB"/>
        </w:rPr>
        <w:t xml:space="preserve"> :=</w:t>
      </w:r>
      <w:proofErr w:type="gramEnd"/>
      <w:r w:rsidRPr="00864488">
        <w:rPr>
          <w:rStyle w:val="CodeChar"/>
          <w:lang w:val="en-GB"/>
        </w:rPr>
        <w:t xml:space="preserve"> Determinant(</w:t>
      </w:r>
      <w:proofErr w:type="spellStart"/>
      <w:r w:rsidRPr="00864488">
        <w:rPr>
          <w:rStyle w:val="CodeChar"/>
          <w:lang w:val="en-GB"/>
        </w:rPr>
        <w:t>AllRows</w:t>
      </w:r>
      <w:proofErr w:type="spellEnd"/>
      <w:r w:rsidRPr="00864488">
        <w:rPr>
          <w:rStyle w:val="CodeChar"/>
          <w:lang w:val="en-GB"/>
        </w:rPr>
        <w:t>)</w:t>
      </w:r>
    </w:p>
    <w:p w:rsidR="00864488" w:rsidRDefault="008D0856" w:rsidP="00864488">
      <w:pPr>
        <w:numPr>
          <w:ilvl w:val="0"/>
          <w:numId w:val="0"/>
        </w:numPr>
        <w:spacing w:before="60" w:after="0"/>
        <w:contextualSpacing w:val="0"/>
        <w:rPr>
          <w:lang w:val="en-GB"/>
        </w:rPr>
      </w:pPr>
      <w:r w:rsidRPr="00864488">
        <w:rPr>
          <w:lang w:val="en-GB"/>
        </w:rPr>
        <w:t xml:space="preserve">The resulting </w:t>
      </w:r>
      <w:r w:rsidR="00183B33" w:rsidRPr="00864488">
        <w:rPr>
          <w:lang w:val="en-GB"/>
        </w:rPr>
        <w:t>polynomial</w:t>
      </w:r>
      <w:r w:rsidRPr="00864488">
        <w:rPr>
          <w:lang w:val="en-GB"/>
        </w:rPr>
        <w:t xml:space="preserve"> may contai</w:t>
      </w:r>
      <w:r w:rsidR="00183B33" w:rsidRPr="00864488">
        <w:rPr>
          <w:lang w:val="en-GB"/>
        </w:rPr>
        <w:t>n large coeffic</w:t>
      </w:r>
      <w:r w:rsidR="00924FFB" w:rsidRPr="00864488">
        <w:rPr>
          <w:lang w:val="en-GB"/>
        </w:rPr>
        <w:t>i</w:t>
      </w:r>
      <w:r w:rsidR="00183B33" w:rsidRPr="00864488">
        <w:rPr>
          <w:lang w:val="en-GB"/>
        </w:rPr>
        <w:t>ents</w:t>
      </w:r>
      <w:r w:rsidRPr="00864488">
        <w:rPr>
          <w:lang w:val="en-GB"/>
        </w:rPr>
        <w:t>.</w:t>
      </w:r>
      <w:r w:rsidR="005430D4" w:rsidRPr="00864488">
        <w:rPr>
          <w:lang w:val="en-GB"/>
        </w:rPr>
        <w:t xml:space="preserve"> </w:t>
      </w:r>
      <w:r w:rsidR="00183B33" w:rsidRPr="00864488">
        <w:rPr>
          <w:lang w:val="en-GB"/>
        </w:rPr>
        <w:t>To simplify the polynomial, we first find the greatest common divisor (</w:t>
      </w:r>
      <w:proofErr w:type="spellStart"/>
      <w:r w:rsidR="00183B33" w:rsidRPr="00864488">
        <w:rPr>
          <w:lang w:val="en-GB"/>
        </w:rPr>
        <w:t>gcd</w:t>
      </w:r>
      <w:proofErr w:type="spellEnd"/>
      <w:r w:rsidR="00183B33" w:rsidRPr="00864488">
        <w:rPr>
          <w:lang w:val="en-GB"/>
        </w:rPr>
        <w:t xml:space="preserve">) of its coefficients: </w:t>
      </w:r>
    </w:p>
    <w:p w:rsidR="00864488" w:rsidRDefault="000A3C98" w:rsidP="00864488">
      <w:pPr>
        <w:numPr>
          <w:ilvl w:val="0"/>
          <w:numId w:val="0"/>
        </w:numPr>
        <w:spacing w:before="60" w:after="0"/>
        <w:contextualSpacing w:val="0"/>
        <w:rPr>
          <w:lang w:val="en-GB"/>
        </w:rPr>
      </w:pPr>
      <w:proofErr w:type="spellStart"/>
      <w:proofErr w:type="gramStart"/>
      <w:r w:rsidRPr="00864488">
        <w:rPr>
          <w:rStyle w:val="CodeChar"/>
          <w:lang w:val="en-GB"/>
        </w:rPr>
        <w:lastRenderedPageBreak/>
        <w:t>GreatestDivisor</w:t>
      </w:r>
      <w:proofErr w:type="spellEnd"/>
      <w:r w:rsidR="00204BFD" w:rsidRPr="00864488">
        <w:rPr>
          <w:rStyle w:val="CodeChar"/>
          <w:lang w:val="en-GB"/>
        </w:rPr>
        <w:t xml:space="preserve"> </w:t>
      </w:r>
      <w:r w:rsidRPr="00864488">
        <w:rPr>
          <w:rStyle w:val="CodeChar"/>
          <w:lang w:val="en-GB"/>
        </w:rPr>
        <w:t>:=</w:t>
      </w:r>
      <w:proofErr w:type="gramEnd"/>
      <w:r w:rsidR="00204BFD" w:rsidRPr="00864488">
        <w:rPr>
          <w:rStyle w:val="CodeChar"/>
          <w:lang w:val="en-GB"/>
        </w:rPr>
        <w:t xml:space="preserve"> </w:t>
      </w:r>
      <w:r w:rsidRPr="00864488">
        <w:rPr>
          <w:rStyle w:val="CodeChar"/>
          <w:lang w:val="en-GB"/>
        </w:rPr>
        <w:t>GCD(Coefficients(</w:t>
      </w:r>
      <w:proofErr w:type="spellStart"/>
      <w:r w:rsidRPr="00864488">
        <w:rPr>
          <w:rStyle w:val="CodeChar"/>
          <w:lang w:val="en-GB"/>
        </w:rPr>
        <w:t>Det</w:t>
      </w:r>
      <w:proofErr w:type="spellEnd"/>
      <w:r w:rsidRPr="00864488">
        <w:rPr>
          <w:rStyle w:val="CodeChar"/>
          <w:lang w:val="en-GB"/>
        </w:rPr>
        <w:t>))</w:t>
      </w:r>
    </w:p>
    <w:p w:rsidR="00864488" w:rsidRDefault="00183B33" w:rsidP="00864488">
      <w:pPr>
        <w:numPr>
          <w:ilvl w:val="0"/>
          <w:numId w:val="0"/>
        </w:numPr>
        <w:spacing w:before="60" w:after="0"/>
        <w:contextualSpacing w:val="0"/>
        <w:rPr>
          <w:lang w:val="en-GB"/>
        </w:rPr>
      </w:pPr>
      <w:r w:rsidRPr="00864488">
        <w:rPr>
          <w:lang w:val="en-GB"/>
        </w:rPr>
        <w:t>After that</w:t>
      </w:r>
      <w:r w:rsidR="000A3C98" w:rsidRPr="00864488">
        <w:rPr>
          <w:lang w:val="en-GB"/>
        </w:rPr>
        <w:t xml:space="preserve"> we divide </w:t>
      </w:r>
      <w:proofErr w:type="spellStart"/>
      <w:r w:rsidR="000A3C98" w:rsidRPr="00864488">
        <w:rPr>
          <w:rStyle w:val="CodeChar"/>
          <w:lang w:val="en-GB"/>
        </w:rPr>
        <w:t>Det</w:t>
      </w:r>
      <w:proofErr w:type="spellEnd"/>
      <w:r w:rsidR="000A3C98" w:rsidRPr="00864488">
        <w:rPr>
          <w:lang w:val="en-GB"/>
        </w:rPr>
        <w:t xml:space="preserve"> by </w:t>
      </w:r>
      <w:proofErr w:type="spellStart"/>
      <w:r w:rsidR="000A3C98" w:rsidRPr="00864488">
        <w:rPr>
          <w:rStyle w:val="CodeChar"/>
          <w:lang w:val="en-GB"/>
        </w:rPr>
        <w:t>GreatestDivisor</w:t>
      </w:r>
      <w:proofErr w:type="spellEnd"/>
      <w:r w:rsidRPr="00864488">
        <w:rPr>
          <w:lang w:val="en-GB"/>
        </w:rPr>
        <w:t xml:space="preserve">, </w:t>
      </w:r>
      <w:r w:rsidR="00204BFD" w:rsidRPr="00864488">
        <w:rPr>
          <w:lang w:val="en-GB"/>
        </w:rPr>
        <w:t>equalize the resulting expression with</w:t>
      </w:r>
      <w:r w:rsidRPr="00864488">
        <w:rPr>
          <w:lang w:val="en-GB"/>
        </w:rPr>
        <w:t xml:space="preserve"> 0 and assign the </w:t>
      </w:r>
      <w:r w:rsidR="00204BFD" w:rsidRPr="00864488">
        <w:rPr>
          <w:lang w:val="en-GB"/>
        </w:rPr>
        <w:t xml:space="preserve">equation to variable named </w:t>
      </w:r>
      <w:r w:rsidR="00204BFD" w:rsidRPr="00864488">
        <w:rPr>
          <w:rStyle w:val="CodeChar"/>
          <w:lang w:val="en-GB"/>
        </w:rPr>
        <w:t>Quadric</w:t>
      </w:r>
      <w:r w:rsidR="00204BFD" w:rsidRPr="00864488">
        <w:rPr>
          <w:lang w:val="en-GB"/>
        </w:rPr>
        <w:t>.</w:t>
      </w:r>
    </w:p>
    <w:p w:rsidR="00864488" w:rsidRDefault="00204BFD" w:rsidP="00864488">
      <w:pPr>
        <w:numPr>
          <w:ilvl w:val="0"/>
          <w:numId w:val="0"/>
        </w:numPr>
        <w:spacing w:before="60" w:after="0"/>
        <w:contextualSpacing w:val="0"/>
        <w:rPr>
          <w:rStyle w:val="CodeChar"/>
          <w:lang w:val="en-GB"/>
        </w:rPr>
      </w:pPr>
      <w:proofErr w:type="gramStart"/>
      <w:r w:rsidRPr="00864488">
        <w:rPr>
          <w:rStyle w:val="CodeChar"/>
          <w:lang w:val="en-GB"/>
        </w:rPr>
        <w:t>Quadric :=</w:t>
      </w:r>
      <w:proofErr w:type="gramEnd"/>
      <w:r w:rsidRPr="00864488">
        <w:rPr>
          <w:rStyle w:val="CodeChar"/>
          <w:lang w:val="en-GB"/>
        </w:rPr>
        <w:t xml:space="preserve"> </w:t>
      </w:r>
      <w:proofErr w:type="spellStart"/>
      <w:r w:rsidRPr="00864488">
        <w:rPr>
          <w:rStyle w:val="CodeChar"/>
          <w:lang w:val="en-GB"/>
        </w:rPr>
        <w:t>Det</w:t>
      </w:r>
      <w:proofErr w:type="spellEnd"/>
      <w:r w:rsidRPr="00864488">
        <w:rPr>
          <w:rStyle w:val="CodeChar"/>
          <w:lang w:val="en-GB"/>
        </w:rPr>
        <w:t>/</w:t>
      </w:r>
      <w:proofErr w:type="spellStart"/>
      <w:r w:rsidRPr="00864488">
        <w:rPr>
          <w:rStyle w:val="CodeChar"/>
          <w:lang w:val="en-GB"/>
        </w:rPr>
        <w:t>GreatestDivisor</w:t>
      </w:r>
      <w:proofErr w:type="spellEnd"/>
      <w:r w:rsidRPr="00864488">
        <w:rPr>
          <w:rStyle w:val="CodeChar"/>
          <w:lang w:val="en-GB"/>
        </w:rPr>
        <w:t>=0</w:t>
      </w:r>
    </w:p>
    <w:p w:rsidR="003B0940" w:rsidRDefault="003564E4" w:rsidP="00864488">
      <w:pPr>
        <w:numPr>
          <w:ilvl w:val="0"/>
          <w:numId w:val="0"/>
        </w:numPr>
        <w:spacing w:before="60" w:after="0"/>
        <w:contextualSpacing w:val="0"/>
        <w:rPr>
          <w:lang w:val="en-GB"/>
        </w:rPr>
      </w:pPr>
      <w:r w:rsidRPr="00864488">
        <w:rPr>
          <w:lang w:val="en-GB"/>
        </w:rPr>
        <w:t xml:space="preserve">If </w:t>
      </w:r>
      <w:proofErr w:type="spellStart"/>
      <w:r w:rsidRPr="00864488">
        <w:rPr>
          <w:lang w:val="en-GB"/>
        </w:rPr>
        <w:t>GeoGebra</w:t>
      </w:r>
      <w:proofErr w:type="spellEnd"/>
      <w:r w:rsidRPr="00864488">
        <w:rPr>
          <w:lang w:val="en-GB"/>
        </w:rPr>
        <w:t xml:space="preserve"> does not</w:t>
      </w:r>
      <w:r w:rsidR="003B0940" w:rsidRPr="00864488">
        <w:rPr>
          <w:lang w:val="en-GB"/>
        </w:rPr>
        <w:t xml:space="preserve"> show the surface in 3D graphics view click on the white circle below the CAS row number of </w:t>
      </w:r>
      <w:r w:rsidRPr="00864488">
        <w:rPr>
          <w:rStyle w:val="CodeChar"/>
          <w:lang w:val="en-GB"/>
        </w:rPr>
        <w:t>Quadric</w:t>
      </w:r>
      <w:r w:rsidR="003B0940" w:rsidRPr="00864488">
        <w:rPr>
          <w:lang w:val="en-GB"/>
        </w:rPr>
        <w:t>.</w:t>
      </w:r>
    </w:p>
    <w:p w:rsidR="00AA0013" w:rsidRPr="00864488" w:rsidRDefault="00AA0013" w:rsidP="00864488">
      <w:pPr>
        <w:numPr>
          <w:ilvl w:val="0"/>
          <w:numId w:val="0"/>
        </w:numPr>
        <w:spacing w:before="60" w:after="0"/>
        <w:contextualSpacing w:val="0"/>
        <w:rPr>
          <w:lang w:val="en-GB"/>
        </w:rPr>
      </w:pPr>
    </w:p>
    <w:p w:rsidR="00C82658" w:rsidRDefault="00C82658" w:rsidP="00307367">
      <w:pPr>
        <w:numPr>
          <w:ilvl w:val="0"/>
          <w:numId w:val="0"/>
        </w:numPr>
        <w:spacing w:before="120" w:after="120"/>
        <w:jc w:val="both"/>
        <w:rPr>
          <w:rFonts w:ascii="Cambria Math" w:hAnsi="Cambria Math"/>
          <w:lang w:val="en-GB"/>
        </w:rPr>
      </w:pPr>
      <w:r>
        <w:rPr>
          <w:rFonts w:ascii="Cambria Math" w:hAnsi="Cambria Math"/>
          <w:lang w:val="en-GB"/>
        </w:rPr>
        <w:t>There are</w:t>
      </w:r>
      <w:r w:rsidRPr="00924FFB">
        <w:rPr>
          <w:rFonts w:ascii="Cambria Math" w:hAnsi="Cambria Math"/>
          <w:lang w:val="en-GB"/>
        </w:rPr>
        <w:t xml:space="preserve"> 1</w:t>
      </w:r>
      <w:r>
        <w:rPr>
          <w:rFonts w:ascii="Cambria Math" w:hAnsi="Cambria Math"/>
          <w:lang w:val="en-GB"/>
        </w:rPr>
        <w:t>7</w:t>
      </w:r>
      <w:r w:rsidRPr="00924FFB">
        <w:rPr>
          <w:rFonts w:ascii="Cambria Math" w:hAnsi="Cambria Math"/>
          <w:lang w:val="en-GB"/>
        </w:rPr>
        <w:t xml:space="preserve"> different </w:t>
      </w:r>
      <w:r w:rsidRPr="00924FFB">
        <w:rPr>
          <w:rFonts w:ascii="Cambria Math" w:hAnsi="Cambria Math"/>
          <w:color w:val="000000"/>
          <w:szCs w:val="24"/>
          <w:shd w:val="clear" w:color="auto" w:fill="FFFFFF"/>
          <w:lang w:val="en-GB"/>
        </w:rPr>
        <w:t>quadr</w:t>
      </w:r>
      <w:r>
        <w:rPr>
          <w:rFonts w:ascii="Cambria Math" w:hAnsi="Cambria Math"/>
          <w:color w:val="000000"/>
          <w:szCs w:val="24"/>
          <w:shd w:val="clear" w:color="auto" w:fill="FFFFFF"/>
          <w:lang w:val="en-GB"/>
        </w:rPr>
        <w:t>ics:</w:t>
      </w:r>
      <w:r w:rsidRPr="00924FFB">
        <w:rPr>
          <w:rFonts w:ascii="Cambria Math" w:hAnsi="Cambria Math"/>
          <w:lang w:val="en-GB"/>
        </w:rPr>
        <w:t xml:space="preserve"> </w:t>
      </w:r>
      <w:r>
        <w:rPr>
          <w:rFonts w:ascii="Cambria Math" w:hAnsi="Cambria Math"/>
          <w:lang w:val="en-GB"/>
        </w:rPr>
        <w:t>5 imaginary quadrics</w:t>
      </w:r>
      <w:r w:rsidRPr="00924FFB">
        <w:rPr>
          <w:rFonts w:ascii="Cambria Math" w:hAnsi="Cambria Math"/>
          <w:lang w:val="en-GB"/>
        </w:rPr>
        <w:t xml:space="preserve"> (</w:t>
      </w:r>
      <w:r w:rsidRPr="00D14900">
        <w:rPr>
          <w:rFonts w:ascii="Cambria Math" w:hAnsi="Cambria Math"/>
          <w:i/>
          <w:lang w:val="en-GB"/>
        </w:rPr>
        <w:t>imaginary ellipsoid, imaginary cone</w:t>
      </w:r>
      <w:r>
        <w:rPr>
          <w:rFonts w:ascii="Cambria Math" w:hAnsi="Cambria Math"/>
          <w:i/>
          <w:lang w:val="en-GB"/>
        </w:rPr>
        <w:t xml:space="preserve"> (point)</w:t>
      </w:r>
      <w:r w:rsidRPr="00D14900">
        <w:rPr>
          <w:rFonts w:ascii="Cambria Math" w:hAnsi="Cambria Math"/>
          <w:i/>
          <w:lang w:val="en-GB"/>
        </w:rPr>
        <w:t xml:space="preserve">, imaginary elliptic cylinder, </w:t>
      </w:r>
      <w:r w:rsidRPr="00924FFB">
        <w:rPr>
          <w:rFonts w:ascii="Cambria Math" w:hAnsi="Cambria Math"/>
          <w:lang w:val="en-GB"/>
        </w:rPr>
        <w:t>pa</w:t>
      </w:r>
      <w:r>
        <w:rPr>
          <w:rFonts w:ascii="Cambria Math" w:hAnsi="Cambria Math"/>
          <w:lang w:val="en-GB"/>
        </w:rPr>
        <w:t>ir of</w:t>
      </w:r>
      <w:r>
        <w:rPr>
          <w:rFonts w:ascii="Cambria Math" w:hAnsi="Cambria Math"/>
          <w:i/>
          <w:lang w:val="en-GB"/>
        </w:rPr>
        <w:t xml:space="preserve"> imaginary intersecting</w:t>
      </w:r>
      <w:r w:rsidRPr="00D14900">
        <w:rPr>
          <w:rFonts w:ascii="Cambria Math" w:hAnsi="Cambria Math"/>
          <w:i/>
          <w:lang w:val="en-GB"/>
        </w:rPr>
        <w:t xml:space="preserve"> planes</w:t>
      </w:r>
      <w:r>
        <w:rPr>
          <w:rFonts w:ascii="Cambria Math" w:hAnsi="Cambria Math"/>
          <w:i/>
          <w:lang w:val="en-GB"/>
        </w:rPr>
        <w:t xml:space="preserve"> (line)</w:t>
      </w:r>
      <w:r w:rsidRPr="00D14900">
        <w:rPr>
          <w:rFonts w:ascii="Cambria Math" w:hAnsi="Cambria Math"/>
          <w:i/>
          <w:lang w:val="en-GB"/>
        </w:rPr>
        <w:t>, two imaginary parallel planes</w:t>
      </w:r>
      <w:r>
        <w:rPr>
          <w:rFonts w:ascii="Cambria Math" w:hAnsi="Cambria Math"/>
          <w:lang w:val="en-GB"/>
        </w:rPr>
        <w:t>), 3 reducible surfaces (</w:t>
      </w:r>
      <w:r w:rsidR="00253B82">
        <w:rPr>
          <w:rFonts w:ascii="Cambria Math" w:hAnsi="Cambria Math"/>
          <w:i/>
          <w:lang w:val="en-GB"/>
        </w:rPr>
        <w:t>pair of coincident plane</w:t>
      </w:r>
      <w:r w:rsidRPr="007C4EBA">
        <w:rPr>
          <w:rFonts w:ascii="Cambria Math" w:hAnsi="Cambria Math"/>
          <w:i/>
          <w:lang w:val="en-GB"/>
        </w:rPr>
        <w:t>s, pair of intersecting planes</w:t>
      </w:r>
      <w:r>
        <w:rPr>
          <w:rFonts w:ascii="Cambria Math" w:hAnsi="Cambria Math"/>
          <w:i/>
          <w:lang w:val="en-GB"/>
        </w:rPr>
        <w:t>, pair of parallel pla</w:t>
      </w:r>
      <w:r w:rsidRPr="007C4EBA">
        <w:rPr>
          <w:rFonts w:ascii="Cambria Math" w:hAnsi="Cambria Math"/>
          <w:i/>
          <w:lang w:val="en-GB"/>
        </w:rPr>
        <w:t>n</w:t>
      </w:r>
      <w:r w:rsidR="00253B82">
        <w:rPr>
          <w:rFonts w:ascii="Cambria Math" w:hAnsi="Cambria Math"/>
          <w:i/>
          <w:lang w:val="en-GB"/>
        </w:rPr>
        <w:t>e</w:t>
      </w:r>
      <w:r w:rsidRPr="007C4EBA">
        <w:rPr>
          <w:rFonts w:ascii="Cambria Math" w:hAnsi="Cambria Math"/>
          <w:i/>
          <w:lang w:val="en-GB"/>
        </w:rPr>
        <w:t>s</w:t>
      </w:r>
      <w:r>
        <w:rPr>
          <w:rFonts w:ascii="Cambria Math" w:hAnsi="Cambria Math"/>
          <w:lang w:val="en-GB"/>
        </w:rPr>
        <w:t>) and 4 degenerative surfaces (</w:t>
      </w:r>
      <w:r w:rsidRPr="007C4EBA">
        <w:rPr>
          <w:rFonts w:ascii="Cambria Math" w:hAnsi="Cambria Math"/>
          <w:i/>
          <w:lang w:val="en-GB"/>
        </w:rPr>
        <w:t>elliptic cylinder, hyperbolic cylinder, parabolic cylinder, elliptic cone</w:t>
      </w:r>
      <w:r>
        <w:rPr>
          <w:rFonts w:ascii="Cambria Math" w:hAnsi="Cambria Math"/>
          <w:lang w:val="en-GB"/>
        </w:rPr>
        <w:t xml:space="preserve">). Remaining 5 quadrics are </w:t>
      </w:r>
      <w:proofErr w:type="spellStart"/>
      <w:r>
        <w:rPr>
          <w:rFonts w:ascii="Cambria Math" w:hAnsi="Cambria Math"/>
          <w:lang w:val="en-GB"/>
        </w:rPr>
        <w:t>nondegenerative</w:t>
      </w:r>
      <w:proofErr w:type="spellEnd"/>
      <w:r>
        <w:rPr>
          <w:rFonts w:ascii="Cambria Math" w:hAnsi="Cambria Math"/>
          <w:lang w:val="en-GB"/>
        </w:rPr>
        <w:t xml:space="preserve"> </w:t>
      </w:r>
      <w:proofErr w:type="spellStart"/>
      <w:r>
        <w:rPr>
          <w:rFonts w:ascii="Cambria Math" w:hAnsi="Cambria Math"/>
          <w:lang w:val="en-GB"/>
        </w:rPr>
        <w:t>noncylindrical</w:t>
      </w:r>
      <w:proofErr w:type="spellEnd"/>
      <w:r>
        <w:rPr>
          <w:rFonts w:ascii="Cambria Math" w:hAnsi="Cambria Math"/>
          <w:lang w:val="en-GB"/>
        </w:rPr>
        <w:t xml:space="preserve"> </w:t>
      </w:r>
      <w:r w:rsidRPr="00924FFB">
        <w:rPr>
          <w:rFonts w:ascii="Cambria Math" w:hAnsi="Cambria Math"/>
          <w:lang w:val="en-GB"/>
        </w:rPr>
        <w:t>surfaces (</w:t>
      </w:r>
      <w:r w:rsidRPr="00C82658">
        <w:rPr>
          <w:rFonts w:ascii="Cambria Math" w:hAnsi="Cambria Math"/>
          <w:i/>
          <w:lang w:val="en-GB"/>
        </w:rPr>
        <w:t xml:space="preserve">ellipsoid, elliptic </w:t>
      </w:r>
      <w:proofErr w:type="spellStart"/>
      <w:r w:rsidRPr="00C82658">
        <w:rPr>
          <w:rFonts w:ascii="Cambria Math" w:hAnsi="Cambria Math"/>
          <w:i/>
          <w:lang w:val="en-GB"/>
        </w:rPr>
        <w:t>paraboloid</w:t>
      </w:r>
      <w:proofErr w:type="spellEnd"/>
      <w:r w:rsidRPr="00C82658">
        <w:rPr>
          <w:rFonts w:ascii="Cambria Math" w:hAnsi="Cambria Math"/>
          <w:i/>
          <w:lang w:val="en-GB"/>
        </w:rPr>
        <w:t xml:space="preserve">, hyperboloid of one sheet, hyperboloid of two sheets, hyperbolic </w:t>
      </w:r>
      <w:proofErr w:type="spellStart"/>
      <w:r w:rsidRPr="00C82658">
        <w:rPr>
          <w:rFonts w:ascii="Cambria Math" w:hAnsi="Cambria Math"/>
          <w:i/>
          <w:lang w:val="en-GB"/>
        </w:rPr>
        <w:t>paraboloid</w:t>
      </w:r>
      <w:proofErr w:type="spellEnd"/>
      <w:r w:rsidRPr="00924FFB">
        <w:rPr>
          <w:rFonts w:ascii="Cambria Math" w:hAnsi="Cambria Math"/>
          <w:lang w:val="en-GB"/>
        </w:rPr>
        <w:t>).</w:t>
      </w:r>
    </w:p>
    <w:p w:rsidR="00597633" w:rsidRDefault="00597633" w:rsidP="00FB7ED4">
      <w:pPr>
        <w:pStyle w:val="Heading2"/>
        <w:numPr>
          <w:ilvl w:val="0"/>
          <w:numId w:val="0"/>
        </w:numPr>
        <w:rPr>
          <w:shd w:val="clear" w:color="auto" w:fill="FFFFFF"/>
        </w:rPr>
      </w:pPr>
      <w:r>
        <w:rPr>
          <w:shd w:val="clear" w:color="auto" w:fill="FFFFFF"/>
        </w:rPr>
        <w:t>References</w:t>
      </w:r>
    </w:p>
    <w:p w:rsidR="00B00A43" w:rsidRDefault="00B00A43" w:rsidP="00307367">
      <w:pPr>
        <w:numPr>
          <w:ilvl w:val="0"/>
          <w:numId w:val="0"/>
        </w:numPr>
        <w:spacing w:before="120" w:after="120"/>
        <w:jc w:val="both"/>
        <w:rPr>
          <w:rFonts w:asciiTheme="majorHAnsi" w:hAnsiTheme="majorHAnsi" w:cs="Arial"/>
          <w:color w:val="000000"/>
          <w:szCs w:val="24"/>
          <w:shd w:val="clear" w:color="auto" w:fill="FFFFFF"/>
        </w:rPr>
      </w:pPr>
      <w:r>
        <w:rPr>
          <w:rFonts w:asciiTheme="majorHAnsi" w:hAnsiTheme="majorHAnsi" w:cs="Arial"/>
          <w:color w:val="000000"/>
          <w:szCs w:val="24"/>
          <w:shd w:val="clear" w:color="auto" w:fill="FFFFFF"/>
        </w:rPr>
        <w:t xml:space="preserve">1. </w:t>
      </w:r>
      <w:r w:rsidR="003F12DC">
        <w:rPr>
          <w:rFonts w:asciiTheme="majorHAnsi" w:hAnsiTheme="majorHAnsi" w:cs="Arial"/>
          <w:color w:val="000000"/>
          <w:szCs w:val="24"/>
          <w:shd w:val="clear" w:color="auto" w:fill="FFFFFF"/>
        </w:rPr>
        <w:t>Lumiste</w:t>
      </w:r>
      <w:r w:rsidRPr="00B00A43">
        <w:rPr>
          <w:rFonts w:asciiTheme="majorHAnsi" w:hAnsiTheme="majorHAnsi" w:cs="Arial"/>
          <w:color w:val="000000"/>
          <w:szCs w:val="24"/>
          <w:shd w:val="clear" w:color="auto" w:fill="FFFFFF"/>
        </w:rPr>
        <w:t xml:space="preserve">, </w:t>
      </w:r>
      <w:r w:rsidR="003F12DC">
        <w:rPr>
          <w:rFonts w:asciiTheme="majorHAnsi" w:hAnsiTheme="majorHAnsi" w:cs="Arial"/>
          <w:color w:val="000000"/>
          <w:szCs w:val="24"/>
          <w:shd w:val="clear" w:color="auto" w:fill="FFFFFF"/>
        </w:rPr>
        <w:t>Ü</w:t>
      </w:r>
      <w:r w:rsidRPr="00B00A43">
        <w:rPr>
          <w:rFonts w:asciiTheme="majorHAnsi" w:hAnsiTheme="majorHAnsi" w:cs="Arial"/>
          <w:color w:val="000000"/>
          <w:szCs w:val="24"/>
          <w:shd w:val="clear" w:color="auto" w:fill="FFFFFF"/>
        </w:rPr>
        <w:t xml:space="preserve"> and </w:t>
      </w:r>
      <w:r w:rsidR="003F12DC">
        <w:rPr>
          <w:rFonts w:asciiTheme="majorHAnsi" w:hAnsiTheme="majorHAnsi" w:cs="Arial"/>
          <w:color w:val="000000"/>
          <w:szCs w:val="24"/>
          <w:shd w:val="clear" w:color="auto" w:fill="FFFFFF"/>
        </w:rPr>
        <w:t>Ariva</w:t>
      </w:r>
      <w:r w:rsidRPr="00B00A43">
        <w:rPr>
          <w:rFonts w:asciiTheme="majorHAnsi" w:hAnsiTheme="majorHAnsi" w:cs="Arial"/>
          <w:color w:val="000000"/>
          <w:szCs w:val="24"/>
          <w:shd w:val="clear" w:color="auto" w:fill="FFFFFF"/>
        </w:rPr>
        <w:t xml:space="preserve">, </w:t>
      </w:r>
      <w:r w:rsidR="003F12DC">
        <w:rPr>
          <w:rFonts w:asciiTheme="majorHAnsi" w:hAnsiTheme="majorHAnsi" w:cs="Arial"/>
          <w:color w:val="000000"/>
          <w:szCs w:val="24"/>
          <w:shd w:val="clear" w:color="auto" w:fill="FFFFFF"/>
        </w:rPr>
        <w:t>K</w:t>
      </w:r>
      <w:r w:rsidRPr="00B00A43">
        <w:rPr>
          <w:rFonts w:asciiTheme="majorHAnsi" w:hAnsiTheme="majorHAnsi" w:cs="Arial"/>
          <w:color w:val="000000"/>
          <w:szCs w:val="24"/>
          <w:shd w:val="clear" w:color="auto" w:fill="FFFFFF"/>
        </w:rPr>
        <w:t>. </w:t>
      </w:r>
      <w:r w:rsidR="003F12DC">
        <w:rPr>
          <w:rFonts w:asciiTheme="majorHAnsi" w:hAnsiTheme="majorHAnsi" w:cs="Arial"/>
          <w:color w:val="000000"/>
          <w:szCs w:val="24"/>
          <w:shd w:val="clear" w:color="auto" w:fill="FFFFFF"/>
        </w:rPr>
        <w:t>Analüütiline Geomeetria,</w:t>
      </w:r>
      <w:r w:rsidRPr="00B00A43">
        <w:rPr>
          <w:rFonts w:asciiTheme="majorHAnsi" w:hAnsiTheme="majorHAnsi" w:cs="Arial"/>
          <w:i/>
          <w:szCs w:val="24"/>
          <w:shd w:val="clear" w:color="auto" w:fill="FFFFFF"/>
        </w:rPr>
        <w:t> </w:t>
      </w:r>
      <w:r w:rsidR="003F12DC">
        <w:rPr>
          <w:rFonts w:asciiTheme="majorHAnsi" w:hAnsiTheme="majorHAnsi" w:cs="Arial"/>
          <w:color w:val="000000"/>
          <w:szCs w:val="24"/>
          <w:shd w:val="clear" w:color="auto" w:fill="FFFFFF"/>
        </w:rPr>
        <w:t>Tallinn</w:t>
      </w:r>
      <w:r w:rsidRPr="00B00A43">
        <w:rPr>
          <w:rFonts w:asciiTheme="majorHAnsi" w:hAnsiTheme="majorHAnsi" w:cs="Arial"/>
          <w:color w:val="000000"/>
          <w:szCs w:val="24"/>
          <w:shd w:val="clear" w:color="auto" w:fill="FFFFFF"/>
        </w:rPr>
        <w:t xml:space="preserve">, </w:t>
      </w:r>
      <w:r w:rsidR="003F12DC">
        <w:rPr>
          <w:rFonts w:asciiTheme="majorHAnsi" w:hAnsiTheme="majorHAnsi" w:cs="Arial"/>
          <w:color w:val="000000"/>
          <w:szCs w:val="24"/>
          <w:shd w:val="clear" w:color="auto" w:fill="FFFFFF"/>
        </w:rPr>
        <w:t>Valgus</w:t>
      </w:r>
      <w:r w:rsidRPr="00B00A43">
        <w:rPr>
          <w:rFonts w:asciiTheme="majorHAnsi" w:hAnsiTheme="majorHAnsi" w:cs="Arial"/>
          <w:color w:val="000000"/>
          <w:szCs w:val="24"/>
          <w:shd w:val="clear" w:color="auto" w:fill="FFFFFF"/>
        </w:rPr>
        <w:t>, pp. </w:t>
      </w:r>
      <w:r w:rsidR="003F12DC">
        <w:rPr>
          <w:rFonts w:asciiTheme="majorHAnsi" w:hAnsiTheme="majorHAnsi" w:cs="Arial"/>
          <w:color w:val="000000"/>
          <w:szCs w:val="24"/>
          <w:shd w:val="clear" w:color="auto" w:fill="FFFFFF"/>
        </w:rPr>
        <w:t>397</w:t>
      </w:r>
      <w:r w:rsidRPr="00B00A43">
        <w:rPr>
          <w:rFonts w:asciiTheme="majorHAnsi" w:hAnsiTheme="majorHAnsi" w:cs="Arial"/>
          <w:color w:val="000000"/>
          <w:szCs w:val="24"/>
          <w:shd w:val="clear" w:color="auto" w:fill="FFFFFF"/>
        </w:rPr>
        <w:t>-</w:t>
      </w:r>
      <w:r w:rsidR="003F12DC">
        <w:rPr>
          <w:rFonts w:asciiTheme="majorHAnsi" w:hAnsiTheme="majorHAnsi" w:cs="Arial"/>
          <w:color w:val="000000"/>
          <w:szCs w:val="24"/>
          <w:shd w:val="clear" w:color="auto" w:fill="FFFFFF"/>
        </w:rPr>
        <w:t>398</w:t>
      </w:r>
      <w:r w:rsidRPr="00B00A43">
        <w:rPr>
          <w:rFonts w:asciiTheme="majorHAnsi" w:hAnsiTheme="majorHAnsi" w:cs="Arial"/>
          <w:color w:val="000000"/>
          <w:szCs w:val="24"/>
          <w:shd w:val="clear" w:color="auto" w:fill="FFFFFF"/>
        </w:rPr>
        <w:t>, 19</w:t>
      </w:r>
      <w:r w:rsidR="003F12DC">
        <w:rPr>
          <w:rFonts w:asciiTheme="majorHAnsi" w:hAnsiTheme="majorHAnsi" w:cs="Arial"/>
          <w:color w:val="000000"/>
          <w:szCs w:val="24"/>
          <w:shd w:val="clear" w:color="auto" w:fill="FFFFFF"/>
        </w:rPr>
        <w:t>73</w:t>
      </w:r>
      <w:r w:rsidRPr="00B00A43">
        <w:rPr>
          <w:rFonts w:asciiTheme="majorHAnsi" w:hAnsiTheme="majorHAnsi" w:cs="Arial"/>
          <w:color w:val="000000"/>
          <w:szCs w:val="24"/>
          <w:shd w:val="clear" w:color="auto" w:fill="FFFFFF"/>
        </w:rPr>
        <w:t>.</w:t>
      </w:r>
    </w:p>
    <w:p w:rsidR="00191C6D" w:rsidRDefault="00B00A43" w:rsidP="003F12DC">
      <w:pPr>
        <w:pStyle w:val="Default"/>
        <w:rPr>
          <w:sz w:val="22"/>
          <w:szCs w:val="22"/>
        </w:rPr>
      </w:pPr>
      <w:r>
        <w:rPr>
          <w:rFonts w:asciiTheme="majorHAnsi" w:hAnsiTheme="majorHAnsi" w:cs="Arial"/>
          <w:shd w:val="clear" w:color="auto" w:fill="FFFFFF"/>
        </w:rPr>
        <w:t xml:space="preserve">2. </w:t>
      </w:r>
      <w:hyperlink r:id="rId9" w:history="1">
        <w:r w:rsidR="003F12DC" w:rsidRPr="00191C6D">
          <w:rPr>
            <w:rStyle w:val="Hyperlink"/>
            <w:rFonts w:asciiTheme="majorHAnsi" w:hAnsiTheme="majorHAnsi" w:cs="Arial"/>
            <w:color w:val="auto"/>
            <w:u w:val="none"/>
            <w:shd w:val="clear" w:color="auto" w:fill="FFFFFF"/>
          </w:rPr>
          <w:t>Weisstein, E</w:t>
        </w:r>
        <w:r w:rsidR="003F12DC">
          <w:rPr>
            <w:rStyle w:val="Hyperlink"/>
            <w:rFonts w:asciiTheme="majorHAnsi" w:hAnsiTheme="majorHAnsi" w:cs="Arial"/>
            <w:color w:val="auto"/>
            <w:u w:val="none"/>
            <w:shd w:val="clear" w:color="auto" w:fill="FFFFFF"/>
          </w:rPr>
          <w:t>.</w:t>
        </w:r>
        <w:r w:rsidR="003F12DC" w:rsidRPr="00191C6D">
          <w:rPr>
            <w:rStyle w:val="Hyperlink"/>
            <w:rFonts w:asciiTheme="majorHAnsi" w:hAnsiTheme="majorHAnsi" w:cs="Arial"/>
            <w:color w:val="auto"/>
            <w:u w:val="none"/>
            <w:shd w:val="clear" w:color="auto" w:fill="FFFFFF"/>
          </w:rPr>
          <w:t xml:space="preserve"> W.</w:t>
        </w:r>
      </w:hyperlink>
      <w:r w:rsidR="003F12DC" w:rsidRPr="00191C6D">
        <w:rPr>
          <w:rFonts w:asciiTheme="majorHAnsi" w:hAnsiTheme="majorHAnsi" w:cs="Arial"/>
          <w:color w:val="auto"/>
          <w:shd w:val="clear" w:color="auto" w:fill="FFFFFF"/>
        </w:rPr>
        <w:t xml:space="preserve">  </w:t>
      </w:r>
      <w:r w:rsidR="003F12DC" w:rsidRPr="00191C6D">
        <w:rPr>
          <w:rFonts w:asciiTheme="majorHAnsi" w:hAnsiTheme="majorHAnsi" w:cs="Arial"/>
          <w:i/>
          <w:color w:val="auto"/>
          <w:shd w:val="clear" w:color="auto" w:fill="FFFFFF"/>
        </w:rPr>
        <w:t>Conic Section</w:t>
      </w:r>
      <w:r w:rsidR="003F12DC" w:rsidRPr="00191C6D">
        <w:rPr>
          <w:rFonts w:asciiTheme="majorHAnsi" w:hAnsiTheme="majorHAnsi" w:cs="Arial"/>
          <w:color w:val="auto"/>
          <w:shd w:val="clear" w:color="auto" w:fill="FFFFFF"/>
        </w:rPr>
        <w:t>. From </w:t>
      </w:r>
      <w:hyperlink r:id="rId10" w:history="1">
        <w:r w:rsidR="003F12DC" w:rsidRPr="00191C6D">
          <w:rPr>
            <w:rStyle w:val="Hyperlink"/>
            <w:rFonts w:asciiTheme="majorHAnsi" w:hAnsiTheme="majorHAnsi" w:cs="Arial"/>
            <w:iCs/>
            <w:color w:val="auto"/>
            <w:u w:val="none"/>
            <w:shd w:val="clear" w:color="auto" w:fill="FFFFFF"/>
          </w:rPr>
          <w:t>MathWorld</w:t>
        </w:r>
      </w:hyperlink>
      <w:r w:rsidR="003F12DC">
        <w:rPr>
          <w:rFonts w:asciiTheme="majorHAnsi" w:hAnsiTheme="majorHAnsi"/>
          <w:color w:val="auto"/>
        </w:rPr>
        <w:t xml:space="preserve"> -- </w:t>
      </w:r>
      <w:r w:rsidR="003F12DC" w:rsidRPr="00191C6D">
        <w:rPr>
          <w:rFonts w:asciiTheme="majorHAnsi" w:hAnsiTheme="majorHAnsi" w:cs="Arial"/>
          <w:color w:val="auto"/>
          <w:shd w:val="clear" w:color="auto" w:fill="FFFFFF"/>
        </w:rPr>
        <w:t>A Wolfram Web Resource.</w:t>
      </w:r>
      <w:r w:rsidR="003F12DC">
        <w:rPr>
          <w:rFonts w:asciiTheme="majorHAnsi" w:hAnsiTheme="majorHAnsi" w:cs="Arial"/>
          <w:color w:val="auto"/>
          <w:shd w:val="clear" w:color="auto" w:fill="FFFFFF"/>
        </w:rPr>
        <w:t xml:space="preserve"> </w:t>
      </w:r>
      <w:r w:rsidR="003F12DC" w:rsidRPr="00191C6D">
        <w:rPr>
          <w:rFonts w:asciiTheme="majorHAnsi" w:hAnsiTheme="majorHAnsi" w:cs="Arial"/>
          <w:color w:val="auto"/>
          <w:shd w:val="clear" w:color="auto" w:fill="FFFFFF"/>
        </w:rPr>
        <w:t>http://mathworld.wolfram.com/ConicSection.html</w:t>
      </w:r>
      <w:r w:rsidR="003F12DC">
        <w:rPr>
          <w:rFonts w:asciiTheme="majorHAnsi" w:hAnsiTheme="majorHAnsi"/>
          <w:color w:val="auto"/>
        </w:rPr>
        <w:t xml:space="preserve"> [19. 09. 2019]</w:t>
      </w:r>
      <w:r w:rsidR="00191C6D">
        <w:rPr>
          <w:sz w:val="22"/>
          <w:szCs w:val="22"/>
        </w:rPr>
        <w:t xml:space="preserve"> </w:t>
      </w:r>
    </w:p>
    <w:p w:rsidR="00B00A43" w:rsidRPr="00B00A43" w:rsidRDefault="00B00A43" w:rsidP="00307367">
      <w:pPr>
        <w:numPr>
          <w:ilvl w:val="0"/>
          <w:numId w:val="0"/>
        </w:numPr>
        <w:spacing w:before="120" w:after="120"/>
        <w:jc w:val="both"/>
        <w:rPr>
          <w:rFonts w:asciiTheme="majorHAnsi" w:hAnsiTheme="majorHAnsi"/>
          <w:szCs w:val="24"/>
          <w:lang w:val="en-GB"/>
        </w:rPr>
      </w:pPr>
    </w:p>
    <w:sectPr w:rsidR="00B00A43" w:rsidRPr="00B00A43" w:rsidSect="00704AAC">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BA"/>
    <w:family w:val="roman"/>
    <w:pitch w:val="variable"/>
    <w:sig w:usb0="20002A87" w:usb1="00000000" w:usb2="00000000" w:usb3="00000000" w:csb0="000001FF"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20002A87" w:usb1="00000000" w:usb2="00000000" w:usb3="00000000" w:csb0="000001FF" w:csb1="00000000"/>
  </w:font>
  <w:font w:name="Courier New">
    <w:panose1 w:val="02070309020205020404"/>
    <w:charset w:val="BA"/>
    <w:family w:val="modern"/>
    <w:pitch w:val="fixed"/>
    <w:sig w:usb0="E0002E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New Century Schlbk">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BA"/>
    <w:family w:val="roman"/>
    <w:pitch w:val="variable"/>
    <w:sig w:usb0="E00006FF" w:usb1="420024FF" w:usb2="02000000" w:usb3="00000000" w:csb0="0000019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8442D82"/>
    <w:lvl w:ilvl="0">
      <w:start w:val="1"/>
      <w:numFmt w:val="bullet"/>
      <w:lvlText w:val=""/>
      <w:lvlJc w:val="left"/>
      <w:pPr>
        <w:tabs>
          <w:tab w:val="num" w:pos="360"/>
        </w:tabs>
        <w:ind w:left="360" w:hanging="360"/>
      </w:pPr>
      <w:rPr>
        <w:rFonts w:ascii="Symbol" w:hAnsi="Symbol" w:hint="default"/>
      </w:rPr>
    </w:lvl>
  </w:abstractNum>
  <w:abstractNum w:abstractNumId="1">
    <w:nsid w:val="16EA3B91"/>
    <w:multiLevelType w:val="hybridMultilevel"/>
    <w:tmpl w:val="8E6A162C"/>
    <w:lvl w:ilvl="0" w:tplc="D92E47FC">
      <w:start w:val="1"/>
      <w:numFmt w:val="decimal"/>
      <w:pStyle w:val="Nor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1AA903EC"/>
    <w:multiLevelType w:val="hybridMultilevel"/>
    <w:tmpl w:val="A146782C"/>
    <w:lvl w:ilvl="0" w:tplc="04250011">
      <w:start w:val="1"/>
      <w:numFmt w:val="decimal"/>
      <w:lvlText w:val="%1)"/>
      <w:lvlJc w:val="left"/>
      <w:pPr>
        <w:ind w:left="708" w:hanging="360"/>
      </w:pPr>
      <w:rPr>
        <w:rFonts w:hint="default"/>
      </w:rPr>
    </w:lvl>
    <w:lvl w:ilvl="1" w:tplc="04250019" w:tentative="1">
      <w:start w:val="1"/>
      <w:numFmt w:val="lowerLetter"/>
      <w:lvlText w:val="%2."/>
      <w:lvlJc w:val="left"/>
      <w:pPr>
        <w:ind w:left="1428" w:hanging="360"/>
      </w:pPr>
    </w:lvl>
    <w:lvl w:ilvl="2" w:tplc="0425001B" w:tentative="1">
      <w:start w:val="1"/>
      <w:numFmt w:val="lowerRoman"/>
      <w:lvlText w:val="%3."/>
      <w:lvlJc w:val="right"/>
      <w:pPr>
        <w:ind w:left="2148" w:hanging="180"/>
      </w:pPr>
    </w:lvl>
    <w:lvl w:ilvl="3" w:tplc="0425000F" w:tentative="1">
      <w:start w:val="1"/>
      <w:numFmt w:val="decimal"/>
      <w:lvlText w:val="%4."/>
      <w:lvlJc w:val="left"/>
      <w:pPr>
        <w:ind w:left="2868" w:hanging="360"/>
      </w:pPr>
    </w:lvl>
    <w:lvl w:ilvl="4" w:tplc="04250019" w:tentative="1">
      <w:start w:val="1"/>
      <w:numFmt w:val="lowerLetter"/>
      <w:lvlText w:val="%5."/>
      <w:lvlJc w:val="left"/>
      <w:pPr>
        <w:ind w:left="3588" w:hanging="360"/>
      </w:pPr>
    </w:lvl>
    <w:lvl w:ilvl="5" w:tplc="0425001B" w:tentative="1">
      <w:start w:val="1"/>
      <w:numFmt w:val="lowerRoman"/>
      <w:lvlText w:val="%6."/>
      <w:lvlJc w:val="right"/>
      <w:pPr>
        <w:ind w:left="4308" w:hanging="180"/>
      </w:pPr>
    </w:lvl>
    <w:lvl w:ilvl="6" w:tplc="0425000F" w:tentative="1">
      <w:start w:val="1"/>
      <w:numFmt w:val="decimal"/>
      <w:lvlText w:val="%7."/>
      <w:lvlJc w:val="left"/>
      <w:pPr>
        <w:ind w:left="5028" w:hanging="360"/>
      </w:pPr>
    </w:lvl>
    <w:lvl w:ilvl="7" w:tplc="04250019" w:tentative="1">
      <w:start w:val="1"/>
      <w:numFmt w:val="lowerLetter"/>
      <w:lvlText w:val="%8."/>
      <w:lvlJc w:val="left"/>
      <w:pPr>
        <w:ind w:left="5748" w:hanging="360"/>
      </w:pPr>
    </w:lvl>
    <w:lvl w:ilvl="8" w:tplc="0425001B" w:tentative="1">
      <w:start w:val="1"/>
      <w:numFmt w:val="lowerRoman"/>
      <w:lvlText w:val="%9."/>
      <w:lvlJc w:val="right"/>
      <w:pPr>
        <w:ind w:left="6468" w:hanging="180"/>
      </w:pPr>
    </w:lvl>
  </w:abstractNum>
  <w:abstractNum w:abstractNumId="3">
    <w:nsid w:val="63697F1A"/>
    <w:multiLevelType w:val="hybridMultilevel"/>
    <w:tmpl w:val="C1FC8A76"/>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1"/>
    <w:lvlOverride w:ilvl="0">
      <w:startOverride w:val="1"/>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20"/>
  <w:displayHorizontalDrawingGridEvery w:val="2"/>
  <w:characterSpacingControl w:val="doNotCompress"/>
  <w:compat/>
  <w:rsids>
    <w:rsidRoot w:val="00D90B87"/>
    <w:rsid w:val="00006073"/>
    <w:rsid w:val="00016A62"/>
    <w:rsid w:val="00016DFB"/>
    <w:rsid w:val="00052B5E"/>
    <w:rsid w:val="00053939"/>
    <w:rsid w:val="00054EEA"/>
    <w:rsid w:val="000603B4"/>
    <w:rsid w:val="00060C00"/>
    <w:rsid w:val="00071D12"/>
    <w:rsid w:val="000723B4"/>
    <w:rsid w:val="000853FA"/>
    <w:rsid w:val="000878DA"/>
    <w:rsid w:val="00092C52"/>
    <w:rsid w:val="00093EC3"/>
    <w:rsid w:val="00095FB5"/>
    <w:rsid w:val="000A3C98"/>
    <w:rsid w:val="000A6176"/>
    <w:rsid w:val="000B0D49"/>
    <w:rsid w:val="000B148A"/>
    <w:rsid w:val="000B34BD"/>
    <w:rsid w:val="000D0993"/>
    <w:rsid w:val="000D341F"/>
    <w:rsid w:val="000D43B8"/>
    <w:rsid w:val="000F3B8A"/>
    <w:rsid w:val="000F6965"/>
    <w:rsid w:val="00107917"/>
    <w:rsid w:val="001276A8"/>
    <w:rsid w:val="00144583"/>
    <w:rsid w:val="001471E8"/>
    <w:rsid w:val="00151581"/>
    <w:rsid w:val="001636ED"/>
    <w:rsid w:val="00164C44"/>
    <w:rsid w:val="00170750"/>
    <w:rsid w:val="00170FC8"/>
    <w:rsid w:val="00172F4A"/>
    <w:rsid w:val="001760A1"/>
    <w:rsid w:val="00183B33"/>
    <w:rsid w:val="00191C6D"/>
    <w:rsid w:val="00193026"/>
    <w:rsid w:val="00195A83"/>
    <w:rsid w:val="001A0DD6"/>
    <w:rsid w:val="001B0707"/>
    <w:rsid w:val="001C2E9C"/>
    <w:rsid w:val="001D6CB5"/>
    <w:rsid w:val="001E0831"/>
    <w:rsid w:val="001E3144"/>
    <w:rsid w:val="001E6539"/>
    <w:rsid w:val="001F04BF"/>
    <w:rsid w:val="0020013A"/>
    <w:rsid w:val="00202138"/>
    <w:rsid w:val="00204BFD"/>
    <w:rsid w:val="002057F3"/>
    <w:rsid w:val="00212AC3"/>
    <w:rsid w:val="002406E6"/>
    <w:rsid w:val="00241FFE"/>
    <w:rsid w:val="00246AC9"/>
    <w:rsid w:val="00252B03"/>
    <w:rsid w:val="00253B82"/>
    <w:rsid w:val="002545A6"/>
    <w:rsid w:val="00260001"/>
    <w:rsid w:val="00261F6B"/>
    <w:rsid w:val="00262829"/>
    <w:rsid w:val="00267F04"/>
    <w:rsid w:val="00274EA3"/>
    <w:rsid w:val="00275578"/>
    <w:rsid w:val="00287638"/>
    <w:rsid w:val="002A1B18"/>
    <w:rsid w:val="002B1E55"/>
    <w:rsid w:val="002B39E7"/>
    <w:rsid w:val="002B6954"/>
    <w:rsid w:val="002C298B"/>
    <w:rsid w:val="002D56AF"/>
    <w:rsid w:val="002E3602"/>
    <w:rsid w:val="002E6129"/>
    <w:rsid w:val="002F5ED6"/>
    <w:rsid w:val="002F6021"/>
    <w:rsid w:val="002F7384"/>
    <w:rsid w:val="00307367"/>
    <w:rsid w:val="00324FBC"/>
    <w:rsid w:val="0032696B"/>
    <w:rsid w:val="00336778"/>
    <w:rsid w:val="00336A19"/>
    <w:rsid w:val="00346024"/>
    <w:rsid w:val="0035065A"/>
    <w:rsid w:val="00354BC7"/>
    <w:rsid w:val="003564E4"/>
    <w:rsid w:val="00360BAB"/>
    <w:rsid w:val="00365FCD"/>
    <w:rsid w:val="003724A1"/>
    <w:rsid w:val="003775D8"/>
    <w:rsid w:val="00377C50"/>
    <w:rsid w:val="003810C6"/>
    <w:rsid w:val="00383681"/>
    <w:rsid w:val="00393914"/>
    <w:rsid w:val="00393D91"/>
    <w:rsid w:val="003B0940"/>
    <w:rsid w:val="003B23CD"/>
    <w:rsid w:val="003B7F96"/>
    <w:rsid w:val="003C1602"/>
    <w:rsid w:val="003C678A"/>
    <w:rsid w:val="003E3175"/>
    <w:rsid w:val="003E3558"/>
    <w:rsid w:val="003E3DBC"/>
    <w:rsid w:val="003F12DC"/>
    <w:rsid w:val="003F70EC"/>
    <w:rsid w:val="003F7A28"/>
    <w:rsid w:val="00401005"/>
    <w:rsid w:val="00401BC9"/>
    <w:rsid w:val="004110E6"/>
    <w:rsid w:val="004122C6"/>
    <w:rsid w:val="004269A0"/>
    <w:rsid w:val="004339C0"/>
    <w:rsid w:val="0043574A"/>
    <w:rsid w:val="004546E3"/>
    <w:rsid w:val="0046019F"/>
    <w:rsid w:val="00473DE8"/>
    <w:rsid w:val="0048010A"/>
    <w:rsid w:val="00482689"/>
    <w:rsid w:val="0049664B"/>
    <w:rsid w:val="004A6E92"/>
    <w:rsid w:val="004B0164"/>
    <w:rsid w:val="004B4D9F"/>
    <w:rsid w:val="004D7171"/>
    <w:rsid w:val="004F3435"/>
    <w:rsid w:val="004F6FC4"/>
    <w:rsid w:val="004F7531"/>
    <w:rsid w:val="004F796B"/>
    <w:rsid w:val="00500464"/>
    <w:rsid w:val="0050113E"/>
    <w:rsid w:val="00501DB4"/>
    <w:rsid w:val="00502FB9"/>
    <w:rsid w:val="00510AD3"/>
    <w:rsid w:val="005121E4"/>
    <w:rsid w:val="005165C5"/>
    <w:rsid w:val="005212F6"/>
    <w:rsid w:val="0053020D"/>
    <w:rsid w:val="00530845"/>
    <w:rsid w:val="005430D4"/>
    <w:rsid w:val="0054532A"/>
    <w:rsid w:val="00553CE9"/>
    <w:rsid w:val="00560A6D"/>
    <w:rsid w:val="00566FC6"/>
    <w:rsid w:val="00574652"/>
    <w:rsid w:val="00575E9D"/>
    <w:rsid w:val="005762AA"/>
    <w:rsid w:val="00597633"/>
    <w:rsid w:val="00597A4F"/>
    <w:rsid w:val="005B1641"/>
    <w:rsid w:val="005C08D3"/>
    <w:rsid w:val="005D0E55"/>
    <w:rsid w:val="005E04DB"/>
    <w:rsid w:val="005E3E3A"/>
    <w:rsid w:val="0060165F"/>
    <w:rsid w:val="00606107"/>
    <w:rsid w:val="00613DEA"/>
    <w:rsid w:val="00613E5A"/>
    <w:rsid w:val="006209AA"/>
    <w:rsid w:val="00623D67"/>
    <w:rsid w:val="00626876"/>
    <w:rsid w:val="00627D9F"/>
    <w:rsid w:val="00633032"/>
    <w:rsid w:val="00637374"/>
    <w:rsid w:val="00660F7D"/>
    <w:rsid w:val="00665C0B"/>
    <w:rsid w:val="006803AC"/>
    <w:rsid w:val="00685373"/>
    <w:rsid w:val="00687C85"/>
    <w:rsid w:val="006B5529"/>
    <w:rsid w:val="006C00B3"/>
    <w:rsid w:val="006C2061"/>
    <w:rsid w:val="006D7CBF"/>
    <w:rsid w:val="006D7E11"/>
    <w:rsid w:val="006E28B7"/>
    <w:rsid w:val="006E50AF"/>
    <w:rsid w:val="006E56F5"/>
    <w:rsid w:val="00704AAC"/>
    <w:rsid w:val="007063AC"/>
    <w:rsid w:val="00722130"/>
    <w:rsid w:val="00724D57"/>
    <w:rsid w:val="00733CDA"/>
    <w:rsid w:val="00753B18"/>
    <w:rsid w:val="00756F32"/>
    <w:rsid w:val="0076583C"/>
    <w:rsid w:val="007758B5"/>
    <w:rsid w:val="0078310C"/>
    <w:rsid w:val="007832D2"/>
    <w:rsid w:val="00783E00"/>
    <w:rsid w:val="0079294D"/>
    <w:rsid w:val="007A2BD0"/>
    <w:rsid w:val="007A7B8F"/>
    <w:rsid w:val="007B3EEE"/>
    <w:rsid w:val="007C4CE6"/>
    <w:rsid w:val="007C4EBA"/>
    <w:rsid w:val="007D7A72"/>
    <w:rsid w:val="007E406A"/>
    <w:rsid w:val="00807771"/>
    <w:rsid w:val="00824D4B"/>
    <w:rsid w:val="00832CDE"/>
    <w:rsid w:val="0084473A"/>
    <w:rsid w:val="00864488"/>
    <w:rsid w:val="008662BF"/>
    <w:rsid w:val="00875142"/>
    <w:rsid w:val="00877802"/>
    <w:rsid w:val="008828D3"/>
    <w:rsid w:val="00884EE4"/>
    <w:rsid w:val="008877C6"/>
    <w:rsid w:val="008A0CC3"/>
    <w:rsid w:val="008A6233"/>
    <w:rsid w:val="008A6B9C"/>
    <w:rsid w:val="008A7899"/>
    <w:rsid w:val="008B0D88"/>
    <w:rsid w:val="008B1AE2"/>
    <w:rsid w:val="008B3839"/>
    <w:rsid w:val="008B5397"/>
    <w:rsid w:val="008B5A4D"/>
    <w:rsid w:val="008B6991"/>
    <w:rsid w:val="008C040D"/>
    <w:rsid w:val="008D0856"/>
    <w:rsid w:val="008D1A1D"/>
    <w:rsid w:val="008D4189"/>
    <w:rsid w:val="008F6191"/>
    <w:rsid w:val="00906781"/>
    <w:rsid w:val="00924FFB"/>
    <w:rsid w:val="009326DD"/>
    <w:rsid w:val="00955D90"/>
    <w:rsid w:val="00957ACC"/>
    <w:rsid w:val="0097076D"/>
    <w:rsid w:val="0098271C"/>
    <w:rsid w:val="009A1F03"/>
    <w:rsid w:val="009A6686"/>
    <w:rsid w:val="009A7BF7"/>
    <w:rsid w:val="009B5285"/>
    <w:rsid w:val="009B6D0F"/>
    <w:rsid w:val="009C3A90"/>
    <w:rsid w:val="009D5503"/>
    <w:rsid w:val="009D7867"/>
    <w:rsid w:val="00A050F0"/>
    <w:rsid w:val="00A05425"/>
    <w:rsid w:val="00A07548"/>
    <w:rsid w:val="00A07FF1"/>
    <w:rsid w:val="00A273CE"/>
    <w:rsid w:val="00A3111D"/>
    <w:rsid w:val="00A401FC"/>
    <w:rsid w:val="00A50A04"/>
    <w:rsid w:val="00A5485E"/>
    <w:rsid w:val="00A57BD9"/>
    <w:rsid w:val="00A6387B"/>
    <w:rsid w:val="00A66A30"/>
    <w:rsid w:val="00A708A9"/>
    <w:rsid w:val="00A73120"/>
    <w:rsid w:val="00A74C4A"/>
    <w:rsid w:val="00A9140B"/>
    <w:rsid w:val="00A9697A"/>
    <w:rsid w:val="00AA0013"/>
    <w:rsid w:val="00AA0793"/>
    <w:rsid w:val="00AA2141"/>
    <w:rsid w:val="00AB061C"/>
    <w:rsid w:val="00AD44AE"/>
    <w:rsid w:val="00AE1A69"/>
    <w:rsid w:val="00AE453E"/>
    <w:rsid w:val="00AE7F51"/>
    <w:rsid w:val="00AF4E8A"/>
    <w:rsid w:val="00AF6015"/>
    <w:rsid w:val="00B00A43"/>
    <w:rsid w:val="00B042F1"/>
    <w:rsid w:val="00B13F0F"/>
    <w:rsid w:val="00B1505A"/>
    <w:rsid w:val="00B206FB"/>
    <w:rsid w:val="00B20A2D"/>
    <w:rsid w:val="00B34D9D"/>
    <w:rsid w:val="00B50076"/>
    <w:rsid w:val="00B5106D"/>
    <w:rsid w:val="00B53C1C"/>
    <w:rsid w:val="00B54A01"/>
    <w:rsid w:val="00B631EC"/>
    <w:rsid w:val="00B65CB6"/>
    <w:rsid w:val="00B76177"/>
    <w:rsid w:val="00B80792"/>
    <w:rsid w:val="00B81CB3"/>
    <w:rsid w:val="00B823E5"/>
    <w:rsid w:val="00B925C3"/>
    <w:rsid w:val="00B94CFF"/>
    <w:rsid w:val="00B975DB"/>
    <w:rsid w:val="00BA1E0B"/>
    <w:rsid w:val="00BA7826"/>
    <w:rsid w:val="00BB3657"/>
    <w:rsid w:val="00BB3C5B"/>
    <w:rsid w:val="00BD2D35"/>
    <w:rsid w:val="00BE56EF"/>
    <w:rsid w:val="00C218DB"/>
    <w:rsid w:val="00C254AF"/>
    <w:rsid w:val="00C610E2"/>
    <w:rsid w:val="00C70100"/>
    <w:rsid w:val="00C72BC4"/>
    <w:rsid w:val="00C82658"/>
    <w:rsid w:val="00C850A7"/>
    <w:rsid w:val="00C8580E"/>
    <w:rsid w:val="00C86A39"/>
    <w:rsid w:val="00C875CC"/>
    <w:rsid w:val="00C87A6C"/>
    <w:rsid w:val="00C90AD4"/>
    <w:rsid w:val="00CA0B70"/>
    <w:rsid w:val="00CA1197"/>
    <w:rsid w:val="00CB34D1"/>
    <w:rsid w:val="00CB762E"/>
    <w:rsid w:val="00CC06E7"/>
    <w:rsid w:val="00CC2C97"/>
    <w:rsid w:val="00CD3014"/>
    <w:rsid w:val="00CD7418"/>
    <w:rsid w:val="00CE0CEB"/>
    <w:rsid w:val="00CE30B8"/>
    <w:rsid w:val="00CE5DC5"/>
    <w:rsid w:val="00CE74A7"/>
    <w:rsid w:val="00CF7AFB"/>
    <w:rsid w:val="00D0052F"/>
    <w:rsid w:val="00D021C7"/>
    <w:rsid w:val="00D10850"/>
    <w:rsid w:val="00D1379F"/>
    <w:rsid w:val="00D14900"/>
    <w:rsid w:val="00D1580D"/>
    <w:rsid w:val="00D16F1D"/>
    <w:rsid w:val="00D400BC"/>
    <w:rsid w:val="00D41033"/>
    <w:rsid w:val="00D507C5"/>
    <w:rsid w:val="00D53A4B"/>
    <w:rsid w:val="00D54565"/>
    <w:rsid w:val="00D64626"/>
    <w:rsid w:val="00D86D13"/>
    <w:rsid w:val="00D90B87"/>
    <w:rsid w:val="00DA19F5"/>
    <w:rsid w:val="00DA31F6"/>
    <w:rsid w:val="00DA4F5B"/>
    <w:rsid w:val="00DA5F75"/>
    <w:rsid w:val="00DB6A99"/>
    <w:rsid w:val="00DC36F0"/>
    <w:rsid w:val="00DC6195"/>
    <w:rsid w:val="00DC67C3"/>
    <w:rsid w:val="00DD714B"/>
    <w:rsid w:val="00DE2A3B"/>
    <w:rsid w:val="00DF7C0C"/>
    <w:rsid w:val="00E040F7"/>
    <w:rsid w:val="00E05216"/>
    <w:rsid w:val="00E1237D"/>
    <w:rsid w:val="00E123D9"/>
    <w:rsid w:val="00E12958"/>
    <w:rsid w:val="00E14808"/>
    <w:rsid w:val="00E225A6"/>
    <w:rsid w:val="00E2316B"/>
    <w:rsid w:val="00E236DB"/>
    <w:rsid w:val="00E256E9"/>
    <w:rsid w:val="00E26149"/>
    <w:rsid w:val="00E46E58"/>
    <w:rsid w:val="00E545F6"/>
    <w:rsid w:val="00E578EE"/>
    <w:rsid w:val="00E64C2A"/>
    <w:rsid w:val="00E707DB"/>
    <w:rsid w:val="00E728BD"/>
    <w:rsid w:val="00E766C2"/>
    <w:rsid w:val="00E77442"/>
    <w:rsid w:val="00E82B37"/>
    <w:rsid w:val="00EA1FA9"/>
    <w:rsid w:val="00EB2F79"/>
    <w:rsid w:val="00EB663A"/>
    <w:rsid w:val="00EC0D17"/>
    <w:rsid w:val="00ED3BAB"/>
    <w:rsid w:val="00EE09F3"/>
    <w:rsid w:val="00EE1D83"/>
    <w:rsid w:val="00EE2286"/>
    <w:rsid w:val="00EF1761"/>
    <w:rsid w:val="00EF7F94"/>
    <w:rsid w:val="00F251A8"/>
    <w:rsid w:val="00F310BC"/>
    <w:rsid w:val="00F45981"/>
    <w:rsid w:val="00F72760"/>
    <w:rsid w:val="00F72D0F"/>
    <w:rsid w:val="00F77280"/>
    <w:rsid w:val="00F818D9"/>
    <w:rsid w:val="00F824E8"/>
    <w:rsid w:val="00F9592C"/>
    <w:rsid w:val="00F97472"/>
    <w:rsid w:val="00FA0563"/>
    <w:rsid w:val="00FA56DB"/>
    <w:rsid w:val="00FB7439"/>
    <w:rsid w:val="00FB7ED4"/>
    <w:rsid w:val="00FD7C29"/>
    <w:rsid w:val="00FE6E48"/>
    <w:rsid w:val="00FF5336"/>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F7D"/>
    <w:pPr>
      <w:numPr>
        <w:numId w:val="1"/>
      </w:numPr>
      <w:contextualSpacing/>
    </w:pPr>
    <w:rPr>
      <w:rFonts w:ascii="Times New Roman" w:eastAsiaTheme="minorEastAsia" w:hAnsi="Times New Roman"/>
      <w:sz w:val="24"/>
      <w:lang w:bidi="en-US"/>
    </w:rPr>
  </w:style>
  <w:style w:type="paragraph" w:styleId="Heading1">
    <w:name w:val="heading 1"/>
    <w:basedOn w:val="Normal"/>
    <w:next w:val="Normal"/>
    <w:link w:val="Heading1Char"/>
    <w:uiPriority w:val="9"/>
    <w:qFormat/>
    <w:rsid w:val="00660F7D"/>
    <w:pPr>
      <w:numPr>
        <w:numId w:val="0"/>
      </w:numPr>
      <w:spacing w:before="480" w:after="0"/>
      <w:ind w:left="360"/>
      <w:jc w:val="center"/>
      <w:outlineLvl w:val="0"/>
    </w:pPr>
    <w:rPr>
      <w:rFonts w:ascii="Arial" w:eastAsiaTheme="majorEastAsia" w:hAnsi="Arial" w:cstheme="majorBidi"/>
      <w:b/>
      <w:bCs/>
      <w:sz w:val="32"/>
      <w:szCs w:val="28"/>
      <w:lang w:bidi="ar-SA"/>
    </w:rPr>
  </w:style>
  <w:style w:type="paragraph" w:styleId="Heading2">
    <w:name w:val="heading 2"/>
    <w:basedOn w:val="Normal"/>
    <w:next w:val="Normal"/>
    <w:link w:val="Heading2Char"/>
    <w:uiPriority w:val="9"/>
    <w:unhideWhenUsed/>
    <w:qFormat/>
    <w:rsid w:val="008B0D88"/>
    <w:pPr>
      <w:spacing w:before="200" w:after="0"/>
      <w:outlineLvl w:val="1"/>
    </w:pPr>
    <w:rPr>
      <w:rFonts w:ascii="Arial" w:eastAsiaTheme="majorEastAsia" w:hAnsi="Arial" w:cstheme="majorBidi"/>
      <w:b/>
      <w:bCs/>
      <w:sz w:val="26"/>
      <w:szCs w:val="26"/>
      <w:lang w:bidi="ar-SA"/>
    </w:rPr>
  </w:style>
  <w:style w:type="paragraph" w:styleId="Heading3">
    <w:name w:val="heading 3"/>
    <w:basedOn w:val="Normal"/>
    <w:next w:val="Normal"/>
    <w:link w:val="Heading3Char"/>
    <w:uiPriority w:val="9"/>
    <w:unhideWhenUsed/>
    <w:qFormat/>
    <w:rsid w:val="008B0D88"/>
    <w:pPr>
      <w:spacing w:before="200" w:after="0" w:line="271" w:lineRule="auto"/>
      <w:outlineLvl w:val="2"/>
    </w:pPr>
    <w:rPr>
      <w:rFonts w:ascii="Arial" w:eastAsiaTheme="majorEastAsia" w:hAnsi="Arial" w:cstheme="majorBidi"/>
      <w:b/>
      <w:bCs/>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F7D"/>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8B0D88"/>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8B0D88"/>
    <w:rPr>
      <w:rFonts w:ascii="Arial" w:eastAsiaTheme="majorEastAsia" w:hAnsi="Arial" w:cstheme="majorBidi"/>
      <w:b/>
      <w:bCs/>
      <w:sz w:val="24"/>
    </w:rPr>
  </w:style>
  <w:style w:type="paragraph" w:customStyle="1" w:styleId="Code">
    <w:name w:val="Code"/>
    <w:basedOn w:val="Normal"/>
    <w:link w:val="CodeChar"/>
    <w:qFormat/>
    <w:rsid w:val="00660F7D"/>
    <w:pPr>
      <w:spacing w:after="0"/>
    </w:pPr>
    <w:rPr>
      <w:rFonts w:ascii="Courier New" w:hAnsi="Courier New"/>
      <w:lang w:val="en-US"/>
    </w:rPr>
  </w:style>
  <w:style w:type="character" w:customStyle="1" w:styleId="CodeChar">
    <w:name w:val="Code Char"/>
    <w:basedOn w:val="DefaultParagraphFont"/>
    <w:link w:val="Code"/>
    <w:rsid w:val="00660F7D"/>
    <w:rPr>
      <w:rFonts w:ascii="Courier New" w:eastAsiaTheme="minorEastAsia" w:hAnsi="Courier New"/>
      <w:sz w:val="24"/>
      <w:lang w:val="en-US" w:bidi="en-US"/>
    </w:rPr>
  </w:style>
  <w:style w:type="paragraph" w:styleId="Title">
    <w:name w:val="Title"/>
    <w:basedOn w:val="Normal"/>
    <w:next w:val="Normal"/>
    <w:link w:val="TitleChar"/>
    <w:uiPriority w:val="10"/>
    <w:qFormat/>
    <w:rsid w:val="00B13F0F"/>
    <w:pPr>
      <w:spacing w:before="100" w:beforeAutospacing="1" w:after="100" w:afterAutospacing="1" w:line="240" w:lineRule="auto"/>
      <w:jc w:val="center"/>
    </w:pPr>
    <w:rPr>
      <w:rFonts w:eastAsiaTheme="majorEastAsia" w:cstheme="majorBidi"/>
      <w:spacing w:val="5"/>
      <w:sz w:val="52"/>
      <w:szCs w:val="52"/>
      <w:lang w:bidi="ar-SA"/>
    </w:rPr>
  </w:style>
  <w:style w:type="character" w:customStyle="1" w:styleId="TitleChar">
    <w:name w:val="Title Char"/>
    <w:basedOn w:val="DefaultParagraphFont"/>
    <w:link w:val="Title"/>
    <w:uiPriority w:val="10"/>
    <w:rsid w:val="00B13F0F"/>
    <w:rPr>
      <w:rFonts w:ascii="Times New Roman" w:eastAsiaTheme="majorEastAsia" w:hAnsi="Times New Roman" w:cstheme="majorBidi"/>
      <w:spacing w:val="5"/>
      <w:sz w:val="52"/>
      <w:szCs w:val="52"/>
      <w:lang w:val="et-EE"/>
    </w:rPr>
  </w:style>
  <w:style w:type="paragraph" w:styleId="Subtitle">
    <w:name w:val="Subtitle"/>
    <w:basedOn w:val="Normal"/>
    <w:next w:val="Normal"/>
    <w:link w:val="SubtitleChar"/>
    <w:uiPriority w:val="11"/>
    <w:qFormat/>
    <w:rsid w:val="00B13F0F"/>
    <w:pPr>
      <w:spacing w:before="100" w:beforeAutospacing="1" w:after="600" w:afterAutospacing="1" w:line="360" w:lineRule="auto"/>
    </w:pPr>
    <w:rPr>
      <w:rFonts w:eastAsiaTheme="majorEastAsia" w:cstheme="majorBidi"/>
      <w:iCs/>
      <w:spacing w:val="13"/>
      <w:szCs w:val="24"/>
      <w:lang w:bidi="ar-SA"/>
    </w:rPr>
  </w:style>
  <w:style w:type="character" w:customStyle="1" w:styleId="SubtitleChar">
    <w:name w:val="Subtitle Char"/>
    <w:basedOn w:val="DefaultParagraphFont"/>
    <w:link w:val="Subtitle"/>
    <w:uiPriority w:val="11"/>
    <w:rsid w:val="00B13F0F"/>
    <w:rPr>
      <w:rFonts w:ascii="Times New Roman" w:eastAsiaTheme="majorEastAsia" w:hAnsi="Times New Roman" w:cstheme="majorBidi"/>
      <w:iCs/>
      <w:spacing w:val="13"/>
      <w:sz w:val="24"/>
      <w:szCs w:val="24"/>
      <w:lang w:val="et-EE"/>
    </w:rPr>
  </w:style>
  <w:style w:type="paragraph" w:styleId="ListParagraph">
    <w:name w:val="List Paragraph"/>
    <w:basedOn w:val="Normal"/>
    <w:uiPriority w:val="34"/>
    <w:qFormat/>
    <w:rsid w:val="00D90B87"/>
  </w:style>
  <w:style w:type="character" w:styleId="PlaceholderText">
    <w:name w:val="Placeholder Text"/>
    <w:basedOn w:val="DefaultParagraphFont"/>
    <w:uiPriority w:val="99"/>
    <w:semiHidden/>
    <w:rsid w:val="00724D57"/>
    <w:rPr>
      <w:color w:val="808080"/>
    </w:rPr>
  </w:style>
  <w:style w:type="paragraph" w:styleId="BalloonText">
    <w:name w:val="Balloon Text"/>
    <w:basedOn w:val="Normal"/>
    <w:link w:val="BalloonTextChar"/>
    <w:uiPriority w:val="99"/>
    <w:semiHidden/>
    <w:unhideWhenUsed/>
    <w:rsid w:val="00724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D57"/>
    <w:rPr>
      <w:rFonts w:ascii="Tahoma" w:eastAsiaTheme="minorEastAsia" w:hAnsi="Tahoma" w:cs="Tahoma"/>
      <w:sz w:val="16"/>
      <w:szCs w:val="16"/>
      <w:lang w:bidi="en-US"/>
    </w:rPr>
  </w:style>
  <w:style w:type="paragraph" w:customStyle="1" w:styleId="yl2">
    <w:name w:val="yl2"/>
    <w:basedOn w:val="Normal"/>
    <w:rsid w:val="002057F3"/>
    <w:pPr>
      <w:numPr>
        <w:numId w:val="0"/>
      </w:numPr>
      <w:overflowPunct w:val="0"/>
      <w:autoSpaceDE w:val="0"/>
      <w:autoSpaceDN w:val="0"/>
      <w:adjustRightInd w:val="0"/>
      <w:spacing w:before="120" w:after="0" w:line="240" w:lineRule="auto"/>
      <w:ind w:left="369" w:hanging="369"/>
      <w:contextualSpacing w:val="0"/>
      <w:jc w:val="both"/>
      <w:textAlignment w:val="baseline"/>
    </w:pPr>
    <w:rPr>
      <w:rFonts w:eastAsia="Times New Roman" w:cs="Times New Roman"/>
      <w:sz w:val="22"/>
      <w:szCs w:val="20"/>
      <w:lang w:bidi="ar-SA"/>
    </w:rPr>
  </w:style>
  <w:style w:type="paragraph" w:customStyle="1" w:styleId="yl">
    <w:name w:val="yl"/>
    <w:basedOn w:val="Normal"/>
    <w:rsid w:val="002057F3"/>
    <w:pPr>
      <w:numPr>
        <w:numId w:val="0"/>
      </w:numPr>
      <w:overflowPunct w:val="0"/>
      <w:autoSpaceDE w:val="0"/>
      <w:autoSpaceDN w:val="0"/>
      <w:adjustRightInd w:val="0"/>
      <w:spacing w:before="120" w:after="0" w:line="240" w:lineRule="auto"/>
      <w:ind w:left="454" w:hanging="454"/>
      <w:contextualSpacing w:val="0"/>
      <w:jc w:val="both"/>
      <w:textAlignment w:val="baseline"/>
    </w:pPr>
    <w:rPr>
      <w:rFonts w:eastAsia="Times New Roman" w:cs="Times New Roman"/>
      <w:sz w:val="22"/>
      <w:szCs w:val="20"/>
      <w:lang w:bidi="ar-SA"/>
    </w:rPr>
  </w:style>
  <w:style w:type="paragraph" w:styleId="Footer">
    <w:name w:val="footer"/>
    <w:basedOn w:val="Normal"/>
    <w:link w:val="FooterChar"/>
    <w:semiHidden/>
    <w:rsid w:val="002057F3"/>
    <w:pPr>
      <w:numPr>
        <w:numId w:val="0"/>
      </w:numPr>
      <w:tabs>
        <w:tab w:val="center" w:pos="4252"/>
        <w:tab w:val="right" w:pos="8504"/>
      </w:tabs>
      <w:overflowPunct w:val="0"/>
      <w:autoSpaceDE w:val="0"/>
      <w:autoSpaceDN w:val="0"/>
      <w:adjustRightInd w:val="0"/>
      <w:spacing w:after="0" w:line="240" w:lineRule="auto"/>
      <w:contextualSpacing w:val="0"/>
      <w:textAlignment w:val="baseline"/>
    </w:pPr>
    <w:rPr>
      <w:rFonts w:eastAsia="Times New Roman" w:cs="Times New Roman"/>
      <w:sz w:val="22"/>
      <w:szCs w:val="20"/>
      <w:lang w:bidi="ar-SA"/>
    </w:rPr>
  </w:style>
  <w:style w:type="character" w:customStyle="1" w:styleId="FooterChar">
    <w:name w:val="Footer Char"/>
    <w:basedOn w:val="DefaultParagraphFont"/>
    <w:link w:val="Footer"/>
    <w:semiHidden/>
    <w:rsid w:val="002057F3"/>
    <w:rPr>
      <w:rFonts w:ascii="Times New Roman" w:eastAsia="Times New Roman" w:hAnsi="Times New Roman" w:cs="Times New Roman"/>
      <w:szCs w:val="20"/>
    </w:rPr>
  </w:style>
  <w:style w:type="paragraph" w:styleId="DocumentMap">
    <w:name w:val="Document Map"/>
    <w:basedOn w:val="Normal"/>
    <w:link w:val="DocumentMapChar"/>
    <w:semiHidden/>
    <w:rsid w:val="002057F3"/>
    <w:pPr>
      <w:numPr>
        <w:numId w:val="0"/>
      </w:numPr>
      <w:shd w:val="clear" w:color="auto" w:fill="000080"/>
      <w:spacing w:after="0" w:line="240" w:lineRule="auto"/>
      <w:contextualSpacing w:val="0"/>
    </w:pPr>
    <w:rPr>
      <w:rFonts w:ascii="Tahoma" w:eastAsia="Times New Roman" w:hAnsi="Tahoma" w:cs="Tahoma"/>
      <w:sz w:val="22"/>
      <w:szCs w:val="20"/>
      <w:lang w:val="en-GB" w:bidi="ar-SA"/>
    </w:rPr>
  </w:style>
  <w:style w:type="character" w:customStyle="1" w:styleId="DocumentMapChar">
    <w:name w:val="Document Map Char"/>
    <w:basedOn w:val="DefaultParagraphFont"/>
    <w:link w:val="DocumentMap"/>
    <w:semiHidden/>
    <w:rsid w:val="002057F3"/>
    <w:rPr>
      <w:rFonts w:ascii="Tahoma" w:eastAsia="Times New Roman" w:hAnsi="Tahoma" w:cs="Tahoma"/>
      <w:szCs w:val="20"/>
      <w:shd w:val="clear" w:color="auto" w:fill="000080"/>
      <w:lang w:val="en-GB"/>
    </w:rPr>
  </w:style>
  <w:style w:type="paragraph" w:customStyle="1" w:styleId="yl4">
    <w:name w:val="yl4"/>
    <w:basedOn w:val="Normal"/>
    <w:rsid w:val="002057F3"/>
    <w:pPr>
      <w:numPr>
        <w:numId w:val="0"/>
      </w:numPr>
      <w:overflowPunct w:val="0"/>
      <w:autoSpaceDE w:val="0"/>
      <w:autoSpaceDN w:val="0"/>
      <w:adjustRightInd w:val="0"/>
      <w:spacing w:before="120" w:after="0" w:line="240" w:lineRule="auto"/>
      <w:ind w:left="567" w:hanging="567"/>
      <w:contextualSpacing w:val="0"/>
      <w:jc w:val="both"/>
      <w:textAlignment w:val="baseline"/>
    </w:pPr>
    <w:rPr>
      <w:rFonts w:eastAsia="Times New Roman" w:cs="Times New Roman"/>
      <w:noProof/>
      <w:sz w:val="22"/>
      <w:szCs w:val="20"/>
      <w:lang w:bidi="ar-SA"/>
    </w:rPr>
  </w:style>
  <w:style w:type="paragraph" w:styleId="FootnoteText">
    <w:name w:val="footnote text"/>
    <w:basedOn w:val="Normal"/>
    <w:link w:val="FootnoteTextChar"/>
    <w:semiHidden/>
    <w:rsid w:val="002057F3"/>
    <w:pPr>
      <w:numPr>
        <w:numId w:val="0"/>
      </w:numPr>
      <w:overflowPunct w:val="0"/>
      <w:autoSpaceDE w:val="0"/>
      <w:autoSpaceDN w:val="0"/>
      <w:adjustRightInd w:val="0"/>
      <w:spacing w:after="0" w:line="240" w:lineRule="auto"/>
      <w:contextualSpacing w:val="0"/>
      <w:textAlignment w:val="baseline"/>
    </w:pPr>
    <w:rPr>
      <w:rFonts w:eastAsia="Times New Roman" w:cs="Times New Roman"/>
      <w:sz w:val="20"/>
      <w:szCs w:val="20"/>
      <w:lang w:bidi="ar-SA"/>
    </w:rPr>
  </w:style>
  <w:style w:type="character" w:customStyle="1" w:styleId="FootnoteTextChar">
    <w:name w:val="Footnote Text Char"/>
    <w:basedOn w:val="DefaultParagraphFont"/>
    <w:link w:val="FootnoteText"/>
    <w:semiHidden/>
    <w:rsid w:val="002057F3"/>
    <w:rPr>
      <w:rFonts w:ascii="Times New Roman" w:eastAsia="Times New Roman" w:hAnsi="Times New Roman" w:cs="Times New Roman"/>
      <w:sz w:val="20"/>
      <w:szCs w:val="20"/>
    </w:rPr>
  </w:style>
  <w:style w:type="paragraph" w:customStyle="1" w:styleId="parapeal">
    <w:name w:val="parapeal"/>
    <w:basedOn w:val="Normal"/>
    <w:rsid w:val="002057F3"/>
    <w:pPr>
      <w:keepNext/>
      <w:numPr>
        <w:numId w:val="0"/>
      </w:numPr>
      <w:overflowPunct w:val="0"/>
      <w:autoSpaceDE w:val="0"/>
      <w:autoSpaceDN w:val="0"/>
      <w:adjustRightInd w:val="0"/>
      <w:spacing w:before="240" w:after="240" w:line="240" w:lineRule="auto"/>
      <w:contextualSpacing w:val="0"/>
      <w:textAlignment w:val="baseline"/>
    </w:pPr>
    <w:rPr>
      <w:rFonts w:ascii="Arial" w:eastAsia="Times New Roman" w:hAnsi="Arial" w:cs="Times New Roman"/>
      <w:b/>
      <w:caps/>
      <w:sz w:val="28"/>
      <w:szCs w:val="20"/>
      <w:lang w:bidi="ar-SA"/>
    </w:rPr>
  </w:style>
  <w:style w:type="character" w:styleId="Hyperlink">
    <w:name w:val="Hyperlink"/>
    <w:basedOn w:val="DefaultParagraphFont"/>
    <w:uiPriority w:val="99"/>
    <w:unhideWhenUsed/>
    <w:rsid w:val="002057F3"/>
    <w:rPr>
      <w:color w:val="0000FF"/>
      <w:u w:val="single"/>
    </w:rPr>
  </w:style>
  <w:style w:type="paragraph" w:styleId="NormalWeb">
    <w:name w:val="Normal (Web)"/>
    <w:basedOn w:val="Normal"/>
    <w:uiPriority w:val="99"/>
    <w:semiHidden/>
    <w:unhideWhenUsed/>
    <w:rsid w:val="002057F3"/>
    <w:pPr>
      <w:numPr>
        <w:numId w:val="0"/>
      </w:numPr>
      <w:spacing w:before="100" w:beforeAutospacing="1" w:after="100" w:afterAutospacing="1" w:line="240" w:lineRule="auto"/>
      <w:contextualSpacing w:val="0"/>
    </w:pPr>
    <w:rPr>
      <w:rFonts w:eastAsia="Times New Roman" w:cs="Times New Roman"/>
      <w:szCs w:val="24"/>
      <w:lang w:eastAsia="et-EE" w:bidi="ar-SA"/>
    </w:rPr>
  </w:style>
  <w:style w:type="paragraph" w:customStyle="1" w:styleId="Default">
    <w:name w:val="Default"/>
    <w:rsid w:val="00191C6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t.peakonto@gmail.com" TargetMode="External"/><Relationship Id="rId3" Type="http://schemas.openxmlformats.org/officeDocument/2006/relationships/styles" Target="styles.xml"/><Relationship Id="rId7" Type="http://schemas.openxmlformats.org/officeDocument/2006/relationships/hyperlink" Target="file:///C:\quadratic_surface_ggb\tonu@tlu.e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athworld.wolfram.com/" TargetMode="External"/><Relationship Id="rId4" Type="http://schemas.openxmlformats.org/officeDocument/2006/relationships/settings" Target="settings.xml"/><Relationship Id="rId9" Type="http://schemas.openxmlformats.org/officeDocument/2006/relationships/hyperlink" Target="http://mathworld.wolfram.com/about/auth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E56C319-9685-4F6F-BD0B-47AD94ADD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1889</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Rando</dc:creator>
  <cp:lastModifiedBy>Rando</cp:lastModifiedBy>
  <cp:revision>3</cp:revision>
  <cp:lastPrinted>2019-09-14T11:10:00Z</cp:lastPrinted>
  <dcterms:created xsi:type="dcterms:W3CDTF">2019-09-20T21:26:00Z</dcterms:created>
  <dcterms:modified xsi:type="dcterms:W3CDTF">2019-09-20T21:27:00Z</dcterms:modified>
</cp:coreProperties>
</file>