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gtw5utui2jnz" w:id="0"/>
      <w:bookmarkEnd w:id="0"/>
      <w:r w:rsidDel="00000000" w:rsidR="00000000" w:rsidRPr="00000000">
        <w:rPr>
          <w:rtl w:val="0"/>
        </w:rPr>
        <w:t xml:space="preserve">Appendix A - Testing </w:t>
      </w:r>
    </w:p>
    <w:p w:rsidR="00000000" w:rsidDel="00000000" w:rsidP="00000000" w:rsidRDefault="00000000" w:rsidRPr="00000000" w14:paraId="00000002">
      <w:pPr>
        <w:rPr/>
      </w:pPr>
      <w:r w:rsidDel="00000000" w:rsidR="00000000" w:rsidRPr="00000000">
        <w:rPr>
          <w:rtl w:val="0"/>
        </w:rPr>
        <w:t xml:space="preserve">When beginning the project, the team had an initial meeting and discussed the functional requirements that the project must satisfy. These requirements were outlined in the Module Specification Document (accessible via this link: </w:t>
      </w:r>
      <w:hyperlink r:id="rId6">
        <w:r w:rsidDel="00000000" w:rsidR="00000000" w:rsidRPr="00000000">
          <w:rPr>
            <w:color w:val="1155cc"/>
            <w:u w:val="single"/>
            <w:rtl w:val="0"/>
          </w:rPr>
          <w:t xml:space="preserve">https://drive.google.com/file/d/1699OIMWQZYco6nCQE6cMLdUDSyRtTQ9C/view?usp=sharing</w:t>
        </w:r>
      </w:hyperlink>
      <w:r w:rsidDel="00000000" w:rsidR="00000000" w:rsidRPr="00000000">
        <w:rPr>
          <w:rtl w:val="0"/>
        </w:rPr>
        <w:t xml:space="preserve"> ). From this document, a list of functional requirements were identified for the application which are displayed below.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 application will need:</w:t>
      </w:r>
    </w:p>
    <w:p w:rsidR="00000000" w:rsidDel="00000000" w:rsidP="00000000" w:rsidRDefault="00000000" w:rsidRPr="00000000" w14:paraId="00000005">
      <w:pPr>
        <w:numPr>
          <w:ilvl w:val="0"/>
          <w:numId w:val="2"/>
        </w:numPr>
        <w:ind w:left="720" w:hanging="360"/>
      </w:pPr>
      <w:r w:rsidDel="00000000" w:rsidR="00000000" w:rsidRPr="00000000">
        <w:rPr>
          <w:rtl w:val="0"/>
        </w:rPr>
        <w:t xml:space="preserve">A login and registration system</w:t>
      </w:r>
    </w:p>
    <w:p w:rsidR="00000000" w:rsidDel="00000000" w:rsidP="00000000" w:rsidRDefault="00000000" w:rsidRPr="00000000" w14:paraId="00000006">
      <w:pPr>
        <w:numPr>
          <w:ilvl w:val="0"/>
          <w:numId w:val="2"/>
        </w:numPr>
        <w:ind w:left="720" w:hanging="360"/>
      </w:pPr>
      <w:r w:rsidDel="00000000" w:rsidR="00000000" w:rsidRPr="00000000">
        <w:rPr>
          <w:rtl w:val="0"/>
        </w:rPr>
        <w:t xml:space="preserve">Appropriate hashing of passwords</w:t>
      </w:r>
    </w:p>
    <w:p w:rsidR="00000000" w:rsidDel="00000000" w:rsidP="00000000" w:rsidRDefault="00000000" w:rsidRPr="00000000" w14:paraId="00000007">
      <w:pPr>
        <w:numPr>
          <w:ilvl w:val="0"/>
          <w:numId w:val="2"/>
        </w:numPr>
        <w:ind w:left="720" w:hanging="360"/>
      </w:pPr>
      <w:r w:rsidDel="00000000" w:rsidR="00000000" w:rsidRPr="00000000">
        <w:rPr>
          <w:rtl w:val="0"/>
        </w:rPr>
        <w:t xml:space="preserve">Milestones to be stored in a database</w:t>
      </w:r>
    </w:p>
    <w:p w:rsidR="00000000" w:rsidDel="00000000" w:rsidP="00000000" w:rsidRDefault="00000000" w:rsidRPr="00000000" w14:paraId="00000008">
      <w:pPr>
        <w:numPr>
          <w:ilvl w:val="0"/>
          <w:numId w:val="2"/>
        </w:numPr>
        <w:ind w:left="720" w:hanging="360"/>
      </w:pPr>
      <w:r w:rsidDel="00000000" w:rsidR="00000000" w:rsidRPr="00000000">
        <w:rPr>
          <w:rtl w:val="0"/>
        </w:rPr>
        <w:t xml:space="preserve">Milestones to have:</w:t>
      </w:r>
    </w:p>
    <w:p w:rsidR="00000000" w:rsidDel="00000000" w:rsidP="00000000" w:rsidRDefault="00000000" w:rsidRPr="00000000" w14:paraId="00000009">
      <w:pPr>
        <w:numPr>
          <w:ilvl w:val="1"/>
          <w:numId w:val="2"/>
        </w:numPr>
        <w:ind w:left="1440" w:hanging="360"/>
      </w:pPr>
      <w:r w:rsidDel="00000000" w:rsidR="00000000" w:rsidRPr="00000000">
        <w:rPr>
          <w:rtl w:val="0"/>
        </w:rPr>
        <w:t xml:space="preserve">Name</w:t>
      </w:r>
    </w:p>
    <w:p w:rsidR="00000000" w:rsidDel="00000000" w:rsidP="00000000" w:rsidRDefault="00000000" w:rsidRPr="00000000" w14:paraId="0000000A">
      <w:pPr>
        <w:numPr>
          <w:ilvl w:val="1"/>
          <w:numId w:val="2"/>
        </w:numPr>
        <w:ind w:left="1440" w:hanging="360"/>
      </w:pPr>
      <w:r w:rsidDel="00000000" w:rsidR="00000000" w:rsidRPr="00000000">
        <w:rPr>
          <w:rtl w:val="0"/>
        </w:rPr>
        <w:t xml:space="preserve">Description</w:t>
      </w:r>
    </w:p>
    <w:p w:rsidR="00000000" w:rsidDel="00000000" w:rsidP="00000000" w:rsidRDefault="00000000" w:rsidRPr="00000000" w14:paraId="0000000B">
      <w:pPr>
        <w:numPr>
          <w:ilvl w:val="1"/>
          <w:numId w:val="2"/>
        </w:numPr>
        <w:ind w:left="1440" w:hanging="360"/>
      </w:pPr>
      <w:r w:rsidDel="00000000" w:rsidR="00000000" w:rsidRPr="00000000">
        <w:rPr>
          <w:rtl w:val="0"/>
        </w:rPr>
        <w:t xml:space="preserve">Due Date</w:t>
      </w:r>
    </w:p>
    <w:p w:rsidR="00000000" w:rsidDel="00000000" w:rsidP="00000000" w:rsidRDefault="00000000" w:rsidRPr="00000000" w14:paraId="0000000C">
      <w:pPr>
        <w:numPr>
          <w:ilvl w:val="1"/>
          <w:numId w:val="2"/>
        </w:numPr>
        <w:ind w:left="1440" w:hanging="360"/>
      </w:pPr>
      <w:r w:rsidDel="00000000" w:rsidR="00000000" w:rsidRPr="00000000">
        <w:rPr>
          <w:rtl w:val="0"/>
        </w:rPr>
        <w:t xml:space="preserve">Actual Completion Date that reflects when the date of the milestone is completed</w:t>
      </w:r>
    </w:p>
    <w:p w:rsidR="00000000" w:rsidDel="00000000" w:rsidP="00000000" w:rsidRDefault="00000000" w:rsidRPr="00000000" w14:paraId="0000000D">
      <w:pPr>
        <w:numPr>
          <w:ilvl w:val="0"/>
          <w:numId w:val="2"/>
        </w:numPr>
        <w:ind w:left="720" w:hanging="360"/>
      </w:pPr>
      <w:r w:rsidDel="00000000" w:rsidR="00000000" w:rsidRPr="00000000">
        <w:rPr>
          <w:rtl w:val="0"/>
        </w:rPr>
        <w:t xml:space="preserve">CRUD setup for milestones</w:t>
      </w:r>
    </w:p>
    <w:p w:rsidR="00000000" w:rsidDel="00000000" w:rsidP="00000000" w:rsidRDefault="00000000" w:rsidRPr="00000000" w14:paraId="0000000E">
      <w:pPr>
        <w:numPr>
          <w:ilvl w:val="0"/>
          <w:numId w:val="2"/>
        </w:numPr>
        <w:ind w:left="720" w:hanging="360"/>
      </w:pPr>
      <w:r w:rsidDel="00000000" w:rsidR="00000000" w:rsidRPr="00000000">
        <w:rPr>
          <w:rtl w:val="0"/>
        </w:rPr>
        <w:t xml:space="preserve">Functionality to show a list of incomplete milestones</w:t>
      </w:r>
    </w:p>
    <w:p w:rsidR="00000000" w:rsidDel="00000000" w:rsidP="00000000" w:rsidRDefault="00000000" w:rsidRPr="00000000" w14:paraId="0000000F">
      <w:pPr>
        <w:numPr>
          <w:ilvl w:val="0"/>
          <w:numId w:val="2"/>
        </w:numPr>
        <w:ind w:left="720" w:hanging="360"/>
      </w:pPr>
      <w:r w:rsidDel="00000000" w:rsidR="00000000" w:rsidRPr="00000000">
        <w:rPr>
          <w:rtl w:val="0"/>
        </w:rPr>
        <w:t xml:space="preserve">Functionality to share milestones (via link)</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We analysed the functional requirements understood that simply put; the application must allow users to create milestones to track activities. Using our gathered knowledge of milestone planners, we decided to expand on these requirements by adding a projects class in the system as in industry milestones are categorised into projects. Below are our additional requirements we wanted to satisfy: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The application will need:</w:t>
      </w:r>
    </w:p>
    <w:p w:rsidR="00000000" w:rsidDel="00000000" w:rsidP="00000000" w:rsidRDefault="00000000" w:rsidRPr="00000000" w14:paraId="00000014">
      <w:pPr>
        <w:numPr>
          <w:ilvl w:val="0"/>
          <w:numId w:val="2"/>
        </w:numPr>
        <w:ind w:left="720" w:hanging="360"/>
      </w:pPr>
      <w:r w:rsidDel="00000000" w:rsidR="00000000" w:rsidRPr="00000000">
        <w:rPr>
          <w:rtl w:val="0"/>
        </w:rPr>
        <w:t xml:space="preserve">To be able to create projects, which in turn must have the following attributes:</w:t>
      </w:r>
    </w:p>
    <w:p w:rsidR="00000000" w:rsidDel="00000000" w:rsidP="00000000" w:rsidRDefault="00000000" w:rsidRPr="00000000" w14:paraId="00000015">
      <w:pPr>
        <w:numPr>
          <w:ilvl w:val="1"/>
          <w:numId w:val="2"/>
        </w:numPr>
        <w:ind w:left="1440" w:hanging="360"/>
      </w:pPr>
      <w:r w:rsidDel="00000000" w:rsidR="00000000" w:rsidRPr="00000000">
        <w:rPr>
          <w:rtl w:val="0"/>
        </w:rPr>
        <w:t xml:space="preserve">Name</w:t>
      </w:r>
    </w:p>
    <w:p w:rsidR="00000000" w:rsidDel="00000000" w:rsidP="00000000" w:rsidRDefault="00000000" w:rsidRPr="00000000" w14:paraId="00000016">
      <w:pPr>
        <w:numPr>
          <w:ilvl w:val="1"/>
          <w:numId w:val="2"/>
        </w:numPr>
        <w:ind w:left="1440" w:hanging="360"/>
      </w:pPr>
      <w:r w:rsidDel="00000000" w:rsidR="00000000" w:rsidRPr="00000000">
        <w:rPr>
          <w:rtl w:val="0"/>
        </w:rPr>
        <w:t xml:space="preserve">Start Time</w:t>
      </w:r>
    </w:p>
    <w:p w:rsidR="00000000" w:rsidDel="00000000" w:rsidP="00000000" w:rsidRDefault="00000000" w:rsidRPr="00000000" w14:paraId="00000017">
      <w:pPr>
        <w:numPr>
          <w:ilvl w:val="1"/>
          <w:numId w:val="2"/>
        </w:numPr>
        <w:ind w:left="1440" w:hanging="360"/>
      </w:pPr>
      <w:r w:rsidDel="00000000" w:rsidR="00000000" w:rsidRPr="00000000">
        <w:rPr>
          <w:rtl w:val="0"/>
        </w:rPr>
        <w:t xml:space="preserve">End Time</w:t>
      </w:r>
    </w:p>
    <w:p w:rsidR="00000000" w:rsidDel="00000000" w:rsidP="00000000" w:rsidRDefault="00000000" w:rsidRPr="00000000" w14:paraId="00000018">
      <w:pPr>
        <w:numPr>
          <w:ilvl w:val="1"/>
          <w:numId w:val="2"/>
        </w:numPr>
        <w:ind w:left="1440" w:hanging="360"/>
      </w:pPr>
      <w:r w:rsidDel="00000000" w:rsidR="00000000" w:rsidRPr="00000000">
        <w:rPr>
          <w:rtl w:val="0"/>
        </w:rPr>
        <w:t xml:space="preserve">Description</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In retrospective, we believe that this was a good decisive action as this allowed the user to group their milestones as is done in industry. As confirmed in the testing conducted below, we satisfied all functional requirements and additional functional requirements outlined by the group. For our testing methodology, we decided to divide the testing in to subtopics to ensure testing was conducted for different aspects of the application. Below are the subsections of testing:</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User Interface Display Testing</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Input Validation Testing</w:t>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Responsiveness Testing</w:t>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User Access Testing</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White-box testing will be used to ensure all requirements within the specification have been met. A table will be used with the headings of Test ID, Test Name, Test Type, Expected Result,  Actual Result and Screenshot. Normal testing will be done on all functionality, Extreme and exceptional testing will only be carried out where necessary and allows for. We believe that this process has been a tried and tested process in previous projects and has yielded an accurate representation of the system. As shown below, it is an accurate manner of ensuring all functionality is tested. </w:t>
      </w:r>
    </w:p>
    <w:p w:rsidR="00000000" w:rsidDel="00000000" w:rsidP="00000000" w:rsidRDefault="00000000" w:rsidRPr="00000000" w14:paraId="00000023">
      <w:pPr>
        <w:pStyle w:val="Heading1"/>
        <w:rPr/>
      </w:pPr>
      <w:bookmarkStart w:colFirst="0" w:colLast="0" w:name="_6p5rx8wdhh0b" w:id="1"/>
      <w:bookmarkEnd w:id="1"/>
      <w:r w:rsidDel="00000000" w:rsidR="00000000" w:rsidRPr="00000000">
        <w:rPr>
          <w:rtl w:val="0"/>
        </w:rPr>
        <w:t xml:space="preserve">Application Testing </w:t>
      </w:r>
    </w:p>
    <w:p w:rsidR="00000000" w:rsidDel="00000000" w:rsidP="00000000" w:rsidRDefault="00000000" w:rsidRPr="00000000" w14:paraId="00000024">
      <w:pPr>
        <w:pStyle w:val="Heading2"/>
        <w:rPr/>
      </w:pPr>
      <w:bookmarkStart w:colFirst="0" w:colLast="0" w:name="_3r4d50z0ctu3" w:id="2"/>
      <w:bookmarkEnd w:id="2"/>
      <w:r w:rsidDel="00000000" w:rsidR="00000000" w:rsidRPr="00000000">
        <w:rPr>
          <w:rtl w:val="0"/>
        </w:rPr>
        <w:t xml:space="preserve">1 - User Interface Display Testing</w:t>
      </w:r>
    </w:p>
    <w:p w:rsidR="00000000" w:rsidDel="00000000" w:rsidP="00000000" w:rsidRDefault="00000000" w:rsidRPr="00000000" w14:paraId="00000025">
      <w:pPr>
        <w:rPr/>
      </w:pPr>
      <w:r w:rsidDel="00000000" w:rsidR="00000000" w:rsidRPr="00000000">
        <w:rPr>
          <w:rtl w:val="0"/>
        </w:rPr>
        <w:t xml:space="preserve">User interface display testing is the process of ensuring all displays on the application work according to the aims of the team. This will be tested on a desktop computer using Google Chrome as the browser. The ‘Test Name’ category has been replaced with the ‘View Name’ as the display of the view will be tested. </w:t>
      </w:r>
    </w:p>
    <w:p w:rsidR="00000000" w:rsidDel="00000000" w:rsidP="00000000" w:rsidRDefault="00000000" w:rsidRPr="00000000" w14:paraId="00000026">
      <w:pPr>
        <w:rPr/>
      </w:pPr>
      <w:r w:rsidDel="00000000" w:rsidR="00000000" w:rsidRPr="00000000">
        <w:rPr>
          <w:rtl w:val="0"/>
        </w:rPr>
      </w:r>
    </w:p>
    <w:tbl>
      <w:tblPr>
        <w:tblStyle w:val="Table1"/>
        <w:tblW w:w="15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5205"/>
        <w:gridCol w:w="1500"/>
        <w:gridCol w:w="4185"/>
        <w:gridCol w:w="1905"/>
        <w:gridCol w:w="1515"/>
        <w:tblGridChange w:id="0">
          <w:tblGrid>
            <w:gridCol w:w="1050"/>
            <w:gridCol w:w="5205"/>
            <w:gridCol w:w="1500"/>
            <w:gridCol w:w="4185"/>
            <w:gridCol w:w="1905"/>
            <w:gridCol w:w="1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b w:val="1"/>
              </w:rPr>
            </w:pPr>
            <w:r w:rsidDel="00000000" w:rsidR="00000000" w:rsidRPr="00000000">
              <w:rPr>
                <w:b w:val="1"/>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b w:val="1"/>
              </w:rPr>
            </w:pPr>
            <w:r w:rsidDel="00000000" w:rsidR="00000000" w:rsidRPr="00000000">
              <w:rPr>
                <w:b w:val="1"/>
                <w:rtl w:val="0"/>
              </w:rPr>
              <w:t xml:space="preserve">Test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b w:val="1"/>
              </w:rPr>
            </w:pPr>
            <w:r w:rsidDel="00000000" w:rsidR="00000000" w:rsidRPr="00000000">
              <w:rPr>
                <w:b w:val="1"/>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b w:val="1"/>
              </w:rPr>
            </w:pPr>
            <w:r w:rsidDel="00000000" w:rsidR="00000000" w:rsidRPr="00000000">
              <w:rPr>
                <w:b w:val="1"/>
                <w:rtl w:val="0"/>
              </w:rPr>
              <w:t xml:space="preserve">Expected Result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b w:val="1"/>
              </w:rPr>
            </w:pPr>
            <w:r w:rsidDel="00000000" w:rsidR="00000000" w:rsidRPr="00000000">
              <w:rPr>
                <w:b w:val="1"/>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b w:val="1"/>
              </w:rPr>
            </w:pPr>
            <w:r w:rsidDel="00000000" w:rsidR="00000000" w:rsidRPr="00000000">
              <w:rPr>
                <w:b w:val="1"/>
                <w:rtl w:val="0"/>
              </w:rPr>
              <w:t xml:space="preserve">Screenshot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left"/>
              <w:rPr/>
            </w:pPr>
            <w:r w:rsidDel="00000000" w:rsidR="00000000" w:rsidRPr="00000000">
              <w:rPr>
                <w:rtl w:val="0"/>
              </w:rPr>
              <w:t xml:space="preserve">Initial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pPr>
            <w:r w:rsidDel="00000000" w:rsidR="00000000" w:rsidRPr="00000000">
              <w:rPr>
                <w:rtl w:val="0"/>
              </w:rPr>
              <w:t xml:space="preserve">The view will render on the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pPr>
            <w:r w:rsidDel="00000000" w:rsidR="00000000" w:rsidRPr="00000000">
              <w:rPr>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pPr>
            <w:r w:rsidDel="00000000" w:rsidR="00000000" w:rsidRPr="00000000">
              <w:rPr>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left"/>
              <w:rPr/>
            </w:pPr>
            <w:r w:rsidDel="00000000" w:rsidR="00000000" w:rsidRPr="00000000">
              <w:rPr>
                <w:rtl w:val="0"/>
              </w:rPr>
              <w:t xml:space="preserve">Initial Interface when logged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pPr>
            <w:r w:rsidDel="00000000" w:rsidR="00000000" w:rsidRPr="00000000">
              <w:rPr>
                <w:rtl w:val="0"/>
              </w:rPr>
              <w:t xml:space="preserve">The view will render on the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pPr>
            <w:r w:rsidDel="00000000" w:rsidR="00000000" w:rsidRPr="00000000">
              <w:rPr>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pPr>
            <w:r w:rsidDel="00000000" w:rsidR="00000000" w:rsidRPr="00000000">
              <w:rPr>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left"/>
              <w:rPr/>
            </w:pPr>
            <w:r w:rsidDel="00000000" w:rsidR="00000000" w:rsidRPr="00000000">
              <w:rPr>
                <w:rtl w:val="0"/>
              </w:rPr>
              <w:t xml:space="preserve">Register Interface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pPr>
            <w:r w:rsidDel="00000000" w:rsidR="00000000" w:rsidRPr="00000000">
              <w:rPr>
                <w:rtl w:val="0"/>
              </w:rPr>
              <w:t xml:space="preserve">The view will render on the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pPr>
            <w:r w:rsidDel="00000000" w:rsidR="00000000" w:rsidRPr="00000000">
              <w:rPr>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pPr>
            <w:r w:rsidDel="00000000" w:rsidR="00000000" w:rsidRPr="00000000">
              <w:rPr>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left"/>
              <w:rPr/>
            </w:pPr>
            <w:r w:rsidDel="00000000" w:rsidR="00000000" w:rsidRPr="00000000">
              <w:rPr>
                <w:rtl w:val="0"/>
              </w:rPr>
              <w:t xml:space="preserve">Log In</w:t>
            </w:r>
            <w:r w:rsidDel="00000000" w:rsidR="00000000" w:rsidRPr="00000000">
              <w:rPr>
                <w:rtl w:val="0"/>
              </w:rPr>
              <w:t xml:space="preserve">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pPr>
            <w:r w:rsidDel="00000000" w:rsidR="00000000" w:rsidRPr="00000000">
              <w:rPr>
                <w:rtl w:val="0"/>
              </w:rPr>
              <w:t xml:space="preserve">The view will render on the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pPr>
            <w:r w:rsidDel="00000000" w:rsidR="00000000" w:rsidRPr="00000000">
              <w:rPr>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pPr>
            <w:r w:rsidDel="00000000" w:rsidR="00000000" w:rsidRPr="00000000">
              <w:rPr>
                <w:rtl w:val="0"/>
              </w:rPr>
              <w:t xml:space="preserve">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left"/>
              <w:rPr/>
            </w:pPr>
            <w:r w:rsidDel="00000000" w:rsidR="00000000" w:rsidRPr="00000000">
              <w:rPr>
                <w:rtl w:val="0"/>
              </w:rPr>
              <w:t xml:space="preserve">My Projects Interface (unpopulated)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pPr>
            <w:r w:rsidDel="00000000" w:rsidR="00000000" w:rsidRPr="00000000">
              <w:rPr>
                <w:rtl w:val="0"/>
              </w:rPr>
              <w:t xml:space="preserve">The view will render on the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pPr>
            <w:r w:rsidDel="00000000" w:rsidR="00000000" w:rsidRPr="00000000">
              <w:rPr>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pPr>
            <w:r w:rsidDel="00000000" w:rsidR="00000000" w:rsidRPr="00000000">
              <w:rPr>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left"/>
              <w:rPr/>
            </w:pPr>
            <w:r w:rsidDel="00000000" w:rsidR="00000000" w:rsidRPr="00000000">
              <w:rPr>
                <w:rtl w:val="0"/>
              </w:rPr>
              <w:t xml:space="preserve">My Projects Interface (populated)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pPr>
            <w:r w:rsidDel="00000000" w:rsidR="00000000" w:rsidRPr="00000000">
              <w:rPr>
                <w:rtl w:val="0"/>
              </w:rPr>
              <w:t xml:space="preserve">The view will render on the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pPr>
            <w:r w:rsidDel="00000000" w:rsidR="00000000" w:rsidRPr="00000000">
              <w:rPr>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pPr>
            <w:r w:rsidDel="00000000" w:rsidR="00000000" w:rsidRPr="00000000">
              <w:rPr>
                <w:rtl w:val="0"/>
              </w:rPr>
              <w:t xml:space="preserve">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left"/>
              <w:rPr/>
            </w:pPr>
            <w:r w:rsidDel="00000000" w:rsidR="00000000" w:rsidRPr="00000000">
              <w:rPr>
                <w:rtl w:val="0"/>
              </w:rPr>
              <w:t xml:space="preserve">Exemplar Milestones Interface (unpopulated)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pPr>
            <w:r w:rsidDel="00000000" w:rsidR="00000000" w:rsidRPr="00000000">
              <w:rPr>
                <w:rtl w:val="0"/>
              </w:rPr>
              <w:t xml:space="preserve">The view will render on the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pPr>
            <w:r w:rsidDel="00000000" w:rsidR="00000000" w:rsidRPr="00000000">
              <w:rPr>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pPr>
            <w:r w:rsidDel="00000000" w:rsidR="00000000" w:rsidRPr="00000000">
              <w:rPr>
                <w:rtl w:val="0"/>
              </w:rPr>
              <w:t xml:space="preserve">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left"/>
              <w:rPr/>
            </w:pPr>
            <w:r w:rsidDel="00000000" w:rsidR="00000000" w:rsidRPr="00000000">
              <w:rPr>
                <w:rtl w:val="0"/>
              </w:rPr>
              <w:t xml:space="preserve">Exemplar Milestones  Interface (populated)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pPr>
            <w:r w:rsidDel="00000000" w:rsidR="00000000" w:rsidRPr="00000000">
              <w:rPr>
                <w:rtl w:val="0"/>
              </w:rPr>
              <w:t xml:space="preserve">The view will render on the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pPr>
            <w:r w:rsidDel="00000000" w:rsidR="00000000" w:rsidRPr="00000000">
              <w:rPr>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pPr>
            <w:r w:rsidDel="00000000" w:rsidR="00000000" w:rsidRPr="00000000">
              <w:rPr>
                <w:rtl w:val="0"/>
              </w:rPr>
              <w:t xml:space="preserve">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left"/>
              <w:rPr/>
            </w:pPr>
            <w:r w:rsidDel="00000000" w:rsidR="00000000" w:rsidRPr="00000000">
              <w:rPr>
                <w:rtl w:val="0"/>
              </w:rPr>
              <w:t xml:space="preserve">Exemplar Shared Milestone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pPr>
            <w:r w:rsidDel="00000000" w:rsidR="00000000" w:rsidRPr="00000000">
              <w:rPr>
                <w:rtl w:val="0"/>
              </w:rPr>
              <w:t xml:space="preserve">The view will render on the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pPr>
            <w:r w:rsidDel="00000000" w:rsidR="00000000" w:rsidRPr="00000000">
              <w:rPr>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pPr>
            <w:r w:rsidDel="00000000" w:rsidR="00000000" w:rsidRPr="00000000">
              <w:rPr>
                <w:rtl w:val="0"/>
              </w:rPr>
              <w:t xml:space="preserve">1.9</w:t>
            </w:r>
          </w:p>
        </w:tc>
      </w:tr>
    </w:tbl>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2"/>
        <w:rPr/>
      </w:pPr>
      <w:bookmarkStart w:colFirst="0" w:colLast="0" w:name="_ph8cbua1xq0n" w:id="3"/>
      <w:bookmarkEnd w:id="3"/>
      <w:r w:rsidDel="00000000" w:rsidR="00000000" w:rsidRPr="00000000">
        <w:rPr>
          <w:rtl w:val="0"/>
        </w:rPr>
        <w:t xml:space="preserve">2 - Input Validation Testing</w:t>
      </w:r>
    </w:p>
    <w:p w:rsidR="00000000" w:rsidDel="00000000" w:rsidP="00000000" w:rsidRDefault="00000000" w:rsidRPr="00000000" w14:paraId="00000065">
      <w:pPr>
        <w:rPr/>
      </w:pPr>
      <w:r w:rsidDel="00000000" w:rsidR="00000000" w:rsidRPr="00000000">
        <w:rPr>
          <w:rtl w:val="0"/>
        </w:rPr>
        <w:t xml:space="preserve">Input validation testing is the process of ensuring all input boxes that the user can write information into on the application work according to the aims of the team. This will be tested on a desktop computer using Google Chrome as the browser and will have Normal, Extreme and Exceptional testing to ensure that the system is robust. </w:t>
      </w:r>
    </w:p>
    <w:p w:rsidR="00000000" w:rsidDel="00000000" w:rsidP="00000000" w:rsidRDefault="00000000" w:rsidRPr="00000000" w14:paraId="00000066">
      <w:pPr>
        <w:rPr/>
      </w:pPr>
      <w:r w:rsidDel="00000000" w:rsidR="00000000" w:rsidRPr="00000000">
        <w:rPr>
          <w:rtl w:val="0"/>
        </w:rPr>
      </w:r>
    </w:p>
    <w:tbl>
      <w:tblPr>
        <w:tblStyle w:val="Table2"/>
        <w:tblW w:w="154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2325"/>
        <w:gridCol w:w="1575"/>
        <w:gridCol w:w="7050"/>
        <w:gridCol w:w="1830"/>
        <w:gridCol w:w="1605"/>
        <w:tblGridChange w:id="0">
          <w:tblGrid>
            <w:gridCol w:w="1050"/>
            <w:gridCol w:w="2325"/>
            <w:gridCol w:w="1575"/>
            <w:gridCol w:w="7050"/>
            <w:gridCol w:w="1830"/>
            <w:gridCol w:w="16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left"/>
              <w:rPr>
                <w:b w:val="1"/>
              </w:rPr>
            </w:pPr>
            <w:r w:rsidDel="00000000" w:rsidR="00000000" w:rsidRPr="00000000">
              <w:rPr>
                <w:b w:val="1"/>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left"/>
              <w:rPr>
                <w:b w:val="1"/>
              </w:rPr>
            </w:pPr>
            <w:r w:rsidDel="00000000" w:rsidR="00000000" w:rsidRPr="00000000">
              <w:rPr>
                <w:b w:val="1"/>
                <w:rtl w:val="0"/>
              </w:rPr>
              <w:t xml:space="preserve">Test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left"/>
              <w:rPr>
                <w:b w:val="1"/>
              </w:rPr>
            </w:pPr>
            <w:r w:rsidDel="00000000" w:rsidR="00000000" w:rsidRPr="00000000">
              <w:rPr>
                <w:b w:val="1"/>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left"/>
              <w:rPr>
                <w:b w:val="1"/>
              </w:rPr>
            </w:pPr>
            <w:r w:rsidDel="00000000" w:rsidR="00000000" w:rsidRPr="00000000">
              <w:rPr>
                <w:b w:val="1"/>
                <w:rtl w:val="0"/>
              </w:rPr>
              <w:t xml:space="preserve">Expected Result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left"/>
              <w:rPr>
                <w:b w:val="1"/>
              </w:rPr>
            </w:pPr>
            <w:r w:rsidDel="00000000" w:rsidR="00000000" w:rsidRPr="00000000">
              <w:rPr>
                <w:b w:val="1"/>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left"/>
              <w:rPr>
                <w:b w:val="1"/>
              </w:rPr>
            </w:pPr>
            <w:r w:rsidDel="00000000" w:rsidR="00000000" w:rsidRPr="00000000">
              <w:rPr>
                <w:b w:val="1"/>
                <w:rtl w:val="0"/>
              </w:rPr>
              <w:t xml:space="preserve">Screenshot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pPr>
            <w:r w:rsidDel="00000000" w:rsidR="00000000" w:rsidRPr="00000000">
              <w:rPr>
                <w:rtl w:val="0"/>
              </w:rPr>
              <w:t xml:space="preserve">User enters registration details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pPr>
            <w:r w:rsidDel="00000000" w:rsidR="00000000" w:rsidRPr="00000000">
              <w:rPr>
                <w:rtl w:val="0"/>
              </w:rPr>
              <w:t xml:space="preserve">User enters valid credentials and account will successfully be created and logged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pPr>
            <w:r w:rsidDel="00000000" w:rsidR="00000000" w:rsidRPr="00000000">
              <w:rPr>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pPr>
            <w:r w:rsidDel="00000000" w:rsidR="00000000" w:rsidRPr="00000000">
              <w:rPr>
                <w:rtl w:val="0"/>
              </w:rPr>
              <w:t xml:space="preserve">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pPr>
            <w:r w:rsidDel="00000000" w:rsidR="00000000" w:rsidRPr="00000000">
              <w:rPr>
                <w:rtl w:val="0"/>
              </w:rPr>
              <w:t xml:space="preserve">User enters registration details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pPr>
            <w:r w:rsidDel="00000000" w:rsidR="00000000" w:rsidRPr="00000000">
              <w:rPr>
                <w:rtl w:val="0"/>
              </w:rPr>
              <w:t xml:space="preserve">Extreme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pPr>
            <w:r w:rsidDel="00000000" w:rsidR="00000000" w:rsidRPr="00000000">
              <w:rPr>
                <w:rtl w:val="0"/>
              </w:rPr>
              <w:t xml:space="preserve">User enters email address that has been previously used to create an account, or the password does not contain a special character, number or uppercase letter,  an error message is displayed “There was an error registering you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pPr>
            <w:r w:rsidDel="00000000" w:rsidR="00000000" w:rsidRPr="00000000">
              <w:rPr>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pPr>
            <w:r w:rsidDel="00000000" w:rsidR="00000000" w:rsidRPr="00000000">
              <w:rPr>
                <w:rtl w:val="0"/>
              </w:rPr>
              <w:t xml:space="preserve">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pPr>
            <w:r w:rsidDel="00000000" w:rsidR="00000000" w:rsidRPr="00000000">
              <w:rPr>
                <w:rtl w:val="0"/>
              </w:rPr>
              <w:t xml:space="preserve">User enters login details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pPr>
            <w:r w:rsidDel="00000000" w:rsidR="00000000" w:rsidRPr="00000000">
              <w:rPr>
                <w:rtl w:val="0"/>
              </w:rPr>
              <w:t xml:space="preserve">The user enters valid login details, they are then transported to the “My Projects”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pPr>
            <w:r w:rsidDel="00000000" w:rsidR="00000000" w:rsidRPr="00000000">
              <w:rPr>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pPr>
            <w:r w:rsidDel="00000000" w:rsidR="00000000" w:rsidRPr="00000000">
              <w:rPr>
                <w:rtl w:val="0"/>
              </w:rPr>
              <w:t xml:space="preserve">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pPr>
            <w:r w:rsidDel="00000000" w:rsidR="00000000" w:rsidRPr="00000000">
              <w:rPr>
                <w:rtl w:val="0"/>
              </w:rPr>
              <w:t xml:space="preserve">User enters login details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pPr>
            <w:r w:rsidDel="00000000" w:rsidR="00000000" w:rsidRPr="00000000">
              <w:rPr>
                <w:rtl w:val="0"/>
              </w:rPr>
              <w:t xml:space="preserve">Extreme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pPr>
            <w:r w:rsidDel="00000000" w:rsidR="00000000" w:rsidRPr="00000000">
              <w:rPr>
                <w:rtl w:val="0"/>
              </w:rPr>
              <w:t xml:space="preserve">The user has not yet created an account but tries to login, error message to display “Email has not yet been registered, please try registering first”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pPr>
            <w:r w:rsidDel="00000000" w:rsidR="00000000" w:rsidRPr="00000000">
              <w:rPr>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pPr>
            <w:r w:rsidDel="00000000" w:rsidR="00000000" w:rsidRPr="00000000">
              <w:rPr>
                <w:rtl w:val="0"/>
              </w:rPr>
              <w:t xml:space="preserve">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pPr>
            <w:r w:rsidDel="00000000" w:rsidR="00000000" w:rsidRPr="00000000">
              <w:rPr>
                <w:rtl w:val="0"/>
              </w:rPr>
              <w:t xml:space="preserve">User Adds a project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pPr>
            <w:r w:rsidDel="00000000" w:rsidR="00000000" w:rsidRPr="00000000">
              <w:rPr>
                <w:rtl w:val="0"/>
              </w:rPr>
              <w:t xml:space="preserve">User adds project with start and end date, and name. Project is added to the my projects page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pPr>
            <w:r w:rsidDel="00000000" w:rsidR="00000000" w:rsidRPr="00000000">
              <w:rPr>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pPr>
            <w:r w:rsidDel="00000000" w:rsidR="00000000" w:rsidRPr="00000000">
              <w:rPr>
                <w:rtl w:val="0"/>
              </w:rPr>
              <w:t xml:space="preserve">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pPr>
            <w:r w:rsidDel="00000000" w:rsidR="00000000" w:rsidRPr="00000000">
              <w:rPr>
                <w:rtl w:val="0"/>
              </w:rPr>
              <w:t xml:space="preserve">user adds a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pPr>
            <w:r w:rsidDel="00000000" w:rsidR="00000000" w:rsidRPr="00000000">
              <w:rPr>
                <w:rtl w:val="0"/>
              </w:rPr>
              <w:t xml:space="preserve">User adds a project starting before the current date. Project is added to my projects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pPr>
            <w:r w:rsidDel="00000000" w:rsidR="00000000" w:rsidRPr="00000000">
              <w:rPr>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pPr>
            <w:r w:rsidDel="00000000" w:rsidR="00000000" w:rsidRPr="00000000">
              <w:rPr>
                <w:rtl w:val="0"/>
              </w:rPr>
              <w:t xml:space="preserve">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pPr>
            <w:r w:rsidDel="00000000" w:rsidR="00000000" w:rsidRPr="00000000">
              <w:rPr>
                <w:rtl w:val="0"/>
              </w:rPr>
              <w:t xml:space="preserve">User adds a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pPr>
            <w:r w:rsidDel="00000000" w:rsidR="00000000" w:rsidRPr="00000000">
              <w:rPr>
                <w:rtl w:val="0"/>
              </w:rPr>
              <w:t xml:space="preserve">Normal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pPr>
            <w:r w:rsidDel="00000000" w:rsidR="00000000" w:rsidRPr="00000000">
              <w:rPr>
                <w:rtl w:val="0"/>
              </w:rPr>
              <w:t xml:space="preserve">User adds a project that starts and finishes before the current date. Project is added to my projects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pPr>
            <w:r w:rsidDel="00000000" w:rsidR="00000000" w:rsidRPr="00000000">
              <w:rPr>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pPr>
            <w:r w:rsidDel="00000000" w:rsidR="00000000" w:rsidRPr="00000000">
              <w:rPr>
                <w:rtl w:val="0"/>
              </w:rPr>
              <w:t xml:space="preserve">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pPr>
            <w:r w:rsidDel="00000000" w:rsidR="00000000" w:rsidRPr="00000000">
              <w:rPr>
                <w:rtl w:val="0"/>
              </w:rPr>
              <w:t xml:space="preserve">User adds a milestone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pPr>
            <w:r w:rsidDel="00000000" w:rsidR="00000000" w:rsidRPr="00000000">
              <w:rPr>
                <w:rtl w:val="0"/>
              </w:rPr>
              <w:t xml:space="preserve">User Selects a project to view its milestone, clicks to add milestone. Name, description and due date. Successfully added milestone, and returned to the milestone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pPr>
            <w:r w:rsidDel="00000000" w:rsidR="00000000" w:rsidRPr="00000000">
              <w:rPr>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pPr>
            <w:r w:rsidDel="00000000" w:rsidR="00000000" w:rsidRPr="00000000">
              <w:rPr>
                <w:rtl w:val="0"/>
              </w:rPr>
              <w:t xml:space="preserve">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pPr>
            <w:r w:rsidDel="00000000" w:rsidR="00000000" w:rsidRPr="00000000">
              <w:rPr>
                <w:rtl w:val="0"/>
              </w:rPr>
              <w:t xml:space="preserve">User edits a milestone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pPr>
            <w:r w:rsidDel="00000000" w:rsidR="00000000" w:rsidRPr="00000000">
              <w:rPr>
                <w:rtl w:val="0"/>
              </w:rPr>
              <w:t xml:space="preserve">User clicks the edit milestone button, and changes the due date of the milestone, the milestone is successful updated and the user is returned to the milestone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pPr>
            <w:r w:rsidDel="00000000" w:rsidR="00000000" w:rsidRPr="00000000">
              <w:rPr>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pPr>
            <w:r w:rsidDel="00000000" w:rsidR="00000000" w:rsidRPr="00000000">
              <w:rPr>
                <w:rtl w:val="0"/>
              </w:rPr>
              <w:t xml:space="preserve">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pPr>
            <w:r w:rsidDel="00000000" w:rsidR="00000000" w:rsidRPr="00000000">
              <w:rPr>
                <w:rtl w:val="0"/>
              </w:rPr>
              <w:t xml:space="preserve">User deletes a milestone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pPr>
            <w:r w:rsidDel="00000000" w:rsidR="00000000" w:rsidRPr="00000000">
              <w:rPr>
                <w:rtl w:val="0"/>
              </w:rPr>
              <w:t xml:space="preserve">User clicks to delete the milestone button, the milestone is successfully deleted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pPr>
            <w:r w:rsidDel="00000000" w:rsidR="00000000" w:rsidRPr="00000000">
              <w:rPr>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pPr>
            <w:r w:rsidDel="00000000" w:rsidR="00000000" w:rsidRPr="00000000">
              <w:rPr>
                <w:rtl w:val="0"/>
              </w:rPr>
              <w:t xml:space="preserve">2.10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pPr>
            <w:r w:rsidDel="00000000" w:rsidR="00000000" w:rsidRPr="00000000">
              <w:rPr>
                <w:rtl w:val="0"/>
              </w:rPr>
              <w:t xml:space="preserve">User completes milestone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pPr>
            <w:r w:rsidDel="00000000" w:rsidR="00000000" w:rsidRPr="00000000">
              <w:rPr>
                <w:rtl w:val="0"/>
              </w:rPr>
              <w:t xml:space="preserve">User clicks to complete milestone, the milestone is then moved to the right of the screen under the complete heading.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pPr>
            <w:r w:rsidDel="00000000" w:rsidR="00000000" w:rsidRPr="00000000">
              <w:rPr>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pPr>
            <w:r w:rsidDel="00000000" w:rsidR="00000000" w:rsidRPr="00000000">
              <w:rPr>
                <w:rtl w:val="0"/>
              </w:rPr>
              <w:t xml:space="preserve">2.11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pPr>
            <w:r w:rsidDel="00000000" w:rsidR="00000000" w:rsidRPr="00000000">
              <w:rPr>
                <w:rtl w:val="0"/>
              </w:rPr>
              <w:t xml:space="preserve">User shares a milestone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pPr>
            <w:r w:rsidDel="00000000" w:rsidR="00000000" w:rsidRPr="00000000">
              <w:rPr>
                <w:rtl w:val="0"/>
              </w:rPr>
              <w:t xml:space="preserve">User clicks to share the milestone, a sharable link is created to copy to other people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pPr>
            <w:r w:rsidDel="00000000" w:rsidR="00000000" w:rsidRPr="00000000">
              <w:rPr>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pPr>
            <w:r w:rsidDel="00000000" w:rsidR="00000000" w:rsidRPr="00000000">
              <w:rPr>
                <w:rtl w:val="0"/>
              </w:rPr>
              <w:t xml:space="preserve">2.12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pPr>
            <w:r w:rsidDel="00000000" w:rsidR="00000000" w:rsidRPr="00000000">
              <w:rPr>
                <w:rtl w:val="0"/>
              </w:rPr>
              <w:t xml:space="preserve">User edits a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pPr>
            <w:r w:rsidDel="00000000" w:rsidR="00000000" w:rsidRPr="00000000">
              <w:rPr>
                <w:rtl w:val="0"/>
              </w:rPr>
              <w:t xml:space="preserve">User clicks to edit project, and changes details such as description, the changes are made and the my project page is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pPr>
            <w:r w:rsidDel="00000000" w:rsidR="00000000" w:rsidRPr="00000000">
              <w:rPr>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pPr>
            <w:r w:rsidDel="00000000" w:rsidR="00000000" w:rsidRPr="00000000">
              <w:rPr>
                <w:rtl w:val="0"/>
              </w:rPr>
              <w:t xml:space="preserve">2.13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pPr>
            <w:r w:rsidDel="00000000" w:rsidR="00000000" w:rsidRPr="00000000">
              <w:rPr>
                <w:rtl w:val="0"/>
              </w:rPr>
              <w:t xml:space="preserve">User deletes project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pPr>
            <w:r w:rsidDel="00000000" w:rsidR="00000000" w:rsidRPr="00000000">
              <w:rPr>
                <w:rtl w:val="0"/>
              </w:rPr>
              <w:t xml:space="preserve">User clicks to delete project, the project is removed from my project page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pPr>
            <w:r w:rsidDel="00000000" w:rsidR="00000000" w:rsidRPr="00000000">
              <w:rPr>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pPr>
            <w:r w:rsidDel="00000000" w:rsidR="00000000" w:rsidRPr="00000000">
              <w:rPr>
                <w:rtl w:val="0"/>
              </w:rPr>
              <w:t xml:space="preserve">2.14</w:t>
            </w:r>
          </w:p>
        </w:tc>
      </w:tr>
    </w:tbl>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2"/>
        <w:rPr/>
      </w:pPr>
      <w:bookmarkStart w:colFirst="0" w:colLast="0" w:name="_vacn5sssm48y" w:id="4"/>
      <w:bookmarkEnd w:id="4"/>
      <w:r w:rsidDel="00000000" w:rsidR="00000000" w:rsidRPr="00000000">
        <w:br w:type="page"/>
      </w:r>
      <w:r w:rsidDel="00000000" w:rsidR="00000000" w:rsidRPr="00000000">
        <w:rPr>
          <w:rtl w:val="0"/>
        </w:rPr>
      </w:r>
    </w:p>
    <w:p w:rsidR="00000000" w:rsidDel="00000000" w:rsidP="00000000" w:rsidRDefault="00000000" w:rsidRPr="00000000" w14:paraId="000000C3">
      <w:pPr>
        <w:pStyle w:val="Heading2"/>
        <w:rPr/>
      </w:pPr>
      <w:bookmarkStart w:colFirst="0" w:colLast="0" w:name="_4fs3ktht7fl3" w:id="5"/>
      <w:bookmarkEnd w:id="5"/>
      <w:r w:rsidDel="00000000" w:rsidR="00000000" w:rsidRPr="00000000">
        <w:rPr>
          <w:rtl w:val="0"/>
        </w:rPr>
        <w:t xml:space="preserve">3 - Responsiveness Testing</w:t>
      </w:r>
    </w:p>
    <w:p w:rsidR="00000000" w:rsidDel="00000000" w:rsidP="00000000" w:rsidRDefault="00000000" w:rsidRPr="00000000" w14:paraId="000000C4">
      <w:pPr>
        <w:rPr/>
      </w:pPr>
      <w:r w:rsidDel="00000000" w:rsidR="00000000" w:rsidRPr="00000000">
        <w:rPr>
          <w:rtl w:val="0"/>
        </w:rPr>
        <w:t xml:space="preserve">Responsiveness testing is the process of ensuring all displays on the application work on a small smartphone device according to the aims of the team. This will be tested on a desktop computer with a smartphone emulator in Google Chrome. </w:t>
      </w:r>
    </w:p>
    <w:p w:rsidR="00000000" w:rsidDel="00000000" w:rsidP="00000000" w:rsidRDefault="00000000" w:rsidRPr="00000000" w14:paraId="000000C5">
      <w:pPr>
        <w:rPr/>
      </w:pPr>
      <w:r w:rsidDel="00000000" w:rsidR="00000000" w:rsidRPr="00000000">
        <w:rPr>
          <w:rtl w:val="0"/>
        </w:rPr>
      </w:r>
    </w:p>
    <w:tbl>
      <w:tblPr>
        <w:tblStyle w:val="Table3"/>
        <w:tblW w:w="15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5205"/>
        <w:gridCol w:w="1500"/>
        <w:gridCol w:w="4185"/>
        <w:gridCol w:w="1905"/>
        <w:gridCol w:w="1515"/>
        <w:tblGridChange w:id="0">
          <w:tblGrid>
            <w:gridCol w:w="1050"/>
            <w:gridCol w:w="5205"/>
            <w:gridCol w:w="1500"/>
            <w:gridCol w:w="4185"/>
            <w:gridCol w:w="1905"/>
            <w:gridCol w:w="1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b w:val="1"/>
              </w:rPr>
            </w:pPr>
            <w:r w:rsidDel="00000000" w:rsidR="00000000" w:rsidRPr="00000000">
              <w:rPr>
                <w:b w:val="1"/>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b w:val="1"/>
              </w:rPr>
            </w:pPr>
            <w:r w:rsidDel="00000000" w:rsidR="00000000" w:rsidRPr="00000000">
              <w:rPr>
                <w:b w:val="1"/>
                <w:rtl w:val="0"/>
              </w:rPr>
              <w:t xml:space="preserve">Test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b w:val="1"/>
              </w:rPr>
            </w:pPr>
            <w:r w:rsidDel="00000000" w:rsidR="00000000" w:rsidRPr="00000000">
              <w:rPr>
                <w:b w:val="1"/>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b w:val="1"/>
              </w:rPr>
            </w:pPr>
            <w:r w:rsidDel="00000000" w:rsidR="00000000" w:rsidRPr="00000000">
              <w:rPr>
                <w:b w:val="1"/>
                <w:rtl w:val="0"/>
              </w:rPr>
              <w:t xml:space="preserve">Expected Result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b w:val="1"/>
              </w:rPr>
            </w:pPr>
            <w:r w:rsidDel="00000000" w:rsidR="00000000" w:rsidRPr="00000000">
              <w:rPr>
                <w:b w:val="1"/>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b w:val="1"/>
              </w:rPr>
            </w:pPr>
            <w:r w:rsidDel="00000000" w:rsidR="00000000" w:rsidRPr="00000000">
              <w:rPr>
                <w:b w:val="1"/>
                <w:rtl w:val="0"/>
              </w:rPr>
              <w:t xml:space="preserve">Screenshot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left"/>
              <w:rPr/>
            </w:pPr>
            <w:r w:rsidDel="00000000" w:rsidR="00000000" w:rsidRPr="00000000">
              <w:rPr>
                <w:rtl w:val="0"/>
              </w:rPr>
              <w:t xml:space="preserve">Initial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pPr>
            <w:r w:rsidDel="00000000" w:rsidR="00000000" w:rsidRPr="00000000">
              <w:rPr>
                <w:rtl w:val="0"/>
              </w:rPr>
              <w:t xml:space="preserve">The view will render on the mobile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pPr>
            <w:r w:rsidDel="00000000" w:rsidR="00000000" w:rsidRPr="00000000">
              <w:rPr>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pPr>
            <w:r w:rsidDel="00000000" w:rsidR="00000000" w:rsidRPr="00000000">
              <w:rPr>
                <w:rtl w:val="0"/>
              </w:rPr>
              <w:t xml:space="preserve">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left"/>
              <w:rPr/>
            </w:pPr>
            <w:r w:rsidDel="00000000" w:rsidR="00000000" w:rsidRPr="00000000">
              <w:rPr>
                <w:rtl w:val="0"/>
              </w:rPr>
              <w:t xml:space="preserve">Initial Interface when logged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pPr>
            <w:r w:rsidDel="00000000" w:rsidR="00000000" w:rsidRPr="00000000">
              <w:rPr>
                <w:rtl w:val="0"/>
              </w:rPr>
              <w:t xml:space="preserve">The view will render on the mobile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pPr>
            <w:r w:rsidDel="00000000" w:rsidR="00000000" w:rsidRPr="00000000">
              <w:rPr>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pPr>
            <w:r w:rsidDel="00000000" w:rsidR="00000000" w:rsidRPr="00000000">
              <w:rPr>
                <w:rtl w:val="0"/>
              </w:rPr>
              <w:t xml:space="preserve">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left"/>
              <w:rPr/>
            </w:pPr>
            <w:r w:rsidDel="00000000" w:rsidR="00000000" w:rsidRPr="00000000">
              <w:rPr>
                <w:rtl w:val="0"/>
              </w:rPr>
              <w:t xml:space="preserve">Register Interface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pPr>
            <w:r w:rsidDel="00000000" w:rsidR="00000000" w:rsidRPr="00000000">
              <w:rPr>
                <w:rtl w:val="0"/>
              </w:rPr>
              <w:t xml:space="preserve">The view will render on the mobile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pPr>
            <w:r w:rsidDel="00000000" w:rsidR="00000000" w:rsidRPr="00000000">
              <w:rPr>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pPr>
            <w:r w:rsidDel="00000000" w:rsidR="00000000" w:rsidRPr="00000000">
              <w:rPr>
                <w:rtl w:val="0"/>
              </w:rPr>
              <w:t xml:space="preserve">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left"/>
              <w:rPr/>
            </w:pPr>
            <w:r w:rsidDel="00000000" w:rsidR="00000000" w:rsidRPr="00000000">
              <w:rPr>
                <w:rtl w:val="0"/>
              </w:rPr>
              <w:t xml:space="preserve">Log In</w:t>
            </w:r>
            <w:r w:rsidDel="00000000" w:rsidR="00000000" w:rsidRPr="00000000">
              <w:rPr>
                <w:rtl w:val="0"/>
              </w:rPr>
              <w:t xml:space="preserve">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pPr>
            <w:r w:rsidDel="00000000" w:rsidR="00000000" w:rsidRPr="00000000">
              <w:rPr>
                <w:rtl w:val="0"/>
              </w:rPr>
              <w:t xml:space="preserve">The view will render on the mobile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pPr>
            <w:r w:rsidDel="00000000" w:rsidR="00000000" w:rsidRPr="00000000">
              <w:rPr>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pPr>
            <w:r w:rsidDel="00000000" w:rsidR="00000000" w:rsidRPr="00000000">
              <w:rPr>
                <w:rtl w:val="0"/>
              </w:rPr>
              <w:t xml:space="preserve">3.4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left"/>
              <w:rPr/>
            </w:pPr>
            <w:r w:rsidDel="00000000" w:rsidR="00000000" w:rsidRPr="00000000">
              <w:rPr>
                <w:rtl w:val="0"/>
              </w:rPr>
              <w:t xml:space="preserve">My Projects Interface (unpopulated)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pPr>
            <w:r w:rsidDel="00000000" w:rsidR="00000000" w:rsidRPr="00000000">
              <w:rPr>
                <w:rtl w:val="0"/>
              </w:rPr>
              <w:t xml:space="preserve">The view will render on the mobile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pPr>
            <w:r w:rsidDel="00000000" w:rsidR="00000000" w:rsidRPr="00000000">
              <w:rPr>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pPr>
            <w:r w:rsidDel="00000000" w:rsidR="00000000" w:rsidRPr="00000000">
              <w:rPr>
                <w:rtl w:val="0"/>
              </w:rPr>
              <w:t xml:space="preserve">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left"/>
              <w:rPr/>
            </w:pPr>
            <w:r w:rsidDel="00000000" w:rsidR="00000000" w:rsidRPr="00000000">
              <w:rPr>
                <w:rtl w:val="0"/>
              </w:rPr>
              <w:t xml:space="preserve">My Projects Interface (populated)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pPr>
            <w:r w:rsidDel="00000000" w:rsidR="00000000" w:rsidRPr="00000000">
              <w:rPr>
                <w:rtl w:val="0"/>
              </w:rPr>
              <w:t xml:space="preserve">The view will render on the mobile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pPr>
            <w:r w:rsidDel="00000000" w:rsidR="00000000" w:rsidRPr="00000000">
              <w:rPr>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pPr>
            <w:r w:rsidDel="00000000" w:rsidR="00000000" w:rsidRPr="00000000">
              <w:rPr>
                <w:rtl w:val="0"/>
              </w:rPr>
              <w:t xml:space="preserve">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left"/>
              <w:rPr/>
            </w:pPr>
            <w:r w:rsidDel="00000000" w:rsidR="00000000" w:rsidRPr="00000000">
              <w:rPr>
                <w:rtl w:val="0"/>
              </w:rPr>
              <w:t xml:space="preserve">Exemplar Milestones Interface (unpopulated)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pPr>
            <w:r w:rsidDel="00000000" w:rsidR="00000000" w:rsidRPr="00000000">
              <w:rPr>
                <w:rtl w:val="0"/>
              </w:rPr>
              <w:t xml:space="preserve">The view will render on the mobile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pPr>
            <w:r w:rsidDel="00000000" w:rsidR="00000000" w:rsidRPr="00000000">
              <w:rPr>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pPr>
            <w:r w:rsidDel="00000000" w:rsidR="00000000" w:rsidRPr="00000000">
              <w:rPr>
                <w:rtl w:val="0"/>
              </w:rPr>
              <w:t xml:space="preserve">3.7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left"/>
              <w:rPr/>
            </w:pPr>
            <w:r w:rsidDel="00000000" w:rsidR="00000000" w:rsidRPr="00000000">
              <w:rPr>
                <w:rtl w:val="0"/>
              </w:rPr>
              <w:t xml:space="preserve">Exemplar Milestones  Interface (populated)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pPr>
            <w:r w:rsidDel="00000000" w:rsidR="00000000" w:rsidRPr="00000000">
              <w:rPr>
                <w:rtl w:val="0"/>
              </w:rPr>
              <w:t xml:space="preserve">The view will render on the mobile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pPr>
            <w:r w:rsidDel="00000000" w:rsidR="00000000" w:rsidRPr="00000000">
              <w:rPr>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pPr>
            <w:r w:rsidDel="00000000" w:rsidR="00000000" w:rsidRPr="00000000">
              <w:rPr>
                <w:rtl w:val="0"/>
              </w:rPr>
              <w:t xml:space="preserve">3.8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left"/>
              <w:rPr/>
            </w:pPr>
            <w:r w:rsidDel="00000000" w:rsidR="00000000" w:rsidRPr="00000000">
              <w:rPr>
                <w:rtl w:val="0"/>
              </w:rPr>
              <w:t xml:space="preserve">Exemplar Shared Milestone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pPr>
            <w:r w:rsidDel="00000000" w:rsidR="00000000" w:rsidRPr="00000000">
              <w:rPr>
                <w:rtl w:val="0"/>
              </w:rPr>
              <w:t xml:space="preserve">The view will render on the mobile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pPr>
            <w:r w:rsidDel="00000000" w:rsidR="00000000" w:rsidRPr="00000000">
              <w:rPr>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pPr>
            <w:r w:rsidDel="00000000" w:rsidR="00000000" w:rsidRPr="00000000">
              <w:rPr>
                <w:rtl w:val="0"/>
              </w:rPr>
              <w:t xml:space="preserve">3.9</w:t>
            </w:r>
          </w:p>
        </w:tc>
      </w:tr>
    </w:tbl>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2"/>
        <w:rPr/>
      </w:pPr>
      <w:bookmarkStart w:colFirst="0" w:colLast="0" w:name="_fk4jsfiw3mrv" w:id="6"/>
      <w:bookmarkEnd w:id="6"/>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2"/>
        <w:rPr>
          <w:b w:val="1"/>
        </w:rPr>
      </w:pPr>
      <w:bookmarkStart w:colFirst="0" w:colLast="0" w:name="_goahx1kufpk3" w:id="7"/>
      <w:bookmarkEnd w:id="7"/>
      <w:r w:rsidDel="00000000" w:rsidR="00000000" w:rsidRPr="00000000">
        <w:rPr>
          <w:rtl w:val="0"/>
        </w:rPr>
        <w:t xml:space="preserve">4 - User Access </w:t>
      </w:r>
      <w:r w:rsidDel="00000000" w:rsidR="00000000" w:rsidRPr="00000000">
        <w:rPr>
          <w:rtl w:val="0"/>
        </w:rPr>
        <w:t xml:space="preserve">Testing</w:t>
      </w: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User access testing is the process of ensuring a user that is not logged in cannot get access to users’ content. This will be tested on a desktop computer using Google Chrome. </w:t>
      </w:r>
    </w:p>
    <w:p w:rsidR="00000000" w:rsidDel="00000000" w:rsidP="00000000" w:rsidRDefault="00000000" w:rsidRPr="00000000" w14:paraId="00000106">
      <w:pPr>
        <w:rPr/>
      </w:pPr>
      <w:r w:rsidDel="00000000" w:rsidR="00000000" w:rsidRPr="00000000">
        <w:rPr>
          <w:rtl w:val="0"/>
        </w:rPr>
      </w:r>
    </w:p>
    <w:tbl>
      <w:tblPr>
        <w:tblStyle w:val="Table4"/>
        <w:tblW w:w="15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5205"/>
        <w:gridCol w:w="1500"/>
        <w:gridCol w:w="4170"/>
        <w:gridCol w:w="1920"/>
        <w:gridCol w:w="1515"/>
        <w:tblGridChange w:id="0">
          <w:tblGrid>
            <w:gridCol w:w="1050"/>
            <w:gridCol w:w="5205"/>
            <w:gridCol w:w="1500"/>
            <w:gridCol w:w="4170"/>
            <w:gridCol w:w="1920"/>
            <w:gridCol w:w="1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b w:val="1"/>
              </w:rPr>
            </w:pPr>
            <w:r w:rsidDel="00000000" w:rsidR="00000000" w:rsidRPr="00000000">
              <w:rPr>
                <w:b w:val="1"/>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b w:val="1"/>
              </w:rPr>
            </w:pPr>
            <w:r w:rsidDel="00000000" w:rsidR="00000000" w:rsidRPr="00000000">
              <w:rPr>
                <w:b w:val="1"/>
                <w:rtl w:val="0"/>
              </w:rPr>
              <w:t xml:space="preserve">Test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b w:val="1"/>
              </w:rPr>
            </w:pPr>
            <w:r w:rsidDel="00000000" w:rsidR="00000000" w:rsidRPr="00000000">
              <w:rPr>
                <w:b w:val="1"/>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b w:val="1"/>
              </w:rPr>
            </w:pPr>
            <w:r w:rsidDel="00000000" w:rsidR="00000000" w:rsidRPr="00000000">
              <w:rPr>
                <w:b w:val="1"/>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b w:val="1"/>
              </w:rPr>
            </w:pPr>
            <w:r w:rsidDel="00000000" w:rsidR="00000000" w:rsidRPr="00000000">
              <w:rPr>
                <w:b w:val="1"/>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b w:val="1"/>
              </w:rPr>
            </w:pPr>
            <w:r w:rsidDel="00000000" w:rsidR="00000000" w:rsidRPr="00000000">
              <w:rPr>
                <w:b w:val="1"/>
                <w:rtl w:val="0"/>
              </w:rPr>
              <w:t xml:space="preserve">Screenshot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left"/>
              <w:rPr/>
            </w:pPr>
            <w:r w:rsidDel="00000000" w:rsidR="00000000" w:rsidRPr="00000000">
              <w:rPr>
                <w:rtl w:val="0"/>
              </w:rPr>
              <w:t xml:space="preserve">User without account tries to access the Initial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pPr>
            <w:r w:rsidDel="00000000" w:rsidR="00000000" w:rsidRPr="00000000">
              <w:rPr>
                <w:rtl w:val="0"/>
              </w:rPr>
              <w:t xml:space="preserve">The user is able to access the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pPr>
            <w:r w:rsidDel="00000000" w:rsidR="00000000" w:rsidRPr="00000000">
              <w:rPr>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pPr>
            <w:r w:rsidDel="00000000" w:rsidR="00000000" w:rsidRPr="00000000">
              <w:rPr>
                <w:rtl w:val="0"/>
              </w:rPr>
              <w:t xml:space="preserve">4.1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left"/>
              <w:rPr/>
            </w:pPr>
            <w:r w:rsidDel="00000000" w:rsidR="00000000" w:rsidRPr="00000000">
              <w:rPr>
                <w:rtl w:val="0"/>
              </w:rPr>
              <w:t xml:space="preserve">User without account tries to access the  Register Interface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pPr>
            <w:r w:rsidDel="00000000" w:rsidR="00000000" w:rsidRPr="00000000">
              <w:rPr>
                <w:rtl w:val="0"/>
              </w:rPr>
              <w:t xml:space="preserve">The user is able to access the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pPr>
            <w:r w:rsidDel="00000000" w:rsidR="00000000" w:rsidRPr="00000000">
              <w:rPr>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pPr>
            <w:r w:rsidDel="00000000" w:rsidR="00000000" w:rsidRPr="00000000">
              <w:rPr>
                <w:rtl w:val="0"/>
              </w:rPr>
              <w:t xml:space="preserve">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left"/>
              <w:rPr/>
            </w:pPr>
            <w:r w:rsidDel="00000000" w:rsidR="00000000" w:rsidRPr="00000000">
              <w:rPr>
                <w:rtl w:val="0"/>
              </w:rPr>
              <w:t xml:space="preserve">User without account tries to access the </w:t>
            </w:r>
            <w:r w:rsidDel="00000000" w:rsidR="00000000" w:rsidRPr="00000000">
              <w:rPr>
                <w:rtl w:val="0"/>
              </w:rPr>
              <w:t xml:space="preserve">Log In</w:t>
            </w:r>
            <w:r w:rsidDel="00000000" w:rsidR="00000000" w:rsidRPr="00000000">
              <w:rPr>
                <w:rtl w:val="0"/>
              </w:rPr>
              <w:t xml:space="preserve">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pPr>
            <w:r w:rsidDel="00000000" w:rsidR="00000000" w:rsidRPr="00000000">
              <w:rPr>
                <w:rtl w:val="0"/>
              </w:rPr>
              <w:t xml:space="preserve">The user is able to access the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pPr>
            <w:r w:rsidDel="00000000" w:rsidR="00000000" w:rsidRPr="00000000">
              <w:rPr>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pPr>
            <w:r w:rsidDel="00000000" w:rsidR="00000000" w:rsidRPr="00000000">
              <w:rPr>
                <w:rtl w:val="0"/>
              </w:rPr>
              <w:t xml:space="preserve">4.3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left"/>
              <w:rPr/>
            </w:pPr>
            <w:r w:rsidDel="00000000" w:rsidR="00000000" w:rsidRPr="00000000">
              <w:rPr>
                <w:rtl w:val="0"/>
              </w:rPr>
              <w:t xml:space="preserve">User without account tries to access the My Projects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pPr>
            <w:r w:rsidDel="00000000" w:rsidR="00000000" w:rsidRPr="00000000">
              <w:rPr>
                <w:rtl w:val="0"/>
              </w:rPr>
              <w:t xml:space="preserve">The user is not able to access the view and is redirected to the login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pPr>
            <w:r w:rsidDel="00000000" w:rsidR="00000000" w:rsidRPr="00000000">
              <w:rPr>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pPr>
            <w:r w:rsidDel="00000000" w:rsidR="00000000" w:rsidRPr="00000000">
              <w:rPr>
                <w:rtl w:val="0"/>
              </w:rPr>
              <w:t xml:space="preserve">4.4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left"/>
              <w:rPr/>
            </w:pPr>
            <w:r w:rsidDel="00000000" w:rsidR="00000000" w:rsidRPr="00000000">
              <w:rPr>
                <w:rtl w:val="0"/>
              </w:rPr>
              <w:t xml:space="preserve">User without account tries to access the  Exemplar Milestones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pPr>
            <w:r w:rsidDel="00000000" w:rsidR="00000000" w:rsidRPr="00000000">
              <w:rPr>
                <w:rtl w:val="0"/>
              </w:rPr>
              <w:t xml:space="preserve">The user is not  able to access the view and is redirected to the login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pPr>
            <w:r w:rsidDel="00000000" w:rsidR="00000000" w:rsidRPr="00000000">
              <w:rPr>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pPr>
            <w:r w:rsidDel="00000000" w:rsidR="00000000" w:rsidRPr="00000000">
              <w:rPr>
                <w:rtl w:val="0"/>
              </w:rPr>
              <w:t xml:space="preserve">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left"/>
              <w:rPr/>
            </w:pPr>
            <w:r w:rsidDel="00000000" w:rsidR="00000000" w:rsidRPr="00000000">
              <w:rPr>
                <w:rtl w:val="0"/>
              </w:rPr>
              <w:t xml:space="preserve">User without account tries to access the  Exemplar Shared Milestone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pPr>
            <w:r w:rsidDel="00000000" w:rsidR="00000000" w:rsidRPr="00000000">
              <w:rPr>
                <w:rtl w:val="0"/>
              </w:rPr>
              <w:t xml:space="preserve">The user is able to access the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pPr>
            <w:r w:rsidDel="00000000" w:rsidR="00000000" w:rsidRPr="00000000">
              <w:rPr>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pPr>
            <w:r w:rsidDel="00000000" w:rsidR="00000000" w:rsidRPr="00000000">
              <w:rPr>
                <w:rtl w:val="0"/>
              </w:rPr>
              <w:t xml:space="preserve">4.6</w:t>
            </w:r>
          </w:p>
        </w:tc>
      </w:tr>
    </w:tbl>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1"/>
        <w:spacing w:before="200" w:line="240" w:lineRule="auto"/>
        <w:rPr/>
      </w:pPr>
      <w:bookmarkStart w:colFirst="0" w:colLast="0" w:name="_820iqhiqku3m" w:id="8"/>
      <w:bookmarkEnd w:id="8"/>
      <w:r w:rsidDel="00000000" w:rsidR="00000000" w:rsidRPr="00000000">
        <w:br w:type="page"/>
      </w:r>
      <w:r w:rsidDel="00000000" w:rsidR="00000000" w:rsidRPr="00000000">
        <w:rPr>
          <w:rtl w:val="0"/>
        </w:rPr>
      </w:r>
    </w:p>
    <w:p w:rsidR="00000000" w:rsidDel="00000000" w:rsidP="00000000" w:rsidRDefault="00000000" w:rsidRPr="00000000" w14:paraId="00000133">
      <w:pPr>
        <w:pStyle w:val="Heading1"/>
        <w:spacing w:before="200" w:line="240" w:lineRule="auto"/>
        <w:rPr/>
      </w:pPr>
      <w:bookmarkStart w:colFirst="0" w:colLast="0" w:name="_ihxojyps1v0i" w:id="9"/>
      <w:bookmarkEnd w:id="9"/>
      <w:r w:rsidDel="00000000" w:rsidR="00000000" w:rsidRPr="00000000">
        <w:rPr>
          <w:rtl w:val="0"/>
        </w:rPr>
        <w:t xml:space="preserve">Testing Screenshots</w:t>
      </w:r>
    </w:p>
    <w:p w:rsidR="00000000" w:rsidDel="00000000" w:rsidP="00000000" w:rsidRDefault="00000000" w:rsidRPr="00000000" w14:paraId="00000134">
      <w:pPr>
        <w:pStyle w:val="Heading2"/>
        <w:rPr/>
      </w:pPr>
      <w:bookmarkStart w:colFirst="0" w:colLast="0" w:name="_gt6x5umjodmf" w:id="10"/>
      <w:bookmarkEnd w:id="10"/>
      <w:r w:rsidDel="00000000" w:rsidR="00000000" w:rsidRPr="00000000">
        <w:rPr>
          <w:rtl w:val="0"/>
        </w:rPr>
        <w:t xml:space="preserve">1 - User Interface Display Testing</w:t>
      </w:r>
    </w:p>
    <w:p w:rsidR="00000000" w:rsidDel="00000000" w:rsidP="00000000" w:rsidRDefault="00000000" w:rsidRPr="00000000" w14:paraId="00000135">
      <w:pPr>
        <w:rPr/>
      </w:pPr>
      <w:r w:rsidDel="00000000" w:rsidR="00000000" w:rsidRPr="00000000">
        <w:rPr>
          <w:rtl w:val="0"/>
        </w:rPr>
        <w:t xml:space="preserve">1.1)</w:t>
      </w:r>
    </w:p>
    <w:p w:rsidR="00000000" w:rsidDel="00000000" w:rsidP="00000000" w:rsidRDefault="00000000" w:rsidRPr="00000000" w14:paraId="00000136">
      <w:pPr>
        <w:rPr/>
      </w:pPr>
      <w:r w:rsidDel="00000000" w:rsidR="00000000" w:rsidRPr="00000000">
        <w:rPr/>
        <w:drawing>
          <wp:inline distB="114300" distT="114300" distL="114300" distR="114300">
            <wp:extent cx="4367213" cy="2451274"/>
            <wp:effectExtent b="0" l="0" r="0" t="0"/>
            <wp:docPr id="36"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4367213" cy="2451274"/>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1.2) </w:t>
      </w:r>
    </w:p>
    <w:p w:rsidR="00000000" w:rsidDel="00000000" w:rsidP="00000000" w:rsidRDefault="00000000" w:rsidRPr="00000000" w14:paraId="00000139">
      <w:pPr>
        <w:rPr/>
      </w:pPr>
      <w:r w:rsidDel="00000000" w:rsidR="00000000" w:rsidRPr="00000000">
        <w:rPr/>
        <w:drawing>
          <wp:inline distB="114300" distT="114300" distL="114300" distR="114300">
            <wp:extent cx="4367213" cy="2458365"/>
            <wp:effectExtent b="0" l="0" r="0" t="0"/>
            <wp:docPr id="6"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4367213" cy="245836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1.3)</w:t>
      </w:r>
    </w:p>
    <w:p w:rsidR="00000000" w:rsidDel="00000000" w:rsidP="00000000" w:rsidRDefault="00000000" w:rsidRPr="00000000" w14:paraId="0000013E">
      <w:pPr>
        <w:rPr/>
      </w:pPr>
      <w:r w:rsidDel="00000000" w:rsidR="00000000" w:rsidRPr="00000000">
        <w:rPr/>
        <w:drawing>
          <wp:inline distB="114300" distT="114300" distL="114300" distR="114300">
            <wp:extent cx="4665364" cy="2618422"/>
            <wp:effectExtent b="0" l="0" r="0" t="0"/>
            <wp:docPr id="47" name="image40.png"/>
            <a:graphic>
              <a:graphicData uri="http://schemas.openxmlformats.org/drawingml/2006/picture">
                <pic:pic>
                  <pic:nvPicPr>
                    <pic:cNvPr id="0" name="image40.png"/>
                    <pic:cNvPicPr preferRelativeResize="0"/>
                  </pic:nvPicPr>
                  <pic:blipFill>
                    <a:blip r:embed="rId9"/>
                    <a:srcRect b="0" l="0" r="0" t="0"/>
                    <a:stretch>
                      <a:fillRect/>
                    </a:stretch>
                  </pic:blipFill>
                  <pic:spPr>
                    <a:xfrm>
                      <a:off x="0" y="0"/>
                      <a:ext cx="4665364" cy="2618422"/>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before="200" w:line="240" w:lineRule="auto"/>
        <w:rPr/>
      </w:pPr>
      <w:r w:rsidDel="00000000" w:rsidR="00000000" w:rsidRPr="00000000">
        <w:rPr>
          <w:rtl w:val="0"/>
        </w:rPr>
      </w:r>
    </w:p>
    <w:p w:rsidR="00000000" w:rsidDel="00000000" w:rsidP="00000000" w:rsidRDefault="00000000" w:rsidRPr="00000000" w14:paraId="00000140">
      <w:pPr>
        <w:spacing w:before="200" w:line="240" w:lineRule="auto"/>
        <w:rPr/>
      </w:pPr>
      <w:r w:rsidDel="00000000" w:rsidR="00000000" w:rsidRPr="00000000">
        <w:rPr>
          <w:rtl w:val="0"/>
        </w:rPr>
        <w:t xml:space="preserve">1.4)</w:t>
      </w:r>
    </w:p>
    <w:p w:rsidR="00000000" w:rsidDel="00000000" w:rsidP="00000000" w:rsidRDefault="00000000" w:rsidRPr="00000000" w14:paraId="00000141">
      <w:pPr>
        <w:rPr/>
      </w:pPr>
      <w:r w:rsidDel="00000000" w:rsidR="00000000" w:rsidRPr="00000000">
        <w:rPr/>
        <w:drawing>
          <wp:inline distB="114300" distT="114300" distL="114300" distR="114300">
            <wp:extent cx="4697998" cy="2637472"/>
            <wp:effectExtent b="0" l="0" r="0" t="0"/>
            <wp:docPr id="37" name="image42.png"/>
            <a:graphic>
              <a:graphicData uri="http://schemas.openxmlformats.org/drawingml/2006/picture">
                <pic:pic>
                  <pic:nvPicPr>
                    <pic:cNvPr id="0" name="image42.png"/>
                    <pic:cNvPicPr preferRelativeResize="0"/>
                  </pic:nvPicPr>
                  <pic:blipFill>
                    <a:blip r:embed="rId10"/>
                    <a:srcRect b="0" l="0" r="0" t="0"/>
                    <a:stretch>
                      <a:fillRect/>
                    </a:stretch>
                  </pic:blipFill>
                  <pic:spPr>
                    <a:xfrm>
                      <a:off x="0" y="0"/>
                      <a:ext cx="4697998" cy="2637472"/>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before="200" w:line="240" w:lineRule="auto"/>
        <w:rPr/>
      </w:pPr>
      <w:r w:rsidDel="00000000" w:rsidR="00000000" w:rsidRPr="00000000">
        <w:rPr>
          <w:rtl w:val="0"/>
        </w:rPr>
      </w:r>
    </w:p>
    <w:p w:rsidR="00000000" w:rsidDel="00000000" w:rsidP="00000000" w:rsidRDefault="00000000" w:rsidRPr="00000000" w14:paraId="00000143">
      <w:pPr>
        <w:spacing w:before="200" w:line="240" w:lineRule="auto"/>
        <w:rPr/>
      </w:pPr>
      <w:r w:rsidDel="00000000" w:rsidR="00000000" w:rsidRPr="00000000">
        <w:rPr>
          <w:rtl w:val="0"/>
        </w:rPr>
      </w:r>
    </w:p>
    <w:p w:rsidR="00000000" w:rsidDel="00000000" w:rsidP="00000000" w:rsidRDefault="00000000" w:rsidRPr="00000000" w14:paraId="00000144">
      <w:pPr>
        <w:spacing w:before="200" w:line="240" w:lineRule="auto"/>
        <w:rPr/>
      </w:pPr>
      <w:r w:rsidDel="00000000" w:rsidR="00000000" w:rsidRPr="00000000">
        <w:rPr>
          <w:rtl w:val="0"/>
        </w:rPr>
      </w:r>
    </w:p>
    <w:p w:rsidR="00000000" w:rsidDel="00000000" w:rsidP="00000000" w:rsidRDefault="00000000" w:rsidRPr="00000000" w14:paraId="00000145">
      <w:pPr>
        <w:spacing w:before="200" w:line="240" w:lineRule="auto"/>
        <w:rPr/>
      </w:pPr>
      <w:r w:rsidDel="00000000" w:rsidR="00000000" w:rsidRPr="00000000">
        <w:rPr>
          <w:rtl w:val="0"/>
        </w:rPr>
        <w:t xml:space="preserve">1.5) </w:t>
      </w:r>
    </w:p>
    <w:p w:rsidR="00000000" w:rsidDel="00000000" w:rsidP="00000000" w:rsidRDefault="00000000" w:rsidRPr="00000000" w14:paraId="00000146">
      <w:pPr>
        <w:spacing w:before="200" w:line="240" w:lineRule="auto"/>
        <w:rPr/>
      </w:pPr>
      <w:r w:rsidDel="00000000" w:rsidR="00000000" w:rsidRPr="00000000">
        <w:rPr/>
        <w:drawing>
          <wp:inline distB="114300" distT="114300" distL="114300" distR="114300">
            <wp:extent cx="4643438" cy="2618963"/>
            <wp:effectExtent b="0" l="0" r="0" t="0"/>
            <wp:docPr id="39"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4643438" cy="2618963"/>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before="200" w:line="240" w:lineRule="auto"/>
        <w:rPr/>
      </w:pPr>
      <w:r w:rsidDel="00000000" w:rsidR="00000000" w:rsidRPr="00000000">
        <w:rPr>
          <w:rtl w:val="0"/>
        </w:rPr>
      </w:r>
    </w:p>
    <w:p w:rsidR="00000000" w:rsidDel="00000000" w:rsidP="00000000" w:rsidRDefault="00000000" w:rsidRPr="00000000" w14:paraId="00000148">
      <w:pPr>
        <w:spacing w:before="200" w:line="240" w:lineRule="auto"/>
        <w:rPr/>
      </w:pPr>
      <w:r w:rsidDel="00000000" w:rsidR="00000000" w:rsidRPr="00000000">
        <w:rPr>
          <w:rtl w:val="0"/>
        </w:rPr>
        <w:t xml:space="preserve">1.6) </w:t>
      </w:r>
    </w:p>
    <w:p w:rsidR="00000000" w:rsidDel="00000000" w:rsidP="00000000" w:rsidRDefault="00000000" w:rsidRPr="00000000" w14:paraId="00000149">
      <w:pPr>
        <w:spacing w:before="200" w:line="240" w:lineRule="auto"/>
        <w:rPr/>
      </w:pPr>
      <w:r w:rsidDel="00000000" w:rsidR="00000000" w:rsidRPr="00000000">
        <w:rPr/>
        <w:drawing>
          <wp:inline distB="114300" distT="114300" distL="114300" distR="114300">
            <wp:extent cx="4624388" cy="2602870"/>
            <wp:effectExtent b="0" l="0" r="0" t="0"/>
            <wp:docPr id="43"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4624388" cy="260287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before="200" w:line="240" w:lineRule="auto"/>
        <w:rPr/>
      </w:pPr>
      <w:r w:rsidDel="00000000" w:rsidR="00000000" w:rsidRPr="00000000">
        <w:rPr>
          <w:rtl w:val="0"/>
        </w:rPr>
      </w:r>
    </w:p>
    <w:p w:rsidR="00000000" w:rsidDel="00000000" w:rsidP="00000000" w:rsidRDefault="00000000" w:rsidRPr="00000000" w14:paraId="0000014B">
      <w:pPr>
        <w:spacing w:before="200" w:line="240" w:lineRule="auto"/>
        <w:rPr/>
      </w:pPr>
      <w:r w:rsidDel="00000000" w:rsidR="00000000" w:rsidRPr="00000000">
        <w:rPr>
          <w:rtl w:val="0"/>
        </w:rPr>
      </w:r>
    </w:p>
    <w:p w:rsidR="00000000" w:rsidDel="00000000" w:rsidP="00000000" w:rsidRDefault="00000000" w:rsidRPr="00000000" w14:paraId="0000014C">
      <w:pPr>
        <w:spacing w:before="200" w:line="240" w:lineRule="auto"/>
        <w:rPr/>
      </w:pPr>
      <w:r w:rsidDel="00000000" w:rsidR="00000000" w:rsidRPr="00000000">
        <w:rPr>
          <w:rtl w:val="0"/>
        </w:rPr>
        <w:t xml:space="preserve">1.7) </w:t>
      </w:r>
    </w:p>
    <w:p w:rsidR="00000000" w:rsidDel="00000000" w:rsidP="00000000" w:rsidRDefault="00000000" w:rsidRPr="00000000" w14:paraId="0000014D">
      <w:pPr>
        <w:spacing w:before="200" w:line="240" w:lineRule="auto"/>
        <w:rPr/>
      </w:pPr>
      <w:r w:rsidDel="00000000" w:rsidR="00000000" w:rsidRPr="00000000">
        <w:rPr/>
        <w:drawing>
          <wp:inline distB="114300" distT="114300" distL="114300" distR="114300">
            <wp:extent cx="4652963" cy="2621049"/>
            <wp:effectExtent b="0" l="0" r="0" t="0"/>
            <wp:docPr id="1"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4652963" cy="2621049"/>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before="200" w:line="240" w:lineRule="auto"/>
        <w:rPr/>
      </w:pPr>
      <w:r w:rsidDel="00000000" w:rsidR="00000000" w:rsidRPr="00000000">
        <w:rPr>
          <w:rtl w:val="0"/>
        </w:rPr>
      </w:r>
    </w:p>
    <w:p w:rsidR="00000000" w:rsidDel="00000000" w:rsidP="00000000" w:rsidRDefault="00000000" w:rsidRPr="00000000" w14:paraId="0000014F">
      <w:pPr>
        <w:spacing w:before="200" w:line="240" w:lineRule="auto"/>
        <w:rPr/>
      </w:pPr>
      <w:r w:rsidDel="00000000" w:rsidR="00000000" w:rsidRPr="00000000">
        <w:rPr>
          <w:rtl w:val="0"/>
        </w:rPr>
        <w:t xml:space="preserve">1.8)</w:t>
      </w:r>
    </w:p>
    <w:p w:rsidR="00000000" w:rsidDel="00000000" w:rsidP="00000000" w:rsidRDefault="00000000" w:rsidRPr="00000000" w14:paraId="00000150">
      <w:pPr>
        <w:spacing w:before="200" w:line="240" w:lineRule="auto"/>
        <w:rPr/>
      </w:pPr>
      <w:r w:rsidDel="00000000" w:rsidR="00000000" w:rsidRPr="00000000">
        <w:rPr/>
        <w:drawing>
          <wp:inline distB="114300" distT="114300" distL="114300" distR="114300">
            <wp:extent cx="4633913" cy="2600665"/>
            <wp:effectExtent b="0" l="0" r="0" t="0"/>
            <wp:docPr id="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633913" cy="260066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before="200" w:line="240" w:lineRule="auto"/>
        <w:rPr/>
      </w:pPr>
      <w:r w:rsidDel="00000000" w:rsidR="00000000" w:rsidRPr="00000000">
        <w:rPr>
          <w:rtl w:val="0"/>
        </w:rPr>
      </w:r>
    </w:p>
    <w:p w:rsidR="00000000" w:rsidDel="00000000" w:rsidP="00000000" w:rsidRDefault="00000000" w:rsidRPr="00000000" w14:paraId="00000152">
      <w:pPr>
        <w:spacing w:before="200" w:line="240" w:lineRule="auto"/>
        <w:rPr/>
      </w:pPr>
      <w:r w:rsidDel="00000000" w:rsidR="00000000" w:rsidRPr="00000000">
        <w:rPr>
          <w:rtl w:val="0"/>
        </w:rPr>
      </w:r>
    </w:p>
    <w:p w:rsidR="00000000" w:rsidDel="00000000" w:rsidP="00000000" w:rsidRDefault="00000000" w:rsidRPr="00000000" w14:paraId="00000153">
      <w:pPr>
        <w:spacing w:before="200" w:line="240" w:lineRule="auto"/>
        <w:rPr/>
      </w:pPr>
      <w:r w:rsidDel="00000000" w:rsidR="00000000" w:rsidRPr="00000000">
        <w:rPr>
          <w:rtl w:val="0"/>
        </w:rPr>
        <w:t xml:space="preserve">1.9)</w:t>
      </w:r>
    </w:p>
    <w:p w:rsidR="00000000" w:rsidDel="00000000" w:rsidP="00000000" w:rsidRDefault="00000000" w:rsidRPr="00000000" w14:paraId="00000154">
      <w:pPr>
        <w:spacing w:before="200" w:line="240" w:lineRule="auto"/>
        <w:rPr/>
      </w:pPr>
      <w:r w:rsidDel="00000000" w:rsidR="00000000" w:rsidRPr="00000000">
        <w:rPr/>
        <w:drawing>
          <wp:inline distB="114300" distT="114300" distL="114300" distR="114300">
            <wp:extent cx="4633913" cy="2607748"/>
            <wp:effectExtent b="0" l="0" r="0" t="0"/>
            <wp:docPr id="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633913" cy="2607748"/>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before="20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56">
      <w:pPr>
        <w:pStyle w:val="Heading2"/>
        <w:spacing w:before="200" w:line="240" w:lineRule="auto"/>
        <w:rPr/>
      </w:pPr>
      <w:bookmarkStart w:colFirst="0" w:colLast="0" w:name="_ri2pkrcl7xeu" w:id="11"/>
      <w:bookmarkEnd w:id="11"/>
      <w:r w:rsidDel="00000000" w:rsidR="00000000" w:rsidRPr="00000000">
        <w:rPr>
          <w:rtl w:val="0"/>
        </w:rPr>
        <w:t xml:space="preserve">2 - Input Validation Testing</w:t>
      </w:r>
    </w:p>
    <w:p w:rsidR="00000000" w:rsidDel="00000000" w:rsidP="00000000" w:rsidRDefault="00000000" w:rsidRPr="00000000" w14:paraId="00000157">
      <w:pPr>
        <w:rPr/>
      </w:pPr>
      <w:r w:rsidDel="00000000" w:rsidR="00000000" w:rsidRPr="00000000">
        <w:rPr>
          <w:rtl w:val="0"/>
        </w:rPr>
        <w:t xml:space="preserve">2.1)</w:t>
      </w:r>
    </w:p>
    <w:p w:rsidR="00000000" w:rsidDel="00000000" w:rsidP="00000000" w:rsidRDefault="00000000" w:rsidRPr="00000000" w14:paraId="00000158">
      <w:pPr>
        <w:rPr/>
      </w:pPr>
      <w:r w:rsidDel="00000000" w:rsidR="00000000" w:rsidRPr="00000000">
        <w:rPr/>
        <w:drawing>
          <wp:inline distB="114300" distT="114300" distL="114300" distR="114300">
            <wp:extent cx="4795838" cy="2563695"/>
            <wp:effectExtent b="0" l="0" r="0" t="0"/>
            <wp:docPr id="42"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4795838" cy="2563695"/>
                    </a:xfrm>
                    <a:prstGeom prst="rect"/>
                    <a:ln/>
                  </pic:spPr>
                </pic:pic>
              </a:graphicData>
            </a:graphic>
          </wp:inline>
        </w:drawing>
      </w:r>
      <w:r w:rsidDel="00000000" w:rsidR="00000000" w:rsidRPr="00000000">
        <w:rPr/>
        <w:drawing>
          <wp:inline distB="114300" distT="114300" distL="114300" distR="114300">
            <wp:extent cx="4679718" cy="2496503"/>
            <wp:effectExtent b="0" l="0" r="0" t="0"/>
            <wp:docPr id="49"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4679718" cy="2496503"/>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2.2)</w:t>
      </w:r>
    </w:p>
    <w:p w:rsidR="00000000" w:rsidDel="00000000" w:rsidP="00000000" w:rsidRDefault="00000000" w:rsidRPr="00000000" w14:paraId="0000015C">
      <w:pPr>
        <w:rPr/>
      </w:pPr>
      <w:r w:rsidDel="00000000" w:rsidR="00000000" w:rsidRPr="00000000">
        <w:rPr/>
        <w:drawing>
          <wp:inline distB="114300" distT="114300" distL="114300" distR="114300">
            <wp:extent cx="4624388" cy="2472044"/>
            <wp:effectExtent b="0" l="0" r="0" t="0"/>
            <wp:docPr id="22"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4624388" cy="2472044"/>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spacing w:before="200" w:line="240" w:lineRule="auto"/>
        <w:rPr/>
      </w:pPr>
      <w:r w:rsidDel="00000000" w:rsidR="00000000" w:rsidRPr="00000000">
        <w:rPr>
          <w:rtl w:val="0"/>
        </w:rPr>
        <w:t xml:space="preserve">2.3) </w:t>
      </w:r>
    </w:p>
    <w:p w:rsidR="00000000" w:rsidDel="00000000" w:rsidP="00000000" w:rsidRDefault="00000000" w:rsidRPr="00000000" w14:paraId="00000161">
      <w:pPr>
        <w:spacing w:before="200" w:line="240" w:lineRule="auto"/>
        <w:rPr/>
      </w:pPr>
      <w:r w:rsidDel="00000000" w:rsidR="00000000" w:rsidRPr="00000000">
        <w:rPr/>
        <w:drawing>
          <wp:inline distB="114300" distT="114300" distL="114300" distR="114300">
            <wp:extent cx="4397066" cy="2358072"/>
            <wp:effectExtent b="0" l="0" r="0" t="0"/>
            <wp:docPr id="29"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4397066" cy="2358072"/>
                    </a:xfrm>
                    <a:prstGeom prst="rect"/>
                    <a:ln/>
                  </pic:spPr>
                </pic:pic>
              </a:graphicData>
            </a:graphic>
          </wp:inline>
        </w:drawing>
      </w:r>
      <w:r w:rsidDel="00000000" w:rsidR="00000000" w:rsidRPr="00000000">
        <w:rPr/>
        <w:drawing>
          <wp:inline distB="114300" distT="114300" distL="114300" distR="114300">
            <wp:extent cx="4462463" cy="2386243"/>
            <wp:effectExtent b="0" l="0" r="0" t="0"/>
            <wp:docPr id="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462463" cy="2386243"/>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before="200" w:line="240" w:lineRule="auto"/>
        <w:rPr/>
      </w:pPr>
      <w:r w:rsidDel="00000000" w:rsidR="00000000" w:rsidRPr="00000000">
        <w:rPr>
          <w:rtl w:val="0"/>
        </w:rPr>
      </w:r>
    </w:p>
    <w:p w:rsidR="00000000" w:rsidDel="00000000" w:rsidP="00000000" w:rsidRDefault="00000000" w:rsidRPr="00000000" w14:paraId="00000163">
      <w:pPr>
        <w:spacing w:before="200" w:line="240" w:lineRule="auto"/>
        <w:rPr/>
      </w:pPr>
      <w:r w:rsidDel="00000000" w:rsidR="00000000" w:rsidRPr="00000000">
        <w:rPr>
          <w:rtl w:val="0"/>
        </w:rPr>
      </w:r>
    </w:p>
    <w:p w:rsidR="00000000" w:rsidDel="00000000" w:rsidP="00000000" w:rsidRDefault="00000000" w:rsidRPr="00000000" w14:paraId="00000164">
      <w:pPr>
        <w:spacing w:before="200" w:line="240" w:lineRule="auto"/>
        <w:rPr/>
      </w:pPr>
      <w:r w:rsidDel="00000000" w:rsidR="00000000" w:rsidRPr="00000000">
        <w:rPr>
          <w:rtl w:val="0"/>
        </w:rPr>
      </w:r>
    </w:p>
    <w:p w:rsidR="00000000" w:rsidDel="00000000" w:rsidP="00000000" w:rsidRDefault="00000000" w:rsidRPr="00000000" w14:paraId="00000165">
      <w:pPr>
        <w:spacing w:before="200" w:line="240" w:lineRule="auto"/>
        <w:rPr/>
      </w:pPr>
      <w:r w:rsidDel="00000000" w:rsidR="00000000" w:rsidRPr="00000000">
        <w:rPr>
          <w:rtl w:val="0"/>
        </w:rPr>
        <w:t xml:space="preserve">2.4)</w:t>
      </w:r>
    </w:p>
    <w:p w:rsidR="00000000" w:rsidDel="00000000" w:rsidP="00000000" w:rsidRDefault="00000000" w:rsidRPr="00000000" w14:paraId="00000166">
      <w:pPr>
        <w:spacing w:before="200" w:line="240" w:lineRule="auto"/>
        <w:rPr/>
      </w:pPr>
      <w:r w:rsidDel="00000000" w:rsidR="00000000" w:rsidRPr="00000000">
        <w:rPr/>
        <w:drawing>
          <wp:inline distB="114300" distT="114300" distL="114300" distR="114300">
            <wp:extent cx="4403499" cy="2356803"/>
            <wp:effectExtent b="0" l="0" r="0" t="0"/>
            <wp:docPr id="45" name="image45.png"/>
            <a:graphic>
              <a:graphicData uri="http://schemas.openxmlformats.org/drawingml/2006/picture">
                <pic:pic>
                  <pic:nvPicPr>
                    <pic:cNvPr id="0" name="image45.png"/>
                    <pic:cNvPicPr preferRelativeResize="0"/>
                  </pic:nvPicPr>
                  <pic:blipFill>
                    <a:blip r:embed="rId21"/>
                    <a:srcRect b="0" l="0" r="0" t="0"/>
                    <a:stretch>
                      <a:fillRect/>
                    </a:stretch>
                  </pic:blipFill>
                  <pic:spPr>
                    <a:xfrm>
                      <a:off x="0" y="0"/>
                      <a:ext cx="4403499" cy="2356803"/>
                    </a:xfrm>
                    <a:prstGeom prst="rect"/>
                    <a:ln/>
                  </pic:spPr>
                </pic:pic>
              </a:graphicData>
            </a:graphic>
          </wp:inline>
        </w:drawing>
      </w:r>
      <w:r w:rsidDel="00000000" w:rsidR="00000000" w:rsidRPr="00000000">
        <w:rPr/>
        <w:drawing>
          <wp:inline distB="114300" distT="114300" distL="114300" distR="114300">
            <wp:extent cx="4433888" cy="2382778"/>
            <wp:effectExtent b="0" l="0" r="0" t="0"/>
            <wp:docPr id="35"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4433888" cy="2382778"/>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before="20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68">
      <w:pPr>
        <w:spacing w:before="200" w:line="240" w:lineRule="auto"/>
        <w:rPr/>
      </w:pPr>
      <w:r w:rsidDel="00000000" w:rsidR="00000000" w:rsidRPr="00000000">
        <w:rPr>
          <w:rtl w:val="0"/>
        </w:rPr>
        <w:t xml:space="preserve">2.5)</w:t>
      </w:r>
    </w:p>
    <w:p w:rsidR="00000000" w:rsidDel="00000000" w:rsidP="00000000" w:rsidRDefault="00000000" w:rsidRPr="00000000" w14:paraId="00000169">
      <w:pPr>
        <w:spacing w:before="200" w:line="240" w:lineRule="auto"/>
        <w:rPr/>
      </w:pPr>
      <w:r w:rsidDel="00000000" w:rsidR="00000000" w:rsidRPr="00000000">
        <w:rPr/>
        <w:drawing>
          <wp:inline distB="114300" distT="114300" distL="114300" distR="114300">
            <wp:extent cx="4537484" cy="2434272"/>
            <wp:effectExtent b="0" l="0" r="0" t="0"/>
            <wp:docPr id="23"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4537484" cy="2434272"/>
                    </a:xfrm>
                    <a:prstGeom prst="rect"/>
                    <a:ln/>
                  </pic:spPr>
                </pic:pic>
              </a:graphicData>
            </a:graphic>
          </wp:inline>
        </w:drawing>
      </w:r>
      <w:r w:rsidDel="00000000" w:rsidR="00000000" w:rsidRPr="00000000">
        <w:rPr/>
        <w:drawing>
          <wp:inline distB="114300" distT="114300" distL="114300" distR="114300">
            <wp:extent cx="4652963" cy="2487086"/>
            <wp:effectExtent b="0" l="0" r="0" t="0"/>
            <wp:docPr id="10"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4652963" cy="2487086"/>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before="200" w:line="240" w:lineRule="auto"/>
        <w:rPr/>
      </w:pPr>
      <w:r w:rsidDel="00000000" w:rsidR="00000000" w:rsidRPr="00000000">
        <w:rPr>
          <w:rtl w:val="0"/>
        </w:rPr>
      </w:r>
    </w:p>
    <w:p w:rsidR="00000000" w:rsidDel="00000000" w:rsidP="00000000" w:rsidRDefault="00000000" w:rsidRPr="00000000" w14:paraId="0000016B">
      <w:pPr>
        <w:spacing w:before="200" w:line="240" w:lineRule="auto"/>
        <w:rPr/>
      </w:pPr>
      <w:r w:rsidDel="00000000" w:rsidR="00000000" w:rsidRPr="00000000">
        <w:rPr>
          <w:rtl w:val="0"/>
        </w:rPr>
        <w:t xml:space="preserve">2.6)</w:t>
      </w:r>
    </w:p>
    <w:p w:rsidR="00000000" w:rsidDel="00000000" w:rsidP="00000000" w:rsidRDefault="00000000" w:rsidRPr="00000000" w14:paraId="0000016C">
      <w:pPr>
        <w:spacing w:before="200" w:line="240" w:lineRule="auto"/>
        <w:rPr/>
      </w:pPr>
      <w:r w:rsidDel="00000000" w:rsidR="00000000" w:rsidRPr="00000000">
        <w:rPr/>
        <w:drawing>
          <wp:inline distB="114300" distT="114300" distL="114300" distR="114300">
            <wp:extent cx="4542526" cy="2434272"/>
            <wp:effectExtent b="0" l="0" r="0" t="0"/>
            <wp:docPr id="13"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4542526" cy="2434272"/>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before="200" w:line="240" w:lineRule="auto"/>
        <w:rPr/>
      </w:pPr>
      <w:r w:rsidDel="00000000" w:rsidR="00000000" w:rsidRPr="00000000">
        <w:rPr>
          <w:rtl w:val="0"/>
        </w:rPr>
      </w:r>
    </w:p>
    <w:p w:rsidR="00000000" w:rsidDel="00000000" w:rsidP="00000000" w:rsidRDefault="00000000" w:rsidRPr="00000000" w14:paraId="0000016E">
      <w:pPr>
        <w:spacing w:before="200" w:line="240" w:lineRule="auto"/>
        <w:rPr/>
      </w:pPr>
      <w:r w:rsidDel="00000000" w:rsidR="00000000" w:rsidRPr="00000000">
        <w:rPr>
          <w:rtl w:val="0"/>
        </w:rPr>
      </w:r>
    </w:p>
    <w:p w:rsidR="00000000" w:rsidDel="00000000" w:rsidP="00000000" w:rsidRDefault="00000000" w:rsidRPr="00000000" w14:paraId="0000016F">
      <w:pPr>
        <w:spacing w:before="200" w:line="240" w:lineRule="auto"/>
        <w:rPr/>
      </w:pPr>
      <w:r w:rsidDel="00000000" w:rsidR="00000000" w:rsidRPr="00000000">
        <w:rPr>
          <w:rtl w:val="0"/>
        </w:rPr>
      </w:r>
    </w:p>
    <w:p w:rsidR="00000000" w:rsidDel="00000000" w:rsidP="00000000" w:rsidRDefault="00000000" w:rsidRPr="00000000" w14:paraId="00000170">
      <w:pPr>
        <w:spacing w:before="200" w:line="240" w:lineRule="auto"/>
        <w:rPr/>
      </w:pPr>
      <w:r w:rsidDel="00000000" w:rsidR="00000000" w:rsidRPr="00000000">
        <w:rPr>
          <w:rtl w:val="0"/>
        </w:rPr>
        <w:t xml:space="preserve">2.7)</w:t>
      </w:r>
    </w:p>
    <w:p w:rsidR="00000000" w:rsidDel="00000000" w:rsidP="00000000" w:rsidRDefault="00000000" w:rsidRPr="00000000" w14:paraId="00000171">
      <w:pPr>
        <w:spacing w:before="200" w:line="240" w:lineRule="auto"/>
        <w:rPr/>
      </w:pPr>
      <w:r w:rsidDel="00000000" w:rsidR="00000000" w:rsidRPr="00000000">
        <w:rPr/>
        <w:drawing>
          <wp:inline distB="114300" distT="114300" distL="114300" distR="114300">
            <wp:extent cx="4576763" cy="2459954"/>
            <wp:effectExtent b="0" l="0" r="0" t="0"/>
            <wp:docPr id="16"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4576763" cy="2459954"/>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before="200" w:line="240" w:lineRule="auto"/>
        <w:rPr/>
      </w:pPr>
      <w:r w:rsidDel="00000000" w:rsidR="00000000" w:rsidRPr="00000000">
        <w:rPr>
          <w:rtl w:val="0"/>
        </w:rPr>
      </w:r>
    </w:p>
    <w:p w:rsidR="00000000" w:rsidDel="00000000" w:rsidP="00000000" w:rsidRDefault="00000000" w:rsidRPr="00000000" w14:paraId="00000173">
      <w:pPr>
        <w:spacing w:before="200" w:line="240" w:lineRule="auto"/>
        <w:rPr/>
      </w:pPr>
      <w:r w:rsidDel="00000000" w:rsidR="00000000" w:rsidRPr="00000000">
        <w:rPr>
          <w:rtl w:val="0"/>
        </w:rPr>
        <w:t xml:space="preserve">2.8)</w:t>
      </w:r>
    </w:p>
    <w:p w:rsidR="00000000" w:rsidDel="00000000" w:rsidP="00000000" w:rsidRDefault="00000000" w:rsidRPr="00000000" w14:paraId="00000174">
      <w:pPr>
        <w:spacing w:before="200" w:line="240" w:lineRule="auto"/>
        <w:rPr/>
      </w:pPr>
      <w:r w:rsidDel="00000000" w:rsidR="00000000" w:rsidRPr="00000000">
        <w:rPr/>
        <w:drawing>
          <wp:inline distB="114300" distT="114300" distL="114300" distR="114300">
            <wp:extent cx="4609662" cy="2472372"/>
            <wp:effectExtent b="0" l="0" r="0" t="0"/>
            <wp:docPr id="38"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4609662" cy="2472372"/>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before="200" w:line="240" w:lineRule="auto"/>
        <w:rPr/>
      </w:pPr>
      <w:r w:rsidDel="00000000" w:rsidR="00000000" w:rsidRPr="00000000">
        <w:rPr>
          <w:rtl w:val="0"/>
        </w:rPr>
      </w:r>
    </w:p>
    <w:p w:rsidR="00000000" w:rsidDel="00000000" w:rsidP="00000000" w:rsidRDefault="00000000" w:rsidRPr="00000000" w14:paraId="00000176">
      <w:pPr>
        <w:spacing w:before="200" w:line="240" w:lineRule="auto"/>
        <w:rPr/>
      </w:pPr>
      <w:r w:rsidDel="00000000" w:rsidR="00000000" w:rsidRPr="00000000">
        <w:rPr>
          <w:rtl w:val="0"/>
        </w:rPr>
      </w:r>
    </w:p>
    <w:p w:rsidR="00000000" w:rsidDel="00000000" w:rsidP="00000000" w:rsidRDefault="00000000" w:rsidRPr="00000000" w14:paraId="00000177">
      <w:pPr>
        <w:spacing w:before="200" w:line="240" w:lineRule="auto"/>
        <w:rPr/>
      </w:pPr>
      <w:r w:rsidDel="00000000" w:rsidR="00000000" w:rsidRPr="00000000">
        <w:rPr>
          <w:rtl w:val="0"/>
        </w:rPr>
      </w:r>
    </w:p>
    <w:p w:rsidR="00000000" w:rsidDel="00000000" w:rsidP="00000000" w:rsidRDefault="00000000" w:rsidRPr="00000000" w14:paraId="00000178">
      <w:pPr>
        <w:spacing w:before="200" w:line="240" w:lineRule="auto"/>
        <w:rPr/>
      </w:pPr>
      <w:r w:rsidDel="00000000" w:rsidR="00000000" w:rsidRPr="00000000">
        <w:rPr>
          <w:rtl w:val="0"/>
        </w:rPr>
        <w:t xml:space="preserve">2.9)</w:t>
      </w:r>
    </w:p>
    <w:p w:rsidR="00000000" w:rsidDel="00000000" w:rsidP="00000000" w:rsidRDefault="00000000" w:rsidRPr="00000000" w14:paraId="00000179">
      <w:pPr>
        <w:spacing w:before="200" w:line="240" w:lineRule="auto"/>
        <w:rPr/>
      </w:pPr>
      <w:r w:rsidDel="00000000" w:rsidR="00000000" w:rsidRPr="00000000">
        <w:rPr/>
        <w:drawing>
          <wp:inline distB="114300" distT="114300" distL="114300" distR="114300">
            <wp:extent cx="4633913" cy="2492928"/>
            <wp:effectExtent b="0" l="0" r="0" t="0"/>
            <wp:docPr id="19"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4633913" cy="2492928"/>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before="200" w:line="240" w:lineRule="auto"/>
        <w:rPr/>
      </w:pPr>
      <w:r w:rsidDel="00000000" w:rsidR="00000000" w:rsidRPr="00000000">
        <w:rPr>
          <w:rtl w:val="0"/>
        </w:rPr>
      </w:r>
    </w:p>
    <w:p w:rsidR="00000000" w:rsidDel="00000000" w:rsidP="00000000" w:rsidRDefault="00000000" w:rsidRPr="00000000" w14:paraId="0000017B">
      <w:pPr>
        <w:spacing w:before="200" w:line="240" w:lineRule="auto"/>
        <w:rPr/>
      </w:pPr>
      <w:r w:rsidDel="00000000" w:rsidR="00000000" w:rsidRPr="00000000">
        <w:rPr>
          <w:rtl w:val="0"/>
        </w:rPr>
        <w:t xml:space="preserve">2.10)</w:t>
      </w:r>
    </w:p>
    <w:p w:rsidR="00000000" w:rsidDel="00000000" w:rsidP="00000000" w:rsidRDefault="00000000" w:rsidRPr="00000000" w14:paraId="0000017C">
      <w:pPr>
        <w:spacing w:before="200" w:line="240" w:lineRule="auto"/>
        <w:rPr/>
      </w:pPr>
      <w:r w:rsidDel="00000000" w:rsidR="00000000" w:rsidRPr="00000000">
        <w:rPr/>
        <w:drawing>
          <wp:inline distB="114300" distT="114300" distL="114300" distR="114300">
            <wp:extent cx="4605338" cy="2473780"/>
            <wp:effectExtent b="0" l="0" r="0" t="0"/>
            <wp:docPr id="24"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4605338" cy="247378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before="200" w:line="240" w:lineRule="auto"/>
        <w:rPr/>
      </w:pPr>
      <w:r w:rsidDel="00000000" w:rsidR="00000000" w:rsidRPr="00000000">
        <w:rPr>
          <w:rtl w:val="0"/>
        </w:rPr>
      </w:r>
    </w:p>
    <w:p w:rsidR="00000000" w:rsidDel="00000000" w:rsidP="00000000" w:rsidRDefault="00000000" w:rsidRPr="00000000" w14:paraId="0000017E">
      <w:pPr>
        <w:spacing w:before="200" w:line="240" w:lineRule="auto"/>
        <w:rPr/>
      </w:pPr>
      <w:r w:rsidDel="00000000" w:rsidR="00000000" w:rsidRPr="00000000">
        <w:rPr>
          <w:rtl w:val="0"/>
        </w:rPr>
      </w:r>
    </w:p>
    <w:p w:rsidR="00000000" w:rsidDel="00000000" w:rsidP="00000000" w:rsidRDefault="00000000" w:rsidRPr="00000000" w14:paraId="0000017F">
      <w:pPr>
        <w:spacing w:before="200" w:line="240" w:lineRule="auto"/>
        <w:rPr/>
      </w:pPr>
      <w:r w:rsidDel="00000000" w:rsidR="00000000" w:rsidRPr="00000000">
        <w:rPr>
          <w:rtl w:val="0"/>
        </w:rPr>
      </w:r>
    </w:p>
    <w:p w:rsidR="00000000" w:rsidDel="00000000" w:rsidP="00000000" w:rsidRDefault="00000000" w:rsidRPr="00000000" w14:paraId="00000180">
      <w:pPr>
        <w:spacing w:before="200" w:line="240" w:lineRule="auto"/>
        <w:rPr/>
      </w:pPr>
      <w:r w:rsidDel="00000000" w:rsidR="00000000" w:rsidRPr="00000000">
        <w:rPr>
          <w:rtl w:val="0"/>
        </w:rPr>
        <w:t xml:space="preserve">2.11)</w:t>
      </w:r>
    </w:p>
    <w:p w:rsidR="00000000" w:rsidDel="00000000" w:rsidP="00000000" w:rsidRDefault="00000000" w:rsidRPr="00000000" w14:paraId="00000181">
      <w:pPr>
        <w:spacing w:before="200" w:line="240" w:lineRule="auto"/>
        <w:rPr/>
      </w:pPr>
      <w:r w:rsidDel="00000000" w:rsidR="00000000" w:rsidRPr="00000000">
        <w:rPr/>
        <w:drawing>
          <wp:inline distB="114300" distT="114300" distL="114300" distR="114300">
            <wp:extent cx="4491038" cy="2400759"/>
            <wp:effectExtent b="0" l="0" r="0" t="0"/>
            <wp:docPr id="31"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4491038" cy="2400759"/>
                    </a:xfrm>
                    <a:prstGeom prst="rect"/>
                    <a:ln/>
                  </pic:spPr>
                </pic:pic>
              </a:graphicData>
            </a:graphic>
          </wp:inline>
        </w:drawing>
      </w:r>
      <w:r w:rsidDel="00000000" w:rsidR="00000000" w:rsidRPr="00000000">
        <w:rPr/>
        <w:drawing>
          <wp:inline distB="114300" distT="114300" distL="114300" distR="114300">
            <wp:extent cx="4595813" cy="2464421"/>
            <wp:effectExtent b="0" l="0" r="0" t="0"/>
            <wp:docPr id="44" name="image47.png"/>
            <a:graphic>
              <a:graphicData uri="http://schemas.openxmlformats.org/drawingml/2006/picture">
                <pic:pic>
                  <pic:nvPicPr>
                    <pic:cNvPr id="0" name="image47.png"/>
                    <pic:cNvPicPr preferRelativeResize="0"/>
                  </pic:nvPicPr>
                  <pic:blipFill>
                    <a:blip r:embed="rId31"/>
                    <a:srcRect b="0" l="0" r="0" t="0"/>
                    <a:stretch>
                      <a:fillRect/>
                    </a:stretch>
                  </pic:blipFill>
                  <pic:spPr>
                    <a:xfrm>
                      <a:off x="0" y="0"/>
                      <a:ext cx="4595813" cy="2464421"/>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before="200" w:line="240" w:lineRule="auto"/>
        <w:rPr/>
      </w:pPr>
      <w:r w:rsidDel="00000000" w:rsidR="00000000" w:rsidRPr="00000000">
        <w:rPr>
          <w:rtl w:val="0"/>
        </w:rPr>
      </w:r>
    </w:p>
    <w:p w:rsidR="00000000" w:rsidDel="00000000" w:rsidP="00000000" w:rsidRDefault="00000000" w:rsidRPr="00000000" w14:paraId="00000183">
      <w:pPr>
        <w:spacing w:before="200" w:line="240" w:lineRule="auto"/>
        <w:rPr/>
      </w:pPr>
      <w:r w:rsidDel="00000000" w:rsidR="00000000" w:rsidRPr="00000000">
        <w:rPr>
          <w:rtl w:val="0"/>
        </w:rPr>
        <w:t xml:space="preserve">2.12)</w:t>
      </w:r>
    </w:p>
    <w:p w:rsidR="00000000" w:rsidDel="00000000" w:rsidP="00000000" w:rsidRDefault="00000000" w:rsidRPr="00000000" w14:paraId="00000184">
      <w:pPr>
        <w:spacing w:before="200" w:line="240" w:lineRule="auto"/>
        <w:rPr/>
      </w:pPr>
      <w:r w:rsidDel="00000000" w:rsidR="00000000" w:rsidRPr="00000000">
        <w:rPr/>
        <w:drawing>
          <wp:inline distB="114300" distT="114300" distL="114300" distR="114300">
            <wp:extent cx="4517590" cy="2424747"/>
            <wp:effectExtent b="0" l="0" r="0" t="0"/>
            <wp:docPr id="4"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4517590" cy="2424747"/>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before="200" w:line="240" w:lineRule="auto"/>
        <w:rPr/>
      </w:pPr>
      <w:r w:rsidDel="00000000" w:rsidR="00000000" w:rsidRPr="00000000">
        <w:rPr>
          <w:rtl w:val="0"/>
        </w:rPr>
      </w:r>
    </w:p>
    <w:p w:rsidR="00000000" w:rsidDel="00000000" w:rsidP="00000000" w:rsidRDefault="00000000" w:rsidRPr="00000000" w14:paraId="00000186">
      <w:pPr>
        <w:spacing w:before="200" w:line="240" w:lineRule="auto"/>
        <w:rPr/>
      </w:pPr>
      <w:r w:rsidDel="00000000" w:rsidR="00000000" w:rsidRPr="00000000">
        <w:rPr>
          <w:rtl w:val="0"/>
        </w:rPr>
      </w:r>
    </w:p>
    <w:p w:rsidR="00000000" w:rsidDel="00000000" w:rsidP="00000000" w:rsidRDefault="00000000" w:rsidRPr="00000000" w14:paraId="00000187">
      <w:pPr>
        <w:spacing w:before="200" w:line="240" w:lineRule="auto"/>
        <w:rPr/>
      </w:pPr>
      <w:r w:rsidDel="00000000" w:rsidR="00000000" w:rsidRPr="00000000">
        <w:rPr>
          <w:rtl w:val="0"/>
        </w:rPr>
      </w:r>
    </w:p>
    <w:p w:rsidR="00000000" w:rsidDel="00000000" w:rsidP="00000000" w:rsidRDefault="00000000" w:rsidRPr="00000000" w14:paraId="00000188">
      <w:pPr>
        <w:spacing w:before="200" w:line="240" w:lineRule="auto"/>
        <w:rPr/>
      </w:pPr>
      <w:r w:rsidDel="00000000" w:rsidR="00000000" w:rsidRPr="00000000">
        <w:rPr>
          <w:rtl w:val="0"/>
        </w:rPr>
        <w:t xml:space="preserve">2.13)</w:t>
      </w:r>
    </w:p>
    <w:p w:rsidR="00000000" w:rsidDel="00000000" w:rsidP="00000000" w:rsidRDefault="00000000" w:rsidRPr="00000000" w14:paraId="00000189">
      <w:pPr>
        <w:spacing w:before="200" w:line="240" w:lineRule="auto"/>
        <w:rPr/>
      </w:pPr>
      <w:r w:rsidDel="00000000" w:rsidR="00000000" w:rsidRPr="00000000">
        <w:rPr/>
        <w:drawing>
          <wp:inline distB="114300" distT="114300" distL="114300" distR="114300">
            <wp:extent cx="4662488" cy="2505362"/>
            <wp:effectExtent b="0" l="0" r="0" t="0"/>
            <wp:docPr id="46" name="image43.png"/>
            <a:graphic>
              <a:graphicData uri="http://schemas.openxmlformats.org/drawingml/2006/picture">
                <pic:pic>
                  <pic:nvPicPr>
                    <pic:cNvPr id="0" name="image43.png"/>
                    <pic:cNvPicPr preferRelativeResize="0"/>
                  </pic:nvPicPr>
                  <pic:blipFill>
                    <a:blip r:embed="rId33"/>
                    <a:srcRect b="0" l="0" r="0" t="0"/>
                    <a:stretch>
                      <a:fillRect/>
                    </a:stretch>
                  </pic:blipFill>
                  <pic:spPr>
                    <a:xfrm>
                      <a:off x="0" y="0"/>
                      <a:ext cx="4662488" cy="2505362"/>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before="200" w:line="240" w:lineRule="auto"/>
        <w:rPr/>
      </w:pPr>
      <w:r w:rsidDel="00000000" w:rsidR="00000000" w:rsidRPr="00000000">
        <w:rPr>
          <w:rtl w:val="0"/>
        </w:rPr>
      </w:r>
    </w:p>
    <w:p w:rsidR="00000000" w:rsidDel="00000000" w:rsidP="00000000" w:rsidRDefault="00000000" w:rsidRPr="00000000" w14:paraId="0000018B">
      <w:pPr>
        <w:spacing w:before="200" w:line="240" w:lineRule="auto"/>
        <w:rPr/>
      </w:pPr>
      <w:r w:rsidDel="00000000" w:rsidR="00000000" w:rsidRPr="00000000">
        <w:rPr>
          <w:rtl w:val="0"/>
        </w:rPr>
        <w:t xml:space="preserve">2.14)</w:t>
      </w:r>
    </w:p>
    <w:p w:rsidR="00000000" w:rsidDel="00000000" w:rsidP="00000000" w:rsidRDefault="00000000" w:rsidRPr="00000000" w14:paraId="0000018C">
      <w:pPr>
        <w:spacing w:before="200" w:line="240" w:lineRule="auto"/>
        <w:rPr/>
      </w:pPr>
      <w:r w:rsidDel="00000000" w:rsidR="00000000" w:rsidRPr="00000000">
        <w:rPr/>
        <w:drawing>
          <wp:inline distB="114300" distT="114300" distL="114300" distR="114300">
            <wp:extent cx="4643438" cy="2495791"/>
            <wp:effectExtent b="0" l="0" r="0" t="0"/>
            <wp:docPr id="14"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4643438" cy="2495791"/>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before="200" w:line="240" w:lineRule="auto"/>
        <w:rPr/>
      </w:pPr>
      <w:r w:rsidDel="00000000" w:rsidR="00000000" w:rsidRPr="00000000">
        <w:rPr>
          <w:rtl w:val="0"/>
        </w:rPr>
      </w:r>
    </w:p>
    <w:p w:rsidR="00000000" w:rsidDel="00000000" w:rsidP="00000000" w:rsidRDefault="00000000" w:rsidRPr="00000000" w14:paraId="0000018E">
      <w:pPr>
        <w:pStyle w:val="Heading2"/>
        <w:spacing w:before="200" w:line="240" w:lineRule="auto"/>
        <w:rPr/>
      </w:pPr>
      <w:bookmarkStart w:colFirst="0" w:colLast="0" w:name="_bmuls5jx3m49" w:id="12"/>
      <w:bookmarkEnd w:id="12"/>
      <w:r w:rsidDel="00000000" w:rsidR="00000000" w:rsidRPr="00000000">
        <w:rPr>
          <w:rtl w:val="0"/>
        </w:rPr>
        <w:t xml:space="preserve">3 - Responsiveness Testing</w:t>
      </w:r>
    </w:p>
    <w:p w:rsidR="00000000" w:rsidDel="00000000" w:rsidP="00000000" w:rsidRDefault="00000000" w:rsidRPr="00000000" w14:paraId="0000018F">
      <w:pPr>
        <w:spacing w:before="200" w:line="240" w:lineRule="auto"/>
        <w:rPr/>
      </w:pPr>
      <w:r w:rsidDel="00000000" w:rsidR="00000000" w:rsidRPr="00000000">
        <w:rPr>
          <w:rtl w:val="0"/>
        </w:rPr>
        <w:t xml:space="preserve">3.1)</w:t>
        <w:tab/>
        <w:tab/>
        <w:tab/>
        <w:tab/>
        <w:tab/>
        <w:tab/>
        <w:t xml:space="preserve">3.2)</w:t>
        <w:tab/>
        <w:tab/>
        <w:tab/>
        <w:tab/>
        <w:tab/>
        <w:t xml:space="preserve">3.3)</w:t>
        <w:tab/>
        <w:tab/>
        <w:tab/>
        <w:tab/>
        <w:tab/>
        <w:t xml:space="preserve">3.4)</w:t>
      </w:r>
    </w:p>
    <w:p w:rsidR="00000000" w:rsidDel="00000000" w:rsidP="00000000" w:rsidRDefault="00000000" w:rsidRPr="00000000" w14:paraId="00000190">
      <w:pPr>
        <w:spacing w:before="200" w:line="240" w:lineRule="auto"/>
        <w:rPr/>
      </w:pPr>
      <w:r w:rsidDel="00000000" w:rsidR="00000000" w:rsidRPr="00000000">
        <w:rPr/>
        <w:drawing>
          <wp:inline distB="114300" distT="114300" distL="114300" distR="114300">
            <wp:extent cx="2206033" cy="4090353"/>
            <wp:effectExtent b="0" l="0" r="0" t="0"/>
            <wp:docPr id="27" name="image44.png"/>
            <a:graphic>
              <a:graphicData uri="http://schemas.openxmlformats.org/drawingml/2006/picture">
                <pic:pic>
                  <pic:nvPicPr>
                    <pic:cNvPr id="0" name="image44.png"/>
                    <pic:cNvPicPr preferRelativeResize="0"/>
                  </pic:nvPicPr>
                  <pic:blipFill>
                    <a:blip r:embed="rId35"/>
                    <a:srcRect b="0" l="0" r="0" t="0"/>
                    <a:stretch>
                      <a:fillRect/>
                    </a:stretch>
                  </pic:blipFill>
                  <pic:spPr>
                    <a:xfrm>
                      <a:off x="0" y="0"/>
                      <a:ext cx="2206033" cy="409035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214265" cy="4091576"/>
            <wp:effectExtent b="0" l="0" r="0" t="0"/>
            <wp:docPr id="2"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2214265" cy="4091576"/>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224609" cy="4118928"/>
            <wp:effectExtent b="0" l="0" r="0" t="0"/>
            <wp:docPr id="48" name="image46.png"/>
            <a:graphic>
              <a:graphicData uri="http://schemas.openxmlformats.org/drawingml/2006/picture">
                <pic:pic>
                  <pic:nvPicPr>
                    <pic:cNvPr id="0" name="image46.png"/>
                    <pic:cNvPicPr preferRelativeResize="0"/>
                  </pic:nvPicPr>
                  <pic:blipFill>
                    <a:blip r:embed="rId37"/>
                    <a:srcRect b="0" l="0" r="0" t="0"/>
                    <a:stretch>
                      <a:fillRect/>
                    </a:stretch>
                  </pic:blipFill>
                  <pic:spPr>
                    <a:xfrm>
                      <a:off x="0" y="0"/>
                      <a:ext cx="2224609" cy="411892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229594" cy="4131023"/>
            <wp:effectExtent b="0" l="0" r="0" t="0"/>
            <wp:docPr id="20"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2229594" cy="4131023"/>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before="20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92">
      <w:pPr>
        <w:spacing w:before="200" w:line="240" w:lineRule="auto"/>
        <w:rPr/>
      </w:pPr>
      <w:r w:rsidDel="00000000" w:rsidR="00000000" w:rsidRPr="00000000">
        <w:rPr>
          <w:rtl w:val="0"/>
        </w:rPr>
        <w:t xml:space="preserve">3.5)</w:t>
        <w:tab/>
        <w:tab/>
        <w:tab/>
        <w:tab/>
        <w:tab/>
        <w:tab/>
        <w:t xml:space="preserve">3.6)</w:t>
        <w:tab/>
        <w:tab/>
        <w:tab/>
        <w:tab/>
        <w:tab/>
        <w:t xml:space="preserve">3.7)</w:t>
        <w:tab/>
        <w:tab/>
        <w:tab/>
        <w:tab/>
        <w:tab/>
        <w:t xml:space="preserve">3.8)</w:t>
      </w:r>
    </w:p>
    <w:p w:rsidR="00000000" w:rsidDel="00000000" w:rsidP="00000000" w:rsidRDefault="00000000" w:rsidRPr="00000000" w14:paraId="00000193">
      <w:pPr>
        <w:spacing w:before="200" w:line="240" w:lineRule="auto"/>
        <w:rPr/>
      </w:pPr>
      <w:r w:rsidDel="00000000" w:rsidR="00000000" w:rsidRPr="00000000">
        <w:rPr/>
        <w:drawing>
          <wp:inline distB="114300" distT="114300" distL="114300" distR="114300">
            <wp:extent cx="2202919" cy="4099878"/>
            <wp:effectExtent b="0" l="0" r="0" t="0"/>
            <wp:docPr id="32"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2202919" cy="409987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210835" cy="4099878"/>
            <wp:effectExtent b="0" l="0" r="0" t="0"/>
            <wp:docPr id="17"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2210835" cy="409987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221108" cy="4118928"/>
            <wp:effectExtent b="0" l="0" r="0" t="0"/>
            <wp:docPr id="11"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2221108" cy="411892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199531" cy="4078658"/>
            <wp:effectExtent b="0" l="0" r="0" t="0"/>
            <wp:docPr id="21"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2199531" cy="4078658"/>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before="20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95">
      <w:pPr>
        <w:spacing w:before="200" w:line="240" w:lineRule="auto"/>
        <w:rPr/>
      </w:pPr>
      <w:r w:rsidDel="00000000" w:rsidR="00000000" w:rsidRPr="00000000">
        <w:rPr>
          <w:rtl w:val="0"/>
        </w:rPr>
        <w:t xml:space="preserve">3.9)</w:t>
        <w:tab/>
        <w:tab/>
        <w:tab/>
        <w:tab/>
        <w:tab/>
        <w:tab/>
      </w:r>
    </w:p>
    <w:p w:rsidR="00000000" w:rsidDel="00000000" w:rsidP="00000000" w:rsidRDefault="00000000" w:rsidRPr="00000000" w14:paraId="00000196">
      <w:pPr>
        <w:spacing w:before="200" w:line="240" w:lineRule="auto"/>
        <w:rPr/>
      </w:pPr>
      <w:r w:rsidDel="00000000" w:rsidR="00000000" w:rsidRPr="00000000">
        <w:rPr/>
        <w:drawing>
          <wp:inline distB="114300" distT="114300" distL="114300" distR="114300">
            <wp:extent cx="2129339" cy="3948747"/>
            <wp:effectExtent b="0" l="0" r="0" t="0"/>
            <wp:docPr id="34"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2129339" cy="394874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97">
      <w:pPr>
        <w:pStyle w:val="Heading2"/>
        <w:spacing w:before="200" w:line="240" w:lineRule="auto"/>
        <w:rPr/>
      </w:pPr>
      <w:bookmarkStart w:colFirst="0" w:colLast="0" w:name="_jbikl19t6sif" w:id="13"/>
      <w:bookmarkEnd w:id="13"/>
      <w:r w:rsidDel="00000000" w:rsidR="00000000" w:rsidRPr="00000000">
        <w:rPr>
          <w:rtl w:val="0"/>
        </w:rPr>
        <w:t xml:space="preserve">4 - User Access Testing</w:t>
      </w:r>
    </w:p>
    <w:p w:rsidR="00000000" w:rsidDel="00000000" w:rsidP="00000000" w:rsidRDefault="00000000" w:rsidRPr="00000000" w14:paraId="00000198">
      <w:pPr>
        <w:spacing w:before="200" w:line="240" w:lineRule="auto"/>
        <w:rPr/>
      </w:pPr>
      <w:r w:rsidDel="00000000" w:rsidR="00000000" w:rsidRPr="00000000">
        <w:rPr>
          <w:rtl w:val="0"/>
        </w:rPr>
        <w:t xml:space="preserve">4.1)</w:t>
      </w:r>
    </w:p>
    <w:p w:rsidR="00000000" w:rsidDel="00000000" w:rsidP="00000000" w:rsidRDefault="00000000" w:rsidRPr="00000000" w14:paraId="00000199">
      <w:pPr>
        <w:spacing w:before="200" w:line="240" w:lineRule="auto"/>
        <w:rPr/>
      </w:pPr>
      <w:r w:rsidDel="00000000" w:rsidR="00000000" w:rsidRPr="00000000">
        <w:rPr/>
        <w:drawing>
          <wp:inline distB="114300" distT="114300" distL="114300" distR="114300">
            <wp:extent cx="4176713" cy="2348830"/>
            <wp:effectExtent b="0" l="0" r="0" t="0"/>
            <wp:docPr id="33"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4176713" cy="234883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before="200" w:line="240" w:lineRule="auto"/>
        <w:rPr/>
      </w:pPr>
      <w:r w:rsidDel="00000000" w:rsidR="00000000" w:rsidRPr="00000000">
        <w:rPr>
          <w:rtl w:val="0"/>
        </w:rPr>
      </w:r>
    </w:p>
    <w:p w:rsidR="00000000" w:rsidDel="00000000" w:rsidP="00000000" w:rsidRDefault="00000000" w:rsidRPr="00000000" w14:paraId="0000019B">
      <w:pPr>
        <w:spacing w:before="200" w:line="240" w:lineRule="auto"/>
        <w:rPr/>
      </w:pPr>
      <w:r w:rsidDel="00000000" w:rsidR="00000000" w:rsidRPr="00000000">
        <w:rPr>
          <w:rtl w:val="0"/>
        </w:rPr>
        <w:t xml:space="preserve">4.2)</w:t>
      </w:r>
    </w:p>
    <w:p w:rsidR="00000000" w:rsidDel="00000000" w:rsidP="00000000" w:rsidRDefault="00000000" w:rsidRPr="00000000" w14:paraId="0000019C">
      <w:pPr>
        <w:spacing w:before="200" w:line="240" w:lineRule="auto"/>
        <w:rPr/>
      </w:pPr>
      <w:r w:rsidDel="00000000" w:rsidR="00000000" w:rsidRPr="00000000">
        <w:rPr/>
        <w:drawing>
          <wp:inline distB="114300" distT="114300" distL="114300" distR="114300">
            <wp:extent cx="4110038" cy="2314646"/>
            <wp:effectExtent b="0" l="0" r="0" t="0"/>
            <wp:docPr id="30"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4110038" cy="2314646"/>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before="200" w:line="240" w:lineRule="auto"/>
        <w:rPr/>
      </w:pPr>
      <w:r w:rsidDel="00000000" w:rsidR="00000000" w:rsidRPr="00000000">
        <w:rPr>
          <w:rtl w:val="0"/>
        </w:rPr>
      </w:r>
    </w:p>
    <w:p w:rsidR="00000000" w:rsidDel="00000000" w:rsidP="00000000" w:rsidRDefault="00000000" w:rsidRPr="00000000" w14:paraId="0000019E">
      <w:pPr>
        <w:spacing w:before="200" w:line="240" w:lineRule="auto"/>
        <w:rPr/>
      </w:pPr>
      <w:r w:rsidDel="00000000" w:rsidR="00000000" w:rsidRPr="00000000">
        <w:rPr>
          <w:rtl w:val="0"/>
        </w:rPr>
      </w:r>
    </w:p>
    <w:p w:rsidR="00000000" w:rsidDel="00000000" w:rsidP="00000000" w:rsidRDefault="00000000" w:rsidRPr="00000000" w14:paraId="0000019F">
      <w:pPr>
        <w:spacing w:before="200" w:line="240" w:lineRule="auto"/>
        <w:rPr/>
      </w:pPr>
      <w:r w:rsidDel="00000000" w:rsidR="00000000" w:rsidRPr="00000000">
        <w:rPr>
          <w:rtl w:val="0"/>
        </w:rPr>
      </w:r>
    </w:p>
    <w:p w:rsidR="00000000" w:rsidDel="00000000" w:rsidP="00000000" w:rsidRDefault="00000000" w:rsidRPr="00000000" w14:paraId="000001A0">
      <w:pPr>
        <w:spacing w:before="200" w:line="240" w:lineRule="auto"/>
        <w:rPr/>
      </w:pPr>
      <w:r w:rsidDel="00000000" w:rsidR="00000000" w:rsidRPr="00000000">
        <w:rPr>
          <w:rtl w:val="0"/>
        </w:rPr>
        <w:t xml:space="preserve">4.3)</w:t>
      </w:r>
    </w:p>
    <w:p w:rsidR="00000000" w:rsidDel="00000000" w:rsidP="00000000" w:rsidRDefault="00000000" w:rsidRPr="00000000" w14:paraId="000001A1">
      <w:pPr>
        <w:spacing w:before="200" w:line="240" w:lineRule="auto"/>
        <w:rPr/>
      </w:pPr>
      <w:r w:rsidDel="00000000" w:rsidR="00000000" w:rsidRPr="00000000">
        <w:rPr/>
        <w:drawing>
          <wp:inline distB="114300" distT="114300" distL="114300" distR="114300">
            <wp:extent cx="4310063" cy="2423169"/>
            <wp:effectExtent b="0" l="0" r="0" t="0"/>
            <wp:docPr id="26"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4310063" cy="2423169"/>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before="200" w:line="240" w:lineRule="auto"/>
        <w:rPr/>
      </w:pPr>
      <w:r w:rsidDel="00000000" w:rsidR="00000000" w:rsidRPr="00000000">
        <w:rPr>
          <w:rtl w:val="0"/>
        </w:rPr>
        <w:t xml:space="preserve">4.4)</w:t>
      </w:r>
    </w:p>
    <w:p w:rsidR="00000000" w:rsidDel="00000000" w:rsidP="00000000" w:rsidRDefault="00000000" w:rsidRPr="00000000" w14:paraId="000001A3">
      <w:pPr>
        <w:spacing w:before="200" w:line="240" w:lineRule="auto"/>
        <w:rPr/>
      </w:pPr>
      <w:r w:rsidDel="00000000" w:rsidR="00000000" w:rsidRPr="00000000">
        <w:rPr/>
        <w:drawing>
          <wp:inline distB="114300" distT="114300" distL="114300" distR="114300">
            <wp:extent cx="4346755" cy="2443797"/>
            <wp:effectExtent b="0" l="0" r="0" t="0"/>
            <wp:docPr id="28"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4346755" cy="2443797"/>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before="200" w:line="240" w:lineRule="auto"/>
        <w:rPr/>
      </w:pPr>
      <w:r w:rsidDel="00000000" w:rsidR="00000000" w:rsidRPr="00000000">
        <w:rPr>
          <w:rtl w:val="0"/>
        </w:rPr>
      </w:r>
    </w:p>
    <w:p w:rsidR="00000000" w:rsidDel="00000000" w:rsidP="00000000" w:rsidRDefault="00000000" w:rsidRPr="00000000" w14:paraId="000001A5">
      <w:pPr>
        <w:spacing w:before="200" w:line="240" w:lineRule="auto"/>
        <w:rPr/>
      </w:pPr>
      <w:r w:rsidDel="00000000" w:rsidR="00000000" w:rsidRPr="00000000">
        <w:rPr>
          <w:rtl w:val="0"/>
        </w:rPr>
      </w:r>
    </w:p>
    <w:p w:rsidR="00000000" w:rsidDel="00000000" w:rsidP="00000000" w:rsidRDefault="00000000" w:rsidRPr="00000000" w14:paraId="000001A6">
      <w:pPr>
        <w:spacing w:before="200" w:line="240" w:lineRule="auto"/>
        <w:rPr/>
      </w:pPr>
      <w:r w:rsidDel="00000000" w:rsidR="00000000" w:rsidRPr="00000000">
        <w:rPr>
          <w:rtl w:val="0"/>
        </w:rPr>
      </w:r>
    </w:p>
    <w:p w:rsidR="00000000" w:rsidDel="00000000" w:rsidP="00000000" w:rsidRDefault="00000000" w:rsidRPr="00000000" w14:paraId="000001A7">
      <w:pPr>
        <w:spacing w:before="200" w:line="240" w:lineRule="auto"/>
        <w:rPr/>
      </w:pPr>
      <w:r w:rsidDel="00000000" w:rsidR="00000000" w:rsidRPr="00000000">
        <w:rPr>
          <w:rtl w:val="0"/>
        </w:rPr>
      </w:r>
    </w:p>
    <w:p w:rsidR="00000000" w:rsidDel="00000000" w:rsidP="00000000" w:rsidRDefault="00000000" w:rsidRPr="00000000" w14:paraId="000001A8">
      <w:pPr>
        <w:spacing w:before="200" w:line="240" w:lineRule="auto"/>
        <w:rPr/>
      </w:pPr>
      <w:r w:rsidDel="00000000" w:rsidR="00000000" w:rsidRPr="00000000">
        <w:rPr>
          <w:rtl w:val="0"/>
        </w:rPr>
        <w:t xml:space="preserve">4.5)</w:t>
      </w:r>
    </w:p>
    <w:p w:rsidR="00000000" w:rsidDel="00000000" w:rsidP="00000000" w:rsidRDefault="00000000" w:rsidRPr="00000000" w14:paraId="000001A9">
      <w:pPr>
        <w:spacing w:before="200" w:line="240" w:lineRule="auto"/>
        <w:rPr/>
      </w:pPr>
      <w:r w:rsidDel="00000000" w:rsidR="00000000" w:rsidRPr="00000000">
        <w:rPr/>
        <w:drawing>
          <wp:inline distB="114300" distT="114300" distL="114300" distR="114300">
            <wp:extent cx="4278987" cy="2405697"/>
            <wp:effectExtent b="0" l="0" r="0" t="0"/>
            <wp:docPr id="41"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4278987" cy="2405697"/>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before="200" w:line="240" w:lineRule="auto"/>
        <w:rPr/>
      </w:pPr>
      <w:r w:rsidDel="00000000" w:rsidR="00000000" w:rsidRPr="00000000">
        <w:rPr>
          <w:rtl w:val="0"/>
        </w:rPr>
        <w:t xml:space="preserve">4.6)</w:t>
      </w:r>
    </w:p>
    <w:p w:rsidR="00000000" w:rsidDel="00000000" w:rsidP="00000000" w:rsidRDefault="00000000" w:rsidRPr="00000000" w14:paraId="000001AB">
      <w:pPr>
        <w:spacing w:before="200" w:line="240" w:lineRule="auto"/>
        <w:rPr/>
      </w:pPr>
      <w:r w:rsidDel="00000000" w:rsidR="00000000" w:rsidRPr="00000000">
        <w:rPr/>
        <w:drawing>
          <wp:inline distB="114300" distT="114300" distL="114300" distR="114300">
            <wp:extent cx="4312417" cy="2424747"/>
            <wp:effectExtent b="0" l="0" r="0" t="0"/>
            <wp:docPr id="9"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4312417" cy="242474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AC">
      <w:pPr>
        <w:pStyle w:val="Heading2"/>
        <w:spacing w:before="200" w:line="240" w:lineRule="auto"/>
        <w:rPr/>
      </w:pPr>
      <w:bookmarkStart w:colFirst="0" w:colLast="0" w:name="_6maiqev89shu" w:id="14"/>
      <w:bookmarkEnd w:id="14"/>
      <w:r w:rsidDel="00000000" w:rsidR="00000000" w:rsidRPr="00000000">
        <w:rPr>
          <w:rtl w:val="0"/>
        </w:rPr>
        <w:t xml:space="preserve">Desktop</w:t>
      </w:r>
    </w:p>
    <w:p w:rsidR="00000000" w:rsidDel="00000000" w:rsidP="00000000" w:rsidRDefault="00000000" w:rsidRPr="00000000" w14:paraId="000001AD">
      <w:pPr>
        <w:rPr/>
      </w:pPr>
      <w:r w:rsidDel="00000000" w:rsidR="00000000" w:rsidRPr="00000000">
        <w:rPr>
          <w:rtl w:val="0"/>
        </w:rPr>
        <w:t xml:space="preserve">1</w:t>
      </w:r>
    </w:p>
    <w:p w:rsidR="00000000" w:rsidDel="00000000" w:rsidP="00000000" w:rsidRDefault="00000000" w:rsidRPr="00000000" w14:paraId="000001AE">
      <w:pPr>
        <w:rPr/>
      </w:pPr>
      <w:r w:rsidDel="00000000" w:rsidR="00000000" w:rsidRPr="00000000">
        <w:rPr/>
        <w:drawing>
          <wp:inline distB="114300" distT="114300" distL="114300" distR="114300">
            <wp:extent cx="4287469" cy="2300288"/>
            <wp:effectExtent b="0" l="0" r="0" t="0"/>
            <wp:docPr id="12"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4287469"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2</w:t>
      </w:r>
      <w:r w:rsidDel="00000000" w:rsidR="00000000" w:rsidRPr="00000000">
        <w:drawing>
          <wp:anchor allowOverlap="1" behindDoc="0" distB="114300" distT="114300" distL="114300" distR="114300" hidden="0" layoutInCell="1" locked="0" relativeHeight="0" simplePos="0">
            <wp:simplePos x="0" y="0"/>
            <wp:positionH relativeFrom="column">
              <wp:posOffset>4972050</wp:posOffset>
            </wp:positionH>
            <wp:positionV relativeFrom="paragraph">
              <wp:posOffset>180975</wp:posOffset>
            </wp:positionV>
            <wp:extent cx="4452938" cy="2392892"/>
            <wp:effectExtent b="0" l="0" r="0" t="0"/>
            <wp:wrapSquare wrapText="bothSides" distB="114300" distT="114300" distL="114300" distR="114300"/>
            <wp:docPr id="40" name="image37.png"/>
            <a:graphic>
              <a:graphicData uri="http://schemas.openxmlformats.org/drawingml/2006/picture">
                <pic:pic>
                  <pic:nvPicPr>
                    <pic:cNvPr id="0" name="image37.png"/>
                    <pic:cNvPicPr preferRelativeResize="0"/>
                  </pic:nvPicPr>
                  <pic:blipFill>
                    <a:blip r:embed="rId49"/>
                    <a:srcRect b="0" l="0" r="0" t="0"/>
                    <a:stretch>
                      <a:fillRect/>
                    </a:stretch>
                  </pic:blipFill>
                  <pic:spPr>
                    <a:xfrm>
                      <a:off x="0" y="0"/>
                      <a:ext cx="4452938" cy="2392892"/>
                    </a:xfrm>
                    <a:prstGeom prst="rect"/>
                    <a:ln/>
                  </pic:spPr>
                </pic:pic>
              </a:graphicData>
            </a:graphic>
          </wp:anchor>
        </w:drawing>
      </w:r>
    </w:p>
    <w:p w:rsidR="00000000" w:rsidDel="00000000" w:rsidP="00000000" w:rsidRDefault="00000000" w:rsidRPr="00000000" w14:paraId="000001B2">
      <w:pPr>
        <w:rPr/>
      </w:pPr>
      <w:r w:rsidDel="00000000" w:rsidR="00000000" w:rsidRPr="00000000">
        <w:rPr/>
        <w:drawing>
          <wp:inline distB="114300" distT="114300" distL="114300" distR="114300">
            <wp:extent cx="4471988" cy="2390752"/>
            <wp:effectExtent b="0" l="0" r="0" t="0"/>
            <wp:docPr id="25" name="image35.png"/>
            <a:graphic>
              <a:graphicData uri="http://schemas.openxmlformats.org/drawingml/2006/picture">
                <pic:pic>
                  <pic:nvPicPr>
                    <pic:cNvPr id="0" name="image35.png"/>
                    <pic:cNvPicPr preferRelativeResize="0"/>
                  </pic:nvPicPr>
                  <pic:blipFill>
                    <a:blip r:embed="rId50"/>
                    <a:srcRect b="0" l="0" r="0" t="0"/>
                    <a:stretch>
                      <a:fillRect/>
                    </a:stretch>
                  </pic:blipFill>
                  <pic:spPr>
                    <a:xfrm>
                      <a:off x="0" y="0"/>
                      <a:ext cx="4471988" cy="2390752"/>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3</w:t>
      </w:r>
    </w:p>
    <w:p w:rsidR="00000000" w:rsidDel="00000000" w:rsidP="00000000" w:rsidRDefault="00000000" w:rsidRPr="00000000" w14:paraId="000001B8">
      <w:pPr>
        <w:rPr/>
      </w:pPr>
      <w:r w:rsidDel="00000000" w:rsidR="00000000" w:rsidRPr="00000000">
        <w:rPr/>
        <w:drawing>
          <wp:inline distB="114300" distT="114300" distL="114300" distR="114300">
            <wp:extent cx="4500563" cy="2414615"/>
            <wp:effectExtent b="0" l="0" r="0" t="0"/>
            <wp:docPr id="3"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4500563" cy="2414615"/>
                    </a:xfrm>
                    <a:prstGeom prst="rect"/>
                    <a:ln/>
                  </pic:spPr>
                </pic:pic>
              </a:graphicData>
            </a:graphic>
          </wp:inline>
        </w:drawing>
      </w:r>
      <w:r w:rsidDel="00000000" w:rsidR="00000000" w:rsidRPr="00000000">
        <w:rPr/>
        <w:drawing>
          <wp:inline distB="114300" distT="114300" distL="114300" distR="114300">
            <wp:extent cx="4557713" cy="2439605"/>
            <wp:effectExtent b="0" l="0" r="0" t="0"/>
            <wp:docPr id="18" name="image9.png"/>
            <a:graphic>
              <a:graphicData uri="http://schemas.openxmlformats.org/drawingml/2006/picture">
                <pic:pic>
                  <pic:nvPicPr>
                    <pic:cNvPr id="0" name="image9.png"/>
                    <pic:cNvPicPr preferRelativeResize="0"/>
                  </pic:nvPicPr>
                  <pic:blipFill>
                    <a:blip r:embed="rId52"/>
                    <a:srcRect b="0" l="0" r="0" t="0"/>
                    <a:stretch>
                      <a:fillRect/>
                    </a:stretch>
                  </pic:blipFill>
                  <pic:spPr>
                    <a:xfrm>
                      <a:off x="0" y="0"/>
                      <a:ext cx="4557713" cy="2439605"/>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4</w:t>
      </w:r>
    </w:p>
    <w:p w:rsidR="00000000" w:rsidDel="00000000" w:rsidP="00000000" w:rsidRDefault="00000000" w:rsidRPr="00000000" w14:paraId="000001BB">
      <w:pPr>
        <w:rPr/>
      </w:pPr>
      <w:r w:rsidDel="00000000" w:rsidR="00000000" w:rsidRPr="00000000">
        <w:rPr/>
        <w:drawing>
          <wp:inline distB="114300" distT="114300" distL="114300" distR="114300">
            <wp:extent cx="4494799" cy="2418398"/>
            <wp:effectExtent b="0" l="0" r="0" t="0"/>
            <wp:docPr id="15" name="image16.png"/>
            <a:graphic>
              <a:graphicData uri="http://schemas.openxmlformats.org/drawingml/2006/picture">
                <pic:pic>
                  <pic:nvPicPr>
                    <pic:cNvPr id="0" name="image16.png"/>
                    <pic:cNvPicPr preferRelativeResize="0"/>
                  </pic:nvPicPr>
                  <pic:blipFill>
                    <a:blip r:embed="rId53"/>
                    <a:srcRect b="0" l="0" r="0" t="0"/>
                    <a:stretch>
                      <a:fillRect/>
                    </a:stretch>
                  </pic:blipFill>
                  <pic:spPr>
                    <a:xfrm>
                      <a:off x="0" y="0"/>
                      <a:ext cx="4494799" cy="2418398"/>
                    </a:xfrm>
                    <a:prstGeom prst="rect"/>
                    <a:ln/>
                  </pic:spPr>
                </pic:pic>
              </a:graphicData>
            </a:graphic>
          </wp:inline>
        </w:drawing>
      </w:r>
      <w:r w:rsidDel="00000000" w:rsidR="00000000" w:rsidRPr="00000000">
        <w:rPr>
          <w:rtl w:val="0"/>
        </w:rPr>
      </w:r>
    </w:p>
    <w:sectPr>
      <w:headerReference r:id="rId54" w:type="default"/>
      <w:pgSz w:h="11906" w:w="16838"/>
      <w:pgMar w:bottom="144" w:top="144" w:left="720" w:right="720" w:header="144" w:footer="14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sz w:val="22"/>
        <w:szCs w:val="22"/>
        <w:lang w:val="en_GB"/>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31.png"/><Relationship Id="rId41" Type="http://schemas.openxmlformats.org/officeDocument/2006/relationships/image" Target="media/image7.png"/><Relationship Id="rId44" Type="http://schemas.openxmlformats.org/officeDocument/2006/relationships/image" Target="media/image24.png"/><Relationship Id="rId43" Type="http://schemas.openxmlformats.org/officeDocument/2006/relationships/image" Target="media/image23.png"/><Relationship Id="rId46" Type="http://schemas.openxmlformats.org/officeDocument/2006/relationships/image" Target="media/image25.png"/><Relationship Id="rId45"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png"/><Relationship Id="rId48" Type="http://schemas.openxmlformats.org/officeDocument/2006/relationships/image" Target="media/image18.png"/><Relationship Id="rId47" Type="http://schemas.openxmlformats.org/officeDocument/2006/relationships/image" Target="media/image11.png"/><Relationship Id="rId49" Type="http://schemas.openxmlformats.org/officeDocument/2006/relationships/image" Target="media/image37.png"/><Relationship Id="rId5" Type="http://schemas.openxmlformats.org/officeDocument/2006/relationships/styles" Target="styles.xml"/><Relationship Id="rId6" Type="http://schemas.openxmlformats.org/officeDocument/2006/relationships/hyperlink" Target="https://drive.google.com/file/d/1699OIMWQZYco6nCQE6cMLdUDSyRtTQ9C/view?usp=sharing" TargetMode="External"/><Relationship Id="rId7" Type="http://schemas.openxmlformats.org/officeDocument/2006/relationships/image" Target="media/image28.png"/><Relationship Id="rId8" Type="http://schemas.openxmlformats.org/officeDocument/2006/relationships/image" Target="media/image17.png"/><Relationship Id="rId31" Type="http://schemas.openxmlformats.org/officeDocument/2006/relationships/image" Target="media/image47.png"/><Relationship Id="rId30" Type="http://schemas.openxmlformats.org/officeDocument/2006/relationships/image" Target="media/image39.png"/><Relationship Id="rId33" Type="http://schemas.openxmlformats.org/officeDocument/2006/relationships/image" Target="media/image43.png"/><Relationship Id="rId32" Type="http://schemas.openxmlformats.org/officeDocument/2006/relationships/image" Target="media/image15.png"/><Relationship Id="rId35" Type="http://schemas.openxmlformats.org/officeDocument/2006/relationships/image" Target="media/image44.png"/><Relationship Id="rId34" Type="http://schemas.openxmlformats.org/officeDocument/2006/relationships/image" Target="media/image19.png"/><Relationship Id="rId37" Type="http://schemas.openxmlformats.org/officeDocument/2006/relationships/image" Target="media/image46.png"/><Relationship Id="rId36" Type="http://schemas.openxmlformats.org/officeDocument/2006/relationships/image" Target="media/image6.png"/><Relationship Id="rId39" Type="http://schemas.openxmlformats.org/officeDocument/2006/relationships/image" Target="media/image29.png"/><Relationship Id="rId38" Type="http://schemas.openxmlformats.org/officeDocument/2006/relationships/image" Target="media/image14.png"/><Relationship Id="rId20" Type="http://schemas.openxmlformats.org/officeDocument/2006/relationships/image" Target="media/image1.png"/><Relationship Id="rId22" Type="http://schemas.openxmlformats.org/officeDocument/2006/relationships/image" Target="media/image27.png"/><Relationship Id="rId21" Type="http://schemas.openxmlformats.org/officeDocument/2006/relationships/image" Target="media/image45.png"/><Relationship Id="rId24" Type="http://schemas.openxmlformats.org/officeDocument/2006/relationships/image" Target="media/image13.png"/><Relationship Id="rId23" Type="http://schemas.openxmlformats.org/officeDocument/2006/relationships/image" Target="media/image22.png"/><Relationship Id="rId26" Type="http://schemas.openxmlformats.org/officeDocument/2006/relationships/image" Target="media/image2.png"/><Relationship Id="rId25" Type="http://schemas.openxmlformats.org/officeDocument/2006/relationships/image" Target="media/image8.png"/><Relationship Id="rId28" Type="http://schemas.openxmlformats.org/officeDocument/2006/relationships/image" Target="media/image3.png"/><Relationship Id="rId27" Type="http://schemas.openxmlformats.org/officeDocument/2006/relationships/image" Target="media/image30.png"/><Relationship Id="rId29" Type="http://schemas.openxmlformats.org/officeDocument/2006/relationships/image" Target="media/image21.png"/><Relationship Id="rId51" Type="http://schemas.openxmlformats.org/officeDocument/2006/relationships/image" Target="media/image5.png"/><Relationship Id="rId50" Type="http://schemas.openxmlformats.org/officeDocument/2006/relationships/image" Target="media/image35.png"/><Relationship Id="rId53" Type="http://schemas.openxmlformats.org/officeDocument/2006/relationships/image" Target="media/image16.png"/><Relationship Id="rId52" Type="http://schemas.openxmlformats.org/officeDocument/2006/relationships/image" Target="media/image9.png"/><Relationship Id="rId11" Type="http://schemas.openxmlformats.org/officeDocument/2006/relationships/image" Target="media/image34.png"/><Relationship Id="rId10" Type="http://schemas.openxmlformats.org/officeDocument/2006/relationships/image" Target="media/image42.png"/><Relationship Id="rId54" Type="http://schemas.openxmlformats.org/officeDocument/2006/relationships/header" Target="header1.xml"/><Relationship Id="rId13" Type="http://schemas.openxmlformats.org/officeDocument/2006/relationships/image" Target="media/image20.png"/><Relationship Id="rId12" Type="http://schemas.openxmlformats.org/officeDocument/2006/relationships/image" Target="media/image38.png"/><Relationship Id="rId15" Type="http://schemas.openxmlformats.org/officeDocument/2006/relationships/image" Target="media/image12.png"/><Relationship Id="rId14" Type="http://schemas.openxmlformats.org/officeDocument/2006/relationships/image" Target="media/image10.png"/><Relationship Id="rId17" Type="http://schemas.openxmlformats.org/officeDocument/2006/relationships/image" Target="media/image41.png"/><Relationship Id="rId16" Type="http://schemas.openxmlformats.org/officeDocument/2006/relationships/image" Target="media/image36.png"/><Relationship Id="rId19" Type="http://schemas.openxmlformats.org/officeDocument/2006/relationships/image" Target="media/image32.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