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67DC" w14:textId="484387DE" w:rsidR="006518B2" w:rsidRPr="006518B2" w:rsidRDefault="00335613" w:rsidP="006518B2">
      <w:pPr>
        <w:jc w:val="center"/>
        <w:rPr>
          <w:b/>
          <w:sz w:val="40"/>
        </w:rPr>
      </w:pPr>
      <w:r>
        <w:rPr>
          <w:b/>
          <w:sz w:val="40"/>
        </w:rPr>
        <w:t>Excel</w:t>
      </w:r>
      <w:r w:rsidR="006518B2">
        <w:rPr>
          <w:b/>
          <w:sz w:val="40"/>
        </w:rPr>
        <w:t xml:space="preserve"> - Product</w:t>
      </w:r>
      <w:r>
        <w:rPr>
          <w:b/>
          <w:sz w:val="40"/>
        </w:rPr>
        <w:t xml:space="preserve"> Sales Analysis Project</w:t>
      </w:r>
    </w:p>
    <w:p w14:paraId="4E6F490A" w14:textId="77777777" w:rsidR="00E35972" w:rsidRDefault="00335613">
      <w:r>
        <w:rPr>
          <w:b/>
        </w:rPr>
        <w:t>Project Overview</w:t>
      </w:r>
    </w:p>
    <w:p w14:paraId="1E51D2DC" w14:textId="77777777" w:rsidR="00E35972" w:rsidRDefault="00335613">
      <w:r>
        <w:t>This project demonstrates comprehensive Excel data analysis skills applied to a sales dataset. The analysis covers data cleaning, trend identification, customer segmentation, purchase channel performance, and key business metrics.</w:t>
      </w:r>
    </w:p>
    <w:p w14:paraId="44130DAD" w14:textId="77777777" w:rsidR="00E35972" w:rsidRDefault="00335613">
      <w:r>
        <w:rPr>
          <w:b/>
        </w:rPr>
        <w:t xml:space="preserve">Key Results: </w:t>
      </w:r>
      <w:r>
        <w:t>Analyzed 443 transactions (₹213,550 total sales), identified top channels/customers, calculated AOV ₹482</w:t>
      </w:r>
    </w:p>
    <w:p w14:paraId="2A0071D4" w14:textId="77777777" w:rsidR="00E35972" w:rsidRDefault="00E35972"/>
    <w:p w14:paraId="6E1B8C88" w14:textId="77777777" w:rsidR="00E35972" w:rsidRDefault="00335613">
      <w:r>
        <w:rPr>
          <w:b/>
        </w:rPr>
        <w:t>1. Data Cleaning</w:t>
      </w:r>
    </w:p>
    <w:p w14:paraId="31EB384A" w14:textId="77777777" w:rsidR="00E35972" w:rsidRDefault="00335613">
      <w:pPr>
        <w:pStyle w:val="ListBullet"/>
      </w:pPr>
      <w:r>
        <w:t>Converted raw data to Excel Table (Ctrl + T) for dynamic referencing.</w:t>
      </w:r>
    </w:p>
    <w:p w14:paraId="27DB4487" w14:textId="77777777" w:rsidR="00E35972" w:rsidRDefault="00335613">
      <w:pPr>
        <w:pStyle w:val="ListBullet"/>
      </w:pPr>
      <w:r>
        <w:t>Applied Rupee currency formatting to Purchase Amount (Ctrl + Shift + 4).</w:t>
      </w:r>
    </w:p>
    <w:p w14:paraId="21E0BA20" w14:textId="77777777" w:rsidR="00E35972" w:rsidRDefault="00335613">
      <w:pPr>
        <w:pStyle w:val="ListBullet"/>
      </w:pPr>
      <w:r>
        <w:t>Added Status column: "Yes" for transactions with purchase amount, "No" for blank.</w:t>
      </w:r>
    </w:p>
    <w:p w14:paraId="45511140" w14:textId="77777777" w:rsidR="00E35972" w:rsidRDefault="00335613">
      <w:r>
        <w:rPr>
          <w:b/>
        </w:rPr>
        <w:t>2. Trend Analysis</w:t>
      </w:r>
    </w:p>
    <w:p w14:paraId="520FA3DC" w14:textId="77777777" w:rsidR="00E35972" w:rsidRDefault="00335613">
      <w:pPr>
        <w:pStyle w:val="ListBullet"/>
      </w:pPr>
      <w:r>
        <w:t>Created Pivot Table (Insert &gt; Pivot Table).</w:t>
      </w:r>
    </w:p>
    <w:p w14:paraId="3D0E0012" w14:textId="77777777" w:rsidR="00E35972" w:rsidRDefault="00335613">
      <w:pPr>
        <w:pStyle w:val="ListBullet"/>
      </w:pPr>
      <w:r>
        <w:t>Date in Rows, Purchase Amount in Values for daily sales trends.</w:t>
      </w:r>
    </w:p>
    <w:p w14:paraId="5D258183" w14:textId="77777777" w:rsidR="00E35972" w:rsidRDefault="00335613">
      <w:pPr>
        <w:pStyle w:val="ListBullet"/>
      </w:pPr>
      <w:r>
        <w:t>Removed Quarter/Year groupings for date-level detail.</w:t>
      </w:r>
    </w:p>
    <w:p w14:paraId="02E669AB" w14:textId="77777777" w:rsidR="00E35972" w:rsidRDefault="00335613">
      <w:pPr>
        <w:pStyle w:val="ListBullet"/>
      </w:pPr>
      <w:r>
        <w:t>Added line chart for visual trend representation.</w:t>
      </w:r>
    </w:p>
    <w:p w14:paraId="5C7067E3" w14:textId="77777777" w:rsidR="00E35972" w:rsidRDefault="00335613">
      <w:r>
        <w:rPr>
          <w:b/>
        </w:rPr>
        <w:t>3. Specific Customer Analysis - Subbarao</w:t>
      </w:r>
    </w:p>
    <w:p w14:paraId="5F4E5418" w14:textId="77777777" w:rsidR="00E35972" w:rsidRDefault="00335613">
      <w:pPr>
        <w:pStyle w:val="ListBullet"/>
      </w:pPr>
      <w:r>
        <w:t>**=COUNTIFS(Sales[First Name], C2)** → 7 transactions.</w:t>
      </w:r>
    </w:p>
    <w:p w14:paraId="5AFD0B63" w14:textId="77777777" w:rsidR="00E35972" w:rsidRDefault="00335613">
      <w:pPr>
        <w:pStyle w:val="ListBullet"/>
      </w:pPr>
      <w:r>
        <w:t>**=SUMIFS(Sales[Purchase Amount], Sales[First Name], C2)** → Total spend.</w:t>
      </w:r>
    </w:p>
    <w:p w14:paraId="38AAB9AB" w14:textId="77777777" w:rsidR="00E35972" w:rsidRDefault="00335613">
      <w:pPr>
        <w:pStyle w:val="ListBullet"/>
      </w:pPr>
      <w:r>
        <w:t>**=MAXIFS(Sales[Purchase Amount], Sales[First Name], C2)** → Highest purchase.</w:t>
      </w:r>
    </w:p>
    <w:p w14:paraId="08A1B3C2" w14:textId="77777777" w:rsidR="00E35972" w:rsidRDefault="00335613">
      <w:pPr>
        <w:pStyle w:val="ListBullet"/>
      </w:pPr>
      <w:r>
        <w:t>**=MINIFS(Sales[Purchase Amount], Sales[First Name], C2)** → Lowest purchase.</w:t>
      </w:r>
    </w:p>
    <w:p w14:paraId="3E79DCC3" w14:textId="77777777" w:rsidR="00E35972" w:rsidRDefault="00335613">
      <w:pPr>
        <w:pStyle w:val="ListBullet"/>
      </w:pPr>
      <w:r>
        <w:t>**=FILTER(Sales, Sales[First Name] = C2)** → Full transaction data.</w:t>
      </w:r>
    </w:p>
    <w:p w14:paraId="64170306" w14:textId="77777777" w:rsidR="00E35972" w:rsidRDefault="00335613">
      <w:r>
        <w:rPr>
          <w:b/>
        </w:rPr>
        <w:t>4. Purchase Mode Analysis</w:t>
      </w:r>
    </w:p>
    <w:p w14:paraId="61DBE361" w14:textId="77777777" w:rsidR="00E35972" w:rsidRDefault="00335613">
      <w:pPr>
        <w:pStyle w:val="ListBullet"/>
      </w:pPr>
      <w:r>
        <w:t>Pivot Table: Purchase Mode in Rows, Amount and Txn ID in Values.</w:t>
      </w:r>
    </w:p>
    <w:p w14:paraId="4BAEF726" w14:textId="77777777" w:rsidR="00E35972" w:rsidRDefault="00335613">
      <w:pPr>
        <w:pStyle w:val="ListBullet"/>
      </w:pPr>
      <w:r>
        <w:t>Finding: Website highest (₹81,070, 182 txns); Phone In lowest (₹14,575, 26 txns).</w:t>
      </w:r>
    </w:p>
    <w:p w14:paraId="124C50C3" w14:textId="77777777" w:rsidR="00E35972" w:rsidRDefault="00335613">
      <w:pPr>
        <w:pStyle w:val="ListBullet"/>
      </w:pPr>
      <w:r>
        <w:t>**=COUNTIFS(sales[Purchase mode], G4:G7, sales[Status], "Yes")** → Successful transactions.</w:t>
      </w:r>
    </w:p>
    <w:p w14:paraId="14C30828" w14:textId="77777777" w:rsidR="00E35972" w:rsidRDefault="00335613">
      <w:pPr>
        <w:pStyle w:val="ListBullet"/>
      </w:pPr>
      <w:r>
        <w:t>**=J4# / I4#** → Success % with conditional formatting.</w:t>
      </w:r>
    </w:p>
    <w:p w14:paraId="191CACAB" w14:textId="77777777" w:rsidR="00E35972" w:rsidRDefault="00335613">
      <w:r>
        <w:rPr>
          <w:b/>
        </w:rPr>
        <w:t>5. Customer Analysis by Profession</w:t>
      </w:r>
    </w:p>
    <w:p w14:paraId="7C18D031" w14:textId="77777777" w:rsidR="00E35972" w:rsidRDefault="00335613">
      <w:pPr>
        <w:pStyle w:val="ListBullet"/>
      </w:pPr>
      <w:r>
        <w:t>Pivot Table: Job Title in Rows, Amount in Values, Month/Year in Columns.</w:t>
      </w:r>
    </w:p>
    <w:p w14:paraId="5EF7F138" w14:textId="77777777" w:rsidR="00E35972" w:rsidRDefault="00335613">
      <w:pPr>
        <w:pStyle w:val="ListBullet"/>
      </w:pPr>
      <w:r>
        <w:t>Purchase Mode slicer for filtering.</w:t>
      </w:r>
    </w:p>
    <w:p w14:paraId="68EDD047" w14:textId="77777777" w:rsidR="00E35972" w:rsidRDefault="00335613">
      <w:pPr>
        <w:pStyle w:val="ListBullet"/>
      </w:pPr>
      <w:r>
        <w:t>Finding: Professors highest (₹35,225); Administrators lowest (₹1,610).</w:t>
      </w:r>
    </w:p>
    <w:p w14:paraId="065C12F5" w14:textId="77777777" w:rsidR="00E35972" w:rsidRDefault="00335613">
      <w:r>
        <w:rPr>
          <w:b/>
        </w:rPr>
        <w:t>6. Final Analysis</w:t>
      </w:r>
    </w:p>
    <w:p w14:paraId="154FE858" w14:textId="77777777" w:rsidR="00E35972" w:rsidRDefault="00335613">
      <w:pPr>
        <w:pStyle w:val="ListBullet"/>
      </w:pPr>
      <w:r>
        <w:lastRenderedPageBreak/>
        <w:t>Average Order Value: Total Sales / Successful Transactions.</w:t>
      </w:r>
    </w:p>
    <w:p w14:paraId="6B725DF2" w14:textId="7834FA71" w:rsidR="00852043" w:rsidRDefault="00335613" w:rsidP="00852043">
      <w:pPr>
        <w:pStyle w:val="ListBullet"/>
      </w:pPr>
      <w:r>
        <w:t>Top</w:t>
      </w:r>
      <w:r w:rsidR="00852043">
        <w:t xml:space="preserve"> 5</w:t>
      </w:r>
      <w:r>
        <w:t xml:space="preserve"> </w:t>
      </w:r>
      <w:r w:rsidR="00852043">
        <w:t xml:space="preserve">products based on revenue and </w:t>
      </w:r>
      <w:r w:rsidR="003C1D8F">
        <w:t>status</w:t>
      </w:r>
      <w:r w:rsidR="00852043">
        <w:t xml:space="preserve"> based on successful transactions have been identified.</w:t>
      </w:r>
    </w:p>
    <w:p w14:paraId="778B2F57" w14:textId="1A248066" w:rsidR="00852043" w:rsidRDefault="00852043" w:rsidP="00852043">
      <w:pPr>
        <w:pStyle w:val="ListBullet"/>
      </w:pPr>
      <w:r>
        <w:t>Top 5 Customers based on the revenue and the status based on successful transactions have been identified.</w:t>
      </w:r>
    </w:p>
    <w:p w14:paraId="499A6197" w14:textId="1D6E11B0" w:rsidR="00852043" w:rsidRDefault="002519E6" w:rsidP="00E537CC">
      <w:pPr>
        <w:pStyle w:val="ListBullet"/>
      </w:pPr>
      <w:r>
        <w:t xml:space="preserve">Success rate by each Profession of customers have been identified, this analysis helps us </w:t>
      </w:r>
      <w:r w:rsidR="00586417">
        <w:t>with</w:t>
      </w:r>
      <w:r>
        <w:t xml:space="preserve"> the targeted marketing.</w:t>
      </w:r>
    </w:p>
    <w:p w14:paraId="5DCBFB67" w14:textId="77777777" w:rsidR="00852043" w:rsidRDefault="00852043" w:rsidP="00852043">
      <w:pPr>
        <w:pStyle w:val="ListBullet"/>
        <w:numPr>
          <w:ilvl w:val="0"/>
          <w:numId w:val="0"/>
        </w:numPr>
        <w:ind w:left="360" w:hanging="360"/>
      </w:pPr>
    </w:p>
    <w:p w14:paraId="1F504E2A" w14:textId="0B4E11F2" w:rsidR="00E35972" w:rsidRDefault="00335613" w:rsidP="00852043">
      <w:pPr>
        <w:pStyle w:val="ListBullet"/>
        <w:numPr>
          <w:ilvl w:val="0"/>
          <w:numId w:val="0"/>
        </w:numPr>
      </w:pPr>
      <w:r w:rsidRPr="00852043">
        <w:rPr>
          <w:b/>
        </w:rPr>
        <w:t>Skills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35972" w14:paraId="65CF4808" w14:textId="77777777">
        <w:tc>
          <w:tcPr>
            <w:tcW w:w="5040" w:type="dxa"/>
          </w:tcPr>
          <w:p w14:paraId="66D35927" w14:textId="77777777" w:rsidR="00E35972" w:rsidRDefault="00335613">
            <w:r>
              <w:t>Skill</w:t>
            </w:r>
          </w:p>
        </w:tc>
        <w:tc>
          <w:tcPr>
            <w:tcW w:w="5040" w:type="dxa"/>
          </w:tcPr>
          <w:p w14:paraId="55101A56" w14:textId="77777777" w:rsidR="00E35972" w:rsidRDefault="00335613">
            <w:r>
              <w:t>Tools Used</w:t>
            </w:r>
          </w:p>
        </w:tc>
      </w:tr>
      <w:tr w:rsidR="00E35972" w14:paraId="4494E288" w14:textId="77777777">
        <w:tc>
          <w:tcPr>
            <w:tcW w:w="5040" w:type="dxa"/>
          </w:tcPr>
          <w:p w14:paraId="5C0B3F3C" w14:textId="77777777" w:rsidR="00E35972" w:rsidRDefault="00335613">
            <w:r>
              <w:t>Data Cleaning</w:t>
            </w:r>
          </w:p>
        </w:tc>
        <w:tc>
          <w:tcPr>
            <w:tcW w:w="5040" w:type="dxa"/>
          </w:tcPr>
          <w:p w14:paraId="3685C2F4" w14:textId="6E3E77D5" w:rsidR="00E35972" w:rsidRDefault="00335613">
            <w:r>
              <w:t>Excel Table</w:t>
            </w:r>
          </w:p>
        </w:tc>
      </w:tr>
      <w:tr w:rsidR="00E35972" w14:paraId="3F36A4BB" w14:textId="77777777">
        <w:tc>
          <w:tcPr>
            <w:tcW w:w="5040" w:type="dxa"/>
          </w:tcPr>
          <w:p w14:paraId="1EC357B8" w14:textId="77777777" w:rsidR="00E35972" w:rsidRDefault="00335613">
            <w:r>
              <w:t>Analysis</w:t>
            </w:r>
          </w:p>
        </w:tc>
        <w:tc>
          <w:tcPr>
            <w:tcW w:w="5040" w:type="dxa"/>
          </w:tcPr>
          <w:p w14:paraId="4708FF4A" w14:textId="77777777" w:rsidR="00E35972" w:rsidRDefault="00335613">
            <w:r>
              <w:t>Pivot Tables, Slicers</w:t>
            </w:r>
          </w:p>
        </w:tc>
      </w:tr>
      <w:tr w:rsidR="00E35972" w14:paraId="0FCCC43F" w14:textId="77777777">
        <w:tc>
          <w:tcPr>
            <w:tcW w:w="5040" w:type="dxa"/>
          </w:tcPr>
          <w:p w14:paraId="2E5A7486" w14:textId="77777777" w:rsidR="00E35972" w:rsidRDefault="00335613">
            <w:r>
              <w:t>Formulas</w:t>
            </w:r>
          </w:p>
        </w:tc>
        <w:tc>
          <w:tcPr>
            <w:tcW w:w="5040" w:type="dxa"/>
          </w:tcPr>
          <w:p w14:paraId="5F35034F" w14:textId="77777777" w:rsidR="00E35972" w:rsidRDefault="00335613">
            <w:r>
              <w:t>COUNTIFS/SUMIFS/MAXIFS/FILTER</w:t>
            </w:r>
          </w:p>
        </w:tc>
      </w:tr>
      <w:tr w:rsidR="00E35972" w14:paraId="7EB1285F" w14:textId="77777777">
        <w:tc>
          <w:tcPr>
            <w:tcW w:w="5040" w:type="dxa"/>
          </w:tcPr>
          <w:p w14:paraId="3D91507F" w14:textId="77777777" w:rsidR="00E35972" w:rsidRDefault="00335613">
            <w:r>
              <w:t>Visualization</w:t>
            </w:r>
          </w:p>
        </w:tc>
        <w:tc>
          <w:tcPr>
            <w:tcW w:w="5040" w:type="dxa"/>
          </w:tcPr>
          <w:p w14:paraId="0AC9E70A" w14:textId="77777777" w:rsidR="00E35972" w:rsidRDefault="00335613">
            <w:r>
              <w:t>Line charts, Conditional formatting</w:t>
            </w:r>
          </w:p>
        </w:tc>
      </w:tr>
    </w:tbl>
    <w:p w14:paraId="7992CC44" w14:textId="77777777" w:rsidR="00335613" w:rsidRDefault="00335613"/>
    <w:sectPr w:rsidR="00335613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572752">
    <w:abstractNumId w:val="8"/>
  </w:num>
  <w:num w:numId="2" w16cid:durableId="1043480067">
    <w:abstractNumId w:val="6"/>
  </w:num>
  <w:num w:numId="3" w16cid:durableId="774130130">
    <w:abstractNumId w:val="5"/>
  </w:num>
  <w:num w:numId="4" w16cid:durableId="190537946">
    <w:abstractNumId w:val="4"/>
  </w:num>
  <w:num w:numId="5" w16cid:durableId="381102749">
    <w:abstractNumId w:val="7"/>
  </w:num>
  <w:num w:numId="6" w16cid:durableId="623074378">
    <w:abstractNumId w:val="3"/>
  </w:num>
  <w:num w:numId="7" w16cid:durableId="1272319518">
    <w:abstractNumId w:val="2"/>
  </w:num>
  <w:num w:numId="8" w16cid:durableId="334111799">
    <w:abstractNumId w:val="1"/>
  </w:num>
  <w:num w:numId="9" w16cid:durableId="4233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161"/>
    <w:rsid w:val="0006063C"/>
    <w:rsid w:val="00090595"/>
    <w:rsid w:val="0015074B"/>
    <w:rsid w:val="002519E6"/>
    <w:rsid w:val="0029639D"/>
    <w:rsid w:val="00326F90"/>
    <w:rsid w:val="00335613"/>
    <w:rsid w:val="003C1D8F"/>
    <w:rsid w:val="004F1731"/>
    <w:rsid w:val="00586417"/>
    <w:rsid w:val="005D50C0"/>
    <w:rsid w:val="006518B2"/>
    <w:rsid w:val="00852043"/>
    <w:rsid w:val="00AA1D8D"/>
    <w:rsid w:val="00B47730"/>
    <w:rsid w:val="00B745B7"/>
    <w:rsid w:val="00CB0664"/>
    <w:rsid w:val="00E35972"/>
    <w:rsid w:val="00E537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96FEA93-7E2F-4D97-B2E9-66313B46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Rupesh Tamaturi</cp:lastModifiedBy>
  <cp:revision>11</cp:revision>
  <dcterms:created xsi:type="dcterms:W3CDTF">2013-12-23T23:15:00Z</dcterms:created>
  <dcterms:modified xsi:type="dcterms:W3CDTF">2026-04-15T17:08:00Z</dcterms:modified>
  <cp:category/>
</cp:coreProperties>
</file>