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9F1" w:rsidRDefault="006229F1" w:rsidP="006229F1">
      <w:pPr>
        <w:jc w:val="center"/>
        <w:rPr>
          <w:sz w:val="56"/>
          <w:szCs w:val="56"/>
        </w:rPr>
      </w:pPr>
    </w:p>
    <w:p w:rsidR="006229F1" w:rsidRDefault="006229F1" w:rsidP="006229F1">
      <w:pPr>
        <w:jc w:val="center"/>
        <w:rPr>
          <w:sz w:val="56"/>
          <w:szCs w:val="56"/>
        </w:rPr>
      </w:pPr>
    </w:p>
    <w:p w:rsidR="006229F1" w:rsidRDefault="006229F1" w:rsidP="006229F1">
      <w:pPr>
        <w:jc w:val="center"/>
        <w:rPr>
          <w:sz w:val="56"/>
          <w:szCs w:val="56"/>
        </w:rPr>
      </w:pPr>
    </w:p>
    <w:p w:rsidR="006229F1" w:rsidRDefault="006229F1" w:rsidP="006229F1">
      <w:pPr>
        <w:jc w:val="center"/>
        <w:rPr>
          <w:sz w:val="56"/>
          <w:szCs w:val="56"/>
        </w:rPr>
      </w:pPr>
    </w:p>
    <w:p w:rsidR="006229F1" w:rsidRDefault="006229F1" w:rsidP="006229F1">
      <w:pPr>
        <w:jc w:val="center"/>
        <w:rPr>
          <w:sz w:val="56"/>
          <w:szCs w:val="56"/>
        </w:rPr>
      </w:pPr>
    </w:p>
    <w:p w:rsidR="006229F1" w:rsidRDefault="006229F1" w:rsidP="006229F1">
      <w:pPr>
        <w:jc w:val="center"/>
        <w:rPr>
          <w:sz w:val="56"/>
          <w:szCs w:val="56"/>
        </w:rPr>
      </w:pPr>
    </w:p>
    <w:p w:rsidR="00B217D2" w:rsidRDefault="006229F1" w:rsidP="006229F1">
      <w:pPr>
        <w:jc w:val="center"/>
        <w:rPr>
          <w:sz w:val="56"/>
          <w:szCs w:val="56"/>
        </w:rPr>
      </w:pPr>
      <w:r w:rsidRPr="006229F1">
        <w:rPr>
          <w:sz w:val="56"/>
          <w:szCs w:val="56"/>
        </w:rPr>
        <w:t>Employee Attrition Analysis Using Python</w:t>
      </w:r>
    </w:p>
    <w:p w:rsidR="006229F1" w:rsidRDefault="006229F1" w:rsidP="006229F1">
      <w:pPr>
        <w:jc w:val="center"/>
        <w:rPr>
          <w:sz w:val="56"/>
          <w:szCs w:val="56"/>
        </w:rPr>
      </w:pPr>
    </w:p>
    <w:p w:rsidR="006229F1" w:rsidRDefault="006229F1" w:rsidP="006229F1">
      <w:pPr>
        <w:jc w:val="center"/>
        <w:rPr>
          <w:sz w:val="56"/>
          <w:szCs w:val="56"/>
        </w:rPr>
      </w:pPr>
    </w:p>
    <w:p w:rsidR="006229F1" w:rsidRDefault="006229F1" w:rsidP="006229F1">
      <w:pPr>
        <w:jc w:val="center"/>
        <w:rPr>
          <w:sz w:val="56"/>
          <w:szCs w:val="56"/>
        </w:rPr>
      </w:pPr>
      <w:proofErr w:type="spellStart"/>
      <w:r>
        <w:rPr>
          <w:sz w:val="56"/>
          <w:szCs w:val="56"/>
        </w:rPr>
        <w:t>Raviteja</w:t>
      </w:r>
      <w:proofErr w:type="spellEnd"/>
      <w:r>
        <w:rPr>
          <w:sz w:val="56"/>
          <w:szCs w:val="56"/>
        </w:rPr>
        <w:t xml:space="preserve"> </w:t>
      </w:r>
      <w:proofErr w:type="spellStart"/>
      <w:r>
        <w:rPr>
          <w:sz w:val="56"/>
          <w:szCs w:val="56"/>
        </w:rPr>
        <w:t>Bodla</w:t>
      </w:r>
      <w:proofErr w:type="spellEnd"/>
    </w:p>
    <w:p w:rsidR="006229F1" w:rsidRDefault="006229F1" w:rsidP="006229F1">
      <w:pPr>
        <w:jc w:val="center"/>
        <w:rPr>
          <w:sz w:val="56"/>
          <w:szCs w:val="56"/>
        </w:rPr>
      </w:pPr>
      <w:r>
        <w:rPr>
          <w:sz w:val="56"/>
          <w:szCs w:val="56"/>
        </w:rPr>
        <w:t>Metro College Of technology</w:t>
      </w:r>
    </w:p>
    <w:p w:rsidR="006229F1" w:rsidRDefault="006229F1" w:rsidP="006229F1">
      <w:pPr>
        <w:jc w:val="center"/>
        <w:rPr>
          <w:sz w:val="56"/>
          <w:szCs w:val="56"/>
        </w:rPr>
      </w:pPr>
      <w:r>
        <w:rPr>
          <w:sz w:val="56"/>
          <w:szCs w:val="56"/>
        </w:rPr>
        <w:t>SEP-2018</w:t>
      </w:r>
    </w:p>
    <w:p w:rsidR="006229F1" w:rsidRDefault="006229F1" w:rsidP="006229F1">
      <w:pPr>
        <w:jc w:val="center"/>
        <w:rPr>
          <w:sz w:val="56"/>
          <w:szCs w:val="56"/>
        </w:rPr>
      </w:pPr>
    </w:p>
    <w:p w:rsidR="006229F1" w:rsidRDefault="006229F1" w:rsidP="006229F1">
      <w:pPr>
        <w:jc w:val="center"/>
        <w:rPr>
          <w:sz w:val="56"/>
          <w:szCs w:val="56"/>
        </w:rPr>
      </w:pPr>
    </w:p>
    <w:p w:rsidR="006229F1" w:rsidRDefault="006229F1" w:rsidP="006229F1">
      <w:pPr>
        <w:jc w:val="center"/>
        <w:rPr>
          <w:sz w:val="56"/>
          <w:szCs w:val="56"/>
        </w:rPr>
      </w:pPr>
    </w:p>
    <w:p w:rsidR="006229F1" w:rsidRDefault="006229F1" w:rsidP="006229F1">
      <w:pPr>
        <w:jc w:val="center"/>
        <w:rPr>
          <w:sz w:val="56"/>
          <w:szCs w:val="56"/>
        </w:rPr>
      </w:pPr>
    </w:p>
    <w:p w:rsidR="006229F1" w:rsidRDefault="006229F1" w:rsidP="006229F1">
      <w:pPr>
        <w:jc w:val="center"/>
        <w:rPr>
          <w:sz w:val="56"/>
          <w:szCs w:val="56"/>
        </w:rPr>
      </w:pPr>
    </w:p>
    <w:p w:rsidR="006229F1" w:rsidRDefault="006229F1" w:rsidP="006229F1">
      <w:pPr>
        <w:jc w:val="center"/>
        <w:rPr>
          <w:sz w:val="56"/>
          <w:szCs w:val="56"/>
        </w:rPr>
      </w:pPr>
    </w:p>
    <w:p w:rsidR="006229F1" w:rsidRDefault="006229F1" w:rsidP="006229F1">
      <w:pPr>
        <w:jc w:val="center"/>
        <w:rPr>
          <w:sz w:val="56"/>
          <w:szCs w:val="56"/>
        </w:rPr>
      </w:pPr>
    </w:p>
    <w:p w:rsidR="006229F1" w:rsidRDefault="006229F1" w:rsidP="006229F1">
      <w:pPr>
        <w:jc w:val="center"/>
        <w:rPr>
          <w:sz w:val="56"/>
          <w:szCs w:val="56"/>
        </w:rPr>
      </w:pPr>
    </w:p>
    <w:p w:rsidR="006229F1" w:rsidRDefault="006229F1" w:rsidP="006229F1">
      <w:pPr>
        <w:jc w:val="center"/>
        <w:rPr>
          <w:sz w:val="20"/>
          <w:szCs w:val="20"/>
        </w:rPr>
      </w:pPr>
    </w:p>
    <w:p w:rsidR="006229F1" w:rsidRPr="009E640C" w:rsidRDefault="006229F1" w:rsidP="009E640C">
      <w:pPr>
        <w:pStyle w:val="NormalWeb"/>
        <w:rPr>
          <w:rFonts w:asciiTheme="minorHAnsi" w:hAnsiTheme="minorHAnsi" w:cstheme="minorHAnsi"/>
          <w:b/>
          <w:color w:val="8496B0" w:themeColor="text2" w:themeTint="99"/>
          <w:sz w:val="28"/>
          <w:szCs w:val="28"/>
          <w:u w:val="single"/>
        </w:rPr>
      </w:pPr>
      <w:r w:rsidRPr="006229F1">
        <w:rPr>
          <w:rFonts w:asciiTheme="minorHAnsi" w:hAnsiTheme="minorHAnsi" w:cstheme="minorHAnsi"/>
          <w:b/>
          <w:color w:val="8496B0" w:themeColor="text2" w:themeTint="99"/>
          <w:sz w:val="28"/>
          <w:szCs w:val="28"/>
          <w:u w:val="single"/>
        </w:rPr>
        <w:lastRenderedPageBreak/>
        <w:t>Introduction</w:t>
      </w:r>
      <w:r w:rsidRPr="009E640C">
        <w:rPr>
          <w:rFonts w:asciiTheme="minorHAnsi" w:hAnsiTheme="minorHAnsi" w:cstheme="minorHAnsi"/>
          <w:b/>
          <w:color w:val="8496B0" w:themeColor="text2" w:themeTint="99"/>
          <w:sz w:val="28"/>
          <w:szCs w:val="28"/>
          <w:u w:val="single"/>
        </w:rPr>
        <w:t>:</w:t>
      </w:r>
    </w:p>
    <w:p w:rsidR="006229F1" w:rsidRPr="009E640C" w:rsidRDefault="006229F1" w:rsidP="006229F1">
      <w:pPr>
        <w:rPr>
          <w:rFonts w:asciiTheme="minorHAnsi" w:eastAsia="Calibri" w:hAnsiTheme="minorHAnsi" w:cstheme="minorHAnsi"/>
          <w:sz w:val="22"/>
          <w:lang w:val="en-GB"/>
        </w:rPr>
      </w:pPr>
      <w:r w:rsidRPr="009E640C">
        <w:rPr>
          <w:rFonts w:asciiTheme="minorHAnsi" w:eastAsia="Calibri" w:hAnsiTheme="minorHAnsi" w:cstheme="minorHAnsi"/>
          <w:sz w:val="22"/>
          <w:lang w:val="en-GB"/>
        </w:rPr>
        <w:t xml:space="preserve">Employee turnover is not only a cumbersome process but also a financial burden. Employers can benefit from knowledge of an employee's likelihood of changing the company. Often, decisions for leaving a company do not emerge out of a sudden but are usually the outcome of careful pre-planning. Utilising a data-driven approach to analyse which employees are likely to leave the company soon, therefore, can be of great interest to managers. With the gained knowledge, human resource management teams can act upon these predictions to persuade employees to stay before they jump ship. </w:t>
      </w:r>
    </w:p>
    <w:p w:rsidR="006229F1" w:rsidRDefault="006229F1" w:rsidP="006229F1">
      <w:pPr>
        <w:rPr>
          <w:sz w:val="20"/>
          <w:szCs w:val="20"/>
        </w:rPr>
      </w:pPr>
    </w:p>
    <w:p w:rsidR="009E640C" w:rsidRPr="009E640C" w:rsidRDefault="006229F1" w:rsidP="009E640C">
      <w:pPr>
        <w:pStyle w:val="NormalWeb"/>
        <w:rPr>
          <w:rFonts w:asciiTheme="minorHAnsi" w:hAnsiTheme="minorHAnsi" w:cstheme="minorHAnsi"/>
          <w:b/>
          <w:color w:val="8496B0" w:themeColor="text2" w:themeTint="99"/>
          <w:sz w:val="28"/>
          <w:szCs w:val="28"/>
          <w:u w:val="single"/>
        </w:rPr>
      </w:pPr>
      <w:r w:rsidRPr="009E640C">
        <w:rPr>
          <w:rFonts w:asciiTheme="minorHAnsi" w:hAnsiTheme="minorHAnsi" w:cstheme="minorHAnsi"/>
          <w:b/>
          <w:color w:val="8496B0" w:themeColor="text2" w:themeTint="99"/>
          <w:sz w:val="28"/>
          <w:szCs w:val="28"/>
          <w:u w:val="single"/>
        </w:rPr>
        <w:t>Objective:</w:t>
      </w:r>
    </w:p>
    <w:p w:rsidR="006229F1" w:rsidRPr="009E640C" w:rsidRDefault="006229F1" w:rsidP="009E640C">
      <w:pPr>
        <w:pStyle w:val="NormalWeb"/>
        <w:rPr>
          <w:rFonts w:asciiTheme="minorHAnsi" w:hAnsiTheme="minorHAnsi" w:cstheme="minorHAnsi"/>
          <w:b/>
          <w:color w:val="8496B0" w:themeColor="text2" w:themeTint="99"/>
          <w:sz w:val="28"/>
          <w:szCs w:val="28"/>
        </w:rPr>
      </w:pPr>
      <w:r w:rsidRPr="009E640C">
        <w:rPr>
          <w:rFonts w:asciiTheme="minorHAnsi" w:hAnsiTheme="minorHAnsi" w:cstheme="minorHAnsi"/>
          <w:sz w:val="22"/>
        </w:rPr>
        <w:t>The Objective of the study is to analyse various factors that are contributing to the employee attribution.</w:t>
      </w:r>
    </w:p>
    <w:p w:rsidR="006229F1" w:rsidRDefault="006229F1" w:rsidP="006229F1">
      <w:pPr>
        <w:rPr>
          <w:rFonts w:ascii="Arial" w:hAnsi="Arial" w:cs="Arial"/>
          <w:sz w:val="22"/>
        </w:rPr>
      </w:pPr>
    </w:p>
    <w:p w:rsidR="006229F1" w:rsidRPr="009E640C" w:rsidRDefault="006229F1" w:rsidP="009E640C">
      <w:pPr>
        <w:pStyle w:val="NormalWeb"/>
        <w:rPr>
          <w:rFonts w:asciiTheme="minorHAnsi" w:hAnsiTheme="minorHAnsi" w:cstheme="minorHAnsi"/>
          <w:b/>
          <w:color w:val="8496B0" w:themeColor="text2" w:themeTint="99"/>
          <w:sz w:val="28"/>
          <w:szCs w:val="28"/>
          <w:u w:val="single"/>
        </w:rPr>
      </w:pPr>
      <w:r w:rsidRPr="009E640C">
        <w:rPr>
          <w:rFonts w:asciiTheme="minorHAnsi" w:hAnsiTheme="minorHAnsi" w:cstheme="minorHAnsi"/>
          <w:b/>
          <w:color w:val="8496B0" w:themeColor="text2" w:themeTint="99"/>
          <w:sz w:val="28"/>
          <w:szCs w:val="28"/>
          <w:u w:val="single"/>
        </w:rPr>
        <w:t>Obtaining the data:</w:t>
      </w:r>
    </w:p>
    <w:p w:rsidR="006229F1" w:rsidRPr="009E640C" w:rsidRDefault="006229F1" w:rsidP="006229F1">
      <w:pPr>
        <w:rPr>
          <w:rFonts w:asciiTheme="minorHAnsi" w:hAnsiTheme="minorHAnsi" w:cstheme="minorHAnsi"/>
          <w:sz w:val="22"/>
        </w:rPr>
      </w:pPr>
      <w:r w:rsidRPr="009E640C">
        <w:rPr>
          <w:rFonts w:asciiTheme="minorHAnsi" w:hAnsiTheme="minorHAnsi" w:cstheme="minorHAnsi"/>
          <w:sz w:val="22"/>
        </w:rPr>
        <w:t xml:space="preserve">The data was found from the “Human Resources Analytics” dataset provided by Kaggle’s website: </w:t>
      </w:r>
    </w:p>
    <w:p w:rsidR="006229F1" w:rsidRPr="009E640C" w:rsidRDefault="006229F1" w:rsidP="006229F1">
      <w:pPr>
        <w:rPr>
          <w:rFonts w:asciiTheme="minorHAnsi" w:hAnsiTheme="minorHAnsi" w:cstheme="minorHAnsi"/>
          <w:sz w:val="22"/>
        </w:rPr>
      </w:pPr>
    </w:p>
    <w:p w:rsidR="006229F1" w:rsidRPr="009E640C" w:rsidRDefault="006229F1" w:rsidP="006229F1">
      <w:pPr>
        <w:jc w:val="center"/>
        <w:rPr>
          <w:rFonts w:asciiTheme="minorHAnsi" w:hAnsiTheme="minorHAnsi" w:cstheme="minorHAnsi"/>
          <w:sz w:val="22"/>
        </w:rPr>
      </w:pPr>
      <w:r w:rsidRPr="009E640C">
        <w:rPr>
          <w:rFonts w:asciiTheme="minorHAnsi" w:hAnsiTheme="minorHAnsi" w:cstheme="minorHAnsi"/>
          <w:sz w:val="22"/>
        </w:rPr>
        <w:t>https://www.kaggle.com/ludobenistant/hr-analytics.</w:t>
      </w:r>
    </w:p>
    <w:p w:rsidR="006229F1" w:rsidRPr="009E640C" w:rsidRDefault="006229F1" w:rsidP="006229F1">
      <w:pPr>
        <w:rPr>
          <w:rFonts w:asciiTheme="minorHAnsi" w:hAnsiTheme="minorHAnsi" w:cstheme="minorHAnsi"/>
          <w:sz w:val="22"/>
        </w:rPr>
      </w:pPr>
    </w:p>
    <w:p w:rsidR="006229F1" w:rsidRPr="009E640C" w:rsidRDefault="006229F1" w:rsidP="006229F1">
      <w:pPr>
        <w:rPr>
          <w:rFonts w:asciiTheme="minorHAnsi" w:hAnsiTheme="minorHAnsi" w:cstheme="minorHAnsi"/>
          <w:sz w:val="22"/>
        </w:rPr>
      </w:pPr>
      <w:r w:rsidRPr="009E640C">
        <w:rPr>
          <w:rFonts w:asciiTheme="minorHAnsi" w:hAnsiTheme="minorHAnsi" w:cstheme="minorHAnsi"/>
          <w:sz w:val="22"/>
        </w:rPr>
        <w:t>This dataset is a simulation of a hypothetical company, which means that the features and observations used are all made up to mimic a real-world scenario. The number of observations given from the dataset contains 14,999 employee information.</w:t>
      </w:r>
    </w:p>
    <w:p w:rsidR="006229F1" w:rsidRPr="009E640C" w:rsidRDefault="006229F1" w:rsidP="006229F1">
      <w:pPr>
        <w:rPr>
          <w:rFonts w:asciiTheme="minorHAnsi" w:hAnsiTheme="minorHAnsi" w:cstheme="minorHAnsi"/>
          <w:sz w:val="22"/>
        </w:rPr>
      </w:pPr>
    </w:p>
    <w:p w:rsidR="006229F1" w:rsidRPr="009E640C" w:rsidRDefault="006229F1" w:rsidP="006229F1">
      <w:pPr>
        <w:rPr>
          <w:rFonts w:asciiTheme="minorHAnsi" w:hAnsiTheme="minorHAnsi" w:cstheme="minorHAnsi"/>
          <w:sz w:val="22"/>
        </w:rPr>
      </w:pPr>
      <w:r w:rsidRPr="009E640C">
        <w:rPr>
          <w:rFonts w:asciiTheme="minorHAnsi" w:hAnsiTheme="minorHAnsi" w:cstheme="minorHAnsi"/>
          <w:sz w:val="22"/>
        </w:rPr>
        <w:t>I will be using Python as the programming language for the analysis:</w:t>
      </w:r>
    </w:p>
    <w:p w:rsidR="006229F1" w:rsidRDefault="006229F1" w:rsidP="006229F1">
      <w:pPr>
        <w:rPr>
          <w:rFonts w:ascii="Arial" w:hAnsi="Arial" w:cs="Arial"/>
          <w:sz w:val="22"/>
        </w:rPr>
      </w:pPr>
    </w:p>
    <w:p w:rsidR="006229F1" w:rsidRDefault="006229F1" w:rsidP="00C13475">
      <w:pPr>
        <w:rPr>
          <w:rFonts w:ascii="Arial" w:hAnsi="Arial" w:cs="Arial"/>
          <w:sz w:val="22"/>
        </w:rPr>
      </w:pPr>
      <w:r>
        <w:rPr>
          <w:noProof/>
        </w:rPr>
        <w:drawing>
          <wp:inline distT="0" distB="0" distL="0" distR="0" wp14:anchorId="7510F891" wp14:editId="595AAE60">
            <wp:extent cx="50196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675" cy="952500"/>
                    </a:xfrm>
                    <a:prstGeom prst="rect">
                      <a:avLst/>
                    </a:prstGeom>
                  </pic:spPr>
                </pic:pic>
              </a:graphicData>
            </a:graphic>
          </wp:inline>
        </w:drawing>
      </w:r>
    </w:p>
    <w:p w:rsidR="006229F1" w:rsidRDefault="006229F1" w:rsidP="006229F1">
      <w:pPr>
        <w:jc w:val="center"/>
        <w:rPr>
          <w:rFonts w:ascii="Arial" w:hAnsi="Arial" w:cs="Arial"/>
          <w:sz w:val="22"/>
        </w:rPr>
      </w:pPr>
      <w:r>
        <w:rPr>
          <w:noProof/>
        </w:rPr>
        <w:drawing>
          <wp:inline distT="0" distB="0" distL="0" distR="0" wp14:anchorId="42B0D009" wp14:editId="08B12BF6">
            <wp:extent cx="5731510" cy="666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66750"/>
                    </a:xfrm>
                    <a:prstGeom prst="rect">
                      <a:avLst/>
                    </a:prstGeom>
                  </pic:spPr>
                </pic:pic>
              </a:graphicData>
            </a:graphic>
          </wp:inline>
        </w:drawing>
      </w:r>
    </w:p>
    <w:p w:rsidR="00C13475" w:rsidRDefault="00C13475" w:rsidP="00C13475">
      <w:pPr>
        <w:rPr>
          <w:rFonts w:ascii="Arial" w:hAnsi="Arial" w:cs="Arial"/>
          <w:b/>
          <w:sz w:val="22"/>
        </w:rPr>
      </w:pPr>
    </w:p>
    <w:p w:rsidR="00C13475" w:rsidRPr="009E640C" w:rsidRDefault="009E640C" w:rsidP="009E640C">
      <w:pPr>
        <w:pStyle w:val="NormalWeb"/>
        <w:rPr>
          <w:rFonts w:asciiTheme="minorHAnsi" w:hAnsiTheme="minorHAnsi" w:cstheme="minorHAnsi"/>
          <w:b/>
          <w:color w:val="8496B0" w:themeColor="text2" w:themeTint="99"/>
          <w:sz w:val="28"/>
          <w:szCs w:val="28"/>
        </w:rPr>
      </w:pPr>
      <w:r w:rsidRPr="00C13475">
        <w:rPr>
          <w:rFonts w:asciiTheme="minorHAnsi" w:hAnsiTheme="minorHAnsi" w:cstheme="minorHAnsi"/>
          <w:b/>
          <w:color w:val="8496B0" w:themeColor="text2" w:themeTint="99"/>
          <w:sz w:val="28"/>
          <w:szCs w:val="28"/>
        </w:rPr>
        <w:t xml:space="preserve">Data </w:t>
      </w:r>
      <w:r w:rsidRPr="00B27FEE">
        <w:rPr>
          <w:rFonts w:asciiTheme="minorHAnsi" w:hAnsiTheme="minorHAnsi" w:cstheme="minorHAnsi"/>
          <w:b/>
          <w:color w:val="8496B0" w:themeColor="text2" w:themeTint="99"/>
          <w:sz w:val="28"/>
          <w:szCs w:val="28"/>
        </w:rPr>
        <w:t>preparation</w:t>
      </w:r>
      <w:r w:rsidRPr="00C13475">
        <w:rPr>
          <w:rFonts w:asciiTheme="minorHAnsi" w:hAnsiTheme="minorHAnsi" w:cstheme="minorHAnsi"/>
          <w:b/>
          <w:color w:val="8496B0" w:themeColor="text2" w:themeTint="99"/>
          <w:sz w:val="28"/>
          <w:szCs w:val="28"/>
        </w:rPr>
        <w:t>/cleaning</w:t>
      </w:r>
      <w:r w:rsidR="00C13475" w:rsidRPr="00B27FEE">
        <w:rPr>
          <w:rFonts w:asciiTheme="minorHAnsi" w:hAnsiTheme="minorHAnsi" w:cstheme="minorHAnsi"/>
          <w:b/>
          <w:color w:val="8496B0" w:themeColor="text2" w:themeTint="99"/>
          <w:sz w:val="28"/>
          <w:szCs w:val="28"/>
        </w:rPr>
        <w:t>:</w:t>
      </w:r>
    </w:p>
    <w:p w:rsidR="00C13475" w:rsidRPr="009E640C" w:rsidRDefault="00C13475" w:rsidP="00C13475">
      <w:pPr>
        <w:rPr>
          <w:rFonts w:asciiTheme="minorHAnsi" w:hAnsiTheme="minorHAnsi" w:cstheme="minorHAnsi"/>
          <w:sz w:val="22"/>
        </w:rPr>
      </w:pPr>
      <w:r>
        <w:rPr>
          <w:rFonts w:ascii="Constantia" w:eastAsia="Times New Roman" w:hAnsi="Constantia" w:cs="Times New Roman"/>
          <w:b/>
          <w:bCs/>
          <w:smallCaps/>
          <w:color w:val="007789"/>
          <w:sz w:val="36"/>
          <w:szCs w:val="36"/>
          <w:lang w:eastAsia="en-IN"/>
        </w:rPr>
        <w:tab/>
      </w:r>
      <w:r w:rsidRPr="009E640C">
        <w:rPr>
          <w:rFonts w:asciiTheme="minorHAnsi" w:hAnsiTheme="minorHAnsi" w:cstheme="minorHAnsi"/>
          <w:sz w:val="22"/>
        </w:rPr>
        <w:t>Typically, data preparation/cleaning requires a lot of work and can be a very tedious procedure. This dataset from Kaggle is clean and contains no missing values. But still, I will have to examine the dataset to make sure that everything else is readable and that the observation values match the feature names appropriately.</w:t>
      </w:r>
    </w:p>
    <w:p w:rsidR="00C13475" w:rsidRPr="009E640C" w:rsidRDefault="00C13475" w:rsidP="00C13475">
      <w:pPr>
        <w:rPr>
          <w:rFonts w:asciiTheme="minorHAnsi" w:hAnsiTheme="minorHAnsi" w:cstheme="minorHAnsi"/>
          <w:sz w:val="22"/>
        </w:rPr>
      </w:pPr>
    </w:p>
    <w:p w:rsidR="00C13475" w:rsidRPr="009E640C" w:rsidRDefault="00C13475" w:rsidP="00C13475">
      <w:pPr>
        <w:rPr>
          <w:rFonts w:asciiTheme="minorHAnsi" w:hAnsiTheme="minorHAnsi" w:cstheme="minorHAnsi"/>
          <w:sz w:val="22"/>
        </w:rPr>
      </w:pPr>
      <w:r w:rsidRPr="009E640C">
        <w:rPr>
          <w:rFonts w:asciiTheme="minorHAnsi" w:hAnsiTheme="minorHAnsi" w:cstheme="minorHAnsi"/>
          <w:sz w:val="22"/>
        </w:rPr>
        <w:t>The following independent variables were used in the model:</w:t>
      </w:r>
    </w:p>
    <w:p w:rsidR="00C13475" w:rsidRPr="009E640C" w:rsidRDefault="00C13475" w:rsidP="00C13475">
      <w:pPr>
        <w:rPr>
          <w:rFonts w:asciiTheme="minorHAnsi" w:hAnsiTheme="minorHAnsi" w:cstheme="minorHAnsi"/>
          <w:sz w:val="22"/>
        </w:rPr>
      </w:pPr>
      <w:r w:rsidRPr="009E640C">
        <w:rPr>
          <w:rFonts w:asciiTheme="minorHAnsi" w:hAnsiTheme="minorHAnsi" w:cstheme="minorHAnsi"/>
          <w:sz w:val="22"/>
        </w:rPr>
        <w:t xml:space="preserve">• </w:t>
      </w:r>
      <w:r w:rsidRPr="009E640C">
        <w:rPr>
          <w:rFonts w:asciiTheme="minorHAnsi" w:hAnsiTheme="minorHAnsi" w:cstheme="minorHAnsi"/>
          <w:b/>
          <w:sz w:val="22"/>
        </w:rPr>
        <w:t>Satisfaction</w:t>
      </w:r>
      <w:r w:rsidRPr="009E640C">
        <w:rPr>
          <w:rFonts w:asciiTheme="minorHAnsi" w:hAnsiTheme="minorHAnsi" w:cstheme="minorHAnsi"/>
          <w:sz w:val="22"/>
        </w:rPr>
        <w:t>: An employee’s level of satisfaction in percentage</w:t>
      </w:r>
    </w:p>
    <w:p w:rsidR="00C13475" w:rsidRPr="009E640C" w:rsidRDefault="00C13475" w:rsidP="00C13475">
      <w:pPr>
        <w:rPr>
          <w:rFonts w:asciiTheme="minorHAnsi" w:hAnsiTheme="minorHAnsi" w:cstheme="minorHAnsi"/>
          <w:sz w:val="22"/>
        </w:rPr>
      </w:pPr>
      <w:r w:rsidRPr="009E640C">
        <w:rPr>
          <w:rFonts w:asciiTheme="minorHAnsi" w:hAnsiTheme="minorHAnsi" w:cstheme="minorHAnsi"/>
          <w:sz w:val="22"/>
        </w:rPr>
        <w:lastRenderedPageBreak/>
        <w:t xml:space="preserve">• </w:t>
      </w:r>
      <w:r w:rsidRPr="009E640C">
        <w:rPr>
          <w:rFonts w:asciiTheme="minorHAnsi" w:hAnsiTheme="minorHAnsi" w:cstheme="minorHAnsi"/>
          <w:b/>
          <w:sz w:val="22"/>
        </w:rPr>
        <w:t>Evaluation</w:t>
      </w:r>
      <w:r w:rsidRPr="009E640C">
        <w:rPr>
          <w:rFonts w:asciiTheme="minorHAnsi" w:hAnsiTheme="minorHAnsi" w:cstheme="minorHAnsi"/>
          <w:sz w:val="22"/>
        </w:rPr>
        <w:t>: An employee’s evaluation score in percentage</w:t>
      </w:r>
    </w:p>
    <w:p w:rsidR="00C13475" w:rsidRPr="009E640C" w:rsidRDefault="00C13475" w:rsidP="00C13475">
      <w:pPr>
        <w:rPr>
          <w:rFonts w:asciiTheme="minorHAnsi" w:hAnsiTheme="minorHAnsi" w:cstheme="minorHAnsi"/>
          <w:sz w:val="22"/>
        </w:rPr>
      </w:pPr>
      <w:r w:rsidRPr="009E640C">
        <w:rPr>
          <w:rFonts w:asciiTheme="minorHAnsi" w:hAnsiTheme="minorHAnsi" w:cstheme="minorHAnsi"/>
          <w:sz w:val="22"/>
        </w:rPr>
        <w:t xml:space="preserve">• </w:t>
      </w:r>
      <w:r w:rsidRPr="009E640C">
        <w:rPr>
          <w:rFonts w:asciiTheme="minorHAnsi" w:hAnsiTheme="minorHAnsi" w:cstheme="minorHAnsi"/>
          <w:b/>
          <w:sz w:val="22"/>
        </w:rPr>
        <w:t xml:space="preserve">Project Count: </w:t>
      </w:r>
      <w:r w:rsidRPr="009E640C">
        <w:rPr>
          <w:rFonts w:asciiTheme="minorHAnsi" w:hAnsiTheme="minorHAnsi" w:cstheme="minorHAnsi"/>
          <w:sz w:val="22"/>
        </w:rPr>
        <w:t xml:space="preserve">The </w:t>
      </w:r>
      <w:r w:rsidR="00211DE6" w:rsidRPr="009E640C">
        <w:rPr>
          <w:rFonts w:asciiTheme="minorHAnsi" w:hAnsiTheme="minorHAnsi" w:cstheme="minorHAnsi"/>
          <w:sz w:val="22"/>
        </w:rPr>
        <w:t>number</w:t>
      </w:r>
      <w:r w:rsidRPr="009E640C">
        <w:rPr>
          <w:rFonts w:asciiTheme="minorHAnsi" w:hAnsiTheme="minorHAnsi" w:cstheme="minorHAnsi"/>
          <w:sz w:val="22"/>
        </w:rPr>
        <w:t xml:space="preserve"> of projects the employee has done </w:t>
      </w:r>
    </w:p>
    <w:p w:rsidR="00C13475" w:rsidRPr="009E640C" w:rsidRDefault="00C13475" w:rsidP="00C13475">
      <w:pPr>
        <w:rPr>
          <w:rFonts w:asciiTheme="minorHAnsi" w:hAnsiTheme="minorHAnsi" w:cstheme="minorHAnsi"/>
          <w:sz w:val="22"/>
        </w:rPr>
      </w:pPr>
      <w:r w:rsidRPr="009E640C">
        <w:rPr>
          <w:rFonts w:asciiTheme="minorHAnsi" w:hAnsiTheme="minorHAnsi" w:cstheme="minorHAnsi"/>
          <w:sz w:val="22"/>
        </w:rPr>
        <w:t xml:space="preserve">• </w:t>
      </w:r>
      <w:r w:rsidRPr="009E640C">
        <w:rPr>
          <w:rFonts w:asciiTheme="minorHAnsi" w:hAnsiTheme="minorHAnsi" w:cstheme="minorHAnsi"/>
          <w:b/>
          <w:sz w:val="22"/>
        </w:rPr>
        <w:t>Average Monthly Hours:</w:t>
      </w:r>
      <w:r w:rsidRPr="009E640C">
        <w:rPr>
          <w:rFonts w:asciiTheme="minorHAnsi" w:hAnsiTheme="minorHAnsi" w:cstheme="minorHAnsi"/>
          <w:sz w:val="22"/>
        </w:rPr>
        <w:t xml:space="preserve"> The total monthly hours an employee worked </w:t>
      </w:r>
    </w:p>
    <w:p w:rsidR="00C13475" w:rsidRPr="009E640C" w:rsidRDefault="00C13475" w:rsidP="00C13475">
      <w:pPr>
        <w:rPr>
          <w:rFonts w:asciiTheme="minorHAnsi" w:hAnsiTheme="minorHAnsi" w:cstheme="minorHAnsi"/>
          <w:sz w:val="22"/>
        </w:rPr>
      </w:pPr>
      <w:r w:rsidRPr="009E640C">
        <w:rPr>
          <w:rFonts w:asciiTheme="minorHAnsi" w:hAnsiTheme="minorHAnsi" w:cstheme="minorHAnsi"/>
          <w:sz w:val="22"/>
        </w:rPr>
        <w:t xml:space="preserve">• </w:t>
      </w:r>
      <w:r w:rsidRPr="009E640C">
        <w:rPr>
          <w:rFonts w:asciiTheme="minorHAnsi" w:hAnsiTheme="minorHAnsi" w:cstheme="minorHAnsi"/>
          <w:b/>
          <w:sz w:val="22"/>
        </w:rPr>
        <w:t xml:space="preserve">Years </w:t>
      </w:r>
      <w:proofErr w:type="gramStart"/>
      <w:r w:rsidRPr="009E640C">
        <w:rPr>
          <w:rFonts w:asciiTheme="minorHAnsi" w:hAnsiTheme="minorHAnsi" w:cstheme="minorHAnsi"/>
          <w:b/>
          <w:sz w:val="22"/>
        </w:rPr>
        <w:t>At</w:t>
      </w:r>
      <w:proofErr w:type="gramEnd"/>
      <w:r w:rsidRPr="009E640C">
        <w:rPr>
          <w:rFonts w:asciiTheme="minorHAnsi" w:hAnsiTheme="minorHAnsi" w:cstheme="minorHAnsi"/>
          <w:b/>
          <w:sz w:val="22"/>
        </w:rPr>
        <w:t xml:space="preserve"> Company:</w:t>
      </w:r>
      <w:r w:rsidRPr="009E640C">
        <w:rPr>
          <w:rFonts w:asciiTheme="minorHAnsi" w:hAnsiTheme="minorHAnsi" w:cstheme="minorHAnsi"/>
          <w:sz w:val="22"/>
        </w:rPr>
        <w:t xml:space="preserve"> The number of years an employee was at the company</w:t>
      </w:r>
    </w:p>
    <w:p w:rsidR="00C13475" w:rsidRPr="009E640C" w:rsidRDefault="00C13475" w:rsidP="00C13475">
      <w:pPr>
        <w:rPr>
          <w:rFonts w:asciiTheme="minorHAnsi" w:hAnsiTheme="minorHAnsi" w:cstheme="minorHAnsi"/>
          <w:sz w:val="22"/>
        </w:rPr>
      </w:pPr>
      <w:r w:rsidRPr="009E640C">
        <w:rPr>
          <w:rFonts w:asciiTheme="minorHAnsi" w:hAnsiTheme="minorHAnsi" w:cstheme="minorHAnsi"/>
          <w:sz w:val="22"/>
        </w:rPr>
        <w:t xml:space="preserve">• </w:t>
      </w:r>
      <w:r w:rsidRPr="009E640C">
        <w:rPr>
          <w:rFonts w:asciiTheme="minorHAnsi" w:hAnsiTheme="minorHAnsi" w:cstheme="minorHAnsi"/>
          <w:b/>
          <w:sz w:val="22"/>
        </w:rPr>
        <w:t>Work Accident:</w:t>
      </w:r>
      <w:r w:rsidRPr="009E640C">
        <w:rPr>
          <w:rFonts w:asciiTheme="minorHAnsi" w:hAnsiTheme="minorHAnsi" w:cstheme="minorHAnsi"/>
          <w:sz w:val="22"/>
        </w:rPr>
        <w:t xml:space="preserve"> Whether an employee had an accident or not. Where 0 (zero) means no and 1 (one) means yes</w:t>
      </w:r>
    </w:p>
    <w:p w:rsidR="00C13475" w:rsidRPr="009E640C" w:rsidRDefault="00C13475" w:rsidP="00C13475">
      <w:pPr>
        <w:rPr>
          <w:rFonts w:asciiTheme="minorHAnsi" w:hAnsiTheme="minorHAnsi" w:cstheme="minorHAnsi"/>
          <w:sz w:val="22"/>
        </w:rPr>
      </w:pPr>
      <w:r w:rsidRPr="009E640C">
        <w:rPr>
          <w:rFonts w:asciiTheme="minorHAnsi" w:hAnsiTheme="minorHAnsi" w:cstheme="minorHAnsi"/>
          <w:sz w:val="22"/>
        </w:rPr>
        <w:t xml:space="preserve">• </w:t>
      </w:r>
      <w:r w:rsidRPr="009E640C">
        <w:rPr>
          <w:rFonts w:asciiTheme="minorHAnsi" w:hAnsiTheme="minorHAnsi" w:cstheme="minorHAnsi"/>
          <w:b/>
          <w:sz w:val="22"/>
        </w:rPr>
        <w:t>Promotion:</w:t>
      </w:r>
      <w:r w:rsidRPr="009E640C">
        <w:rPr>
          <w:rFonts w:asciiTheme="minorHAnsi" w:hAnsiTheme="minorHAnsi" w:cstheme="minorHAnsi"/>
          <w:sz w:val="22"/>
        </w:rPr>
        <w:t xml:space="preserve"> Whether an employee had a promotion within the last five years. Where 0 (zero) means no and 1 (one) means yes </w:t>
      </w:r>
    </w:p>
    <w:p w:rsidR="00C13475" w:rsidRPr="009E640C" w:rsidRDefault="00C13475" w:rsidP="00C13475">
      <w:pPr>
        <w:rPr>
          <w:rFonts w:asciiTheme="minorHAnsi" w:hAnsiTheme="minorHAnsi" w:cstheme="minorHAnsi"/>
          <w:sz w:val="22"/>
        </w:rPr>
      </w:pPr>
      <w:r w:rsidRPr="009E640C">
        <w:rPr>
          <w:rFonts w:asciiTheme="minorHAnsi" w:hAnsiTheme="minorHAnsi" w:cstheme="minorHAnsi"/>
          <w:sz w:val="22"/>
        </w:rPr>
        <w:t xml:space="preserve">• </w:t>
      </w:r>
      <w:r w:rsidRPr="009E640C">
        <w:rPr>
          <w:rFonts w:asciiTheme="minorHAnsi" w:hAnsiTheme="minorHAnsi" w:cstheme="minorHAnsi"/>
          <w:b/>
          <w:sz w:val="22"/>
        </w:rPr>
        <w:t>Department:</w:t>
      </w:r>
      <w:r w:rsidRPr="009E640C">
        <w:rPr>
          <w:rFonts w:asciiTheme="minorHAnsi" w:hAnsiTheme="minorHAnsi" w:cstheme="minorHAnsi"/>
          <w:sz w:val="22"/>
        </w:rPr>
        <w:t xml:space="preserve"> The type of department an employee worked under. Which includes sales, accounting, hr, technical, support, </w:t>
      </w:r>
      <w:proofErr w:type="gramStart"/>
      <w:r w:rsidRPr="009E640C">
        <w:rPr>
          <w:rFonts w:asciiTheme="minorHAnsi" w:hAnsiTheme="minorHAnsi" w:cstheme="minorHAnsi"/>
          <w:sz w:val="22"/>
        </w:rPr>
        <w:t xml:space="preserve">management, </w:t>
      </w:r>
      <w:r w:rsidR="009E640C">
        <w:rPr>
          <w:rFonts w:asciiTheme="minorHAnsi" w:hAnsiTheme="minorHAnsi" w:cstheme="minorHAnsi"/>
          <w:sz w:val="22"/>
        </w:rPr>
        <w:t xml:space="preserve"> </w:t>
      </w:r>
      <w:r w:rsidRPr="009E640C">
        <w:rPr>
          <w:rFonts w:asciiTheme="minorHAnsi" w:hAnsiTheme="minorHAnsi" w:cstheme="minorHAnsi"/>
          <w:sz w:val="22"/>
        </w:rPr>
        <w:t>IT</w:t>
      </w:r>
      <w:proofErr w:type="gramEnd"/>
      <w:r w:rsidRPr="009E640C">
        <w:rPr>
          <w:rFonts w:asciiTheme="minorHAnsi" w:hAnsiTheme="minorHAnsi" w:cstheme="minorHAnsi"/>
          <w:sz w:val="22"/>
        </w:rPr>
        <w:t>, product management, and marketing.</w:t>
      </w:r>
    </w:p>
    <w:p w:rsidR="00C13475" w:rsidRPr="009E640C" w:rsidRDefault="00C13475" w:rsidP="00C13475">
      <w:pPr>
        <w:rPr>
          <w:rFonts w:asciiTheme="minorHAnsi" w:hAnsiTheme="minorHAnsi" w:cstheme="minorHAnsi"/>
          <w:sz w:val="22"/>
        </w:rPr>
      </w:pPr>
      <w:r w:rsidRPr="009E640C">
        <w:rPr>
          <w:rFonts w:asciiTheme="minorHAnsi" w:hAnsiTheme="minorHAnsi" w:cstheme="minorHAnsi"/>
          <w:sz w:val="22"/>
        </w:rPr>
        <w:t xml:space="preserve">• </w:t>
      </w:r>
      <w:r w:rsidRPr="009E640C">
        <w:rPr>
          <w:rFonts w:asciiTheme="minorHAnsi" w:hAnsiTheme="minorHAnsi" w:cstheme="minorHAnsi"/>
          <w:b/>
          <w:sz w:val="22"/>
        </w:rPr>
        <w:t>Salary:</w:t>
      </w:r>
      <w:r w:rsidRPr="009E640C">
        <w:rPr>
          <w:rFonts w:asciiTheme="minorHAnsi" w:hAnsiTheme="minorHAnsi" w:cstheme="minorHAnsi"/>
          <w:sz w:val="22"/>
        </w:rPr>
        <w:t xml:space="preserve"> The type of salary an employee got, which ranges from low, medium, or high.</w:t>
      </w:r>
    </w:p>
    <w:p w:rsidR="00C13475" w:rsidRDefault="00C13475" w:rsidP="00C13475">
      <w:pPr>
        <w:rPr>
          <w:rFonts w:ascii="Arial" w:hAnsi="Arial" w:cs="Arial"/>
          <w:sz w:val="22"/>
        </w:rPr>
      </w:pPr>
    </w:p>
    <w:p w:rsidR="00211DE6" w:rsidRPr="009E640C" w:rsidRDefault="00C13475" w:rsidP="00B27FEE">
      <w:pPr>
        <w:pStyle w:val="NormalWeb"/>
        <w:rPr>
          <w:rFonts w:asciiTheme="minorHAnsi" w:hAnsiTheme="minorHAnsi" w:cstheme="minorHAnsi"/>
          <w:b/>
          <w:color w:val="8496B0" w:themeColor="text2" w:themeTint="99"/>
          <w:sz w:val="28"/>
          <w:szCs w:val="28"/>
          <w:u w:val="single"/>
        </w:rPr>
      </w:pPr>
      <w:r w:rsidRPr="009E640C">
        <w:rPr>
          <w:rFonts w:asciiTheme="minorHAnsi" w:hAnsiTheme="minorHAnsi" w:cstheme="minorHAnsi"/>
          <w:b/>
          <w:color w:val="8496B0" w:themeColor="text2" w:themeTint="99"/>
          <w:sz w:val="28"/>
          <w:szCs w:val="28"/>
          <w:u w:val="single"/>
        </w:rPr>
        <w:t>Exploratory Data Analysis:</w:t>
      </w:r>
    </w:p>
    <w:p w:rsidR="00211DE6" w:rsidRPr="009E640C" w:rsidRDefault="00C13475" w:rsidP="00211DE6">
      <w:pPr>
        <w:rPr>
          <w:rFonts w:asciiTheme="minorHAnsi" w:hAnsiTheme="minorHAnsi" w:cstheme="minorHAnsi"/>
          <w:sz w:val="22"/>
        </w:rPr>
      </w:pPr>
      <w:r w:rsidRPr="009E640C">
        <w:rPr>
          <w:rFonts w:asciiTheme="minorHAnsi" w:hAnsiTheme="minorHAnsi" w:cstheme="minorHAnsi"/>
          <w:sz w:val="22"/>
        </w:rPr>
        <w:t>Here are some important numbers to keep in mind of the dataset:</w:t>
      </w:r>
    </w:p>
    <w:p w:rsidR="00211DE6" w:rsidRPr="009E640C" w:rsidRDefault="00211DE6" w:rsidP="00211DE6">
      <w:pPr>
        <w:rPr>
          <w:rFonts w:asciiTheme="minorHAnsi" w:hAnsiTheme="minorHAnsi" w:cstheme="minorHAnsi"/>
          <w:sz w:val="22"/>
        </w:rPr>
      </w:pPr>
    </w:p>
    <w:p w:rsidR="00C13475" w:rsidRPr="009E640C" w:rsidRDefault="00C13475" w:rsidP="00211DE6">
      <w:pPr>
        <w:pStyle w:val="ListParagraph"/>
        <w:numPr>
          <w:ilvl w:val="0"/>
          <w:numId w:val="3"/>
        </w:numPr>
        <w:rPr>
          <w:rFonts w:asciiTheme="minorHAnsi" w:hAnsiTheme="minorHAnsi" w:cstheme="minorHAnsi"/>
          <w:b/>
          <w:sz w:val="22"/>
        </w:rPr>
      </w:pPr>
      <w:r w:rsidRPr="009E640C">
        <w:rPr>
          <w:rFonts w:asciiTheme="minorHAnsi" w:hAnsiTheme="minorHAnsi" w:cstheme="minorHAnsi"/>
          <w:sz w:val="22"/>
        </w:rPr>
        <w:t>There is 14,999 employees and 9 independent variables</w:t>
      </w:r>
    </w:p>
    <w:p w:rsidR="00C13475" w:rsidRPr="009E640C" w:rsidRDefault="00211DE6" w:rsidP="00C13475">
      <w:pPr>
        <w:pStyle w:val="NormalWeb"/>
        <w:numPr>
          <w:ilvl w:val="0"/>
          <w:numId w:val="3"/>
        </w:numPr>
        <w:spacing w:before="0" w:beforeAutospacing="0" w:after="0" w:afterAutospacing="0"/>
        <w:rPr>
          <w:rFonts w:asciiTheme="minorHAnsi" w:hAnsiTheme="minorHAnsi" w:cstheme="minorHAnsi"/>
          <w:sz w:val="22"/>
          <w:szCs w:val="22"/>
        </w:rPr>
      </w:pPr>
      <w:r w:rsidRPr="009E640C">
        <w:rPr>
          <w:rFonts w:asciiTheme="minorHAnsi" w:hAnsiTheme="minorHAnsi" w:cstheme="minorHAnsi"/>
          <w:sz w:val="22"/>
          <w:szCs w:val="22"/>
        </w:rPr>
        <w:t>Attrition</w:t>
      </w:r>
      <w:r w:rsidR="00C13475" w:rsidRPr="009E640C">
        <w:rPr>
          <w:rFonts w:asciiTheme="minorHAnsi" w:hAnsiTheme="minorHAnsi" w:cstheme="minorHAnsi"/>
          <w:sz w:val="22"/>
          <w:szCs w:val="22"/>
        </w:rPr>
        <w:t xml:space="preserve"> rate: 24%</w:t>
      </w:r>
    </w:p>
    <w:p w:rsidR="00C13475" w:rsidRPr="009E640C" w:rsidRDefault="00C13475" w:rsidP="00C13475">
      <w:pPr>
        <w:pStyle w:val="NormalWeb"/>
        <w:numPr>
          <w:ilvl w:val="0"/>
          <w:numId w:val="3"/>
        </w:numPr>
        <w:spacing w:before="0" w:beforeAutospacing="0" w:after="0" w:afterAutospacing="0"/>
        <w:rPr>
          <w:rFonts w:asciiTheme="minorHAnsi" w:hAnsiTheme="minorHAnsi" w:cstheme="minorHAnsi"/>
          <w:sz w:val="22"/>
          <w:szCs w:val="22"/>
        </w:rPr>
      </w:pPr>
      <w:r w:rsidRPr="009E640C">
        <w:rPr>
          <w:rFonts w:asciiTheme="minorHAnsi" w:hAnsiTheme="minorHAnsi" w:cstheme="minorHAnsi"/>
          <w:sz w:val="22"/>
          <w:szCs w:val="22"/>
        </w:rPr>
        <w:t>Mean satisfaction: 0.6</w:t>
      </w:r>
      <w:r w:rsidRPr="009E640C">
        <w:rPr>
          <w:rFonts w:asciiTheme="minorHAnsi" w:hAnsiTheme="minorHAnsi" w:cstheme="minorHAnsi"/>
          <w:sz w:val="22"/>
          <w:szCs w:val="22"/>
        </w:rPr>
        <w:t>6</w:t>
      </w:r>
    </w:p>
    <w:p w:rsidR="00C13475" w:rsidRDefault="00C13475" w:rsidP="00C13475">
      <w:pPr>
        <w:pStyle w:val="NormalWeb"/>
        <w:spacing w:before="0" w:beforeAutospacing="0" w:after="0" w:afterAutospacing="0"/>
      </w:pPr>
    </w:p>
    <w:p w:rsidR="00211DE6" w:rsidRDefault="00211DE6" w:rsidP="00C13475">
      <w:pPr>
        <w:pStyle w:val="NormalWeb"/>
        <w:spacing w:before="0" w:beforeAutospacing="0" w:after="0" w:afterAutospacing="0"/>
      </w:pPr>
      <w:r>
        <w:rPr>
          <w:noProof/>
        </w:rPr>
        <w:drawing>
          <wp:inline distT="0" distB="0" distL="0" distR="0" wp14:anchorId="26E3B83D" wp14:editId="09C9FE9E">
            <wp:extent cx="6076950"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6950" cy="990600"/>
                    </a:xfrm>
                    <a:prstGeom prst="rect">
                      <a:avLst/>
                    </a:prstGeom>
                  </pic:spPr>
                </pic:pic>
              </a:graphicData>
            </a:graphic>
          </wp:inline>
        </w:drawing>
      </w:r>
    </w:p>
    <w:p w:rsidR="00211DE6" w:rsidRDefault="00211DE6" w:rsidP="00C13475">
      <w:pPr>
        <w:pStyle w:val="NormalWeb"/>
        <w:spacing w:before="0" w:beforeAutospacing="0" w:after="0" w:afterAutospacing="0"/>
      </w:pPr>
    </w:p>
    <w:p w:rsidR="00211DE6" w:rsidRPr="009E640C" w:rsidRDefault="00211DE6" w:rsidP="00B27FEE">
      <w:pPr>
        <w:pStyle w:val="NormalWeb"/>
        <w:rPr>
          <w:b/>
          <w:sz w:val="28"/>
          <w:szCs w:val="28"/>
          <w:u w:val="single"/>
        </w:rPr>
      </w:pPr>
      <w:r w:rsidRPr="009E640C">
        <w:rPr>
          <w:rFonts w:asciiTheme="minorHAnsi" w:hAnsiTheme="minorHAnsi" w:cstheme="minorHAnsi"/>
          <w:b/>
          <w:color w:val="8496B0" w:themeColor="text2" w:themeTint="99"/>
          <w:sz w:val="28"/>
          <w:szCs w:val="28"/>
          <w:u w:val="single"/>
        </w:rPr>
        <w:t>Correlation Matrix &amp; Heatmap:</w:t>
      </w:r>
    </w:p>
    <w:p w:rsidR="00211DE6" w:rsidRPr="009E640C" w:rsidRDefault="00211DE6" w:rsidP="00211DE6">
      <w:pPr>
        <w:pStyle w:val="NormalWeb"/>
        <w:spacing w:before="0" w:beforeAutospacing="0" w:after="0" w:afterAutospacing="0"/>
        <w:rPr>
          <w:rFonts w:asciiTheme="minorHAnsi" w:hAnsiTheme="minorHAnsi" w:cstheme="minorHAnsi"/>
        </w:rPr>
      </w:pPr>
      <w:r>
        <w:tab/>
      </w:r>
      <w:r w:rsidRPr="009E640C">
        <w:rPr>
          <w:rFonts w:asciiTheme="minorHAnsi" w:hAnsiTheme="minorHAnsi" w:cstheme="minorHAnsi"/>
        </w:rPr>
        <w:t>From the heatmap, there is a positive (+) correlation between the variables: project</w:t>
      </w:r>
      <w:r w:rsidRPr="009E640C">
        <w:rPr>
          <w:rFonts w:asciiTheme="minorHAnsi" w:hAnsiTheme="minorHAnsi" w:cstheme="minorHAnsi"/>
        </w:rPr>
        <w:t xml:space="preserve"> c</w:t>
      </w:r>
      <w:r w:rsidRPr="009E640C">
        <w:rPr>
          <w:rFonts w:asciiTheme="minorHAnsi" w:hAnsiTheme="minorHAnsi" w:cstheme="minorHAnsi"/>
        </w:rPr>
        <w:t>ount, average</w:t>
      </w:r>
      <w:r w:rsidRPr="009E640C">
        <w:rPr>
          <w:rFonts w:asciiTheme="minorHAnsi" w:hAnsiTheme="minorHAnsi" w:cstheme="minorHAnsi"/>
        </w:rPr>
        <w:t xml:space="preserve"> m</w:t>
      </w:r>
      <w:r w:rsidRPr="009E640C">
        <w:rPr>
          <w:rFonts w:asciiTheme="minorHAnsi" w:hAnsiTheme="minorHAnsi" w:cstheme="minorHAnsi"/>
        </w:rPr>
        <w:t>onthly</w:t>
      </w:r>
      <w:r w:rsidRPr="009E640C">
        <w:rPr>
          <w:rFonts w:asciiTheme="minorHAnsi" w:hAnsiTheme="minorHAnsi" w:cstheme="minorHAnsi"/>
        </w:rPr>
        <w:t xml:space="preserve"> h</w:t>
      </w:r>
      <w:r w:rsidRPr="009E640C">
        <w:rPr>
          <w:rFonts w:asciiTheme="minorHAnsi" w:hAnsiTheme="minorHAnsi" w:cstheme="minorHAnsi"/>
        </w:rPr>
        <w:t xml:space="preserve">ours, and </w:t>
      </w:r>
      <w:r w:rsidRPr="009E640C">
        <w:rPr>
          <w:rFonts w:asciiTheme="minorHAnsi" w:hAnsiTheme="minorHAnsi" w:cstheme="minorHAnsi"/>
        </w:rPr>
        <w:t>evaluation</w:t>
      </w:r>
      <w:r w:rsidRPr="009E640C">
        <w:rPr>
          <w:rFonts w:asciiTheme="minorHAnsi" w:hAnsiTheme="minorHAnsi" w:cstheme="minorHAnsi"/>
        </w:rPr>
        <w:t xml:space="preserve">. Which means that the employees who spent worked more hours and did more projects had higher evaluations. </w:t>
      </w:r>
    </w:p>
    <w:p w:rsidR="00211DE6" w:rsidRPr="009E640C" w:rsidRDefault="00211DE6" w:rsidP="00211DE6">
      <w:pPr>
        <w:pStyle w:val="NormalWeb"/>
        <w:spacing w:before="0" w:beforeAutospacing="0" w:after="0" w:afterAutospacing="0"/>
        <w:rPr>
          <w:rFonts w:asciiTheme="minorHAnsi" w:hAnsiTheme="minorHAnsi" w:cstheme="minorHAnsi"/>
        </w:rPr>
      </w:pPr>
      <w:r w:rsidRPr="009E640C">
        <w:rPr>
          <w:rFonts w:asciiTheme="minorHAnsi" w:hAnsiTheme="minorHAnsi" w:cstheme="minorHAnsi"/>
        </w:rPr>
        <w:tab/>
      </w:r>
      <w:r w:rsidRPr="009E640C">
        <w:rPr>
          <w:rFonts w:asciiTheme="minorHAnsi" w:hAnsiTheme="minorHAnsi" w:cstheme="minorHAnsi"/>
        </w:rPr>
        <w:t>For the negative (-) relationships, the most important feature that correlated with our target variable (turnover) is satisfaction. This should support our initial intuition that employees who tend to quit would normally have lower satisfaction level.</w:t>
      </w:r>
    </w:p>
    <w:p w:rsidR="00211DE6" w:rsidRDefault="00211DE6" w:rsidP="00211DE6">
      <w:pPr>
        <w:pStyle w:val="NormalWeb"/>
        <w:spacing w:before="0" w:beforeAutospacing="0" w:after="0" w:afterAutospacing="0"/>
      </w:pPr>
    </w:p>
    <w:p w:rsidR="00211DE6" w:rsidRDefault="00211DE6" w:rsidP="007731E6">
      <w:pPr>
        <w:pStyle w:val="NormalWeb"/>
        <w:spacing w:before="0" w:beforeAutospacing="0" w:after="0" w:afterAutospacing="0"/>
        <w:jc w:val="center"/>
      </w:pPr>
      <w:r>
        <w:rPr>
          <w:noProof/>
        </w:rPr>
        <w:lastRenderedPageBreak/>
        <w:drawing>
          <wp:inline distT="0" distB="0" distL="0" distR="0">
            <wp:extent cx="5048250" cy="3629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tMap.png"/>
                    <pic:cNvPicPr/>
                  </pic:nvPicPr>
                  <pic:blipFill>
                    <a:blip r:embed="rId8">
                      <a:extLst>
                        <a:ext uri="{28A0092B-C50C-407E-A947-70E740481C1C}">
                          <a14:useLocalDpi xmlns:a14="http://schemas.microsoft.com/office/drawing/2010/main" val="0"/>
                        </a:ext>
                      </a:extLst>
                    </a:blip>
                    <a:stretch>
                      <a:fillRect/>
                    </a:stretch>
                  </pic:blipFill>
                  <pic:spPr>
                    <a:xfrm>
                      <a:off x="0" y="0"/>
                      <a:ext cx="5048250" cy="3629025"/>
                    </a:xfrm>
                    <a:prstGeom prst="rect">
                      <a:avLst/>
                    </a:prstGeom>
                  </pic:spPr>
                </pic:pic>
              </a:graphicData>
            </a:graphic>
          </wp:inline>
        </w:drawing>
      </w:r>
    </w:p>
    <w:p w:rsidR="00243757" w:rsidRDefault="00243757" w:rsidP="00211DE6">
      <w:pPr>
        <w:pStyle w:val="NormalWeb"/>
        <w:spacing w:before="0" w:beforeAutospacing="0" w:after="0" w:afterAutospacing="0"/>
      </w:pPr>
    </w:p>
    <w:p w:rsidR="007731E6" w:rsidRDefault="007731E6" w:rsidP="00211DE6">
      <w:pPr>
        <w:pStyle w:val="NormalWeb"/>
        <w:spacing w:before="0" w:beforeAutospacing="0" w:after="0" w:afterAutospacing="0"/>
        <w:rPr>
          <w:b/>
        </w:rPr>
      </w:pPr>
    </w:p>
    <w:p w:rsidR="007731E6" w:rsidRDefault="007731E6" w:rsidP="00211DE6">
      <w:pPr>
        <w:pStyle w:val="NormalWeb"/>
        <w:spacing w:before="0" w:beforeAutospacing="0" w:after="0" w:afterAutospacing="0"/>
        <w:rPr>
          <w:b/>
        </w:rPr>
      </w:pPr>
    </w:p>
    <w:p w:rsidR="00243757" w:rsidRPr="009E640C" w:rsidRDefault="00243757" w:rsidP="00B27FEE">
      <w:pPr>
        <w:pStyle w:val="NormalWeb"/>
        <w:rPr>
          <w:rFonts w:asciiTheme="minorHAnsi" w:hAnsiTheme="minorHAnsi" w:cstheme="minorHAnsi"/>
          <w:b/>
          <w:color w:val="8496B0" w:themeColor="text2" w:themeTint="99"/>
          <w:sz w:val="28"/>
          <w:szCs w:val="28"/>
          <w:u w:val="single"/>
        </w:rPr>
      </w:pPr>
      <w:r w:rsidRPr="009E640C">
        <w:rPr>
          <w:rFonts w:asciiTheme="minorHAnsi" w:hAnsiTheme="minorHAnsi" w:cstheme="minorHAnsi"/>
          <w:b/>
          <w:color w:val="8496B0" w:themeColor="text2" w:themeTint="99"/>
          <w:sz w:val="28"/>
          <w:szCs w:val="28"/>
          <w:u w:val="single"/>
        </w:rPr>
        <w:t>Salary V</w:t>
      </w:r>
      <w:r w:rsidR="007731E6" w:rsidRPr="009E640C">
        <w:rPr>
          <w:rFonts w:asciiTheme="minorHAnsi" w:hAnsiTheme="minorHAnsi" w:cstheme="minorHAnsi"/>
          <w:b/>
          <w:color w:val="8496B0" w:themeColor="text2" w:themeTint="99"/>
          <w:sz w:val="28"/>
          <w:szCs w:val="28"/>
          <w:u w:val="single"/>
        </w:rPr>
        <w:t>s</w:t>
      </w:r>
      <w:r w:rsidRPr="009E640C">
        <w:rPr>
          <w:rFonts w:asciiTheme="minorHAnsi" w:hAnsiTheme="minorHAnsi" w:cstheme="minorHAnsi"/>
          <w:b/>
          <w:color w:val="8496B0" w:themeColor="text2" w:themeTint="99"/>
          <w:sz w:val="28"/>
          <w:szCs w:val="28"/>
          <w:u w:val="single"/>
        </w:rPr>
        <w:t xml:space="preserve"> Turnover</w:t>
      </w:r>
      <w:r w:rsidR="007731E6" w:rsidRPr="009E640C">
        <w:rPr>
          <w:rFonts w:asciiTheme="minorHAnsi" w:hAnsiTheme="minorHAnsi" w:cstheme="minorHAnsi"/>
          <w:b/>
          <w:color w:val="8496B0" w:themeColor="text2" w:themeTint="99"/>
          <w:sz w:val="28"/>
          <w:szCs w:val="28"/>
          <w:u w:val="single"/>
        </w:rPr>
        <w:t>:</w:t>
      </w:r>
    </w:p>
    <w:p w:rsidR="007731E6" w:rsidRPr="009E640C" w:rsidRDefault="007731E6" w:rsidP="007731E6">
      <w:pPr>
        <w:pStyle w:val="NormalWeb"/>
        <w:rPr>
          <w:rFonts w:asciiTheme="minorHAnsi" w:hAnsiTheme="minorHAnsi" w:cstheme="minorHAnsi"/>
        </w:rPr>
      </w:pPr>
      <w:r w:rsidRPr="009E640C">
        <w:rPr>
          <w:rFonts w:asciiTheme="minorHAnsi" w:hAnsiTheme="minorHAnsi" w:cstheme="minorHAnsi"/>
          <w:b/>
        </w:rPr>
        <w:t>-</w:t>
      </w:r>
      <w:r w:rsidRPr="009E640C">
        <w:rPr>
          <w:rFonts w:asciiTheme="minorHAnsi" w:hAnsiTheme="minorHAnsi" w:cstheme="minorHAnsi"/>
        </w:rPr>
        <w:t>Majority of employees who left either had low or medium salary</w:t>
      </w:r>
    </w:p>
    <w:p w:rsidR="007731E6" w:rsidRPr="009E640C" w:rsidRDefault="007731E6" w:rsidP="007731E6">
      <w:pPr>
        <w:pStyle w:val="NormalWeb"/>
        <w:rPr>
          <w:rFonts w:asciiTheme="minorHAnsi" w:hAnsiTheme="minorHAnsi" w:cstheme="minorHAnsi"/>
        </w:rPr>
      </w:pPr>
      <w:r w:rsidRPr="009E640C">
        <w:rPr>
          <w:rFonts w:asciiTheme="minorHAnsi" w:hAnsiTheme="minorHAnsi" w:cstheme="minorHAnsi"/>
        </w:rPr>
        <w:t>-Only a few employees left with high salary</w:t>
      </w:r>
    </w:p>
    <w:p w:rsidR="007731E6" w:rsidRDefault="007731E6" w:rsidP="007731E6">
      <w:pPr>
        <w:pStyle w:val="NormalWeb"/>
        <w:spacing w:before="0" w:beforeAutospacing="0" w:after="0" w:afterAutospacing="0"/>
      </w:pPr>
    </w:p>
    <w:p w:rsidR="007731E6" w:rsidRDefault="007731E6" w:rsidP="007731E6">
      <w:pPr>
        <w:pStyle w:val="NormalWeb"/>
        <w:spacing w:before="0" w:beforeAutospacing="0" w:after="0" w:afterAutospacing="0"/>
        <w:jc w:val="center"/>
      </w:pPr>
      <w:r>
        <w:rPr>
          <w:noProof/>
        </w:rPr>
        <w:drawing>
          <wp:inline distT="0" distB="0" distL="0" distR="0">
            <wp:extent cx="3790950" cy="264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lary Vs Attrition.png"/>
                    <pic:cNvPicPr/>
                  </pic:nvPicPr>
                  <pic:blipFill>
                    <a:blip r:embed="rId9">
                      <a:extLst>
                        <a:ext uri="{28A0092B-C50C-407E-A947-70E740481C1C}">
                          <a14:useLocalDpi xmlns:a14="http://schemas.microsoft.com/office/drawing/2010/main" val="0"/>
                        </a:ext>
                      </a:extLst>
                    </a:blip>
                    <a:stretch>
                      <a:fillRect/>
                    </a:stretch>
                  </pic:blipFill>
                  <pic:spPr>
                    <a:xfrm>
                      <a:off x="0" y="0"/>
                      <a:ext cx="3790950" cy="2647950"/>
                    </a:xfrm>
                    <a:prstGeom prst="rect">
                      <a:avLst/>
                    </a:prstGeom>
                  </pic:spPr>
                </pic:pic>
              </a:graphicData>
            </a:graphic>
          </wp:inline>
        </w:drawing>
      </w:r>
    </w:p>
    <w:p w:rsidR="009E640C" w:rsidRDefault="009E640C" w:rsidP="00B27FEE">
      <w:pPr>
        <w:pStyle w:val="NormalWeb"/>
        <w:rPr>
          <w:rFonts w:asciiTheme="minorHAnsi" w:hAnsiTheme="minorHAnsi" w:cstheme="minorHAnsi"/>
          <w:b/>
          <w:color w:val="8496B0" w:themeColor="text2" w:themeTint="99"/>
        </w:rPr>
      </w:pPr>
    </w:p>
    <w:p w:rsidR="007731E6" w:rsidRPr="009E640C" w:rsidRDefault="007731E6" w:rsidP="00B27FEE">
      <w:pPr>
        <w:pStyle w:val="NormalWeb"/>
        <w:rPr>
          <w:rFonts w:asciiTheme="minorHAnsi" w:hAnsiTheme="minorHAnsi" w:cstheme="minorHAnsi"/>
          <w:b/>
          <w:color w:val="8496B0" w:themeColor="text2" w:themeTint="99"/>
          <w:sz w:val="28"/>
          <w:szCs w:val="28"/>
          <w:u w:val="single"/>
        </w:rPr>
      </w:pPr>
      <w:r w:rsidRPr="009E640C">
        <w:rPr>
          <w:rFonts w:asciiTheme="minorHAnsi" w:hAnsiTheme="minorHAnsi" w:cstheme="minorHAnsi"/>
          <w:b/>
          <w:color w:val="8496B0" w:themeColor="text2" w:themeTint="99"/>
          <w:sz w:val="28"/>
          <w:szCs w:val="28"/>
          <w:u w:val="single"/>
        </w:rPr>
        <w:lastRenderedPageBreak/>
        <w:t>Department Vs Attrition:</w:t>
      </w:r>
    </w:p>
    <w:p w:rsidR="007731E6" w:rsidRPr="009E640C" w:rsidRDefault="007731E6" w:rsidP="007731E6">
      <w:pPr>
        <w:pStyle w:val="NormalWeb"/>
        <w:spacing w:before="0" w:beforeAutospacing="0" w:after="0" w:afterAutospacing="0"/>
        <w:rPr>
          <w:rFonts w:asciiTheme="minorHAnsi" w:hAnsiTheme="minorHAnsi" w:cstheme="minorHAnsi"/>
        </w:rPr>
      </w:pPr>
      <w:r w:rsidRPr="009E640C">
        <w:rPr>
          <w:rFonts w:asciiTheme="minorHAnsi" w:hAnsiTheme="minorHAnsi" w:cstheme="minorHAnsi"/>
        </w:rPr>
        <w:t>The top three departments with the most attrition are sales, technical, and support.</w:t>
      </w:r>
    </w:p>
    <w:p w:rsidR="007731E6" w:rsidRDefault="007731E6" w:rsidP="007731E6">
      <w:pPr>
        <w:pStyle w:val="NormalWeb"/>
        <w:spacing w:before="0" w:beforeAutospacing="0" w:after="0" w:afterAutospacing="0"/>
      </w:pPr>
    </w:p>
    <w:p w:rsidR="007731E6" w:rsidRPr="007731E6" w:rsidRDefault="007731E6" w:rsidP="007731E6">
      <w:pPr>
        <w:pStyle w:val="NormalWeb"/>
        <w:spacing w:before="0" w:beforeAutospacing="0" w:after="0" w:afterAutospacing="0"/>
      </w:pPr>
    </w:p>
    <w:p w:rsidR="00211DE6" w:rsidRDefault="007731E6" w:rsidP="00211DE6">
      <w:pPr>
        <w:pStyle w:val="NormalWeb"/>
        <w:spacing w:before="0" w:beforeAutospacing="0" w:after="0" w:afterAutospacing="0"/>
      </w:pPr>
      <w:r>
        <w:rPr>
          <w:noProof/>
        </w:rPr>
        <w:drawing>
          <wp:inline distT="0" distB="0" distL="0" distR="0">
            <wp:extent cx="5731510" cy="20548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tVsAttri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54860"/>
                    </a:xfrm>
                    <a:prstGeom prst="rect">
                      <a:avLst/>
                    </a:prstGeom>
                  </pic:spPr>
                </pic:pic>
              </a:graphicData>
            </a:graphic>
          </wp:inline>
        </w:drawing>
      </w:r>
    </w:p>
    <w:p w:rsidR="00211DE6" w:rsidRPr="009E640C" w:rsidRDefault="007731E6" w:rsidP="00B27FEE">
      <w:pPr>
        <w:pStyle w:val="NormalWeb"/>
        <w:rPr>
          <w:rFonts w:asciiTheme="minorHAnsi" w:hAnsiTheme="minorHAnsi" w:cstheme="minorHAnsi"/>
          <w:b/>
          <w:color w:val="8496B0" w:themeColor="text2" w:themeTint="99"/>
          <w:sz w:val="28"/>
          <w:szCs w:val="28"/>
        </w:rPr>
      </w:pPr>
      <w:r w:rsidRPr="009E640C">
        <w:rPr>
          <w:rFonts w:asciiTheme="minorHAnsi" w:hAnsiTheme="minorHAnsi" w:cstheme="minorHAnsi"/>
          <w:b/>
          <w:color w:val="8496B0" w:themeColor="text2" w:themeTint="99"/>
          <w:sz w:val="28"/>
          <w:szCs w:val="28"/>
        </w:rPr>
        <w:t>Project Count Vs Attrition:</w:t>
      </w:r>
    </w:p>
    <w:p w:rsidR="007731E6" w:rsidRPr="009E640C" w:rsidRDefault="007731E6" w:rsidP="007731E6">
      <w:pPr>
        <w:pStyle w:val="NormalWeb"/>
        <w:rPr>
          <w:rFonts w:asciiTheme="minorHAnsi" w:hAnsiTheme="minorHAnsi" w:cstheme="minorHAnsi"/>
        </w:rPr>
      </w:pPr>
      <w:r w:rsidRPr="009E640C">
        <w:rPr>
          <w:rFonts w:asciiTheme="minorHAnsi" w:hAnsiTheme="minorHAnsi" w:cstheme="minorHAnsi"/>
        </w:rPr>
        <w:t>-</w:t>
      </w:r>
      <w:r w:rsidRPr="009E640C">
        <w:rPr>
          <w:rFonts w:asciiTheme="minorHAnsi" w:hAnsiTheme="minorHAnsi" w:cstheme="minorHAnsi"/>
        </w:rPr>
        <w:t>More than half of employees with 2,6, and 7 projects left the company</w:t>
      </w:r>
    </w:p>
    <w:p w:rsidR="007731E6" w:rsidRPr="009E640C" w:rsidRDefault="007731E6" w:rsidP="007731E6">
      <w:pPr>
        <w:pStyle w:val="NormalWeb"/>
        <w:rPr>
          <w:rFonts w:asciiTheme="minorHAnsi" w:hAnsiTheme="minorHAnsi" w:cstheme="minorHAnsi"/>
        </w:rPr>
      </w:pPr>
      <w:r w:rsidRPr="009E640C">
        <w:rPr>
          <w:rFonts w:asciiTheme="minorHAnsi" w:hAnsiTheme="minorHAnsi" w:cstheme="minorHAnsi"/>
        </w:rPr>
        <w:t>-Majority of the employees who did not leave had 3,4, and 5 projects</w:t>
      </w:r>
    </w:p>
    <w:p w:rsidR="007731E6" w:rsidRPr="009E640C" w:rsidRDefault="007731E6" w:rsidP="007731E6">
      <w:pPr>
        <w:pStyle w:val="NormalWeb"/>
        <w:rPr>
          <w:rFonts w:asciiTheme="minorHAnsi" w:hAnsiTheme="minorHAnsi" w:cstheme="minorHAnsi"/>
        </w:rPr>
      </w:pPr>
      <w:r w:rsidRPr="009E640C">
        <w:rPr>
          <w:rFonts w:asciiTheme="minorHAnsi" w:hAnsiTheme="minorHAnsi" w:cstheme="minorHAnsi"/>
        </w:rPr>
        <w:t>-All employees with 7 projects left the company</w:t>
      </w:r>
    </w:p>
    <w:p w:rsidR="007731E6" w:rsidRPr="009E640C" w:rsidRDefault="007731E6" w:rsidP="007731E6">
      <w:pPr>
        <w:pStyle w:val="NormalWeb"/>
        <w:spacing w:before="0" w:beforeAutospacing="0" w:after="0" w:afterAutospacing="0"/>
        <w:rPr>
          <w:rFonts w:asciiTheme="minorHAnsi" w:hAnsiTheme="minorHAnsi" w:cstheme="minorHAnsi"/>
        </w:rPr>
      </w:pPr>
      <w:r w:rsidRPr="009E640C">
        <w:rPr>
          <w:rFonts w:asciiTheme="minorHAnsi" w:hAnsiTheme="minorHAnsi" w:cstheme="minorHAnsi"/>
        </w:rPr>
        <w:t>-There is an increase in turnover as project count increases</w:t>
      </w:r>
    </w:p>
    <w:p w:rsidR="007731E6" w:rsidRDefault="007731E6" w:rsidP="007731E6">
      <w:pPr>
        <w:pStyle w:val="NormalWeb"/>
        <w:spacing w:before="0" w:beforeAutospacing="0" w:after="0" w:afterAutospacing="0"/>
      </w:pPr>
    </w:p>
    <w:p w:rsidR="007731E6" w:rsidRDefault="007731E6" w:rsidP="007731E6">
      <w:pPr>
        <w:pStyle w:val="NormalWeb"/>
        <w:spacing w:before="0" w:beforeAutospacing="0" w:after="0" w:afterAutospacing="0"/>
      </w:pPr>
      <w:r>
        <w:rPr>
          <w:noProof/>
        </w:rPr>
        <w:drawing>
          <wp:inline distT="0" distB="0" distL="0" distR="0">
            <wp:extent cx="5731510" cy="17881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ect Count Vs Attri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788160"/>
                    </a:xfrm>
                    <a:prstGeom prst="rect">
                      <a:avLst/>
                    </a:prstGeom>
                  </pic:spPr>
                </pic:pic>
              </a:graphicData>
            </a:graphic>
          </wp:inline>
        </w:drawing>
      </w:r>
    </w:p>
    <w:p w:rsidR="007731E6" w:rsidRDefault="007731E6" w:rsidP="007731E6">
      <w:pPr>
        <w:pStyle w:val="NormalWeb"/>
        <w:spacing w:before="0" w:beforeAutospacing="0" w:after="0" w:afterAutospacing="0"/>
      </w:pPr>
    </w:p>
    <w:p w:rsidR="009E640C" w:rsidRPr="009E640C" w:rsidRDefault="007731E6" w:rsidP="007731E6">
      <w:pPr>
        <w:pStyle w:val="NormalWeb"/>
        <w:rPr>
          <w:rFonts w:asciiTheme="minorHAnsi" w:hAnsiTheme="minorHAnsi" w:cstheme="minorHAnsi"/>
          <w:b/>
          <w:color w:val="8496B0" w:themeColor="text2" w:themeTint="99"/>
          <w:sz w:val="28"/>
          <w:szCs w:val="28"/>
        </w:rPr>
      </w:pPr>
      <w:r w:rsidRPr="009E640C">
        <w:rPr>
          <w:rFonts w:asciiTheme="minorHAnsi" w:hAnsiTheme="minorHAnsi" w:cstheme="minorHAnsi"/>
          <w:b/>
          <w:color w:val="8496B0" w:themeColor="text2" w:themeTint="99"/>
          <w:sz w:val="28"/>
          <w:szCs w:val="28"/>
        </w:rPr>
        <w:t>Attrition Vs Evaluation:</w:t>
      </w:r>
    </w:p>
    <w:p w:rsidR="007731E6" w:rsidRPr="009E640C" w:rsidRDefault="007731E6" w:rsidP="007731E6">
      <w:pPr>
        <w:pStyle w:val="NormalWeb"/>
        <w:rPr>
          <w:rFonts w:asciiTheme="minorHAnsi" w:hAnsiTheme="minorHAnsi" w:cstheme="minorHAnsi"/>
        </w:rPr>
      </w:pPr>
      <w:r w:rsidRPr="009E640C">
        <w:rPr>
          <w:rFonts w:asciiTheme="minorHAnsi" w:hAnsiTheme="minorHAnsi" w:cstheme="minorHAnsi"/>
        </w:rPr>
        <w:t>-There is a bimodal distribution for employees that left the company</w:t>
      </w:r>
    </w:p>
    <w:p w:rsidR="007731E6" w:rsidRPr="009E640C" w:rsidRDefault="007731E6" w:rsidP="007731E6">
      <w:pPr>
        <w:pStyle w:val="NormalWeb"/>
        <w:rPr>
          <w:rFonts w:asciiTheme="minorHAnsi" w:hAnsiTheme="minorHAnsi" w:cstheme="minorHAnsi"/>
        </w:rPr>
      </w:pPr>
      <w:r w:rsidRPr="009E640C">
        <w:rPr>
          <w:rFonts w:asciiTheme="minorHAnsi" w:hAnsiTheme="minorHAnsi" w:cstheme="minorHAnsi"/>
        </w:rPr>
        <w:t>-Employees with low evaluation levels (0.2-0.6) and high evaluation levels (0.8-1) were the bulk of employee turnover</w:t>
      </w:r>
    </w:p>
    <w:p w:rsidR="007731E6" w:rsidRPr="009E640C" w:rsidRDefault="007731E6" w:rsidP="007731E6">
      <w:pPr>
        <w:pStyle w:val="NormalWeb"/>
        <w:spacing w:before="0" w:beforeAutospacing="0" w:after="0" w:afterAutospacing="0"/>
        <w:rPr>
          <w:rFonts w:asciiTheme="minorHAnsi" w:hAnsiTheme="minorHAnsi" w:cstheme="minorHAnsi"/>
        </w:rPr>
      </w:pPr>
      <w:r w:rsidRPr="009E640C">
        <w:rPr>
          <w:rFonts w:asciiTheme="minorHAnsi" w:hAnsiTheme="minorHAnsi" w:cstheme="minorHAnsi"/>
        </w:rPr>
        <w:t>-Employees with evaluation levels (0.6-0.8) had the smallest turnover rate</w:t>
      </w:r>
      <w:r w:rsidRPr="009E640C">
        <w:rPr>
          <w:rFonts w:asciiTheme="minorHAnsi" w:hAnsiTheme="minorHAnsi" w:cstheme="minorHAnsi"/>
        </w:rPr>
        <w:t>.</w:t>
      </w:r>
    </w:p>
    <w:p w:rsidR="007731E6" w:rsidRPr="009E640C" w:rsidRDefault="007731E6" w:rsidP="007731E6">
      <w:pPr>
        <w:pStyle w:val="NormalWeb"/>
        <w:spacing w:before="0" w:beforeAutospacing="0" w:after="0" w:afterAutospacing="0"/>
        <w:rPr>
          <w:rFonts w:asciiTheme="minorHAnsi" w:hAnsiTheme="minorHAnsi" w:cstheme="minorHAnsi"/>
        </w:rPr>
      </w:pPr>
    </w:p>
    <w:p w:rsidR="007731E6" w:rsidRDefault="007731E6" w:rsidP="007731E6">
      <w:pPr>
        <w:pStyle w:val="NormalWeb"/>
        <w:spacing w:before="0" w:beforeAutospacing="0" w:after="0" w:afterAutospacing="0"/>
      </w:pPr>
      <w:r>
        <w:rPr>
          <w:noProof/>
        </w:rPr>
        <w:lastRenderedPageBreak/>
        <w:drawing>
          <wp:inline distT="0" distB="0" distL="0" distR="0">
            <wp:extent cx="5731510" cy="17881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aluation Vs Attri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788160"/>
                    </a:xfrm>
                    <a:prstGeom prst="rect">
                      <a:avLst/>
                    </a:prstGeom>
                  </pic:spPr>
                </pic:pic>
              </a:graphicData>
            </a:graphic>
          </wp:inline>
        </w:drawing>
      </w:r>
    </w:p>
    <w:p w:rsidR="007731E6" w:rsidRDefault="007731E6" w:rsidP="007731E6">
      <w:pPr>
        <w:pStyle w:val="NormalWeb"/>
        <w:spacing w:before="0" w:beforeAutospacing="0" w:after="0" w:afterAutospacing="0"/>
      </w:pPr>
    </w:p>
    <w:p w:rsidR="009E640C" w:rsidRPr="009E640C" w:rsidRDefault="007731E6" w:rsidP="007731E6">
      <w:pPr>
        <w:pStyle w:val="NormalWeb"/>
        <w:rPr>
          <w:rFonts w:asciiTheme="minorHAnsi" w:hAnsiTheme="minorHAnsi" w:cstheme="minorHAnsi"/>
          <w:b/>
          <w:color w:val="8496B0" w:themeColor="text2" w:themeTint="99"/>
          <w:sz w:val="28"/>
          <w:szCs w:val="28"/>
          <w:u w:val="single"/>
        </w:rPr>
      </w:pPr>
      <w:r w:rsidRPr="009E640C">
        <w:rPr>
          <w:rFonts w:asciiTheme="minorHAnsi" w:hAnsiTheme="minorHAnsi" w:cstheme="minorHAnsi"/>
          <w:b/>
          <w:color w:val="8496B0" w:themeColor="text2" w:themeTint="99"/>
          <w:sz w:val="28"/>
          <w:szCs w:val="28"/>
          <w:u w:val="single"/>
        </w:rPr>
        <w:t>Average Monthly Hours Vs Attrition:</w:t>
      </w:r>
    </w:p>
    <w:p w:rsidR="007731E6" w:rsidRPr="009E640C" w:rsidRDefault="007731E6" w:rsidP="007731E6">
      <w:pPr>
        <w:pStyle w:val="NormalWeb"/>
        <w:rPr>
          <w:rFonts w:asciiTheme="minorHAnsi" w:hAnsiTheme="minorHAnsi" w:cstheme="minorHAnsi"/>
        </w:rPr>
      </w:pPr>
      <w:r w:rsidRPr="009E640C">
        <w:rPr>
          <w:rFonts w:asciiTheme="minorHAnsi" w:hAnsiTheme="minorHAnsi" w:cstheme="minorHAnsi"/>
        </w:rPr>
        <w:t>-There is another bimodal distribution for employees that left the company</w:t>
      </w:r>
      <w:r w:rsidRPr="009E640C">
        <w:rPr>
          <w:rFonts w:asciiTheme="minorHAnsi" w:hAnsiTheme="minorHAnsi" w:cstheme="minorHAnsi"/>
        </w:rPr>
        <w:t>.</w:t>
      </w:r>
    </w:p>
    <w:p w:rsidR="007731E6" w:rsidRPr="009E640C" w:rsidRDefault="007731E6" w:rsidP="007731E6">
      <w:pPr>
        <w:pStyle w:val="NormalWeb"/>
        <w:tabs>
          <w:tab w:val="right" w:pos="9026"/>
        </w:tabs>
        <w:rPr>
          <w:rFonts w:asciiTheme="minorHAnsi" w:hAnsiTheme="minorHAnsi" w:cstheme="minorHAnsi"/>
        </w:rPr>
      </w:pPr>
      <w:r w:rsidRPr="009E640C">
        <w:rPr>
          <w:rFonts w:asciiTheme="minorHAnsi" w:hAnsiTheme="minorHAnsi" w:cstheme="minorHAnsi"/>
        </w:rPr>
        <w:t>-Employees who had less hours of work (~150 hours or less) left the company more</w:t>
      </w:r>
      <w:r w:rsidRPr="009E640C">
        <w:rPr>
          <w:rFonts w:asciiTheme="minorHAnsi" w:hAnsiTheme="minorHAnsi" w:cstheme="minorHAnsi"/>
        </w:rPr>
        <w:t>.</w:t>
      </w:r>
    </w:p>
    <w:p w:rsidR="007731E6" w:rsidRPr="009E640C" w:rsidRDefault="007731E6" w:rsidP="007731E6">
      <w:pPr>
        <w:pStyle w:val="NormalWeb"/>
        <w:rPr>
          <w:rFonts w:asciiTheme="minorHAnsi" w:hAnsiTheme="minorHAnsi" w:cstheme="minorHAnsi"/>
        </w:rPr>
      </w:pPr>
      <w:r w:rsidRPr="009E640C">
        <w:rPr>
          <w:rFonts w:asciiTheme="minorHAnsi" w:hAnsiTheme="minorHAnsi" w:cstheme="minorHAnsi"/>
        </w:rPr>
        <w:t>-Employees who had more hours of work (~250 hours or more) left the company more</w:t>
      </w:r>
      <w:r w:rsidRPr="009E640C">
        <w:rPr>
          <w:rFonts w:asciiTheme="minorHAnsi" w:hAnsiTheme="minorHAnsi" w:cstheme="minorHAnsi"/>
        </w:rPr>
        <w:t>.</w:t>
      </w:r>
    </w:p>
    <w:p w:rsidR="007731E6" w:rsidRDefault="007731E6" w:rsidP="007731E6">
      <w:pPr>
        <w:pStyle w:val="NormalWeb"/>
        <w:spacing w:before="0" w:beforeAutospacing="0" w:after="0" w:afterAutospacing="0"/>
      </w:pPr>
      <w:r w:rsidRPr="009E640C">
        <w:rPr>
          <w:rFonts w:asciiTheme="minorHAnsi" w:hAnsiTheme="minorHAnsi" w:cstheme="minorHAnsi"/>
        </w:rPr>
        <w:t>-Employees who left generally were underworked or overworked</w:t>
      </w:r>
      <w:r w:rsidRPr="009E640C">
        <w:rPr>
          <w:rFonts w:asciiTheme="minorHAnsi" w:hAnsiTheme="minorHAnsi" w:cstheme="minorHAnsi"/>
        </w:rPr>
        <w:t>.</w:t>
      </w:r>
    </w:p>
    <w:p w:rsidR="007731E6" w:rsidRDefault="007731E6" w:rsidP="007731E6">
      <w:pPr>
        <w:pStyle w:val="NormalWeb"/>
        <w:spacing w:before="0" w:beforeAutospacing="0" w:after="0" w:afterAutospacing="0"/>
      </w:pPr>
    </w:p>
    <w:p w:rsidR="007731E6" w:rsidRDefault="007731E6" w:rsidP="007731E6">
      <w:pPr>
        <w:pStyle w:val="NormalWeb"/>
        <w:spacing w:before="0" w:beforeAutospacing="0" w:after="0" w:afterAutospacing="0"/>
      </w:pPr>
      <w:r>
        <w:rPr>
          <w:noProof/>
        </w:rPr>
        <w:drawing>
          <wp:inline distT="0" distB="0" distL="0" distR="0">
            <wp:extent cx="5731510" cy="17627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g Monthly Hours Vs Attri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762760"/>
                    </a:xfrm>
                    <a:prstGeom prst="rect">
                      <a:avLst/>
                    </a:prstGeom>
                  </pic:spPr>
                </pic:pic>
              </a:graphicData>
            </a:graphic>
          </wp:inline>
        </w:drawing>
      </w:r>
    </w:p>
    <w:p w:rsidR="007731E6" w:rsidRDefault="007731E6" w:rsidP="007731E6">
      <w:pPr>
        <w:pStyle w:val="NormalWeb"/>
        <w:spacing w:before="0" w:beforeAutospacing="0" w:after="0" w:afterAutospacing="0"/>
      </w:pPr>
    </w:p>
    <w:p w:rsidR="009E640C" w:rsidRPr="009E640C" w:rsidRDefault="007731E6" w:rsidP="00B27FEE">
      <w:pPr>
        <w:pStyle w:val="NormalWeb"/>
        <w:rPr>
          <w:rFonts w:asciiTheme="minorHAnsi" w:hAnsiTheme="minorHAnsi" w:cstheme="minorHAnsi"/>
          <w:b/>
          <w:color w:val="8496B0" w:themeColor="text2" w:themeTint="99"/>
          <w:sz w:val="28"/>
          <w:szCs w:val="28"/>
        </w:rPr>
      </w:pPr>
      <w:r w:rsidRPr="009E640C">
        <w:rPr>
          <w:rFonts w:asciiTheme="minorHAnsi" w:hAnsiTheme="minorHAnsi" w:cstheme="minorHAnsi"/>
          <w:b/>
          <w:color w:val="8496B0" w:themeColor="text2" w:themeTint="99"/>
          <w:sz w:val="28"/>
          <w:szCs w:val="28"/>
        </w:rPr>
        <w:t>Satisfaction Vs Attrition:</w:t>
      </w:r>
    </w:p>
    <w:p w:rsidR="00B27FEE" w:rsidRPr="009E640C" w:rsidRDefault="00B27FEE" w:rsidP="00B27FEE">
      <w:pPr>
        <w:pStyle w:val="NormalWeb"/>
        <w:rPr>
          <w:rFonts w:asciiTheme="minorHAnsi" w:hAnsiTheme="minorHAnsi" w:cstheme="minorHAnsi"/>
        </w:rPr>
      </w:pPr>
      <w:r w:rsidRPr="009E640C">
        <w:rPr>
          <w:rFonts w:asciiTheme="minorHAnsi" w:hAnsiTheme="minorHAnsi" w:cstheme="minorHAnsi"/>
        </w:rPr>
        <w:t>-There is a tri-modal distribution for employees that left the company</w:t>
      </w:r>
    </w:p>
    <w:p w:rsidR="00B27FEE" w:rsidRPr="009E640C" w:rsidRDefault="00B27FEE" w:rsidP="00B27FEE">
      <w:pPr>
        <w:pStyle w:val="NormalWeb"/>
        <w:rPr>
          <w:rFonts w:asciiTheme="minorHAnsi" w:hAnsiTheme="minorHAnsi" w:cstheme="minorHAnsi"/>
        </w:rPr>
      </w:pPr>
      <w:r w:rsidRPr="009E640C">
        <w:rPr>
          <w:rFonts w:asciiTheme="minorHAnsi" w:hAnsiTheme="minorHAnsi" w:cstheme="minorHAnsi"/>
        </w:rPr>
        <w:t xml:space="preserve">-Employees left with really low satisfaction levels of (0-0.2) </w:t>
      </w:r>
    </w:p>
    <w:p w:rsidR="00B27FEE" w:rsidRPr="009E640C" w:rsidRDefault="00B27FEE" w:rsidP="00B27FEE">
      <w:pPr>
        <w:pStyle w:val="NormalWeb"/>
        <w:rPr>
          <w:rFonts w:asciiTheme="minorHAnsi" w:hAnsiTheme="minorHAnsi" w:cstheme="minorHAnsi"/>
        </w:rPr>
      </w:pPr>
      <w:r w:rsidRPr="009E640C">
        <w:rPr>
          <w:rFonts w:asciiTheme="minorHAnsi" w:hAnsiTheme="minorHAnsi" w:cstheme="minorHAnsi"/>
        </w:rPr>
        <w:t>-Employees left with low satisfaction levels of (0.3-0.5)</w:t>
      </w:r>
    </w:p>
    <w:p w:rsidR="00B27FEE" w:rsidRPr="009E640C" w:rsidRDefault="00B27FEE" w:rsidP="00B27FEE">
      <w:pPr>
        <w:pStyle w:val="NormalWeb"/>
        <w:spacing w:before="0" w:beforeAutospacing="0" w:after="0" w:afterAutospacing="0"/>
        <w:rPr>
          <w:rFonts w:asciiTheme="minorHAnsi" w:hAnsiTheme="minorHAnsi" w:cstheme="minorHAnsi"/>
        </w:rPr>
      </w:pPr>
      <w:r w:rsidRPr="009E640C">
        <w:rPr>
          <w:rFonts w:asciiTheme="minorHAnsi" w:hAnsiTheme="minorHAnsi" w:cstheme="minorHAnsi"/>
        </w:rPr>
        <w:t>- Employees left with high satisfaction levels of (0.7-1)</w:t>
      </w:r>
    </w:p>
    <w:p w:rsidR="00B27FEE" w:rsidRDefault="00B27FEE" w:rsidP="00B27FEE">
      <w:pPr>
        <w:pStyle w:val="NormalWeb"/>
        <w:spacing w:before="0" w:beforeAutospacing="0" w:after="0" w:afterAutospacing="0"/>
      </w:pPr>
    </w:p>
    <w:p w:rsidR="00B27FEE" w:rsidRDefault="00B27FEE" w:rsidP="00B27FEE">
      <w:pPr>
        <w:pStyle w:val="NormalWeb"/>
        <w:spacing w:before="0" w:beforeAutospacing="0" w:after="0" w:afterAutospacing="0"/>
      </w:pPr>
      <w:r>
        <w:rPr>
          <w:noProof/>
        </w:rPr>
        <w:lastRenderedPageBreak/>
        <w:drawing>
          <wp:inline distT="0" distB="0" distL="0" distR="0">
            <wp:extent cx="5731510" cy="17881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ttrition Vs Satisfac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788160"/>
                    </a:xfrm>
                    <a:prstGeom prst="rect">
                      <a:avLst/>
                    </a:prstGeom>
                  </pic:spPr>
                </pic:pic>
              </a:graphicData>
            </a:graphic>
          </wp:inline>
        </w:drawing>
      </w:r>
    </w:p>
    <w:p w:rsidR="00B27FEE" w:rsidRDefault="00B27FEE" w:rsidP="00B27FEE">
      <w:pPr>
        <w:pStyle w:val="NormalWeb"/>
        <w:spacing w:before="0" w:beforeAutospacing="0" w:after="0" w:afterAutospacing="0"/>
      </w:pPr>
    </w:p>
    <w:p w:rsidR="00B27FEE" w:rsidRPr="009E640C" w:rsidRDefault="00B27FEE" w:rsidP="00B27FEE">
      <w:pPr>
        <w:pStyle w:val="NormalWeb"/>
        <w:spacing w:before="0" w:beforeAutospacing="0" w:after="0" w:afterAutospacing="0"/>
        <w:rPr>
          <w:rFonts w:asciiTheme="minorHAnsi" w:hAnsiTheme="minorHAnsi" w:cstheme="minorHAnsi"/>
          <w:b/>
          <w:color w:val="8496B0" w:themeColor="text2" w:themeTint="99"/>
          <w:sz w:val="28"/>
          <w:szCs w:val="28"/>
        </w:rPr>
      </w:pPr>
      <w:r w:rsidRPr="009E640C">
        <w:rPr>
          <w:rFonts w:asciiTheme="minorHAnsi" w:hAnsiTheme="minorHAnsi" w:cstheme="minorHAnsi"/>
          <w:b/>
          <w:color w:val="8496B0" w:themeColor="text2" w:themeTint="99"/>
          <w:sz w:val="28"/>
          <w:szCs w:val="28"/>
        </w:rPr>
        <w:t>Time Spent in Company Vs Attribution:</w:t>
      </w:r>
    </w:p>
    <w:p w:rsidR="00B27FEE" w:rsidRDefault="00B27FEE" w:rsidP="00B27FEE">
      <w:pPr>
        <w:pStyle w:val="NormalWeb"/>
        <w:spacing w:before="0" w:beforeAutospacing="0" w:after="0" w:afterAutospacing="0"/>
      </w:pPr>
    </w:p>
    <w:p w:rsidR="00B27FEE" w:rsidRPr="009E640C" w:rsidRDefault="00B27FEE" w:rsidP="00B27FEE">
      <w:pPr>
        <w:pStyle w:val="NormalWeb"/>
        <w:spacing w:before="0" w:beforeAutospacing="0" w:after="0" w:afterAutospacing="0"/>
        <w:rPr>
          <w:rFonts w:asciiTheme="minorHAnsi" w:hAnsiTheme="minorHAnsi" w:cstheme="minorHAnsi"/>
        </w:rPr>
      </w:pPr>
      <w:r w:rsidRPr="009E640C">
        <w:rPr>
          <w:rFonts w:asciiTheme="minorHAnsi" w:hAnsiTheme="minorHAnsi" w:cstheme="minorHAnsi"/>
        </w:rPr>
        <w:t>-More than half of the employees with 4 and 5 years left the company.</w:t>
      </w:r>
    </w:p>
    <w:p w:rsidR="00B27FEE" w:rsidRDefault="00B27FEE" w:rsidP="00B27FEE">
      <w:pPr>
        <w:pStyle w:val="NormalWeb"/>
        <w:spacing w:before="0" w:beforeAutospacing="0" w:after="0" w:afterAutospacing="0"/>
      </w:pPr>
    </w:p>
    <w:p w:rsidR="00B27FEE" w:rsidRDefault="00B27FEE" w:rsidP="00B27FEE">
      <w:pPr>
        <w:pStyle w:val="NormalWeb"/>
        <w:spacing w:before="0" w:beforeAutospacing="0" w:after="0" w:afterAutospacing="0"/>
      </w:pPr>
      <w:r>
        <w:rPr>
          <w:noProof/>
        </w:rPr>
        <w:drawing>
          <wp:inline distT="0" distB="0" distL="0" distR="0">
            <wp:extent cx="5731510" cy="17748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ears at Company Vs Attri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774825"/>
                    </a:xfrm>
                    <a:prstGeom prst="rect">
                      <a:avLst/>
                    </a:prstGeom>
                  </pic:spPr>
                </pic:pic>
              </a:graphicData>
            </a:graphic>
          </wp:inline>
        </w:drawing>
      </w:r>
    </w:p>
    <w:p w:rsidR="00B27FEE" w:rsidRDefault="00B27FEE" w:rsidP="00B27FEE">
      <w:pPr>
        <w:pStyle w:val="NormalWeb"/>
        <w:spacing w:before="0" w:beforeAutospacing="0" w:after="0" w:afterAutospacing="0"/>
      </w:pPr>
    </w:p>
    <w:p w:rsidR="00B27FEE" w:rsidRDefault="00B27FEE" w:rsidP="00B27FEE">
      <w:pPr>
        <w:pStyle w:val="NormalWeb"/>
        <w:spacing w:before="0" w:beforeAutospacing="0" w:after="0" w:afterAutospacing="0"/>
        <w:rPr>
          <w:b/>
        </w:rPr>
      </w:pPr>
    </w:p>
    <w:p w:rsidR="00B27FEE" w:rsidRDefault="00B27FEE" w:rsidP="00B27FEE">
      <w:pPr>
        <w:pStyle w:val="NormalWeb"/>
        <w:spacing w:before="0" w:beforeAutospacing="0" w:after="0" w:afterAutospacing="0"/>
        <w:rPr>
          <w:b/>
        </w:rPr>
      </w:pPr>
    </w:p>
    <w:p w:rsidR="00B27FEE" w:rsidRPr="009E640C" w:rsidRDefault="00B27FEE" w:rsidP="00B27FEE">
      <w:pPr>
        <w:pStyle w:val="NormalWeb"/>
        <w:rPr>
          <w:rFonts w:asciiTheme="minorHAnsi" w:hAnsiTheme="minorHAnsi" w:cstheme="minorHAnsi"/>
          <w:b/>
          <w:color w:val="8496B0" w:themeColor="text2" w:themeTint="99"/>
          <w:sz w:val="28"/>
          <w:szCs w:val="28"/>
        </w:rPr>
      </w:pPr>
      <w:r w:rsidRPr="009E640C">
        <w:rPr>
          <w:rFonts w:asciiTheme="minorHAnsi" w:hAnsiTheme="minorHAnsi" w:cstheme="minorHAnsi"/>
          <w:b/>
          <w:color w:val="8496B0" w:themeColor="text2" w:themeTint="99"/>
          <w:sz w:val="28"/>
          <w:szCs w:val="28"/>
        </w:rPr>
        <w:t>Attrition Clusters:</w:t>
      </w:r>
    </w:p>
    <w:p w:rsidR="00B27FEE" w:rsidRPr="009E640C" w:rsidRDefault="00B27FEE" w:rsidP="00B27FEE">
      <w:pPr>
        <w:pStyle w:val="NormalWeb"/>
        <w:rPr>
          <w:rFonts w:asciiTheme="minorHAnsi" w:hAnsiTheme="minorHAnsi" w:cstheme="minorHAnsi"/>
        </w:rPr>
      </w:pPr>
      <w:r w:rsidRPr="009E640C">
        <w:rPr>
          <w:rFonts w:asciiTheme="minorHAnsi" w:hAnsiTheme="minorHAnsi" w:cstheme="minorHAnsi"/>
        </w:rPr>
        <w:t>-There are three distinct clusters for employees who left the company</w:t>
      </w:r>
    </w:p>
    <w:p w:rsidR="00B27FEE" w:rsidRPr="009E640C" w:rsidRDefault="00B27FEE" w:rsidP="00B27FEE">
      <w:pPr>
        <w:pStyle w:val="NormalWeb"/>
        <w:rPr>
          <w:rFonts w:asciiTheme="minorHAnsi" w:hAnsiTheme="minorHAnsi" w:cstheme="minorHAnsi"/>
        </w:rPr>
      </w:pPr>
      <w:r w:rsidRPr="009E640C">
        <w:rPr>
          <w:rFonts w:asciiTheme="minorHAnsi" w:hAnsiTheme="minorHAnsi" w:cstheme="minorHAnsi"/>
        </w:rPr>
        <w:t>Cluster 1 (“Overworked” Employees): These employees had satisfaction scores below 0.2 and evaluation scores above 0.75. Employees here were evaluated highly and felt bad at work.</w:t>
      </w:r>
    </w:p>
    <w:p w:rsidR="00B27FEE" w:rsidRPr="009E640C" w:rsidRDefault="00B27FEE" w:rsidP="00B27FEE">
      <w:pPr>
        <w:pStyle w:val="NormalWeb"/>
        <w:rPr>
          <w:rFonts w:asciiTheme="minorHAnsi" w:hAnsiTheme="minorHAnsi" w:cstheme="minorHAnsi"/>
        </w:rPr>
      </w:pPr>
      <w:r w:rsidRPr="009E640C">
        <w:rPr>
          <w:rFonts w:asciiTheme="minorHAnsi" w:hAnsiTheme="minorHAnsi" w:cstheme="minorHAnsi"/>
        </w:rPr>
        <w:t>Cluster 2 (“Under Performing Employees”): These employees had satisfaction scores between (0.35-0.5) and evaluation scores below 0.6. Employees here were evaluated poorly and felt bad at work. This is a typical reason why employees leave.</w:t>
      </w:r>
    </w:p>
    <w:p w:rsidR="00B27FEE" w:rsidRPr="009E640C" w:rsidRDefault="00B27FEE" w:rsidP="00B27FEE">
      <w:pPr>
        <w:pStyle w:val="NormalWeb"/>
        <w:rPr>
          <w:rFonts w:asciiTheme="minorHAnsi" w:hAnsiTheme="minorHAnsi" w:cstheme="minorHAnsi"/>
        </w:rPr>
      </w:pPr>
      <w:r w:rsidRPr="009E640C">
        <w:rPr>
          <w:rFonts w:asciiTheme="minorHAnsi" w:hAnsiTheme="minorHAnsi" w:cstheme="minorHAnsi"/>
        </w:rPr>
        <w:t>Cluster 3 (“Ideal Worker”): These employees had satisfaction scores between (0.7-1) and evaluation scores of (0.8-1). Employees here were evaluated highly and felt satisfied at work.</w:t>
      </w:r>
    </w:p>
    <w:p w:rsidR="00B27FEE" w:rsidRDefault="00B27FEE" w:rsidP="00B27FEE">
      <w:pPr>
        <w:pStyle w:val="NormalWeb"/>
        <w:jc w:val="center"/>
      </w:pPr>
      <w:r>
        <w:rPr>
          <w:noProof/>
        </w:rPr>
        <w:lastRenderedPageBreak/>
        <w:drawing>
          <wp:inline distT="0" distB="0" distL="0" distR="0">
            <wp:extent cx="4772025" cy="3171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ttrition Clusters.png"/>
                    <pic:cNvPicPr/>
                  </pic:nvPicPr>
                  <pic:blipFill>
                    <a:blip r:embed="rId16">
                      <a:extLst>
                        <a:ext uri="{28A0092B-C50C-407E-A947-70E740481C1C}">
                          <a14:useLocalDpi xmlns:a14="http://schemas.microsoft.com/office/drawing/2010/main" val="0"/>
                        </a:ext>
                      </a:extLst>
                    </a:blip>
                    <a:stretch>
                      <a:fillRect/>
                    </a:stretch>
                  </pic:blipFill>
                  <pic:spPr>
                    <a:xfrm>
                      <a:off x="0" y="0"/>
                      <a:ext cx="4772025" cy="3171825"/>
                    </a:xfrm>
                    <a:prstGeom prst="rect">
                      <a:avLst/>
                    </a:prstGeom>
                  </pic:spPr>
                </pic:pic>
              </a:graphicData>
            </a:graphic>
          </wp:inline>
        </w:drawing>
      </w:r>
    </w:p>
    <w:p w:rsidR="00B27FEE" w:rsidRPr="009E640C" w:rsidRDefault="00B27FEE" w:rsidP="00B27FEE">
      <w:pPr>
        <w:pStyle w:val="NormalWeb"/>
        <w:rPr>
          <w:rFonts w:asciiTheme="minorHAnsi" w:hAnsiTheme="minorHAnsi" w:cstheme="minorHAnsi"/>
          <w:b/>
          <w:color w:val="8496B0" w:themeColor="text2" w:themeTint="99"/>
          <w:sz w:val="28"/>
          <w:szCs w:val="28"/>
        </w:rPr>
      </w:pPr>
      <w:r w:rsidRPr="009E640C">
        <w:rPr>
          <w:rFonts w:asciiTheme="minorHAnsi" w:hAnsiTheme="minorHAnsi" w:cstheme="minorHAnsi"/>
          <w:b/>
          <w:color w:val="8496B0" w:themeColor="text2" w:themeTint="99"/>
          <w:sz w:val="28"/>
          <w:szCs w:val="28"/>
        </w:rPr>
        <w:t>Conclusion:</w:t>
      </w:r>
    </w:p>
    <w:p w:rsidR="00B27FEE" w:rsidRPr="00B27FEE" w:rsidRDefault="00B27FEE" w:rsidP="00B27FEE">
      <w:pPr>
        <w:pStyle w:val="NormalWeb"/>
        <w:numPr>
          <w:ilvl w:val="0"/>
          <w:numId w:val="4"/>
        </w:numPr>
        <w:rPr>
          <w:rFonts w:asciiTheme="minorHAnsi" w:hAnsiTheme="minorHAnsi" w:cstheme="minorHAnsi"/>
        </w:rPr>
      </w:pPr>
      <w:r w:rsidRPr="00B27FEE">
        <w:rPr>
          <w:rFonts w:asciiTheme="minorHAnsi" w:hAnsiTheme="minorHAnsi" w:cstheme="minorHAnsi"/>
        </w:rPr>
        <w:t>Employees generally left when they are underworked (less than 150hr/month or 6hr/day)</w:t>
      </w:r>
      <w:r w:rsidRPr="00B27FEE">
        <w:rPr>
          <w:rFonts w:asciiTheme="minorHAnsi" w:hAnsiTheme="minorHAnsi" w:cstheme="minorHAnsi"/>
        </w:rPr>
        <w:t>.</w:t>
      </w:r>
    </w:p>
    <w:p w:rsidR="00B27FEE" w:rsidRPr="00B27FEE" w:rsidRDefault="00B27FEE" w:rsidP="00B27FEE">
      <w:pPr>
        <w:pStyle w:val="NormalWeb"/>
        <w:numPr>
          <w:ilvl w:val="0"/>
          <w:numId w:val="4"/>
        </w:numPr>
        <w:rPr>
          <w:rFonts w:asciiTheme="minorHAnsi" w:hAnsiTheme="minorHAnsi" w:cstheme="minorHAnsi"/>
        </w:rPr>
      </w:pPr>
      <w:r w:rsidRPr="00B27FEE">
        <w:rPr>
          <w:rFonts w:asciiTheme="minorHAnsi" w:hAnsiTheme="minorHAnsi" w:cstheme="minorHAnsi"/>
        </w:rPr>
        <w:t>Employees generally left when they are overworked (more than 250hr/month or 10hr/day)</w:t>
      </w:r>
      <w:r w:rsidRPr="00B27FEE">
        <w:rPr>
          <w:rFonts w:asciiTheme="minorHAnsi" w:hAnsiTheme="minorHAnsi" w:cstheme="minorHAnsi"/>
        </w:rPr>
        <w:t>.</w:t>
      </w:r>
    </w:p>
    <w:p w:rsidR="00B27FEE" w:rsidRPr="00B27FEE" w:rsidRDefault="00B27FEE" w:rsidP="00B27FEE">
      <w:pPr>
        <w:pStyle w:val="NormalWeb"/>
        <w:numPr>
          <w:ilvl w:val="0"/>
          <w:numId w:val="4"/>
        </w:numPr>
        <w:rPr>
          <w:rFonts w:asciiTheme="minorHAnsi" w:hAnsiTheme="minorHAnsi" w:cstheme="minorHAnsi"/>
        </w:rPr>
      </w:pPr>
      <w:r w:rsidRPr="00B27FEE">
        <w:rPr>
          <w:rFonts w:asciiTheme="minorHAnsi" w:hAnsiTheme="minorHAnsi" w:cstheme="minorHAnsi"/>
        </w:rPr>
        <w:t xml:space="preserve">Employees with either really high or low evaluations should be taken into consideration for high </w:t>
      </w:r>
      <w:r w:rsidRPr="00B27FEE">
        <w:rPr>
          <w:rFonts w:asciiTheme="minorHAnsi" w:hAnsiTheme="minorHAnsi" w:cstheme="minorHAnsi"/>
        </w:rPr>
        <w:t>attrition</w:t>
      </w:r>
      <w:r w:rsidRPr="00B27FEE">
        <w:rPr>
          <w:rFonts w:asciiTheme="minorHAnsi" w:hAnsiTheme="minorHAnsi" w:cstheme="minorHAnsi"/>
        </w:rPr>
        <w:t xml:space="preserve"> rate</w:t>
      </w:r>
      <w:r w:rsidRPr="00B27FEE">
        <w:rPr>
          <w:rFonts w:asciiTheme="minorHAnsi" w:hAnsiTheme="minorHAnsi" w:cstheme="minorHAnsi"/>
        </w:rPr>
        <w:t>.</w:t>
      </w:r>
    </w:p>
    <w:p w:rsidR="00B27FEE" w:rsidRPr="00B27FEE" w:rsidRDefault="00B27FEE" w:rsidP="00B27FEE">
      <w:pPr>
        <w:pStyle w:val="NormalWeb"/>
        <w:numPr>
          <w:ilvl w:val="0"/>
          <w:numId w:val="4"/>
        </w:numPr>
        <w:rPr>
          <w:rFonts w:asciiTheme="minorHAnsi" w:hAnsiTheme="minorHAnsi" w:cstheme="minorHAnsi"/>
        </w:rPr>
      </w:pPr>
      <w:r w:rsidRPr="00B27FEE">
        <w:rPr>
          <w:rFonts w:asciiTheme="minorHAnsi" w:hAnsiTheme="minorHAnsi" w:cstheme="minorHAnsi"/>
        </w:rPr>
        <w:t xml:space="preserve">Employees with low to medium salaries are the bulk of employee </w:t>
      </w:r>
      <w:r w:rsidR="00BF733B" w:rsidRPr="00B27FEE">
        <w:rPr>
          <w:rFonts w:asciiTheme="minorHAnsi" w:hAnsiTheme="minorHAnsi" w:cstheme="minorHAnsi"/>
        </w:rPr>
        <w:t>attrition</w:t>
      </w:r>
      <w:r w:rsidRPr="00B27FEE">
        <w:rPr>
          <w:rFonts w:asciiTheme="minorHAnsi" w:hAnsiTheme="minorHAnsi" w:cstheme="minorHAnsi"/>
        </w:rPr>
        <w:t>.</w:t>
      </w:r>
    </w:p>
    <w:p w:rsidR="00B27FEE" w:rsidRPr="00B27FEE" w:rsidRDefault="00B27FEE" w:rsidP="00B27FEE">
      <w:pPr>
        <w:pStyle w:val="NormalWeb"/>
        <w:numPr>
          <w:ilvl w:val="0"/>
          <w:numId w:val="4"/>
        </w:numPr>
        <w:rPr>
          <w:rFonts w:asciiTheme="minorHAnsi" w:hAnsiTheme="minorHAnsi" w:cstheme="minorHAnsi"/>
        </w:rPr>
      </w:pPr>
      <w:r w:rsidRPr="00B27FEE">
        <w:rPr>
          <w:rFonts w:asciiTheme="minorHAnsi" w:hAnsiTheme="minorHAnsi" w:cstheme="minorHAnsi"/>
        </w:rPr>
        <w:t>Employees that had 2,6, or 7 project count was at risk of leaving the company</w:t>
      </w:r>
    </w:p>
    <w:p w:rsidR="00B27FEE" w:rsidRPr="00B27FEE" w:rsidRDefault="00B27FEE" w:rsidP="00B27FEE">
      <w:pPr>
        <w:pStyle w:val="NormalWeb"/>
        <w:numPr>
          <w:ilvl w:val="0"/>
          <w:numId w:val="4"/>
        </w:numPr>
        <w:rPr>
          <w:rFonts w:asciiTheme="minorHAnsi" w:hAnsiTheme="minorHAnsi" w:cstheme="minorHAnsi"/>
        </w:rPr>
      </w:pPr>
      <w:r w:rsidRPr="00B27FEE">
        <w:rPr>
          <w:rFonts w:asciiTheme="minorHAnsi" w:hAnsiTheme="minorHAnsi" w:cstheme="minorHAnsi"/>
        </w:rPr>
        <w:t xml:space="preserve">Employee satisfaction is the highest indicator for employee </w:t>
      </w:r>
      <w:r w:rsidRPr="00B27FEE">
        <w:rPr>
          <w:rFonts w:asciiTheme="minorHAnsi" w:hAnsiTheme="minorHAnsi" w:cstheme="minorHAnsi"/>
        </w:rPr>
        <w:t>attrition</w:t>
      </w:r>
      <w:r w:rsidRPr="00B27FEE">
        <w:rPr>
          <w:rFonts w:asciiTheme="minorHAnsi" w:hAnsiTheme="minorHAnsi" w:cstheme="minorHAnsi"/>
        </w:rPr>
        <w:t>.</w:t>
      </w:r>
    </w:p>
    <w:p w:rsidR="00B27FEE" w:rsidRPr="00B27FEE" w:rsidRDefault="00B27FEE" w:rsidP="00B27FEE">
      <w:pPr>
        <w:pStyle w:val="NormalWeb"/>
        <w:numPr>
          <w:ilvl w:val="0"/>
          <w:numId w:val="4"/>
        </w:numPr>
        <w:rPr>
          <w:rFonts w:asciiTheme="minorHAnsi" w:hAnsiTheme="minorHAnsi" w:cstheme="minorHAnsi"/>
        </w:rPr>
      </w:pPr>
      <w:r w:rsidRPr="00B27FEE">
        <w:rPr>
          <w:rFonts w:asciiTheme="minorHAnsi" w:hAnsiTheme="minorHAnsi" w:cstheme="minorHAnsi"/>
        </w:rPr>
        <w:t>Employee that had 4 and 5 years</w:t>
      </w:r>
      <w:r w:rsidR="002E251F">
        <w:rPr>
          <w:rFonts w:asciiTheme="minorHAnsi" w:hAnsiTheme="minorHAnsi" w:cstheme="minorHAnsi"/>
        </w:rPr>
        <w:t xml:space="preserve"> at </w:t>
      </w:r>
      <w:r w:rsidRPr="00B27FEE">
        <w:rPr>
          <w:rFonts w:asciiTheme="minorHAnsi" w:hAnsiTheme="minorHAnsi" w:cstheme="minorHAnsi"/>
        </w:rPr>
        <w:t xml:space="preserve">Company should be taken into consideration for high </w:t>
      </w:r>
      <w:r w:rsidRPr="00B27FEE">
        <w:rPr>
          <w:rFonts w:asciiTheme="minorHAnsi" w:hAnsiTheme="minorHAnsi" w:cstheme="minorHAnsi"/>
        </w:rPr>
        <w:t>attrition</w:t>
      </w:r>
      <w:r w:rsidRPr="00B27FEE">
        <w:rPr>
          <w:rFonts w:asciiTheme="minorHAnsi" w:hAnsiTheme="minorHAnsi" w:cstheme="minorHAnsi"/>
        </w:rPr>
        <w:t xml:space="preserve"> rate</w:t>
      </w:r>
    </w:p>
    <w:p w:rsidR="00B27FEE" w:rsidRPr="00B27FEE" w:rsidRDefault="00B27FEE" w:rsidP="00B27FEE">
      <w:pPr>
        <w:pStyle w:val="NormalWeb"/>
        <w:numPr>
          <w:ilvl w:val="0"/>
          <w:numId w:val="4"/>
        </w:numPr>
        <w:rPr>
          <w:rFonts w:asciiTheme="minorHAnsi" w:hAnsiTheme="minorHAnsi" w:cstheme="minorHAnsi"/>
        </w:rPr>
      </w:pPr>
      <w:r w:rsidRPr="00B27FEE">
        <w:rPr>
          <w:rFonts w:asciiTheme="minorHAnsi" w:hAnsiTheme="minorHAnsi" w:cstheme="minorHAnsi"/>
        </w:rPr>
        <w:t>Employee satisfaction, years</w:t>
      </w:r>
      <w:r w:rsidR="00BF733B">
        <w:rPr>
          <w:rFonts w:asciiTheme="minorHAnsi" w:hAnsiTheme="minorHAnsi" w:cstheme="minorHAnsi"/>
        </w:rPr>
        <w:t xml:space="preserve"> a</w:t>
      </w:r>
      <w:r w:rsidRPr="00B27FEE">
        <w:rPr>
          <w:rFonts w:asciiTheme="minorHAnsi" w:hAnsiTheme="minorHAnsi" w:cstheme="minorHAnsi"/>
        </w:rPr>
        <w:t>t</w:t>
      </w:r>
      <w:r w:rsidR="00BF733B">
        <w:rPr>
          <w:rFonts w:asciiTheme="minorHAnsi" w:hAnsiTheme="minorHAnsi" w:cstheme="minorHAnsi"/>
        </w:rPr>
        <w:t xml:space="preserve"> c</w:t>
      </w:r>
      <w:bookmarkStart w:id="0" w:name="_GoBack"/>
      <w:bookmarkEnd w:id="0"/>
      <w:r w:rsidRPr="00B27FEE">
        <w:rPr>
          <w:rFonts w:asciiTheme="minorHAnsi" w:hAnsiTheme="minorHAnsi" w:cstheme="minorHAnsi"/>
        </w:rPr>
        <w:t xml:space="preserve">ompany, and evaluation were the three biggest factors in determining </w:t>
      </w:r>
      <w:r w:rsidRPr="00B27FEE">
        <w:rPr>
          <w:rFonts w:asciiTheme="minorHAnsi" w:hAnsiTheme="minorHAnsi" w:cstheme="minorHAnsi"/>
        </w:rPr>
        <w:t>attrition</w:t>
      </w:r>
      <w:r w:rsidRPr="00B27FEE">
        <w:rPr>
          <w:rFonts w:asciiTheme="minorHAnsi" w:hAnsiTheme="minorHAnsi" w:cstheme="minorHAnsi"/>
        </w:rPr>
        <w:t>.</w:t>
      </w:r>
    </w:p>
    <w:sectPr w:rsidR="00B27FEE" w:rsidRPr="00B27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1A4D"/>
    <w:multiLevelType w:val="hybridMultilevel"/>
    <w:tmpl w:val="F348B6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F518BD"/>
    <w:multiLevelType w:val="hybridMultilevel"/>
    <w:tmpl w:val="971A3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662DCF"/>
    <w:multiLevelType w:val="hybridMultilevel"/>
    <w:tmpl w:val="9D6CE8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724E9A"/>
    <w:multiLevelType w:val="multilevel"/>
    <w:tmpl w:val="7C24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upperRoman"/>
        <w:lvlText w:val="%1."/>
        <w:lvlJc w:val="right"/>
      </w:lvl>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1B"/>
    <w:rsid w:val="00211DE6"/>
    <w:rsid w:val="00243757"/>
    <w:rsid w:val="002E251F"/>
    <w:rsid w:val="006229F1"/>
    <w:rsid w:val="007731E6"/>
    <w:rsid w:val="0088081B"/>
    <w:rsid w:val="009E640C"/>
    <w:rsid w:val="00AA4760"/>
    <w:rsid w:val="00B217D2"/>
    <w:rsid w:val="00B27FEE"/>
    <w:rsid w:val="00BF733B"/>
    <w:rsid w:val="00C13475"/>
    <w:rsid w:val="00FC2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E1E9"/>
  <w15:chartTrackingRefBased/>
  <w15:docId w15:val="{160F6F41-B305-4230-A973-987A113A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13475"/>
    <w:pPr>
      <w:spacing w:before="100" w:beforeAutospacing="1" w:after="100" w:afterAutospacing="1"/>
      <w:outlineLvl w:val="1"/>
    </w:pPr>
    <w:rPr>
      <w:rFonts w:eastAsia="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3475"/>
    <w:rPr>
      <w:rFonts w:eastAsia="Times New Roman" w:cs="Times New Roman"/>
      <w:b/>
      <w:bCs/>
      <w:sz w:val="36"/>
      <w:szCs w:val="36"/>
      <w:lang w:eastAsia="en-IN"/>
    </w:rPr>
  </w:style>
  <w:style w:type="character" w:customStyle="1" w:styleId="apple-tab-span">
    <w:name w:val="apple-tab-span"/>
    <w:basedOn w:val="DefaultParagraphFont"/>
    <w:rsid w:val="00C13475"/>
  </w:style>
  <w:style w:type="paragraph" w:styleId="NormalWeb">
    <w:name w:val="Normal (Web)"/>
    <w:basedOn w:val="Normal"/>
    <w:uiPriority w:val="99"/>
    <w:unhideWhenUsed/>
    <w:rsid w:val="00C13475"/>
    <w:pPr>
      <w:spacing w:before="100" w:beforeAutospacing="1" w:after="100" w:afterAutospacing="1"/>
    </w:pPr>
    <w:rPr>
      <w:rFonts w:eastAsia="Times New Roman" w:cs="Times New Roman"/>
      <w:szCs w:val="24"/>
      <w:lang w:eastAsia="en-IN"/>
    </w:rPr>
  </w:style>
  <w:style w:type="paragraph" w:styleId="ListParagraph">
    <w:name w:val="List Paragraph"/>
    <w:basedOn w:val="Normal"/>
    <w:uiPriority w:val="34"/>
    <w:qFormat/>
    <w:rsid w:val="00C13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3979">
      <w:bodyDiv w:val="1"/>
      <w:marLeft w:val="0"/>
      <w:marRight w:val="0"/>
      <w:marTop w:val="0"/>
      <w:marBottom w:val="0"/>
      <w:divBdr>
        <w:top w:val="none" w:sz="0" w:space="0" w:color="auto"/>
        <w:left w:val="none" w:sz="0" w:space="0" w:color="auto"/>
        <w:bottom w:val="none" w:sz="0" w:space="0" w:color="auto"/>
        <w:right w:val="none" w:sz="0" w:space="0" w:color="auto"/>
      </w:divBdr>
    </w:div>
    <w:div w:id="41754792">
      <w:bodyDiv w:val="1"/>
      <w:marLeft w:val="0"/>
      <w:marRight w:val="0"/>
      <w:marTop w:val="0"/>
      <w:marBottom w:val="0"/>
      <w:divBdr>
        <w:top w:val="none" w:sz="0" w:space="0" w:color="auto"/>
        <w:left w:val="none" w:sz="0" w:space="0" w:color="auto"/>
        <w:bottom w:val="none" w:sz="0" w:space="0" w:color="auto"/>
        <w:right w:val="none" w:sz="0" w:space="0" w:color="auto"/>
      </w:divBdr>
    </w:div>
    <w:div w:id="72286581">
      <w:bodyDiv w:val="1"/>
      <w:marLeft w:val="0"/>
      <w:marRight w:val="0"/>
      <w:marTop w:val="0"/>
      <w:marBottom w:val="0"/>
      <w:divBdr>
        <w:top w:val="none" w:sz="0" w:space="0" w:color="auto"/>
        <w:left w:val="none" w:sz="0" w:space="0" w:color="auto"/>
        <w:bottom w:val="none" w:sz="0" w:space="0" w:color="auto"/>
        <w:right w:val="none" w:sz="0" w:space="0" w:color="auto"/>
      </w:divBdr>
    </w:div>
    <w:div w:id="220678927">
      <w:bodyDiv w:val="1"/>
      <w:marLeft w:val="0"/>
      <w:marRight w:val="0"/>
      <w:marTop w:val="0"/>
      <w:marBottom w:val="0"/>
      <w:divBdr>
        <w:top w:val="none" w:sz="0" w:space="0" w:color="auto"/>
        <w:left w:val="none" w:sz="0" w:space="0" w:color="auto"/>
        <w:bottom w:val="none" w:sz="0" w:space="0" w:color="auto"/>
        <w:right w:val="none" w:sz="0" w:space="0" w:color="auto"/>
      </w:divBdr>
    </w:div>
    <w:div w:id="246691707">
      <w:bodyDiv w:val="1"/>
      <w:marLeft w:val="0"/>
      <w:marRight w:val="0"/>
      <w:marTop w:val="0"/>
      <w:marBottom w:val="0"/>
      <w:divBdr>
        <w:top w:val="none" w:sz="0" w:space="0" w:color="auto"/>
        <w:left w:val="none" w:sz="0" w:space="0" w:color="auto"/>
        <w:bottom w:val="none" w:sz="0" w:space="0" w:color="auto"/>
        <w:right w:val="none" w:sz="0" w:space="0" w:color="auto"/>
      </w:divBdr>
    </w:div>
    <w:div w:id="349330849">
      <w:bodyDiv w:val="1"/>
      <w:marLeft w:val="0"/>
      <w:marRight w:val="0"/>
      <w:marTop w:val="0"/>
      <w:marBottom w:val="0"/>
      <w:divBdr>
        <w:top w:val="none" w:sz="0" w:space="0" w:color="auto"/>
        <w:left w:val="none" w:sz="0" w:space="0" w:color="auto"/>
        <w:bottom w:val="none" w:sz="0" w:space="0" w:color="auto"/>
        <w:right w:val="none" w:sz="0" w:space="0" w:color="auto"/>
      </w:divBdr>
    </w:div>
    <w:div w:id="382143328">
      <w:bodyDiv w:val="1"/>
      <w:marLeft w:val="0"/>
      <w:marRight w:val="0"/>
      <w:marTop w:val="0"/>
      <w:marBottom w:val="0"/>
      <w:divBdr>
        <w:top w:val="none" w:sz="0" w:space="0" w:color="auto"/>
        <w:left w:val="none" w:sz="0" w:space="0" w:color="auto"/>
        <w:bottom w:val="none" w:sz="0" w:space="0" w:color="auto"/>
        <w:right w:val="none" w:sz="0" w:space="0" w:color="auto"/>
      </w:divBdr>
    </w:div>
    <w:div w:id="399407674">
      <w:bodyDiv w:val="1"/>
      <w:marLeft w:val="0"/>
      <w:marRight w:val="0"/>
      <w:marTop w:val="0"/>
      <w:marBottom w:val="0"/>
      <w:divBdr>
        <w:top w:val="none" w:sz="0" w:space="0" w:color="auto"/>
        <w:left w:val="none" w:sz="0" w:space="0" w:color="auto"/>
        <w:bottom w:val="none" w:sz="0" w:space="0" w:color="auto"/>
        <w:right w:val="none" w:sz="0" w:space="0" w:color="auto"/>
      </w:divBdr>
    </w:div>
    <w:div w:id="399641913">
      <w:bodyDiv w:val="1"/>
      <w:marLeft w:val="0"/>
      <w:marRight w:val="0"/>
      <w:marTop w:val="0"/>
      <w:marBottom w:val="0"/>
      <w:divBdr>
        <w:top w:val="none" w:sz="0" w:space="0" w:color="auto"/>
        <w:left w:val="none" w:sz="0" w:space="0" w:color="auto"/>
        <w:bottom w:val="none" w:sz="0" w:space="0" w:color="auto"/>
        <w:right w:val="none" w:sz="0" w:space="0" w:color="auto"/>
      </w:divBdr>
    </w:div>
    <w:div w:id="670137001">
      <w:bodyDiv w:val="1"/>
      <w:marLeft w:val="0"/>
      <w:marRight w:val="0"/>
      <w:marTop w:val="0"/>
      <w:marBottom w:val="0"/>
      <w:divBdr>
        <w:top w:val="none" w:sz="0" w:space="0" w:color="auto"/>
        <w:left w:val="none" w:sz="0" w:space="0" w:color="auto"/>
        <w:bottom w:val="none" w:sz="0" w:space="0" w:color="auto"/>
        <w:right w:val="none" w:sz="0" w:space="0" w:color="auto"/>
      </w:divBdr>
    </w:div>
    <w:div w:id="730469456">
      <w:bodyDiv w:val="1"/>
      <w:marLeft w:val="0"/>
      <w:marRight w:val="0"/>
      <w:marTop w:val="0"/>
      <w:marBottom w:val="0"/>
      <w:divBdr>
        <w:top w:val="none" w:sz="0" w:space="0" w:color="auto"/>
        <w:left w:val="none" w:sz="0" w:space="0" w:color="auto"/>
        <w:bottom w:val="none" w:sz="0" w:space="0" w:color="auto"/>
        <w:right w:val="none" w:sz="0" w:space="0" w:color="auto"/>
      </w:divBdr>
    </w:div>
    <w:div w:id="999969374">
      <w:bodyDiv w:val="1"/>
      <w:marLeft w:val="0"/>
      <w:marRight w:val="0"/>
      <w:marTop w:val="0"/>
      <w:marBottom w:val="0"/>
      <w:divBdr>
        <w:top w:val="none" w:sz="0" w:space="0" w:color="auto"/>
        <w:left w:val="none" w:sz="0" w:space="0" w:color="auto"/>
        <w:bottom w:val="none" w:sz="0" w:space="0" w:color="auto"/>
        <w:right w:val="none" w:sz="0" w:space="0" w:color="auto"/>
      </w:divBdr>
    </w:div>
    <w:div w:id="1156264750">
      <w:bodyDiv w:val="1"/>
      <w:marLeft w:val="0"/>
      <w:marRight w:val="0"/>
      <w:marTop w:val="0"/>
      <w:marBottom w:val="0"/>
      <w:divBdr>
        <w:top w:val="none" w:sz="0" w:space="0" w:color="auto"/>
        <w:left w:val="none" w:sz="0" w:space="0" w:color="auto"/>
        <w:bottom w:val="none" w:sz="0" w:space="0" w:color="auto"/>
        <w:right w:val="none" w:sz="0" w:space="0" w:color="auto"/>
      </w:divBdr>
    </w:div>
    <w:div w:id="1222206555">
      <w:bodyDiv w:val="1"/>
      <w:marLeft w:val="0"/>
      <w:marRight w:val="0"/>
      <w:marTop w:val="0"/>
      <w:marBottom w:val="0"/>
      <w:divBdr>
        <w:top w:val="none" w:sz="0" w:space="0" w:color="auto"/>
        <w:left w:val="none" w:sz="0" w:space="0" w:color="auto"/>
        <w:bottom w:val="none" w:sz="0" w:space="0" w:color="auto"/>
        <w:right w:val="none" w:sz="0" w:space="0" w:color="auto"/>
      </w:divBdr>
    </w:div>
    <w:div w:id="1512332763">
      <w:bodyDiv w:val="1"/>
      <w:marLeft w:val="0"/>
      <w:marRight w:val="0"/>
      <w:marTop w:val="0"/>
      <w:marBottom w:val="0"/>
      <w:divBdr>
        <w:top w:val="none" w:sz="0" w:space="0" w:color="auto"/>
        <w:left w:val="none" w:sz="0" w:space="0" w:color="auto"/>
        <w:bottom w:val="none" w:sz="0" w:space="0" w:color="auto"/>
        <w:right w:val="none" w:sz="0" w:space="0" w:color="auto"/>
      </w:divBdr>
    </w:div>
    <w:div w:id="1797135683">
      <w:bodyDiv w:val="1"/>
      <w:marLeft w:val="0"/>
      <w:marRight w:val="0"/>
      <w:marTop w:val="0"/>
      <w:marBottom w:val="0"/>
      <w:divBdr>
        <w:top w:val="none" w:sz="0" w:space="0" w:color="auto"/>
        <w:left w:val="none" w:sz="0" w:space="0" w:color="auto"/>
        <w:bottom w:val="none" w:sz="0" w:space="0" w:color="auto"/>
        <w:right w:val="none" w:sz="0" w:space="0" w:color="auto"/>
      </w:divBdr>
    </w:div>
    <w:div w:id="191843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ca126715</dc:creator>
  <cp:keywords/>
  <dc:description/>
  <cp:lastModifiedBy>ca126715</cp:lastModifiedBy>
  <cp:revision>6</cp:revision>
  <dcterms:created xsi:type="dcterms:W3CDTF">2018-09-23T16:50:00Z</dcterms:created>
  <dcterms:modified xsi:type="dcterms:W3CDTF">2018-09-23T18:41:00Z</dcterms:modified>
</cp:coreProperties>
</file>