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371" w:rsidRDefault="009B0371" w:rsidP="009B0371"/>
    <w:p w:rsidR="009B0371" w:rsidRDefault="009B0371" w:rsidP="009B0371">
      <w:pPr>
        <w:pStyle w:val="Ttulo"/>
      </w:pPr>
      <w:r>
        <w:t xml:space="preserve">SGGV </w:t>
      </w:r>
    </w:p>
    <w:p w:rsidR="009B0371" w:rsidRDefault="009B0371" w:rsidP="009B0371">
      <w:pPr>
        <w:pStyle w:val="Ttulo"/>
      </w:pPr>
      <w:r>
        <w:t xml:space="preserve">CU1: </w:t>
      </w:r>
      <w:r>
        <w:t>Registrar Vendedor</w:t>
      </w:r>
    </w:p>
    <w:p w:rsidR="009B0371" w:rsidRDefault="009B0371" w:rsidP="009B0371"/>
    <w:p w:rsidR="009B0371" w:rsidRDefault="009B0371" w:rsidP="009B0371"/>
    <w:p w:rsidR="009B0371" w:rsidRDefault="009B0371" w:rsidP="009B0371">
      <w:pPr>
        <w:pStyle w:val="Ttulo1"/>
      </w:pPr>
      <w:r>
        <w:t>Objetivo</w:t>
      </w:r>
      <w:r>
        <w:t xml:space="preserve">: </w:t>
      </w:r>
    </w:p>
    <w:p w:rsidR="009B0371" w:rsidRDefault="00151C90" w:rsidP="009B0371">
      <w:r>
        <w:t>Registrar a los vendedores que serán Geo localizados.</w:t>
      </w:r>
    </w:p>
    <w:p w:rsidR="009B0371" w:rsidRDefault="009B0371" w:rsidP="009B0371"/>
    <w:p w:rsidR="009B0371" w:rsidRDefault="009B0371" w:rsidP="009B0371">
      <w:pPr>
        <w:pStyle w:val="Ttulo1"/>
      </w:pPr>
      <w:r>
        <w:t>Flujo básico:</w:t>
      </w:r>
    </w:p>
    <w:p w:rsidR="009B0371" w:rsidRDefault="009B0371" w:rsidP="009B0371">
      <w:r>
        <w:t>1. Usuario: Selecciona la opción "</w:t>
      </w:r>
      <w:r w:rsidR="00151C90">
        <w:t>Mantenimiento de Vendedor</w:t>
      </w:r>
      <w:r>
        <w:t>".</w:t>
      </w:r>
    </w:p>
    <w:p w:rsidR="009B0371" w:rsidRDefault="009B0371" w:rsidP="009B0371">
      <w:r>
        <w:t xml:space="preserve">2. Sistema: Muestra la vista </w:t>
      </w:r>
      <w:r w:rsidR="00151C90">
        <w:t>del mantenimiento del vendedor</w:t>
      </w:r>
      <w:r>
        <w:t xml:space="preserve"> con los campos para llenar los </w:t>
      </w:r>
      <w:r w:rsidR="00151C90">
        <w:t>datos</w:t>
      </w:r>
      <w:r>
        <w:t xml:space="preserve"> del </w:t>
      </w:r>
      <w:r w:rsidR="00151C90">
        <w:t>vendedor</w:t>
      </w:r>
      <w:r>
        <w:t>:</w:t>
      </w:r>
    </w:p>
    <w:p w:rsidR="009B0371" w:rsidRDefault="009B0371" w:rsidP="009B0371">
      <w:pPr>
        <w:ind w:left="720"/>
      </w:pPr>
      <w:r>
        <w:t xml:space="preserve"> "</w:t>
      </w:r>
      <w:r w:rsidR="00151C90">
        <w:t>Nombre</w:t>
      </w:r>
      <w:r>
        <w:t>", "</w:t>
      </w:r>
      <w:r w:rsidR="00151C90">
        <w:t>Apellido Paterno</w:t>
      </w:r>
      <w:r>
        <w:t>"</w:t>
      </w:r>
      <w:r w:rsidR="00151C90">
        <w:t>, “Apellido Materno”, “Dirección”, “Edad”, “Estado Civil”, “Sexo”</w:t>
      </w:r>
      <w:r>
        <w:t xml:space="preserve">, </w:t>
      </w:r>
      <w:r w:rsidR="00151C90">
        <w:t>“Numero de Documento”, “Numero de IMEI”, “Numero de Equipo Móvil”</w:t>
      </w:r>
      <w:r>
        <w:t>.</w:t>
      </w:r>
    </w:p>
    <w:p w:rsidR="009B0371" w:rsidRDefault="009B0371" w:rsidP="009B0371">
      <w:r>
        <w:t>3. Usuario: Llena todos los campos requeridos y presiona la opción "</w:t>
      </w:r>
      <w:r w:rsidR="00151C90">
        <w:t>Agregar</w:t>
      </w:r>
      <w:r>
        <w:t>".</w:t>
      </w:r>
    </w:p>
    <w:p w:rsidR="009B0371" w:rsidRDefault="009B0371" w:rsidP="009B0371">
      <w:r>
        <w:t xml:space="preserve">4. Sistema: </w:t>
      </w:r>
      <w:r w:rsidR="00151C90">
        <w:t>Registra al vendedor y m</w:t>
      </w:r>
      <w:r>
        <w:t xml:space="preserve">uestra esta información en </w:t>
      </w:r>
      <w:r w:rsidR="00151C90">
        <w:t>una grilla</w:t>
      </w:r>
      <w:r>
        <w:t>.</w:t>
      </w:r>
    </w:p>
    <w:p w:rsidR="009B0371" w:rsidRDefault="009B0371" w:rsidP="009B0371"/>
    <w:p w:rsidR="009B0371" w:rsidRDefault="009B0371" w:rsidP="009B0371">
      <w:pPr>
        <w:pStyle w:val="Ttulo1"/>
      </w:pPr>
      <w:r>
        <w:t>Flujo alternativo:</w:t>
      </w:r>
    </w:p>
    <w:p w:rsidR="009B0371" w:rsidRDefault="009B0371" w:rsidP="009B0371">
      <w:r>
        <w:t xml:space="preserve">3.1. Si el usuario </w:t>
      </w:r>
      <w:r w:rsidR="00151C90">
        <w:t>no ingresa los campos requeridos</w:t>
      </w:r>
      <w:r>
        <w:t>:</w:t>
      </w:r>
    </w:p>
    <w:p w:rsidR="009B0371" w:rsidRDefault="009B0371" w:rsidP="009B0371">
      <w:r>
        <w:tab/>
        <w:t>3.1</w:t>
      </w:r>
      <w:proofErr w:type="gramStart"/>
      <w:r>
        <w:t>.a</w:t>
      </w:r>
      <w:proofErr w:type="gramEnd"/>
      <w:r>
        <w:t xml:space="preserve">. Sistema: Muestra </w:t>
      </w:r>
      <w:r w:rsidR="00887ED4">
        <w:t>un aviso indicando al usuario que falta ingresar los campos obligatorios</w:t>
      </w:r>
      <w:r>
        <w:t>.</w:t>
      </w:r>
    </w:p>
    <w:p w:rsidR="009B0371" w:rsidRDefault="009B0371" w:rsidP="009B0371">
      <w:r>
        <w:tab/>
        <w:t>3.1</w:t>
      </w:r>
      <w:proofErr w:type="gramStart"/>
      <w:r>
        <w:t>.b</w:t>
      </w:r>
      <w:proofErr w:type="gramEnd"/>
      <w:r>
        <w:t>. Usuario: Continúa con el paso 4.</w:t>
      </w:r>
    </w:p>
    <w:p w:rsidR="009B0371" w:rsidRDefault="00887ED4" w:rsidP="009B0371">
      <w:r>
        <w:t>3.2. Si el usuario desea eliminar un vendedor:</w:t>
      </w:r>
    </w:p>
    <w:p w:rsidR="00887ED4" w:rsidRDefault="00887ED4" w:rsidP="00887ED4">
      <w:pPr>
        <w:ind w:firstLine="708"/>
      </w:pPr>
      <w:r>
        <w:t>3.2</w:t>
      </w:r>
      <w:proofErr w:type="gramStart"/>
      <w:r>
        <w:t>.a</w:t>
      </w:r>
      <w:proofErr w:type="gramEnd"/>
      <w:r>
        <w:t>. Usuario: Busca y ubica al vendedor y presiona la opción eliminar</w:t>
      </w:r>
    </w:p>
    <w:p w:rsidR="008279CC" w:rsidRDefault="008279CC">
      <w:pPr>
        <w:spacing w:after="200" w:line="276" w:lineRule="auto"/>
      </w:pPr>
      <w:r>
        <w:br w:type="page"/>
      </w:r>
    </w:p>
    <w:p w:rsidR="008279CC" w:rsidRDefault="008279CC" w:rsidP="008279CC">
      <w:pPr>
        <w:pStyle w:val="Ttulo1"/>
      </w:pPr>
      <w:r>
        <w:lastRenderedPageBreak/>
        <w:t>Prototipo</w:t>
      </w:r>
    </w:p>
    <w:p w:rsidR="005C5CEC" w:rsidRDefault="005C5CEC"/>
    <w:p w:rsidR="00545178" w:rsidRDefault="00545178">
      <w:r>
        <w:rPr>
          <w:noProof/>
          <w:lang w:eastAsia="es-PE"/>
        </w:rPr>
        <w:drawing>
          <wp:inline distT="0" distB="0" distL="0" distR="0">
            <wp:extent cx="5603240" cy="3083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EF"/>
    <w:rsid w:val="00151C90"/>
    <w:rsid w:val="004455EF"/>
    <w:rsid w:val="00545178"/>
    <w:rsid w:val="005C5CEC"/>
    <w:rsid w:val="008279CC"/>
    <w:rsid w:val="00887ED4"/>
    <w:rsid w:val="00974AC3"/>
    <w:rsid w:val="009B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71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B0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B0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B0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71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B0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B0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B0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2016-10-15T06:07:00Z</dcterms:created>
  <dcterms:modified xsi:type="dcterms:W3CDTF">2016-10-15T07:02:00Z</dcterms:modified>
</cp:coreProperties>
</file>