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833AFB">
      <w:pPr>
        <w:widowControl w:val="0"/>
        <w:autoSpaceDE w:val="0"/>
        <w:autoSpaceDN w:val="0"/>
        <w:spacing w:line="20" w:lineRule="exact"/>
        <w:ind w:left="90"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o="http://schemas.microsoft.com/office/mac/office/2008/main" xmlns:mv="urn:schemas-microsoft-com:mac:vml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833AFB" w:rsidRDefault="00833AFB" w:rsidP="00833AFB">
      <w:pPr>
        <w:ind w:firstLine="90"/>
        <w:rPr>
          <w:rFonts w:ascii="Arial" w:eastAsia="Arial" w:hAnsi="Arial" w:cs="Times New Roman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5E048304" w14:textId="14383C97" w:rsidR="00833AFB" w:rsidRPr="00833AFB" w:rsidRDefault="001B7069" w:rsidP="00833AFB">
      <w:pPr>
        <w:widowControl w:val="0"/>
        <w:tabs>
          <w:tab w:val="left" w:pos="4230"/>
        </w:tabs>
        <w:autoSpaceDE w:val="0"/>
        <w:autoSpaceDN w:val="0"/>
        <w:spacing w:before="115"/>
        <w:ind w:left="3960" w:hanging="372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May 2019</w:t>
      </w:r>
      <w:r w:rsidR="00833AFB"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>
        <w:rPr>
          <w:rFonts w:ascii="Arial" w:eastAsia="Times New Roman" w:hAnsi="Arial" w:cs="Arial"/>
          <w:b/>
          <w:w w:val="110"/>
          <w:sz w:val="20"/>
          <w:szCs w:val="20"/>
        </w:rPr>
        <w:t>Member, Board of Advisors</w:t>
      </w:r>
    </w:p>
    <w:p w14:paraId="6E230BA3" w14:textId="597FBB10" w:rsidR="00833AFB" w:rsidRPr="00833AFB" w:rsidRDefault="001B7069" w:rsidP="001B7069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UnumAI</w:t>
      </w:r>
      <w:proofErr w:type="spellEnd"/>
    </w:p>
    <w:p w14:paraId="357CB40E" w14:textId="77777777" w:rsidR="001B7069" w:rsidRPr="00833AFB" w:rsidRDefault="001B7069" w:rsidP="001B7069">
      <w:pPr>
        <w:widowControl w:val="0"/>
        <w:tabs>
          <w:tab w:val="left" w:pos="4230"/>
        </w:tabs>
        <w:autoSpaceDE w:val="0"/>
        <w:autoSpaceDN w:val="0"/>
        <w:spacing w:before="8"/>
        <w:ind w:left="3960" w:hanging="371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0C144DDD" w14:textId="77777777" w:rsidR="001B7069" w:rsidRPr="00833AFB" w:rsidRDefault="001B7069" w:rsidP="001B7069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1B7069">
      <w:pPr>
        <w:widowControl w:val="0"/>
        <w:tabs>
          <w:tab w:val="left" w:pos="3158"/>
        </w:tabs>
        <w:autoSpaceDE w:val="0"/>
        <w:autoSpaceDN w:val="0"/>
        <w:spacing w:before="8"/>
        <w:ind w:left="3960" w:hanging="371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1B61069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833AFB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Mathematics.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833AFB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77777777" w:rsidR="00833AFB" w:rsidRPr="00833AFB" w:rsidRDefault="00833AFB" w:rsidP="00833AFB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618109F6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Institute for Occupational Safety and Health </w:t>
      </w:r>
    </w:p>
    <w:p w14:paraId="2E6816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21"/>
        <w:rPr>
          <w:rFonts w:ascii="Arial" w:eastAsia="Times New Roman" w:hAnsi="Arial" w:cs="Arial"/>
          <w:b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833AFB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012D33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D4CD048" w14:textId="4E061091" w:rsidR="00833AFB" w:rsidRPr="00833AFB" w:rsidRDefault="009215F2" w:rsidP="00CB5502">
      <w:pPr>
        <w:spacing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lastRenderedPageBreak/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5148523E" w14:textId="2D74821B" w:rsidR="00245F5B" w:rsidRPr="002D1BD4" w:rsidRDefault="00245F5B" w:rsidP="002D1BD4">
      <w:pPr>
        <w:numPr>
          <w:ilvl w:val="0"/>
          <w:numId w:val="6"/>
        </w:numPr>
        <w:spacing w:before="168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(2020). Modeling Sums of Exchangeable Binary Variables (2020). (Accepted at </w:t>
      </w:r>
      <w:r>
        <w:rPr>
          <w:rFonts w:ascii="Arial" w:eastAsia="Arial" w:hAnsi="Arial" w:cs="Arial"/>
          <w:i/>
          <w:iCs/>
          <w:sz w:val="20"/>
          <w:szCs w:val="22"/>
        </w:rPr>
        <w:t>Communications in Statistics – Theory and Methods</w:t>
      </w:r>
      <w:r>
        <w:rPr>
          <w:rFonts w:ascii="Arial" w:eastAsia="Arial" w:hAnsi="Arial" w:cs="Arial"/>
          <w:sz w:val="20"/>
          <w:szCs w:val="22"/>
        </w:rPr>
        <w:t xml:space="preserve">, </w:t>
      </w:r>
      <w:r>
        <w:rPr>
          <w:rFonts w:ascii="Arial" w:eastAsia="Arial" w:hAnsi="Arial" w:cs="Arial"/>
          <w:b/>
          <w:bCs/>
          <w:sz w:val="20"/>
          <w:szCs w:val="22"/>
        </w:rPr>
        <w:t>BIA Good</w:t>
      </w:r>
      <w:r>
        <w:rPr>
          <w:rFonts w:ascii="Arial" w:eastAsia="Arial" w:hAnsi="Arial" w:cs="Arial"/>
          <w:sz w:val="20"/>
          <w:szCs w:val="22"/>
        </w:rPr>
        <w:t>).</w:t>
      </w:r>
      <w:r w:rsidR="002D1BD4">
        <w:rPr>
          <w:rFonts w:ascii="Arial" w:eastAsia="Arial" w:hAnsi="Arial" w:cs="Arial"/>
          <w:sz w:val="20"/>
          <w:szCs w:val="22"/>
        </w:rPr>
        <w:t xml:space="preserve"> https://doi.org/</w:t>
      </w:r>
      <w:r w:rsidR="002D1BD4" w:rsidRPr="002D1BD4">
        <w:rPr>
          <w:rFonts w:ascii="Arial" w:eastAsia="Arial" w:hAnsi="Arial" w:cs="Arial"/>
          <w:sz w:val="20"/>
          <w:szCs w:val="22"/>
        </w:rPr>
        <w:t>10.1080/03610926.2020.1861467</w:t>
      </w:r>
    </w:p>
    <w:p w14:paraId="1E8421B9" w14:textId="6F98BAEF" w:rsidR="00BB2DEE" w:rsidRPr="00BB2DEE" w:rsidRDefault="00BB2DEE" w:rsidP="00A16DF3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 and </w:t>
      </w:r>
      <w:r>
        <w:rPr>
          <w:rFonts w:ascii="Arial" w:eastAsia="Arial" w:hAnsi="Arial" w:cs="Arial"/>
          <w:w w:val="105"/>
          <w:sz w:val="20"/>
          <w:szCs w:val="22"/>
        </w:rPr>
        <w:t>Urbaczewski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>
        <w:rPr>
          <w:rFonts w:ascii="Arial" w:eastAsia="Arial" w:hAnsi="Arial" w:cs="Arial"/>
          <w:w w:val="105"/>
          <w:sz w:val="20"/>
          <w:szCs w:val="22"/>
        </w:rPr>
        <w:t>A</w:t>
      </w:r>
      <w:r w:rsidRPr="00833AFB">
        <w:rPr>
          <w:rFonts w:ascii="Arial" w:eastAsia="Arial" w:hAnsi="Arial" w:cs="Arial"/>
          <w:w w:val="105"/>
          <w:sz w:val="20"/>
          <w:szCs w:val="22"/>
        </w:rPr>
        <w:t>. (20</w:t>
      </w:r>
      <w:r>
        <w:rPr>
          <w:rFonts w:ascii="Arial" w:eastAsia="Arial" w:hAnsi="Arial" w:cs="Arial"/>
          <w:w w:val="105"/>
          <w:sz w:val="20"/>
          <w:szCs w:val="22"/>
        </w:rPr>
        <w:t>20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</w:t>
      </w:r>
      <w:r>
        <w:rPr>
          <w:rFonts w:ascii="Arial" w:eastAsia="Arial" w:hAnsi="Arial" w:cs="Arial"/>
          <w:w w:val="105"/>
          <w:sz w:val="20"/>
          <w:szCs w:val="22"/>
        </w:rPr>
        <w:t>Loss Aversion in Professional Golf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Pr="004E1772">
        <w:rPr>
          <w:rFonts w:ascii="Arial" w:eastAsia="Arial" w:hAnsi="Arial" w:cs="Arial"/>
          <w:i/>
          <w:iCs/>
          <w:w w:val="105"/>
          <w:sz w:val="20"/>
          <w:szCs w:val="22"/>
        </w:rPr>
        <w:t>Journal of Sports Economics</w:t>
      </w:r>
      <w:r w:rsidR="00E17724">
        <w:rPr>
          <w:rFonts w:ascii="Arial" w:eastAsia="Arial" w:hAnsi="Arial" w:cs="Arial"/>
          <w:w w:val="105"/>
          <w:sz w:val="20"/>
          <w:szCs w:val="22"/>
        </w:rPr>
        <w:t xml:space="preserve"> (</w:t>
      </w:r>
      <w:r w:rsidR="00917403">
        <w:rPr>
          <w:rFonts w:ascii="Arial" w:eastAsia="Arial" w:hAnsi="Arial" w:cs="Arial"/>
          <w:w w:val="105"/>
          <w:sz w:val="20"/>
          <w:szCs w:val="22"/>
        </w:rPr>
        <w:t>Online October 2019</w:t>
      </w:r>
      <w:r w:rsidR="00E17724">
        <w:rPr>
          <w:rFonts w:ascii="Arial" w:eastAsia="Arial" w:hAnsi="Arial" w:cs="Arial"/>
          <w:w w:val="105"/>
          <w:sz w:val="20"/>
          <w:szCs w:val="22"/>
        </w:rPr>
        <w:t>).</w:t>
      </w:r>
      <w:r>
        <w:rPr>
          <w:rFonts w:ascii="Arial" w:eastAsia="Arial" w:hAnsi="Arial" w:cs="Arial"/>
          <w:w w:val="105"/>
          <w:sz w:val="20"/>
          <w:szCs w:val="22"/>
        </w:rPr>
        <w:t xml:space="preserve"> </w:t>
      </w:r>
      <w:r w:rsidR="00917403" w:rsidRPr="00917403">
        <w:rPr>
          <w:rFonts w:ascii="Arial" w:eastAsia="Arial" w:hAnsi="Arial" w:cs="Arial"/>
          <w:w w:val="105"/>
          <w:sz w:val="20"/>
          <w:szCs w:val="22"/>
        </w:rPr>
        <w:t>https://doi.org/10.1177/1527002520967403</w:t>
      </w:r>
    </w:p>
    <w:p w14:paraId="6D347AB2" w14:textId="110240FF" w:rsidR="00A16DF3" w:rsidRPr="00A16DF3" w:rsidRDefault="00A16DF3" w:rsidP="00A16DF3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 xml:space="preserve">Williams, Benjamin and Elmore, Ryan (2020). </w:t>
      </w:r>
      <w:r w:rsidRPr="00A16DF3">
        <w:rPr>
          <w:rFonts w:ascii="Arial" w:eastAsia="Times New Roman" w:hAnsi="Arial" w:cs="Arial"/>
          <w:sz w:val="20"/>
          <w:szCs w:val="20"/>
        </w:rPr>
        <w:t>Teaching Business Analytics During the COVID-19 Pandemic: A Tale of Two Courses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  <w:r>
        <w:rPr>
          <w:rFonts w:ascii="Arial" w:eastAsia="Times New Roman" w:hAnsi="Arial" w:cs="Arial"/>
          <w:i/>
          <w:iCs/>
          <w:sz w:val="20"/>
          <w:szCs w:val="20"/>
        </w:rPr>
        <w:t xml:space="preserve">Communications of the Association for Information Systems </w:t>
      </w:r>
      <w:r>
        <w:rPr>
          <w:rFonts w:ascii="Arial" w:eastAsia="Times New Roman" w:hAnsi="Arial" w:cs="Arial"/>
          <w:sz w:val="20"/>
          <w:szCs w:val="20"/>
        </w:rPr>
        <w:t xml:space="preserve">(Accepted). </w:t>
      </w:r>
    </w:p>
    <w:p w14:paraId="0508572D" w14:textId="1C25B243" w:rsidR="002C6255" w:rsidRPr="009215F2" w:rsidRDefault="002C6255" w:rsidP="002C6255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>
        <w:rPr>
          <w:rFonts w:ascii="Arial" w:eastAsia="Times New Roman" w:hAnsi="Arial" w:cs="Arial"/>
          <w:sz w:val="20"/>
          <w:szCs w:val="20"/>
        </w:rPr>
        <w:t>, R., and Cao, J. (201</w:t>
      </w:r>
      <w:r w:rsidR="00AF67A2">
        <w:rPr>
          <w:rFonts w:ascii="Arial" w:eastAsia="Times New Roman" w:hAnsi="Arial" w:cs="Arial"/>
          <w:sz w:val="20"/>
          <w:szCs w:val="20"/>
        </w:rPr>
        <w:t>9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>
        <w:rPr>
          <w:rFonts w:ascii="Arial" w:eastAsia="Times New Roman" w:hAnsi="Arial" w:cs="Arial"/>
          <w:sz w:val="20"/>
          <w:szCs w:val="20"/>
        </w:rPr>
        <w:t xml:space="preserve">, 1 – 7. </w:t>
      </w:r>
      <w:r w:rsidRPr="009973F8">
        <w:rPr>
          <w:rFonts w:ascii="Arial" w:eastAsia="Times New Roman" w:hAnsi="Arial" w:cs="Arial"/>
          <w:sz w:val="20"/>
          <w:szCs w:val="20"/>
        </w:rPr>
        <w:t>https://</w:t>
      </w:r>
      <w:r>
        <w:rPr>
          <w:rFonts w:ascii="Arial" w:eastAsia="Times New Roman" w:hAnsi="Arial" w:cs="Arial"/>
          <w:sz w:val="20"/>
          <w:szCs w:val="20"/>
        </w:rPr>
        <w:t>doi.org</w:t>
      </w:r>
      <w:r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48573B79" w14:textId="76224792" w:rsidR="00DE0945" w:rsidRPr="00AF67A2" w:rsidRDefault="00DE0945" w:rsidP="00AF67A2">
      <w:pPr>
        <w:pStyle w:val="ListParagraph"/>
        <w:numPr>
          <w:ilvl w:val="0"/>
          <w:numId w:val="6"/>
        </w:numPr>
        <w:adjustRightInd w:val="0"/>
        <w:spacing w:before="159"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AF67A2">
        <w:rPr>
          <w:rFonts w:ascii="Arial" w:eastAsia="Times New Roman" w:hAnsi="Arial" w:cs="Arial"/>
          <w:sz w:val="20"/>
          <w:szCs w:val="20"/>
        </w:rPr>
        <w:t xml:space="preserve">Urbaczewski, A. and Elmore, R. (2018). </w:t>
      </w:r>
      <w:r w:rsidRPr="00AF67A2">
        <w:rPr>
          <w:rFonts w:ascii="Arial" w:hAnsi="Arial" w:cs="Arial"/>
          <w:sz w:val="20"/>
          <w:szCs w:val="20"/>
        </w:rPr>
        <w:t xml:space="preserve">Big data, efficient markets, and the end of daily fantasy sports as we know it? </w:t>
      </w:r>
      <w:r w:rsidRPr="00AF67A2">
        <w:rPr>
          <w:rFonts w:ascii="Arial" w:hAnsi="Arial" w:cs="Arial"/>
          <w:i/>
          <w:sz w:val="20"/>
          <w:szCs w:val="20"/>
        </w:rPr>
        <w:t>Big Data</w:t>
      </w:r>
      <w:r w:rsidR="004D772E" w:rsidRPr="00AF67A2">
        <w:rPr>
          <w:rFonts w:ascii="Arial" w:hAnsi="Arial" w:cs="Arial"/>
          <w:sz w:val="20"/>
          <w:szCs w:val="20"/>
        </w:rPr>
        <w:t>, 6(4), 239 – 247.</w:t>
      </w:r>
      <w:r w:rsidR="00346453" w:rsidRPr="00AF67A2">
        <w:rPr>
          <w:rFonts w:ascii="Arial" w:hAnsi="Arial" w:cs="Arial"/>
          <w:sz w:val="20"/>
          <w:szCs w:val="20"/>
        </w:rPr>
        <w:t xml:space="preserve"> https://doi.org/10.1089/big.2018.0057</w:t>
      </w:r>
      <w:r w:rsidR="00912901" w:rsidRPr="00AF67A2">
        <w:rPr>
          <w:rFonts w:ascii="Arial" w:hAnsi="Arial" w:cs="Arial"/>
          <w:sz w:val="20"/>
          <w:szCs w:val="20"/>
        </w:rPr>
        <w:t xml:space="preserve"> </w:t>
      </w:r>
    </w:p>
    <w:p w14:paraId="2518F22F" w14:textId="2A921AE0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(2018). Hot and Cold Hands on the PGA Tour: Do they Exist?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 w:rsidR="004D772E">
        <w:rPr>
          <w:rFonts w:ascii="Arial" w:hAnsi="Arial" w:cs="Arial"/>
          <w:iCs/>
          <w:sz w:val="20"/>
          <w:szCs w:val="20"/>
        </w:rPr>
        <w:t>, 4, 275 – 284.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AF67A2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4D772E">
        <w:rPr>
          <w:rFonts w:ascii="Arial" w:eastAsia="Times New Roman" w:hAnsi="Arial" w:cs="Arial"/>
          <w:iCs/>
          <w:color w:val="222222"/>
          <w:sz w:val="20"/>
          <w:szCs w:val="20"/>
        </w:rPr>
        <w:t>13</w:t>
      </w:r>
      <w:r w:rsidRPr="004D77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26DF1B45" w14:textId="060156B8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3239F3">
        <w:rPr>
          <w:rFonts w:ascii="Arial" w:eastAsia="Times New Roman" w:hAnsi="Arial" w:cs="Arial"/>
          <w:bCs/>
          <w:sz w:val="20"/>
          <w:szCs w:val="20"/>
        </w:rPr>
        <w:t xml:space="preserve">, 30(2). </w:t>
      </w:r>
      <w:r w:rsidR="003239F3" w:rsidRPr="003239F3">
        <w:rPr>
          <w:rFonts w:ascii="Arial" w:eastAsia="Times New Roman" w:hAnsi="Arial" w:cs="Arial"/>
          <w:bCs/>
          <w:sz w:val="20"/>
          <w:szCs w:val="20"/>
        </w:rPr>
        <w:t>https://doi.org/10.26398/IJAS.0030-009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0BDEAA64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hyperlink r:id="rId8" w:history="1">
        <w:r w:rsidRPr="00C7707C">
          <w:rPr>
            <w:rFonts w:ascii="Arial" w:eastAsia="Times New Roman" w:hAnsi="Arial" w:cs="Arial"/>
            <w:color w:val="000000"/>
            <w:w w:val="110"/>
            <w:sz w:val="20"/>
            <w:szCs w:val="20"/>
          </w:rPr>
          <w:t>https://doi.org/10.1002/sam.11339</w:t>
        </w:r>
      </w:hyperlink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9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10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1B5E8ACA" w:rsidR="00833AFB" w:rsidRPr="00833AFB" w:rsidRDefault="00833AFB" w:rsidP="004B375C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https://doi.org/10.1088/1748-9326/9/7/074009</w:t>
      </w:r>
    </w:p>
    <w:p w14:paraId="629F3835" w14:textId="7E29D594" w:rsidR="00792E60" w:rsidRPr="00CB603F" w:rsidRDefault="00833AFB" w:rsidP="00792E60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</w:t>
      </w:r>
      <w:r w:rsidRPr="00833AFB">
        <w:rPr>
          <w:rFonts w:ascii="Arial" w:eastAsia="Arial" w:hAnsi="Arial" w:cs="Arial"/>
          <w:w w:val="110"/>
          <w:sz w:val="20"/>
          <w:szCs w:val="22"/>
        </w:rPr>
        <w:lastRenderedPageBreak/>
        <w:t xml:space="preserve">Multivariate Median,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(eds)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1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6F77925C" w14:textId="1491D988" w:rsidR="00CD7032" w:rsidRPr="00224AE0" w:rsidRDefault="00833AFB" w:rsidP="00CD7032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477 – 490. </w:t>
      </w:r>
      <w:r w:rsidR="00CD7032" w:rsidRPr="001B7069">
        <w:rPr>
          <w:rFonts w:ascii="Arial" w:eastAsia="Arial" w:hAnsi="Arial" w:cs="Arial"/>
          <w:w w:val="110"/>
          <w:sz w:val="20"/>
          <w:szCs w:val="22"/>
        </w:rPr>
        <w:t>https://doi.org/10.1111/j.1467-842X.2006.00452.x</w:t>
      </w:r>
    </w:p>
    <w:p w14:paraId="41306683" w14:textId="04F538E9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>, V.S. (2006</w:t>
      </w:r>
      <w:r w:rsidR="00C07471">
        <w:rPr>
          <w:rFonts w:ascii="Arial" w:eastAsia="Arial" w:hAnsi="Arial" w:cs="Arial"/>
          <w:w w:val="105"/>
          <w:sz w:val="20"/>
          <w:szCs w:val="22"/>
        </w:rPr>
        <w:t>c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Nonparametric density estimation from 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r w:rsidR="001B7069" w:rsidRPr="001B7069">
        <w:rPr>
          <w:rFonts w:ascii="Arial" w:eastAsia="Arial" w:hAnsi="Arial" w:cs="Arial"/>
          <w:w w:val="105"/>
          <w:sz w:val="20"/>
          <w:szCs w:val="22"/>
        </w:rPr>
        <w:t>http://dx.doi.org/10.1198/016214505000000916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2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3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4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5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59C8F56E" w14:textId="15054DB2" w:rsidR="00833AFB" w:rsidRPr="00833AFB" w:rsidRDefault="009215F2" w:rsidP="00CB5502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0D7C595A" w14:textId="77777777" w:rsidR="00833AFB" w:rsidRPr="00833AFB" w:rsidRDefault="00833AFB" w:rsidP="00833AFB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41682980" w14:textId="77777777" w:rsidR="00833AFB" w:rsidRPr="005A7027" w:rsidRDefault="00833AFB" w:rsidP="005B20A1">
      <w:pPr>
        <w:rPr>
          <w:rFonts w:ascii="Arial" w:eastAsia="Arial" w:hAnsi="Arial" w:cs="Times New Roman"/>
          <w:sz w:val="20"/>
          <w:szCs w:val="20"/>
        </w:rPr>
      </w:pP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Jin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Laros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III, J.H., Kelly, S.M., Hammond, S., Elmore, R. and Munch, K. (2014). Power/Energy use case project document. Sandia National Laboratories Technical Report SAND2013-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and Jones, W. (2011). Statistical Modeling of Photovoltaic Reliability Using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614BBA1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312F2D8B" w14:textId="77777777" w:rsidR="00833AFB" w:rsidRPr="005A7027" w:rsidRDefault="00833AFB" w:rsidP="005A7027">
      <w:pPr>
        <w:widowControl w:val="0"/>
        <w:autoSpaceDE w:val="0"/>
        <w:autoSpaceDN w:val="0"/>
        <w:spacing w:line="249" w:lineRule="auto"/>
        <w:ind w:right="117"/>
        <w:jc w:val="both"/>
        <w:rPr>
          <w:rFonts w:ascii="Arial" w:eastAsia="Arial" w:hAnsi="Arial" w:cs="Arial"/>
          <w:sz w:val="20"/>
          <w:szCs w:val="20"/>
        </w:rPr>
      </w:pPr>
    </w:p>
    <w:p w14:paraId="5ECB3C36" w14:textId="3806FF94" w:rsidR="00445D4F" w:rsidRPr="00BB2DEE" w:rsidRDefault="00CA6775" w:rsidP="00BB2DEE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Submitted</w:t>
      </w:r>
      <w:r w:rsidR="00D6445B">
        <w:rPr>
          <w:rFonts w:ascii="Arial" w:eastAsia="Arial" w:hAnsi="Arial" w:cs="Times New Roman"/>
        </w:rPr>
        <w:t>/Working</w:t>
      </w:r>
      <w:r w:rsidR="00445D4F" w:rsidRPr="00833AFB">
        <w:rPr>
          <w:rFonts w:ascii="Arial" w:eastAsia="Arial" w:hAnsi="Arial" w:cs="Times New Roman"/>
        </w:rPr>
        <w:t xml:space="preserve"> Papers</w:t>
      </w:r>
    </w:p>
    <w:p w14:paraId="626DE7F6" w14:textId="2E9BF4E7" w:rsidR="008804A2" w:rsidRPr="008804A2" w:rsidRDefault="008804A2" w:rsidP="002412F6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proofErr w:type="spellStart"/>
      <w:r>
        <w:rPr>
          <w:rFonts w:ascii="Arial" w:eastAsia="Arial" w:hAnsi="Arial" w:cs="Arial"/>
          <w:sz w:val="20"/>
          <w:szCs w:val="22"/>
        </w:rPr>
        <w:t>NFLSimulatoR</w:t>
      </w:r>
      <w:proofErr w:type="spellEnd"/>
      <w:r>
        <w:rPr>
          <w:rFonts w:ascii="Arial" w:eastAsia="Arial" w:hAnsi="Arial" w:cs="Arial"/>
          <w:sz w:val="20"/>
          <w:szCs w:val="22"/>
        </w:rPr>
        <w:t xml:space="preserve">: Simulating plays and drives in the NFL. (Under review at the </w:t>
      </w:r>
      <w:r>
        <w:rPr>
          <w:rFonts w:ascii="Arial" w:eastAsia="Arial" w:hAnsi="Arial" w:cs="Arial"/>
          <w:i/>
          <w:iCs/>
          <w:sz w:val="20"/>
          <w:szCs w:val="22"/>
        </w:rPr>
        <w:t>Journal of Open Source Software</w:t>
      </w:r>
      <w:r>
        <w:rPr>
          <w:rFonts w:ascii="Arial" w:eastAsia="Arial" w:hAnsi="Arial" w:cs="Arial"/>
          <w:sz w:val="20"/>
          <w:szCs w:val="22"/>
        </w:rPr>
        <w:t>).</w:t>
      </w:r>
    </w:p>
    <w:p w14:paraId="5B7D32D9" w14:textId="0AB5258A" w:rsidR="002412F6" w:rsidRDefault="000235EE" w:rsidP="002412F6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proofErr w:type="spellStart"/>
      <w:r>
        <w:rPr>
          <w:rFonts w:ascii="Arial" w:eastAsia="Arial" w:hAnsi="Arial" w:cs="Arial"/>
          <w:w w:val="105"/>
          <w:sz w:val="20"/>
          <w:szCs w:val="22"/>
        </w:rPr>
        <w:t>Amini</w:t>
      </w:r>
      <w:proofErr w:type="spellEnd"/>
      <w:r>
        <w:rPr>
          <w:rFonts w:ascii="Arial" w:eastAsia="Arial" w:hAnsi="Arial" w:cs="Arial"/>
          <w:w w:val="105"/>
          <w:sz w:val="20"/>
          <w:szCs w:val="22"/>
        </w:rPr>
        <w:t>, S., Elmore, R.,</w:t>
      </w:r>
      <w:r w:rsidR="008A042D">
        <w:rPr>
          <w:rFonts w:ascii="Arial" w:eastAsia="Arial" w:hAnsi="Arial" w:cs="Arial"/>
          <w:w w:val="105"/>
          <w:sz w:val="20"/>
          <w:szCs w:val="22"/>
        </w:rPr>
        <w:t xml:space="preserve"> </w:t>
      </w:r>
      <w:proofErr w:type="spellStart"/>
      <w:r w:rsidR="008A042D">
        <w:rPr>
          <w:rFonts w:ascii="Arial" w:eastAsia="Arial" w:hAnsi="Arial" w:cs="Arial"/>
          <w:w w:val="105"/>
          <w:sz w:val="20"/>
          <w:szCs w:val="22"/>
        </w:rPr>
        <w:t>Oztekin</w:t>
      </w:r>
      <w:proofErr w:type="spellEnd"/>
      <w:r w:rsidR="008A042D">
        <w:rPr>
          <w:rFonts w:ascii="Arial" w:eastAsia="Arial" w:hAnsi="Arial" w:cs="Arial"/>
          <w:w w:val="105"/>
          <w:sz w:val="20"/>
          <w:szCs w:val="22"/>
        </w:rPr>
        <w:t>, O.,</w:t>
      </w:r>
      <w:r>
        <w:rPr>
          <w:rFonts w:ascii="Arial" w:eastAsia="Arial" w:hAnsi="Arial" w:cs="Arial"/>
          <w:w w:val="105"/>
          <w:sz w:val="20"/>
          <w:szCs w:val="22"/>
        </w:rPr>
        <w:t xml:space="preserve"> and Strauss, J. (20</w:t>
      </w:r>
      <w:r w:rsidR="00412316">
        <w:rPr>
          <w:rFonts w:ascii="Arial" w:eastAsia="Arial" w:hAnsi="Arial" w:cs="Arial"/>
          <w:w w:val="105"/>
          <w:sz w:val="20"/>
          <w:szCs w:val="22"/>
        </w:rPr>
        <w:t>20</w:t>
      </w:r>
      <w:r>
        <w:rPr>
          <w:rFonts w:ascii="Arial" w:eastAsia="Arial" w:hAnsi="Arial" w:cs="Arial"/>
          <w:w w:val="105"/>
          <w:sz w:val="20"/>
          <w:szCs w:val="22"/>
        </w:rPr>
        <w:t>)</w:t>
      </w:r>
      <w:r w:rsidR="002C7699">
        <w:rPr>
          <w:rFonts w:ascii="Arial" w:eastAsia="Arial" w:hAnsi="Arial" w:cs="Arial"/>
          <w:w w:val="105"/>
          <w:sz w:val="20"/>
          <w:szCs w:val="22"/>
        </w:rPr>
        <w:t xml:space="preserve">. Can Machines </w:t>
      </w:r>
      <w:r w:rsidR="00652D7A">
        <w:rPr>
          <w:rFonts w:ascii="Arial" w:eastAsia="Arial" w:hAnsi="Arial" w:cs="Arial"/>
          <w:w w:val="105"/>
          <w:sz w:val="20"/>
          <w:szCs w:val="22"/>
        </w:rPr>
        <w:t xml:space="preserve">Learn Capital Structure? </w:t>
      </w:r>
      <w:r w:rsidR="004E1772">
        <w:rPr>
          <w:rFonts w:ascii="Arial" w:eastAsia="Arial" w:hAnsi="Arial" w:cs="Arial"/>
          <w:w w:val="105"/>
          <w:sz w:val="20"/>
          <w:szCs w:val="22"/>
        </w:rPr>
        <w:t xml:space="preserve">(Under review at </w:t>
      </w:r>
      <w:r w:rsidR="00F77244">
        <w:rPr>
          <w:rFonts w:ascii="Arial" w:eastAsia="Arial" w:hAnsi="Arial" w:cs="Arial"/>
          <w:i/>
          <w:iCs/>
          <w:w w:val="105"/>
          <w:sz w:val="20"/>
          <w:szCs w:val="22"/>
        </w:rPr>
        <w:t>Management Science</w:t>
      </w:r>
      <w:r w:rsidR="004E1772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="004E1772" w:rsidRPr="004E1772">
        <w:rPr>
          <w:rFonts w:ascii="Arial" w:eastAsia="Arial" w:hAnsi="Arial" w:cs="Arial"/>
          <w:b/>
          <w:bCs/>
          <w:w w:val="105"/>
          <w:sz w:val="20"/>
          <w:szCs w:val="22"/>
        </w:rPr>
        <w:t>FT 50</w:t>
      </w:r>
      <w:r w:rsidR="004E1772">
        <w:rPr>
          <w:rFonts w:ascii="Arial" w:eastAsia="Arial" w:hAnsi="Arial" w:cs="Arial"/>
          <w:w w:val="105"/>
          <w:sz w:val="20"/>
          <w:szCs w:val="22"/>
        </w:rPr>
        <w:t xml:space="preserve">) </w:t>
      </w:r>
      <w:hyperlink r:id="rId16" w:history="1">
        <w:r w:rsidR="00FD2318" w:rsidRPr="00A82B98">
          <w:rPr>
            <w:rStyle w:val="Hyperlink"/>
            <w:rFonts w:ascii="Arial" w:eastAsia="Arial" w:hAnsi="Arial" w:cs="Arial"/>
            <w:w w:val="105"/>
            <w:sz w:val="20"/>
            <w:szCs w:val="22"/>
          </w:rPr>
          <w:t>https://papers.ssrn.com/sol3/papers.cfm?abstract_id=3473322</w:t>
        </w:r>
      </w:hyperlink>
      <w:r w:rsidR="00FD2318">
        <w:rPr>
          <w:rFonts w:ascii="Arial" w:eastAsia="Arial" w:hAnsi="Arial" w:cs="Arial"/>
          <w:sz w:val="20"/>
          <w:szCs w:val="22"/>
        </w:rPr>
        <w:t xml:space="preserve"> </w:t>
      </w:r>
    </w:p>
    <w:p w14:paraId="6A2AC2F2" w14:textId="2B7F400C" w:rsidR="00D6445B" w:rsidRDefault="00D6445B" w:rsidP="002412F6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>Gibbs, C., Elmore, R., and Fosdick, B. (20</w:t>
      </w:r>
      <w:r w:rsidR="00412316">
        <w:rPr>
          <w:rFonts w:ascii="Arial" w:eastAsia="Arial" w:hAnsi="Arial" w:cs="Arial"/>
          <w:sz w:val="20"/>
          <w:szCs w:val="22"/>
        </w:rPr>
        <w:t>20</w:t>
      </w:r>
      <w:r>
        <w:rPr>
          <w:rFonts w:ascii="Arial" w:eastAsia="Arial" w:hAnsi="Arial" w:cs="Arial"/>
          <w:sz w:val="20"/>
          <w:szCs w:val="22"/>
        </w:rPr>
        <w:t>). A Causal Take on the Effectiveness of Timeouts in the NBA</w:t>
      </w:r>
      <w:r w:rsidR="00C43153">
        <w:rPr>
          <w:rFonts w:ascii="Arial" w:eastAsia="Arial" w:hAnsi="Arial" w:cs="Arial"/>
          <w:sz w:val="20"/>
          <w:szCs w:val="22"/>
        </w:rPr>
        <w:t xml:space="preserve">. </w:t>
      </w:r>
      <w:r w:rsidR="0080647C">
        <w:rPr>
          <w:rFonts w:ascii="Arial" w:eastAsia="Arial" w:hAnsi="Arial" w:cs="Arial"/>
          <w:sz w:val="20"/>
          <w:szCs w:val="22"/>
        </w:rPr>
        <w:t>(</w:t>
      </w:r>
      <w:r w:rsidR="00F77244">
        <w:rPr>
          <w:rFonts w:ascii="Arial" w:eastAsia="Arial" w:hAnsi="Arial" w:cs="Arial"/>
          <w:sz w:val="20"/>
          <w:szCs w:val="22"/>
        </w:rPr>
        <w:t>submitted to</w:t>
      </w:r>
      <w:r w:rsidR="00C43153">
        <w:rPr>
          <w:rFonts w:ascii="Arial" w:eastAsia="Arial" w:hAnsi="Arial" w:cs="Arial"/>
          <w:sz w:val="20"/>
          <w:szCs w:val="22"/>
        </w:rPr>
        <w:t xml:space="preserve"> </w:t>
      </w:r>
      <w:r w:rsidR="00C43153">
        <w:rPr>
          <w:rFonts w:ascii="Arial" w:eastAsia="Arial" w:hAnsi="Arial" w:cs="Arial"/>
          <w:i/>
          <w:iCs/>
          <w:sz w:val="20"/>
          <w:szCs w:val="22"/>
        </w:rPr>
        <w:t>The Annals of Applied Statistics</w:t>
      </w:r>
      <w:r w:rsidR="00C43153">
        <w:rPr>
          <w:rFonts w:ascii="Arial" w:eastAsia="Arial" w:hAnsi="Arial" w:cs="Arial"/>
          <w:sz w:val="20"/>
          <w:szCs w:val="22"/>
        </w:rPr>
        <w:t xml:space="preserve">, </w:t>
      </w:r>
      <w:r w:rsidR="00C43153">
        <w:rPr>
          <w:rFonts w:ascii="Arial" w:eastAsia="Arial" w:hAnsi="Arial" w:cs="Arial"/>
          <w:b/>
          <w:bCs/>
          <w:sz w:val="20"/>
          <w:szCs w:val="22"/>
        </w:rPr>
        <w:t>BIA Premier</w:t>
      </w:r>
      <w:r w:rsidR="00C43153">
        <w:rPr>
          <w:rFonts w:ascii="Arial" w:eastAsia="Arial" w:hAnsi="Arial" w:cs="Arial"/>
          <w:sz w:val="20"/>
          <w:szCs w:val="22"/>
        </w:rPr>
        <w:t>).</w:t>
      </w:r>
    </w:p>
    <w:p w14:paraId="2804B521" w14:textId="2E3DE047" w:rsidR="004E1772" w:rsidRDefault="004E1772" w:rsidP="004E1772">
      <w:pPr>
        <w:numPr>
          <w:ilvl w:val="0"/>
          <w:numId w:val="8"/>
        </w:numPr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and </w:t>
      </w:r>
      <w:r w:rsidR="00224AE0">
        <w:rPr>
          <w:rFonts w:ascii="Arial" w:eastAsia="Arial" w:hAnsi="Arial" w:cs="Arial"/>
          <w:sz w:val="20"/>
          <w:szCs w:val="22"/>
        </w:rPr>
        <w:t>Matthews, Gregory J.</w:t>
      </w:r>
      <w:r>
        <w:rPr>
          <w:rFonts w:ascii="Arial" w:eastAsia="Arial" w:hAnsi="Arial" w:cs="Arial"/>
          <w:sz w:val="20"/>
          <w:szCs w:val="22"/>
        </w:rPr>
        <w:t xml:space="preserve"> (2020). </w:t>
      </w:r>
      <w:r w:rsidR="00224AE0">
        <w:rPr>
          <w:rFonts w:ascii="Arial" w:eastAsia="Arial" w:hAnsi="Arial" w:cs="Arial"/>
          <w:sz w:val="20"/>
          <w:szCs w:val="22"/>
        </w:rPr>
        <w:t>Cheaters Never Win (Except the World Series).</w:t>
      </w:r>
      <w:r>
        <w:rPr>
          <w:rFonts w:ascii="Arial" w:eastAsia="Arial" w:hAnsi="Arial" w:cs="Arial"/>
          <w:sz w:val="20"/>
          <w:szCs w:val="22"/>
        </w:rPr>
        <w:t xml:space="preserve"> (</w:t>
      </w:r>
      <w:r w:rsidR="00F77244">
        <w:rPr>
          <w:rFonts w:ascii="Arial" w:eastAsia="Arial" w:hAnsi="Arial" w:cs="Arial"/>
          <w:sz w:val="20"/>
          <w:szCs w:val="22"/>
        </w:rPr>
        <w:t>Revising to resubmit</w:t>
      </w:r>
      <w:r w:rsidR="008A042D">
        <w:rPr>
          <w:rFonts w:ascii="Arial" w:eastAsia="Arial" w:hAnsi="Arial" w:cs="Arial"/>
          <w:sz w:val="20"/>
          <w:szCs w:val="22"/>
        </w:rPr>
        <w:t xml:space="preserve"> at</w:t>
      </w:r>
      <w:r>
        <w:rPr>
          <w:rFonts w:ascii="Arial" w:eastAsia="Arial" w:hAnsi="Arial" w:cs="Arial"/>
          <w:sz w:val="20"/>
          <w:szCs w:val="22"/>
        </w:rPr>
        <w:t xml:space="preserve"> </w:t>
      </w:r>
      <w:r w:rsidR="00224AE0">
        <w:rPr>
          <w:rFonts w:ascii="Arial" w:eastAsia="Arial" w:hAnsi="Arial" w:cs="Arial"/>
          <w:i/>
          <w:iCs/>
          <w:sz w:val="20"/>
          <w:szCs w:val="22"/>
        </w:rPr>
        <w:t>The American Statistician</w:t>
      </w:r>
      <w:r>
        <w:rPr>
          <w:rFonts w:ascii="Arial" w:eastAsia="Arial" w:hAnsi="Arial" w:cs="Arial"/>
          <w:i/>
          <w:iCs/>
          <w:sz w:val="20"/>
          <w:szCs w:val="22"/>
        </w:rPr>
        <w:t xml:space="preserve">, </w:t>
      </w:r>
      <w:r>
        <w:rPr>
          <w:rFonts w:ascii="Arial" w:eastAsia="Arial" w:hAnsi="Arial" w:cs="Arial"/>
          <w:b/>
          <w:bCs/>
          <w:i/>
          <w:iCs/>
          <w:sz w:val="20"/>
          <w:szCs w:val="22"/>
        </w:rPr>
        <w:t>BIA Top</w:t>
      </w:r>
      <w:r>
        <w:rPr>
          <w:rFonts w:ascii="Arial" w:eastAsia="Arial" w:hAnsi="Arial" w:cs="Arial"/>
          <w:sz w:val="20"/>
          <w:szCs w:val="22"/>
        </w:rPr>
        <w:t xml:space="preserve">). </w:t>
      </w:r>
    </w:p>
    <w:p w14:paraId="35D1C94C" w14:textId="77777777" w:rsidR="00445D4F" w:rsidRPr="005A7027" w:rsidRDefault="00445D4F" w:rsidP="005A7027">
      <w:pPr>
        <w:rPr>
          <w:rFonts w:ascii="Arial" w:eastAsia="Arial" w:hAnsi="Arial" w:cs="Times New Roman"/>
          <w:sz w:val="20"/>
          <w:szCs w:val="20"/>
        </w:rPr>
      </w:pPr>
    </w:p>
    <w:p w14:paraId="45532CCF" w14:textId="77777777" w:rsidR="005A7027" w:rsidRDefault="00833AFB" w:rsidP="005A7027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285D4F3C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7C41F657" w14:textId="692A94E9" w:rsidR="00833AFB" w:rsidRPr="005A7027" w:rsidRDefault="00833AFB" w:rsidP="005A7027">
      <w:pPr>
        <w:pStyle w:val="ListParagraph"/>
        <w:numPr>
          <w:ilvl w:val="0"/>
          <w:numId w:val="25"/>
        </w:numPr>
        <w:ind w:left="475"/>
        <w:rPr>
          <w:rFonts w:ascii="Arial" w:eastAsia="Arial" w:hAnsi="Arial" w:cs="Times New Roman"/>
          <w:sz w:val="24"/>
        </w:rPr>
      </w:pPr>
      <w:r w:rsidRPr="005A7027">
        <w:rPr>
          <w:rFonts w:ascii="Arial" w:eastAsia="Arial" w:hAnsi="Arial" w:cs="Arial"/>
          <w:w w:val="105"/>
          <w:sz w:val="20"/>
        </w:rPr>
        <w:t>Scharf, H., Elmore, R., and Gruchalla, K. (2014). Prioritized data compression using wavelets. arXiv:1407.2954</w:t>
      </w:r>
    </w:p>
    <w:p w14:paraId="0994694F" w14:textId="77777777" w:rsidR="00833AFB" w:rsidRPr="00833AFB" w:rsidRDefault="00833AFB" w:rsidP="005A7027">
      <w:pPr>
        <w:widowControl w:val="0"/>
        <w:numPr>
          <w:ilvl w:val="0"/>
          <w:numId w:val="25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1D98BF5D" w14:textId="77777777" w:rsidR="00833AFB" w:rsidRPr="005A7027" w:rsidRDefault="00833AFB" w:rsidP="005A7027">
      <w:pPr>
        <w:rPr>
          <w:rFonts w:ascii="Arial" w:eastAsia="Arial" w:hAnsi="Arial" w:cs="Times New Roman"/>
          <w:sz w:val="20"/>
          <w:szCs w:val="20"/>
        </w:rPr>
      </w:pPr>
    </w:p>
    <w:p w14:paraId="3B135AD5" w14:textId="163E8ED4" w:rsidR="005A7027" w:rsidRDefault="005A7027" w:rsidP="005A7027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Media</w:t>
      </w:r>
    </w:p>
    <w:p w14:paraId="072632E0" w14:textId="44FDB5DB" w:rsidR="0070157E" w:rsidRPr="0070157E" w:rsidRDefault="0070157E" w:rsidP="0070157E">
      <w:pPr>
        <w:rPr>
          <w:rFonts w:ascii="Arial" w:eastAsia="Arial" w:hAnsi="Arial" w:cs="Times New Roman"/>
        </w:rPr>
      </w:pPr>
    </w:p>
    <w:p w14:paraId="19F2FDEA" w14:textId="1D4D8F6D" w:rsidR="004153D6" w:rsidRPr="004153D6" w:rsidRDefault="0070157E" w:rsidP="004153D6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0"/>
          <w:szCs w:val="20"/>
        </w:rPr>
      </w:pPr>
      <w:r w:rsidRPr="004153D6">
        <w:rPr>
          <w:rFonts w:ascii="Arial" w:eastAsia="Arial" w:hAnsi="Arial" w:cs="Arial"/>
          <w:w w:val="105"/>
          <w:sz w:val="20"/>
          <w:szCs w:val="20"/>
        </w:rPr>
        <w:t xml:space="preserve">CBS4 Denver (Nov 24, 2020). </w:t>
      </w:r>
      <w:hyperlink r:id="rId17" w:history="1">
        <w:r w:rsidR="004153D6" w:rsidRPr="004153D6">
          <w:rPr>
            <w:rStyle w:val="Hyperlink"/>
            <w:rFonts w:ascii="Arial" w:eastAsia="Arial" w:hAnsi="Arial" w:cs="Arial"/>
            <w:w w:val="105"/>
            <w:sz w:val="20"/>
            <w:szCs w:val="20"/>
          </w:rPr>
          <w:t>https://cbsloc.al/3lI1E7r</w:t>
        </w:r>
      </w:hyperlink>
    </w:p>
    <w:p w14:paraId="03C9498F" w14:textId="1D4D8F6D" w:rsidR="004153D6" w:rsidRPr="004153D6" w:rsidRDefault="004153D6" w:rsidP="004153D6">
      <w:pPr>
        <w:pStyle w:val="ListParagraph"/>
        <w:numPr>
          <w:ilvl w:val="0"/>
          <w:numId w:val="28"/>
        </w:numPr>
        <w:spacing w:before="480"/>
        <w:ind w:left="475"/>
        <w:rPr>
          <w:rFonts w:ascii="Arial" w:eastAsia="Arial" w:hAnsi="Arial" w:cs="Times New Roman"/>
          <w:sz w:val="20"/>
          <w:szCs w:val="20"/>
        </w:rPr>
      </w:pPr>
      <w:r w:rsidRPr="004153D6">
        <w:rPr>
          <w:rFonts w:ascii="Arial" w:eastAsia="Arial" w:hAnsi="Arial" w:cs="Times New Roman"/>
          <w:sz w:val="20"/>
          <w:szCs w:val="20"/>
        </w:rPr>
        <w:t xml:space="preserve">Sports Betting in Colorado Denver Fox 31 (Apr 30, 2020) </w:t>
      </w:r>
      <w:hyperlink r:id="rId18" w:history="1">
        <w:r w:rsidRPr="004153D6">
          <w:rPr>
            <w:rStyle w:val="Hyperlink"/>
            <w:rFonts w:ascii="Arial" w:eastAsia="Arial" w:hAnsi="Arial" w:cs="Times New Roman"/>
            <w:sz w:val="20"/>
            <w:szCs w:val="20"/>
          </w:rPr>
          <w:t>https://bit.ly/3oooQcz</w:t>
        </w:r>
      </w:hyperlink>
    </w:p>
    <w:p w14:paraId="5DC330E4" w14:textId="77777777" w:rsidR="004153D6" w:rsidRPr="004153D6" w:rsidRDefault="004153D6" w:rsidP="004153D6">
      <w:pPr>
        <w:rPr>
          <w:rFonts w:ascii="Arial" w:eastAsia="Arial" w:hAnsi="Arial" w:cs="Arial"/>
          <w:w w:val="105"/>
          <w:sz w:val="20"/>
          <w:szCs w:val="20"/>
        </w:rPr>
      </w:pPr>
    </w:p>
    <w:p w14:paraId="1181BFA3" w14:textId="6FD9AF55" w:rsidR="005A7027" w:rsidRPr="0070157E" w:rsidRDefault="005A7027" w:rsidP="004153D6">
      <w:pPr>
        <w:pStyle w:val="ListParagraph"/>
        <w:numPr>
          <w:ilvl w:val="0"/>
          <w:numId w:val="28"/>
        </w:numPr>
        <w:spacing w:before="100" w:beforeAutospacing="1"/>
        <w:ind w:left="475"/>
        <w:rPr>
          <w:rFonts w:ascii="Arial" w:eastAsia="Arial" w:hAnsi="Arial" w:cs="Times New Roman"/>
          <w:sz w:val="24"/>
        </w:rPr>
      </w:pPr>
      <w:r w:rsidRPr="0070157E">
        <w:rPr>
          <w:rFonts w:ascii="Arial" w:eastAsia="Arial" w:hAnsi="Arial" w:cs="Arial"/>
          <w:w w:val="105"/>
          <w:sz w:val="20"/>
        </w:rPr>
        <w:lastRenderedPageBreak/>
        <w:t xml:space="preserve">CCTV News Appearance (March 21, 2019). </w:t>
      </w:r>
      <w:hyperlink r:id="rId19" w:history="1">
        <w:r w:rsidRPr="0070157E">
          <w:rPr>
            <w:rStyle w:val="Hyperlink"/>
            <w:rFonts w:ascii="Arial" w:eastAsia="Arial" w:hAnsi="Arial" w:cs="Arial"/>
            <w:w w:val="105"/>
            <w:sz w:val="20"/>
          </w:rPr>
          <w:t>http://bit.ly/2TZW5rJ</w:t>
        </w:r>
      </w:hyperlink>
      <w:r w:rsidRPr="0070157E">
        <w:rPr>
          <w:rFonts w:ascii="Arial" w:eastAsia="Arial" w:hAnsi="Arial" w:cs="Arial"/>
          <w:w w:val="105"/>
          <w:sz w:val="20"/>
        </w:rPr>
        <w:t xml:space="preserve">  </w:t>
      </w:r>
    </w:p>
    <w:p w14:paraId="533C9336" w14:textId="6DF41047" w:rsidR="009E06D9" w:rsidRPr="009E06D9" w:rsidRDefault="005A7027" w:rsidP="0070157E">
      <w:pPr>
        <w:pStyle w:val="ListParagraph"/>
        <w:numPr>
          <w:ilvl w:val="0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 xml:space="preserve">9 News Appearance (Feb 2, 2019). </w:t>
      </w:r>
      <w:hyperlink r:id="rId20" w:history="1">
        <w:r w:rsidRPr="007B583A">
          <w:rPr>
            <w:rStyle w:val="Hyperlink"/>
            <w:rFonts w:ascii="Arial" w:eastAsia="Arial" w:hAnsi="Arial" w:cs="Times New Roman"/>
            <w:sz w:val="20"/>
            <w:szCs w:val="20"/>
          </w:rPr>
          <w:t>http://bit.ly/2U2tAd1</w:t>
        </w:r>
      </w:hyperlink>
      <w:r>
        <w:rPr>
          <w:rFonts w:ascii="Arial" w:eastAsia="Arial" w:hAnsi="Arial" w:cs="Times New Roman"/>
          <w:sz w:val="20"/>
          <w:szCs w:val="20"/>
        </w:rPr>
        <w:t xml:space="preserve"> </w:t>
      </w:r>
    </w:p>
    <w:p w14:paraId="6637930F" w14:textId="0DEE48FB" w:rsidR="009E06D9" w:rsidRPr="009E06D9" w:rsidRDefault="009E06D9" w:rsidP="009E06D9">
      <w:pPr>
        <w:pStyle w:val="ListParagraph"/>
        <w:numPr>
          <w:ilvl w:val="0"/>
          <w:numId w:val="28"/>
        </w:numPr>
        <w:spacing w:before="120" w:line="250" w:lineRule="auto"/>
        <w:ind w:left="475"/>
        <w:contextualSpacing w:val="0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>Articles related to “Loss Aversion in Professional Golf”:</w:t>
      </w:r>
    </w:p>
    <w:p w14:paraId="09727644" w14:textId="77E913A5" w:rsidR="009E06D9" w:rsidRP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 w:rsidRPr="005C12B2">
        <w:rPr>
          <w:rFonts w:ascii="Arial" w:eastAsia="Arial" w:hAnsi="Arial" w:cs="Times New Roman"/>
          <w:i/>
          <w:sz w:val="20"/>
          <w:szCs w:val="20"/>
        </w:rPr>
        <w:t>The Telegraph</w:t>
      </w:r>
      <w:r w:rsidRPr="005C12B2">
        <w:rPr>
          <w:rFonts w:ascii="Arial" w:eastAsia="Arial" w:hAnsi="Arial" w:cs="Times New Roman"/>
          <w:sz w:val="20"/>
          <w:szCs w:val="20"/>
        </w:rPr>
        <w:t xml:space="preserve"> </w:t>
      </w:r>
      <w:hyperlink r:id="rId21" w:history="1">
        <w:r w:rsidRPr="005C12B2">
          <w:rPr>
            <w:rStyle w:val="Hyperlink"/>
            <w:rFonts w:ascii="Arial" w:eastAsia="Arial" w:hAnsi="Arial" w:cs="Times New Roman"/>
            <w:sz w:val="20"/>
            <w:szCs w:val="20"/>
          </w:rPr>
          <w:t>https://www.telegraph.co.uk/news/2019/05/05/loss-aversion-theory-explains-golfers-play-better-harder-holes/</w:t>
        </w:r>
      </w:hyperlink>
    </w:p>
    <w:p w14:paraId="768FF37B" w14:textId="4F5D34D0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Smart Company </w:t>
      </w:r>
      <w:hyperlink r:id="rId22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https://www.smartcompany.com.au/people-human-resources/avoiding-loss-aversion-how-managing-expectations-can-bring-better-parformance-to-the-fore/</w:t>
        </w:r>
      </w:hyperlink>
    </w:p>
    <w:p w14:paraId="48699E97" w14:textId="1299CE76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The Economist </w:t>
      </w:r>
      <w:hyperlink r:id="rId23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https://www.economist.com/science-and-technology/2019/04/27/how-hard-a-golf-hole-is-does-not-depend-solely-on-how-hard-it-is</w:t>
        </w:r>
      </w:hyperlink>
    </w:p>
    <w:p w14:paraId="72CE2218" w14:textId="32FBE608" w:rsidR="005A7027" w:rsidRDefault="005C12B2" w:rsidP="005A7027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Wall Street Journal </w:t>
      </w:r>
      <w:r>
        <w:rPr>
          <w:rFonts w:ascii="Arial" w:eastAsia="Arial" w:hAnsi="Arial" w:cs="Times New Roman"/>
          <w:sz w:val="20"/>
          <w:szCs w:val="20"/>
        </w:rPr>
        <w:t xml:space="preserve"> </w:t>
      </w:r>
      <w:hyperlink r:id="rId24" w:history="1">
        <w:r w:rsidR="0064028F" w:rsidRPr="004E2932">
          <w:rPr>
            <w:rStyle w:val="Hyperlink"/>
            <w:rFonts w:ascii="Arial" w:eastAsia="Arial" w:hAnsi="Arial" w:cs="Times New Roman"/>
            <w:sz w:val="20"/>
            <w:szCs w:val="20"/>
          </w:rPr>
          <w:t>https://www.wsj.com/articles/what-pebble-beachs-second-hole-reveals-about-the-mind-of-a-golfer-11560600051</w:t>
        </w:r>
      </w:hyperlink>
      <w:r w:rsidR="0064028F">
        <w:rPr>
          <w:rFonts w:ascii="Arial" w:eastAsia="Arial" w:hAnsi="Arial" w:cs="Times New Roman"/>
          <w:sz w:val="20"/>
          <w:szCs w:val="20"/>
        </w:rPr>
        <w:t xml:space="preserve"> </w:t>
      </w:r>
    </w:p>
    <w:p w14:paraId="04B481DF" w14:textId="7B1A08FA" w:rsidR="00182466" w:rsidRPr="00182466" w:rsidRDefault="00182466" w:rsidP="005A7027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Forbes </w:t>
      </w:r>
      <w:hyperlink r:id="rId25" w:history="1">
        <w:r w:rsidRPr="00EF052D">
          <w:rPr>
            <w:rStyle w:val="Hyperlink"/>
            <w:rFonts w:ascii="Arial" w:eastAsia="Arial" w:hAnsi="Arial" w:cs="Times New Roman"/>
            <w:i/>
            <w:sz w:val="20"/>
            <w:szCs w:val="20"/>
          </w:rPr>
          <w:t>https://www.forbes.com/sites/traversmark/2020/11/07/not-even-professional-golfers-are-immune-from-this-cognitive-bias/?sh=77a65ea774e6</w:t>
        </w:r>
      </w:hyperlink>
    </w:p>
    <w:p w14:paraId="752402D6" w14:textId="0183B8A8" w:rsidR="00B564E3" w:rsidRDefault="00B564E3" w:rsidP="00CB5502">
      <w:pPr>
        <w:rPr>
          <w:rFonts w:ascii="Arial" w:eastAsia="Arial" w:hAnsi="Arial" w:cs="Times New Roman"/>
        </w:rPr>
      </w:pPr>
    </w:p>
    <w:p w14:paraId="07F20717" w14:textId="2A7F6A76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 Packages</w:t>
      </w:r>
    </w:p>
    <w:p w14:paraId="6B06A89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27AF1990" w14:textId="3D23D3B8" w:rsidR="005C12B2" w:rsidRPr="00833AFB" w:rsidRDefault="00833AFB" w:rsidP="00B564E3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7839A187" w14:textId="77777777" w:rsidR="00833AFB" w:rsidRPr="005A7027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55F6B4DF" w14:textId="3A5F6131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486B34CB" w14:textId="776737BC" w:rsidR="00175C89" w:rsidRPr="00AE31C2" w:rsidRDefault="00175C89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AE31C2">
        <w:rPr>
          <w:rFonts w:ascii="Arial" w:eastAsia="Times New Roman" w:hAnsi="Arial" w:cs="Arial"/>
          <w:sz w:val="20"/>
          <w:szCs w:val="20"/>
        </w:rPr>
        <w:t>“</w:t>
      </w:r>
      <w:r w:rsidRPr="00AE31C2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AE31C2">
        <w:rPr>
          <w:rFonts w:ascii="Arial" w:eastAsia="Times New Roman" w:hAnsi="Arial" w:cs="Arial"/>
          <w:sz w:val="20"/>
          <w:szCs w:val="20"/>
        </w:rPr>
        <w:t>”, 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Future of Programming: Data” Presented at the Davinci Institute, Boulder, CO, 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 xml:space="preserve">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Life of a Computational Statistician at the National Renewable Energy Lab” Presented at the Colorado State University and Brigham Young University in October 2010 and 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76AA84A9" w:rsidR="00833AFB" w:rsidRPr="005A7027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06B02CC7" w14:textId="77777777" w:rsidR="005A7027" w:rsidRPr="00833AFB" w:rsidRDefault="005A7027" w:rsidP="005A7027">
      <w:pPr>
        <w:widowControl w:val="0"/>
        <w:autoSpaceDE w:val="0"/>
        <w:autoSpaceDN w:val="0"/>
        <w:rPr>
          <w:rFonts w:ascii="Arial" w:eastAsia="Times New Roman" w:hAnsi="Arial" w:cs="Arial"/>
          <w:sz w:val="20"/>
          <w:szCs w:val="20"/>
        </w:rPr>
      </w:pPr>
    </w:p>
    <w:p w14:paraId="0A41B5AD" w14:textId="0F021E19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61A0CF9F" w14:textId="0842BC6E" w:rsidR="00684F1B" w:rsidRDefault="00597BC9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2019, “</w:t>
      </w:r>
      <w:r w:rsidR="007515EC">
        <w:rPr>
          <w:rFonts w:ascii="Arial" w:eastAsia="Times New Roman" w:hAnsi="Arial" w:cs="Arial"/>
          <w:sz w:val="20"/>
          <w:szCs w:val="20"/>
        </w:rPr>
        <w:t xml:space="preserve">A Causal Look at the Effectiveness </w:t>
      </w:r>
      <w:r w:rsidR="00684F1B">
        <w:rPr>
          <w:rFonts w:ascii="Arial" w:eastAsia="Times New Roman" w:hAnsi="Arial" w:cs="Arial"/>
          <w:sz w:val="20"/>
          <w:szCs w:val="20"/>
        </w:rPr>
        <w:t>of Timeouts in the NBA”</w:t>
      </w:r>
    </w:p>
    <w:p w14:paraId="03437140" w14:textId="00628E26" w:rsidR="00684F1B" w:rsidRPr="00684F1B" w:rsidRDefault="00684F1B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Daniels College of Business Executive Board Meeting, October 2019, “Sports Analytics at Daniels”</w:t>
      </w:r>
    </w:p>
    <w:p w14:paraId="7B8CCA8A" w14:textId="1D0F8228" w:rsidR="00AE31C2" w:rsidRDefault="00AE31C2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Colorado-Wyoming Chapter of the American Statistical Association Spring Meeting, April 2018 “Loss Aversion on the PGA Tour”</w:t>
      </w:r>
    </w:p>
    <w:p w14:paraId="34AE31C1" w14:textId="3911D107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2017, “A Little Math and Daily 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Front Range Information Systems Research Symposium, November 2016 “The ’Hot Hand’ 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Workshop on Developments and Challenges in Mixture Models, Bump Hunting and 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4D501F85" w14:textId="553938C1" w:rsidR="00833AFB" w:rsidRPr="00A04C19" w:rsidRDefault="00833AFB" w:rsidP="00A04C19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2DFB9A3B" w14:textId="77777777" w:rsidR="00CB5502" w:rsidRPr="005A7027" w:rsidRDefault="00CB5502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External Funding</w:t>
      </w:r>
    </w:p>
    <w:p w14:paraId="1EFED4FA" w14:textId="10C5770A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lastRenderedPageBreak/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</w:t>
      </w:r>
      <w:r w:rsidR="00CD7032">
        <w:rPr>
          <w:rFonts w:ascii="Arial" w:eastAsia="Times New Roman" w:hAnsi="Arial" w:cs="Arial"/>
          <w:w w:val="110"/>
          <w:sz w:val="20"/>
          <w:szCs w:val="20"/>
        </w:rPr>
        <w:t>not funded</w:t>
      </w:r>
      <w:r>
        <w:rPr>
          <w:rFonts w:ascii="Arial" w:eastAsia="Times New Roman" w:hAnsi="Arial" w:cs="Arial"/>
          <w:w w:val="110"/>
          <w:sz w:val="20"/>
          <w:szCs w:val="20"/>
        </w:rPr>
        <w:t>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24477459" w:rsidR="00833AFB" w:rsidRPr="00B564E3" w:rsidRDefault="00833AFB" w:rsidP="00B564E3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2CF356BB" w14:textId="77777777" w:rsidR="00684F1B" w:rsidRDefault="00684F1B" w:rsidP="00833AFB">
      <w:pPr>
        <w:rPr>
          <w:rFonts w:ascii="Arial" w:eastAsia="Arial" w:hAnsi="Arial" w:cs="Times New Roman"/>
        </w:rPr>
      </w:pPr>
    </w:p>
    <w:p w14:paraId="400892A4" w14:textId="5FF3F463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lastRenderedPageBreak/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Dong </w:t>
      </w:r>
      <w:proofErr w:type="spellStart"/>
      <w:r>
        <w:rPr>
          <w:rFonts w:ascii="Arial" w:eastAsia="Arial" w:hAnsi="Arial" w:cs="Times New Roman"/>
          <w:sz w:val="20"/>
          <w:szCs w:val="20"/>
        </w:rPr>
        <w:t>Qiu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0035F15A" w:rsidR="00BD6B9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Shekhar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235FCE43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Robert </w:t>
      </w:r>
      <w:proofErr w:type="spellStart"/>
      <w:r>
        <w:rPr>
          <w:rFonts w:ascii="Arial" w:eastAsia="Arial" w:hAnsi="Arial" w:cs="Times New Roman"/>
          <w:sz w:val="20"/>
          <w:szCs w:val="20"/>
        </w:rPr>
        <w:t>Juen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D78AF1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Eric Johnson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9E1DB8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Annie </w:t>
      </w:r>
      <w:proofErr w:type="spellStart"/>
      <w:r>
        <w:rPr>
          <w:rFonts w:ascii="Arial" w:eastAsia="Arial" w:hAnsi="Arial" w:cs="Times New Roman"/>
          <w:sz w:val="20"/>
          <w:szCs w:val="20"/>
        </w:rPr>
        <w:t>Leindecker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078BFB8" w14:textId="7A8E36B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Joshua Cole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 advisor)</w:t>
      </w:r>
    </w:p>
    <w:p w14:paraId="19C66F19" w14:textId="0A931CBF" w:rsidR="00B564E3" w:rsidRPr="00443AFF" w:rsidRDefault="00443AFF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Will Palmquist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thesis, advisor)</w:t>
      </w:r>
    </w:p>
    <w:p w14:paraId="70C1B9DB" w14:textId="77777777" w:rsidR="00B564E3" w:rsidRDefault="00B564E3" w:rsidP="00CB5502">
      <w:pPr>
        <w:rPr>
          <w:rFonts w:ascii="Arial" w:eastAsia="Arial" w:hAnsi="Arial" w:cs="Times New Roman"/>
        </w:rPr>
      </w:pPr>
    </w:p>
    <w:p w14:paraId="0D582CD0" w14:textId="6CA0D2BE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512F205F" w14:textId="4B95E60A" w:rsidR="00833AFB" w:rsidRPr="00B564E3" w:rsidRDefault="00833AFB" w:rsidP="00B564E3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21547886" w14:textId="77777777" w:rsidR="00684F1B" w:rsidRDefault="00684F1B" w:rsidP="00CB5502">
      <w:pPr>
        <w:rPr>
          <w:rFonts w:ascii="Arial" w:eastAsia="Arial" w:hAnsi="Arial" w:cs="Times New Roman"/>
        </w:rPr>
      </w:pPr>
    </w:p>
    <w:p w14:paraId="17F9C6B0" w14:textId="0E5300DB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34118C5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20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, Spring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-9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0040391C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23FB6D54" w14:textId="0E468E0F" w:rsidR="005C12B2" w:rsidRPr="002C5E8B" w:rsidRDefault="002C5E8B" w:rsidP="005C12B2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5A7027" w:rsidRDefault="00833AFB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lastRenderedPageBreak/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27AFE16E" w14:textId="77777777" w:rsidR="00E23F1D" w:rsidRPr="005A7027" w:rsidRDefault="00E23F1D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6F7D379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691EA6AC" w14:textId="77777777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7FD0F86E" w14:textId="77777777" w:rsidR="00EE642E" w:rsidRDefault="00EE642E" w:rsidP="00EE642E">
      <w:pPr>
        <w:rPr>
          <w:rFonts w:ascii="Arial" w:eastAsia="Arial" w:hAnsi="Arial" w:cs="Arial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Awards</w:t>
      </w:r>
    </w:p>
    <w:p w14:paraId="1368F9E8" w14:textId="24DB2C39" w:rsidR="00833AFB" w:rsidRPr="0097598C" w:rsidRDefault="00F9053F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324CAF14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from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in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Mixture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Models,</w:t>
      </w:r>
      <w:r w:rsidR="00833AFB" w:rsidRPr="0097598C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Bump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Hunting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Error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61EC6CE9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="00833AFB" w:rsidRPr="0097598C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5FE043C7" w14:textId="1836EBAD" w:rsidR="00F9053F" w:rsidRPr="00F9053F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="00833AFB" w:rsidRPr="0097598C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for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47E4BFE3" w:rsidR="00833AFB" w:rsidRPr="0097598C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="00833AFB" w:rsidRPr="0097598C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97598C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97598C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97598C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0EEB52D1" w:rsidR="00833AFB" w:rsidRPr="0097598C" w:rsidRDefault="0097598C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="00833AFB" w:rsidRPr="0097598C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6FF404E8" w:rsidR="00833AFB" w:rsidRPr="0097598C" w:rsidRDefault="0097598C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</w:t>
      </w:r>
      <w:r>
        <w:rPr>
          <w:rFonts w:ascii="Arial" w:eastAsia="Times New Roman" w:hAnsi="Arial" w:cs="Arial"/>
          <w:sz w:val="20"/>
          <w:szCs w:val="20"/>
        </w:rPr>
        <w:t>4</w:t>
      </w:r>
      <w:r w:rsidRPr="0097598C">
        <w:rPr>
          <w:rFonts w:ascii="Arial" w:eastAsia="Times New Roman" w:hAnsi="Arial" w:cs="Arial"/>
          <w:sz w:val="20"/>
          <w:szCs w:val="20"/>
        </w:rPr>
        <w:t>-</w:t>
      </w:r>
      <w:r>
        <w:rPr>
          <w:rFonts w:ascii="Arial" w:eastAsia="Times New Roman" w:hAnsi="Arial" w:cs="Arial"/>
          <w:sz w:val="20"/>
          <w:szCs w:val="20"/>
        </w:rPr>
        <w:t>5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="00833AFB" w:rsidRPr="0097598C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1D3F4805" w14:textId="77777777" w:rsidR="008F2E79" w:rsidRPr="0097598C" w:rsidRDefault="008F2E79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5A7027" w:rsidRDefault="00833AFB" w:rsidP="00833AFB">
      <w:pPr>
        <w:rPr>
          <w:rFonts w:ascii="Arial" w:eastAsia="Arial" w:hAnsi="Arial" w:cs="Times New Roman"/>
          <w:sz w:val="20"/>
          <w:szCs w:val="20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82FC0" w14:textId="77777777" w:rsidR="006721DD" w:rsidRDefault="006721DD" w:rsidP="001E2A25">
      <w:r>
        <w:separator/>
      </w:r>
    </w:p>
  </w:endnote>
  <w:endnote w:type="continuationSeparator" w:id="0">
    <w:p w14:paraId="1821AC83" w14:textId="77777777" w:rsidR="006721DD" w:rsidRDefault="006721DD" w:rsidP="001E2A25">
      <w:r>
        <w:continuationSeparator/>
      </w:r>
    </w:p>
  </w:endnote>
  <w:endnote w:type="continuationNotice" w:id="1">
    <w:p w14:paraId="63EF7552" w14:textId="77777777" w:rsidR="006721DD" w:rsidRDefault="006721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altName w:val="Consolas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CF588" w14:textId="77777777" w:rsidR="006721DD" w:rsidRDefault="006721DD" w:rsidP="001E2A25">
      <w:r>
        <w:separator/>
      </w:r>
    </w:p>
  </w:footnote>
  <w:footnote w:type="continuationSeparator" w:id="0">
    <w:p w14:paraId="2E3BFBFE" w14:textId="77777777" w:rsidR="006721DD" w:rsidRDefault="006721DD" w:rsidP="001E2A25">
      <w:r>
        <w:continuationSeparator/>
      </w:r>
    </w:p>
  </w:footnote>
  <w:footnote w:type="continuationNotice" w:id="1">
    <w:p w14:paraId="659F201C" w14:textId="77777777" w:rsidR="006721DD" w:rsidRDefault="006721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F9A45EF"/>
    <w:multiLevelType w:val="hybridMultilevel"/>
    <w:tmpl w:val="CE9850AE"/>
    <w:lvl w:ilvl="0" w:tplc="FE084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604"/>
    <w:multiLevelType w:val="hybridMultilevel"/>
    <w:tmpl w:val="8864D6B2"/>
    <w:lvl w:ilvl="0" w:tplc="DFF0B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10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65D7D"/>
    <w:multiLevelType w:val="hybridMultilevel"/>
    <w:tmpl w:val="BF860E56"/>
    <w:lvl w:ilvl="0" w:tplc="06042C8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69C421AC">
      <w:start w:val="1"/>
      <w:numFmt w:val="lowerLetter"/>
      <w:lvlText w:val="%2."/>
      <w:lvlJc w:val="left"/>
      <w:pPr>
        <w:ind w:left="1199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3" w15:restartNumberingAfterBreak="0">
    <w:nsid w:val="43A95C29"/>
    <w:multiLevelType w:val="hybridMultilevel"/>
    <w:tmpl w:val="FED8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4D5205C9"/>
    <w:multiLevelType w:val="hybridMultilevel"/>
    <w:tmpl w:val="567AD86A"/>
    <w:lvl w:ilvl="0" w:tplc="4484F37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w w:val="10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C62B02"/>
    <w:multiLevelType w:val="hybridMultilevel"/>
    <w:tmpl w:val="8C9A6498"/>
    <w:lvl w:ilvl="0" w:tplc="AACE560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9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1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4" w15:restartNumberingAfterBreak="0">
    <w:nsid w:val="72A624F1"/>
    <w:multiLevelType w:val="hybridMultilevel"/>
    <w:tmpl w:val="CE2AB30C"/>
    <w:lvl w:ilvl="0" w:tplc="81F039FA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5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68137B"/>
    <w:multiLevelType w:val="hybridMultilevel"/>
    <w:tmpl w:val="3160AABE"/>
    <w:lvl w:ilvl="0" w:tplc="D4E62AAC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num w:numId="1">
    <w:abstractNumId w:val="22"/>
  </w:num>
  <w:num w:numId="2">
    <w:abstractNumId w:val="2"/>
  </w:num>
  <w:num w:numId="3">
    <w:abstractNumId w:val="17"/>
  </w:num>
  <w:num w:numId="4">
    <w:abstractNumId w:val="3"/>
  </w:num>
  <w:num w:numId="5">
    <w:abstractNumId w:val="9"/>
  </w:num>
  <w:num w:numId="6">
    <w:abstractNumId w:val="23"/>
  </w:num>
  <w:num w:numId="7">
    <w:abstractNumId w:val="24"/>
  </w:num>
  <w:num w:numId="8">
    <w:abstractNumId w:val="18"/>
  </w:num>
  <w:num w:numId="9">
    <w:abstractNumId w:val="1"/>
  </w:num>
  <w:num w:numId="10">
    <w:abstractNumId w:val="20"/>
  </w:num>
  <w:num w:numId="11">
    <w:abstractNumId w:val="19"/>
  </w:num>
  <w:num w:numId="12">
    <w:abstractNumId w:val="7"/>
  </w:num>
  <w:num w:numId="13">
    <w:abstractNumId w:val="21"/>
  </w:num>
  <w:num w:numId="14">
    <w:abstractNumId w:val="25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14"/>
  </w:num>
  <w:num w:numId="18">
    <w:abstractNumId w:val="26"/>
  </w:num>
  <w:num w:numId="19">
    <w:abstractNumId w:val="6"/>
  </w:num>
  <w:num w:numId="20">
    <w:abstractNumId w:val="11"/>
  </w:num>
  <w:num w:numId="21">
    <w:abstractNumId w:val="10"/>
  </w:num>
  <w:num w:numId="22">
    <w:abstractNumId w:val="0"/>
  </w:num>
  <w:num w:numId="23">
    <w:abstractNumId w:val="15"/>
  </w:num>
  <w:num w:numId="24">
    <w:abstractNumId w:val="13"/>
  </w:num>
  <w:num w:numId="25">
    <w:abstractNumId w:val="27"/>
  </w:num>
  <w:num w:numId="26">
    <w:abstractNumId w:val="8"/>
  </w:num>
  <w:num w:numId="27">
    <w:abstractNumId w:val="5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631A"/>
    <w:rsid w:val="0000638F"/>
    <w:rsid w:val="00012D33"/>
    <w:rsid w:val="00014D86"/>
    <w:rsid w:val="000235EE"/>
    <w:rsid w:val="000B59FC"/>
    <w:rsid w:val="000C08E9"/>
    <w:rsid w:val="000C0DA0"/>
    <w:rsid w:val="000E6AE3"/>
    <w:rsid w:val="000F0A6E"/>
    <w:rsid w:val="0016056F"/>
    <w:rsid w:val="00172D95"/>
    <w:rsid w:val="00175C89"/>
    <w:rsid w:val="00182466"/>
    <w:rsid w:val="001B7069"/>
    <w:rsid w:val="001E2A25"/>
    <w:rsid w:val="002006BC"/>
    <w:rsid w:val="00200947"/>
    <w:rsid w:val="0020542C"/>
    <w:rsid w:val="00207486"/>
    <w:rsid w:val="0022127F"/>
    <w:rsid w:val="00223B58"/>
    <w:rsid w:val="00224AE0"/>
    <w:rsid w:val="002412F6"/>
    <w:rsid w:val="00245F5B"/>
    <w:rsid w:val="002C5E8B"/>
    <w:rsid w:val="002C6255"/>
    <w:rsid w:val="002C7699"/>
    <w:rsid w:val="002D1BD4"/>
    <w:rsid w:val="002E63D7"/>
    <w:rsid w:val="002F583C"/>
    <w:rsid w:val="003209C8"/>
    <w:rsid w:val="003239F3"/>
    <w:rsid w:val="0032554E"/>
    <w:rsid w:val="00346453"/>
    <w:rsid w:val="0036403B"/>
    <w:rsid w:val="00387202"/>
    <w:rsid w:val="0039082D"/>
    <w:rsid w:val="003939A9"/>
    <w:rsid w:val="003D104E"/>
    <w:rsid w:val="003D2BB9"/>
    <w:rsid w:val="003E33DC"/>
    <w:rsid w:val="003E5ECC"/>
    <w:rsid w:val="00411B2A"/>
    <w:rsid w:val="00412316"/>
    <w:rsid w:val="004153D6"/>
    <w:rsid w:val="00443AFF"/>
    <w:rsid w:val="00445A51"/>
    <w:rsid w:val="00445D4F"/>
    <w:rsid w:val="00463261"/>
    <w:rsid w:val="004A50FB"/>
    <w:rsid w:val="004B375C"/>
    <w:rsid w:val="004C3A7B"/>
    <w:rsid w:val="004D772E"/>
    <w:rsid w:val="004E1772"/>
    <w:rsid w:val="004E2687"/>
    <w:rsid w:val="00503D87"/>
    <w:rsid w:val="00597BC9"/>
    <w:rsid w:val="005A7027"/>
    <w:rsid w:val="005B20A1"/>
    <w:rsid w:val="005C070F"/>
    <w:rsid w:val="005C12B2"/>
    <w:rsid w:val="005E631F"/>
    <w:rsid w:val="005F44AE"/>
    <w:rsid w:val="0062671D"/>
    <w:rsid w:val="006355CE"/>
    <w:rsid w:val="0064028F"/>
    <w:rsid w:val="00652D7A"/>
    <w:rsid w:val="006721DD"/>
    <w:rsid w:val="00684F1B"/>
    <w:rsid w:val="00691B9C"/>
    <w:rsid w:val="00693EAA"/>
    <w:rsid w:val="006A41A1"/>
    <w:rsid w:val="00700515"/>
    <w:rsid w:val="0070157E"/>
    <w:rsid w:val="007150C4"/>
    <w:rsid w:val="0075066F"/>
    <w:rsid w:val="007515EC"/>
    <w:rsid w:val="00790776"/>
    <w:rsid w:val="00792E60"/>
    <w:rsid w:val="007B1762"/>
    <w:rsid w:val="007B46CE"/>
    <w:rsid w:val="007E10AA"/>
    <w:rsid w:val="007F7870"/>
    <w:rsid w:val="0080647C"/>
    <w:rsid w:val="00833AFB"/>
    <w:rsid w:val="00837EE3"/>
    <w:rsid w:val="008432D8"/>
    <w:rsid w:val="008616E2"/>
    <w:rsid w:val="00870173"/>
    <w:rsid w:val="008804A2"/>
    <w:rsid w:val="00880B67"/>
    <w:rsid w:val="008A042D"/>
    <w:rsid w:val="008B1BB4"/>
    <w:rsid w:val="008E6C0D"/>
    <w:rsid w:val="008F2E79"/>
    <w:rsid w:val="00912901"/>
    <w:rsid w:val="00917403"/>
    <w:rsid w:val="00917E90"/>
    <w:rsid w:val="009215F2"/>
    <w:rsid w:val="00923E8E"/>
    <w:rsid w:val="0094023E"/>
    <w:rsid w:val="00943993"/>
    <w:rsid w:val="00946084"/>
    <w:rsid w:val="0097598C"/>
    <w:rsid w:val="009973F8"/>
    <w:rsid w:val="009B15FD"/>
    <w:rsid w:val="009E06D9"/>
    <w:rsid w:val="009F041F"/>
    <w:rsid w:val="00A03ADB"/>
    <w:rsid w:val="00A04C19"/>
    <w:rsid w:val="00A05600"/>
    <w:rsid w:val="00A16DF3"/>
    <w:rsid w:val="00A32EAF"/>
    <w:rsid w:val="00AC4D79"/>
    <w:rsid w:val="00AE0FB1"/>
    <w:rsid w:val="00AE31C2"/>
    <w:rsid w:val="00AF67A2"/>
    <w:rsid w:val="00B50A8E"/>
    <w:rsid w:val="00B50D55"/>
    <w:rsid w:val="00B564E3"/>
    <w:rsid w:val="00B85E21"/>
    <w:rsid w:val="00BB2DEE"/>
    <w:rsid w:val="00BD6B9F"/>
    <w:rsid w:val="00BE2A9E"/>
    <w:rsid w:val="00BE654F"/>
    <w:rsid w:val="00C07471"/>
    <w:rsid w:val="00C129CF"/>
    <w:rsid w:val="00C335BF"/>
    <w:rsid w:val="00C43153"/>
    <w:rsid w:val="00C66FF8"/>
    <w:rsid w:val="00C7707C"/>
    <w:rsid w:val="00C8302D"/>
    <w:rsid w:val="00C9283A"/>
    <w:rsid w:val="00CA6775"/>
    <w:rsid w:val="00CB5502"/>
    <w:rsid w:val="00CB603F"/>
    <w:rsid w:val="00CC2272"/>
    <w:rsid w:val="00CC6E0A"/>
    <w:rsid w:val="00CD4C51"/>
    <w:rsid w:val="00CD7032"/>
    <w:rsid w:val="00D6445B"/>
    <w:rsid w:val="00D924C2"/>
    <w:rsid w:val="00DE0945"/>
    <w:rsid w:val="00E0416B"/>
    <w:rsid w:val="00E17724"/>
    <w:rsid w:val="00E2312E"/>
    <w:rsid w:val="00E23F1D"/>
    <w:rsid w:val="00E4264A"/>
    <w:rsid w:val="00E9215E"/>
    <w:rsid w:val="00EC4917"/>
    <w:rsid w:val="00EE3F84"/>
    <w:rsid w:val="00EE642E"/>
    <w:rsid w:val="00EF2EE7"/>
    <w:rsid w:val="00F44E78"/>
    <w:rsid w:val="00F508A7"/>
    <w:rsid w:val="00F77244"/>
    <w:rsid w:val="00F9053F"/>
    <w:rsid w:val="00F973F2"/>
    <w:rsid w:val="00F9771C"/>
    <w:rsid w:val="00FD2318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ojecteuclid.org/euclid.ss/1113832722" TargetMode="External"/><Relationship Id="rId18" Type="http://schemas.openxmlformats.org/officeDocument/2006/relationships/hyperlink" Target="https://bit.ly/3oooQcz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telegraph.co.uk/news/2019/05/05/loss-aversion-theory-explains-golfers-play-better-harder-holes/" TargetMode="Externa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://dx.doi.org/10.5802/aif.2087" TargetMode="External"/><Relationship Id="rId17" Type="http://schemas.openxmlformats.org/officeDocument/2006/relationships/hyperlink" Target="https://cbsloc.al/3lI1E7r" TargetMode="External"/><Relationship Id="rId25" Type="http://schemas.openxmlformats.org/officeDocument/2006/relationships/hyperlink" Target="https://www.forbes.com/sites/traversmark/2020/11/07/not-even-professional-golfers-are-immune-from-this-cognitive-bias/?sh=77a65ea774e6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apers.ssrn.com/sol3/papers.cfm?abstract_id=3473322" TargetMode="External"/><Relationship Id="rId20" Type="http://schemas.openxmlformats.org/officeDocument/2006/relationships/hyperlink" Target="http://bit.ly/2U2tAd1" TargetMode="External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oo.gl/d5GAvK" TargetMode="External"/><Relationship Id="rId24" Type="http://schemas.openxmlformats.org/officeDocument/2006/relationships/hyperlink" Target="https://www.wsj.com/articles/what-pebble-beachs-second-hole-reveals-about-the-mind-of-a-golfer-11560600051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dx.doi.org/10.1002/etc.5620191229" TargetMode="External"/><Relationship Id="rId23" Type="http://schemas.openxmlformats.org/officeDocument/2006/relationships/hyperlink" Target="https://www.economist.com/science-and-technology/2019/04/27/how-hard-a-golf-hole-is-does-not-depend-solely-on-how-hard-it-is" TargetMode="External"/><Relationship Id="rId28" Type="http://schemas.openxmlformats.org/officeDocument/2006/relationships/footer" Target="footer1.xml"/><Relationship Id="rId10" Type="http://schemas.openxmlformats.org/officeDocument/2006/relationships/hyperlink" Target="http://dx.doi.org/10.1177/0143624415573215" TargetMode="External"/><Relationship Id="rId19" Type="http://schemas.openxmlformats.org/officeDocument/2006/relationships/hyperlink" Target="http://bit.ly/2TZW5rJ" TargetMode="External"/><Relationship Id="rId31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080/00031305.2015.1068616" TargetMode="External"/><Relationship Id="rId14" Type="http://schemas.openxmlformats.org/officeDocument/2006/relationships/hyperlink" Target="http://dx.doi.org/10.1081/STA-200026574" TargetMode="External"/><Relationship Id="rId22" Type="http://schemas.openxmlformats.org/officeDocument/2006/relationships/hyperlink" Target="https://www.smartcompany.com.au/people-human-resources/avoiding-loss-aversion-how-managing-expectations-can-bring-better-parformance-to-the-fore/" TargetMode="Externa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hyperlink" Target="https://doi.org/10.1002/sam.11339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10</Pages>
  <Words>4057</Words>
  <Characters>23127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65</cp:revision>
  <cp:lastPrinted>2018-10-15T21:32:00Z</cp:lastPrinted>
  <dcterms:created xsi:type="dcterms:W3CDTF">2018-11-05T20:41:00Z</dcterms:created>
  <dcterms:modified xsi:type="dcterms:W3CDTF">2020-12-05T23:51:00Z</dcterms:modified>
</cp:coreProperties>
</file>