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OPTIMIZACIÓN</w:t>
      </w:r>
    </w:p>
    <w:p>
      <w:pPr>
        <w:pStyle w:val="Normal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numPr>
          <w:ilvl w:val="0"/>
          <w:numId w:val="1"/>
        </w:numPr>
        <w:rPr/>
      </w:pPr>
      <w:r>
        <w:rPr/>
        <w:t>Si hacemos EXPLAIN de la consulta, nos indica el coste de esta en diferentes partes, como lo que cuesta realizar el filtro, o juntar todo.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1583690</wp:posOffset>
                </wp:positionH>
                <wp:positionV relativeFrom="paragraph">
                  <wp:posOffset>480695</wp:posOffset>
                </wp:positionV>
                <wp:extent cx="1314450" cy="210185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640" cy="209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35082" h="21600">
                              <a:moveTo>
                                <a:pt x="3600" y="0"/>
                              </a:moveTo>
                              <a:lnTo>
                                <a:pt x="0" y="18000"/>
                              </a:lnTo>
                              <a:lnTo>
                                <a:pt x="131482" y="21600"/>
                              </a:lnTo>
                              <a:lnTo>
                                <a:pt x="135082" y="3600"/>
                              </a:lnTo>
                              <a:close/>
                            </a:path>
                          </a:pathLst>
                        </a:custGeom>
                        <a:noFill/>
                        <a:ln w="36360">
                          <a:solidFill>
                            <a:srgbClr val="3465a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1" stroked="t" style="position:absolute;margin-left:124.7pt;margin-top:37.85pt;width:103.4pt;height:16.45pt">
                <w10:wrap type="none"/>
                <v:fill o:detectmouseclick="t" on="false"/>
                <v:stroke color="#3465a4" weight="36360" joinstyle="miter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8855" cy="1338580"/>
            <wp:effectExtent l="0" t="0" r="0" b="0"/>
            <wp:wrapTopAndBottom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62112" b="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  <w:t xml:space="preserve">Si creamos dos índices, uno sobre la columna del año y el otro sobre la columna del mes </w:t>
        <w:tab/>
        <w:t>(para los que se usara al hacer el filtro), podemos ver como los costes totales se reducen: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5065" cy="1862455"/>
            <wp:effectExtent l="0" t="0" r="0" b="0"/>
            <wp:wrapTopAndBottom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1469390</wp:posOffset>
                </wp:positionH>
                <wp:positionV relativeFrom="paragraph">
                  <wp:posOffset>478155</wp:posOffset>
                </wp:positionV>
                <wp:extent cx="1314450" cy="210185"/>
                <wp:effectExtent l="0" t="0" r="0" b="0"/>
                <wp:wrapNone/>
                <wp:docPr id="4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640" cy="209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35082" h="21600">
                              <a:moveTo>
                                <a:pt x="3600" y="0"/>
                              </a:moveTo>
                              <a:lnTo>
                                <a:pt x="0" y="18000"/>
                              </a:lnTo>
                              <a:lnTo>
                                <a:pt x="131482" y="21600"/>
                              </a:lnTo>
                              <a:lnTo>
                                <a:pt x="135082" y="3600"/>
                              </a:lnTo>
                              <a:close/>
                            </a:path>
                          </a:pathLst>
                        </a:custGeom>
                        <a:noFill/>
                        <a:ln w="36360">
                          <a:solidFill>
                            <a:srgbClr val="3465a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1" stroked="t" style="position:absolute;margin-left:115.7pt;margin-top:37.65pt;width:103.4pt;height:16.45pt">
                <w10:wrap type="none"/>
                <v:fill o:detectmouseclick="t" on="false"/>
                <v:stroke color="#3465a4" weight="36360" joinstyle="miter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Pero creamos un único índice sobre ambas columnas del filtro, y volvemos a hacer un </w:t>
        <w:tab/>
        <w:t xml:space="preserve">EXPLAIN sobre la consulta, </w:t>
        <w:tab/>
        <w:t>podemos ver como los costes de esta se reducen aún más: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1745615</wp:posOffset>
                </wp:positionH>
                <wp:positionV relativeFrom="paragraph">
                  <wp:posOffset>564515</wp:posOffset>
                </wp:positionV>
                <wp:extent cx="1181735" cy="210185"/>
                <wp:effectExtent l="0" t="0" r="0" b="0"/>
                <wp:wrapNone/>
                <wp:docPr id="5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60" cy="209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1443" h="21600">
                              <a:moveTo>
                                <a:pt x="3600" y="0"/>
                              </a:moveTo>
                              <a:lnTo>
                                <a:pt x="0" y="18000"/>
                              </a:lnTo>
                              <a:lnTo>
                                <a:pt x="117843" y="21600"/>
                              </a:lnTo>
                              <a:lnTo>
                                <a:pt x="121443" y="3600"/>
                              </a:lnTo>
                              <a:close/>
                            </a:path>
                          </a:pathLst>
                        </a:custGeom>
                        <a:noFill/>
                        <a:ln w="36360">
                          <a:solidFill>
                            <a:srgbClr val="3465a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1" stroked="t" style="position:absolute;margin-left:137.45pt;margin-top:44.45pt;width:92.95pt;height:16.45pt">
                <w10:wrap type="none"/>
                <v:fill o:detectmouseclick="t" on="false"/>
                <v:stroke color="#3465a4" weight="36360" joinstyle="miter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52975" cy="1503680"/>
            <wp:effectExtent l="0" t="0" r="0" b="0"/>
            <wp:wrapTopAndBottom/>
            <wp:docPr id="6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rPr/>
      </w:pPr>
      <w:r>
        <w:rPr/>
        <w:tab/>
        <w:t xml:space="preserve">Por tanto, para esta consulta podemos concluir que lo mejor para reducir costes seria hacer </w:t>
        <w:tab/>
        <w:t>un único índice sobre ambas columnas de la búsqueda.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B)  </w:t>
      </w:r>
      <w:r>
        <w:rPr/>
        <w:t xml:space="preserve">Haciendo la consulta en el apache, se llega a la conclusion de que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200025</wp:posOffset>
            </wp:positionH>
            <wp:positionV relativeFrom="paragraph">
              <wp:posOffset>46355</wp:posOffset>
            </wp:positionV>
            <wp:extent cx="3812540" cy="1619250"/>
            <wp:effectExtent l="0" t="0" r="0" b="0"/>
            <wp:wrapTopAndBottom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9556" r="37705" b="57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6120130" cy="2557145"/>
            <wp:effectExtent l="0" t="0" r="0" b="0"/>
            <wp:wrapSquare wrapText="bothSides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6120130" cy="2508250"/>
            <wp:effectExtent l="0" t="0" r="0" b="0"/>
            <wp:wrapSquare wrapText="bothSides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5943600" cy="1962150"/>
            <wp:effectExtent l="0" t="0" r="0" b="0"/>
            <wp:wrapSquare wrapText="bothSides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6120130" cy="2061210"/>
            <wp:effectExtent l="0" t="0" r="0" b="0"/>
            <wp:wrapSquare wrapText="bothSides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6120130" cy="1887855"/>
            <wp:effectExtent l="0" t="0" r="0" b="0"/>
            <wp:wrapSquare wrapText="bothSides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95250</wp:posOffset>
            </wp:positionH>
            <wp:positionV relativeFrom="paragraph">
              <wp:posOffset>2381250</wp:posOffset>
            </wp:positionV>
            <wp:extent cx="5476875" cy="1381125"/>
            <wp:effectExtent l="0" t="0" r="0" b="0"/>
            <wp:wrapSquare wrapText="bothSides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D)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5524500" cy="1447800"/>
            <wp:effectExtent l="0" t="0" r="0" b="0"/>
            <wp:wrapSquare wrapText="bothSides"/>
            <wp:docPr id="1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6120130" cy="1685290"/>
            <wp:effectExtent l="0" t="0" r="0" b="0"/>
            <wp:wrapSquare wrapText="bothSides"/>
            <wp:docPr id="1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6120130" cy="1666240"/>
            <wp:effectExtent l="0" t="0" r="0" b="0"/>
            <wp:wrapSquare wrapText="bothSides"/>
            <wp:docPr id="1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419735</wp:posOffset>
            </wp:positionH>
            <wp:positionV relativeFrom="paragraph">
              <wp:posOffset>38735</wp:posOffset>
            </wp:positionV>
            <wp:extent cx="4791075" cy="8486775"/>
            <wp:effectExtent l="0" t="0" r="0" b="0"/>
            <wp:wrapSquare wrapText="bothSides"/>
            <wp:docPr id="17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16"/>
      <w:type w:val="nextPage"/>
      <w:pgSz w:w="11906" w:h="16838"/>
      <w:pgMar w:left="1134" w:right="1134" w:header="720" w:top="1134" w:footer="0" w:bottom="72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drawing>
        <wp:anchor behindDoc="0" distT="0" distB="0" distL="0" distR="0" simplePos="0" locked="0" layoutInCell="1" allowOverlap="1" relativeHeight="13">
          <wp:simplePos x="0" y="0"/>
          <wp:positionH relativeFrom="column">
            <wp:posOffset>689610</wp:posOffset>
          </wp:positionH>
          <wp:positionV relativeFrom="paragraph">
            <wp:posOffset>7900670</wp:posOffset>
          </wp:positionV>
          <wp:extent cx="2593975" cy="1858010"/>
          <wp:effectExtent l="0" t="0" r="0" b="0"/>
          <wp:wrapTopAndBottom/>
          <wp:docPr id="18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9556" r="57613" b="53193"/>
                  <a:stretch>
                    <a:fillRect/>
                  </a:stretch>
                </pic:blipFill>
                <pic:spPr bwMode="auto">
                  <a:xfrm>
                    <a:off x="0" y="0"/>
                    <a:ext cx="2593975" cy="1858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Sara González &amp; Leah Hadeed</w:t>
      <w:tab/>
      <w:t>PRACTICA 4</w:t>
      <w:tab/>
      <w:t>Grupo 1311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upperLetter"/>
      <w:lvlText w:val="%2)"/>
      <w:lvlJc w:val="left"/>
      <w:pPr>
        <w:ind w:left="1080" w:hanging="360"/>
      </w:pPr>
    </w:lvl>
    <w:lvl w:ilvl="2">
      <w:start w:val="1"/>
      <w:numFmt w:val="upperLetter"/>
      <w:lvlText w:val="%3)"/>
      <w:lvlJc w:val="left"/>
      <w:pPr>
        <w:ind w:left="1440" w:hanging="360"/>
      </w:pPr>
    </w:lvl>
    <w:lvl w:ilvl="3">
      <w:start w:val="1"/>
      <w:numFmt w:val="upperLetter"/>
      <w:lvlText w:val="%4)"/>
      <w:lvlJc w:val="left"/>
      <w:pPr>
        <w:ind w:left="1800" w:hanging="360"/>
      </w:pPr>
    </w:lvl>
    <w:lvl w:ilvl="4">
      <w:start w:val="1"/>
      <w:numFmt w:val="upperLetter"/>
      <w:lvlText w:val="%5)"/>
      <w:lvlJc w:val="left"/>
      <w:pPr>
        <w:ind w:left="2160" w:hanging="360"/>
      </w:pPr>
    </w:lvl>
    <w:lvl w:ilvl="5">
      <w:start w:val="1"/>
      <w:numFmt w:val="upperLetter"/>
      <w:lvlText w:val="%6)"/>
      <w:lvlJc w:val="left"/>
      <w:pPr>
        <w:ind w:left="2520" w:hanging="360"/>
      </w:pPr>
    </w:lvl>
    <w:lvl w:ilvl="6">
      <w:start w:val="1"/>
      <w:numFmt w:val="upperLetter"/>
      <w:lvlText w:val="%7)"/>
      <w:lvlJc w:val="left"/>
      <w:pPr>
        <w:ind w:left="2880" w:hanging="360"/>
      </w:pPr>
    </w:lvl>
    <w:lvl w:ilvl="7">
      <w:start w:val="1"/>
      <w:numFmt w:val="upperLetter"/>
      <w:lvlText w:val="%8)"/>
      <w:lvlJc w:val="left"/>
      <w:pPr>
        <w:ind w:left="3240" w:hanging="360"/>
      </w:pPr>
    </w:lvl>
    <w:lvl w:ilvl="8">
      <w:start w:val="1"/>
      <w:numFmt w:val="upperLetter"/>
      <w:lvlText w:val="%9)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false"/>
        <w:textAlignment w:val="baselin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Liberation Serif" w:hAnsi="Liberation Serif" w:eastAsia="Noto Sans CJK SC Regular" w:cs="Lohit Devanaga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es-ES" w:eastAsia="zh-CN" w:bidi="hi-IN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paragraph" w:styleId="Normal1">
    <w:name w:val="LO-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Liberation Serif" w:hAnsi="Liberation Serif" w:eastAsia="Noto Sans CJK SC Regular" w:cs="Lohit Devanaga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uppressAutoHyphens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uppressAutoHyphens w:val="true"/>
      <w:spacing w:lineRule="auto" w:line="276" w:before="0" w:after="140"/>
    </w:pPr>
    <w:rPr/>
  </w:style>
  <w:style w:type="paragraph" w:styleId="List">
    <w:name w:val="List"/>
    <w:basedOn w:val="TextBody"/>
    <w:pPr>
      <w:suppressAutoHyphens w:val="true"/>
    </w:pPr>
    <w:rPr/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Index">
    <w:name w:val="Index"/>
    <w:basedOn w:val="Normal"/>
    <w:qFormat/>
    <w:pPr>
      <w:suppressLineNumbers/>
      <w:suppressAutoHyphens w:val="true"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  <w:suppressAutoHyphens w:val="tru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eader" Target="head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5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LibreOffice/6.1.2.1$Linux_X86_64 LibreOffice_project/10$Build-1</Application>
  <Pages>5</Pages>
  <Words>141</Words>
  <CharactersWithSpaces>775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2018-12-06T17:28:00Z</dcterms:created>
  <dc:creator/>
  <dc:description/>
  <dc:language>es-ES</dc:language>
  <cp:lastModifiedBy/>
  <dcterms:modified xsi:type="dcterms:W3CDTF">2018-12-07T11:35:35Z</dcterms:modified>
  <cp:revision>3</cp:revision>
  <dc:subject/>
  <dc:title/>
</cp:coreProperties>
</file>