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A033" w14:textId="2C5A1506" w:rsidR="005E24DE" w:rsidRDefault="00913B7C" w:rsidP="00913B7C">
      <w:pPr>
        <w:pStyle w:val="Title"/>
      </w:pPr>
      <w:r>
        <w:t xml:space="preserve">BMI </w:t>
      </w:r>
      <w:proofErr w:type="spellStart"/>
      <w:r>
        <w:t>Practica</w:t>
      </w:r>
      <w:proofErr w:type="spellEnd"/>
      <w:r>
        <w:t xml:space="preserve"> 2</w:t>
      </w:r>
    </w:p>
    <w:p w14:paraId="16E556FB" w14:textId="52A4A457" w:rsidR="00913B7C" w:rsidRDefault="00913B7C" w:rsidP="00B71310">
      <w:pPr>
        <w:pStyle w:val="Subtitle"/>
        <w:jc w:val="both"/>
      </w:pPr>
      <w:r>
        <w:t>Leah Hadeed &amp; Lorenzo Vela</w:t>
      </w:r>
    </w:p>
    <w:p w14:paraId="707E037E" w14:textId="1F58A76F" w:rsidR="00913B7C" w:rsidRPr="00B71310" w:rsidRDefault="00913B7C" w:rsidP="00B71310">
      <w:pPr>
        <w:pStyle w:val="ListParagraph"/>
        <w:numPr>
          <w:ilvl w:val="0"/>
          <w:numId w:val="2"/>
        </w:numPr>
        <w:jc w:val="both"/>
        <w:rPr>
          <w:lang w:val="es-ES"/>
        </w:rPr>
      </w:pPr>
      <w:r w:rsidRPr="00B71310">
        <w:rPr>
          <w:lang w:val="es-ES"/>
        </w:rPr>
        <w:t xml:space="preserve">Para esta </w:t>
      </w:r>
      <w:r w:rsidR="00225CA6" w:rsidRPr="00B71310">
        <w:rPr>
          <w:lang w:val="es-ES"/>
        </w:rPr>
        <w:t>práctica</w:t>
      </w:r>
      <w:r w:rsidRPr="00B71310">
        <w:rPr>
          <w:lang w:val="es-ES"/>
        </w:rPr>
        <w:t>, hemos optado por hacer lo</w:t>
      </w:r>
      <w:r w:rsidR="00A971D6" w:rsidRPr="00B71310">
        <w:rPr>
          <w:lang w:val="es-ES"/>
        </w:rPr>
        <w:t xml:space="preserve">s siguientes ejercicios: </w:t>
      </w:r>
    </w:p>
    <w:p w14:paraId="28BAD1DE" w14:textId="5115E576" w:rsidR="00A971D6" w:rsidRDefault="00A971D6" w:rsidP="00B71310">
      <w:pPr>
        <w:pStyle w:val="ListParagraph"/>
        <w:numPr>
          <w:ilvl w:val="0"/>
          <w:numId w:val="1"/>
        </w:numPr>
        <w:jc w:val="both"/>
        <w:rPr>
          <w:lang w:val="es-ES"/>
        </w:rPr>
      </w:pPr>
      <w:r>
        <w:rPr>
          <w:lang w:val="es-ES"/>
        </w:rPr>
        <w:t xml:space="preserve">1.1 </w:t>
      </w:r>
      <w:r w:rsidR="003556D6">
        <w:rPr>
          <w:lang w:val="es-ES"/>
        </w:rPr>
        <w:t>método</w:t>
      </w:r>
      <w:r>
        <w:rPr>
          <w:lang w:val="es-ES"/>
        </w:rPr>
        <w:t xml:space="preserve"> orientado a términos</w:t>
      </w:r>
    </w:p>
    <w:p w14:paraId="2556E20B" w14:textId="276C272E" w:rsidR="00A971D6" w:rsidRDefault="00A971D6" w:rsidP="00B71310">
      <w:pPr>
        <w:pStyle w:val="ListParagraph"/>
        <w:numPr>
          <w:ilvl w:val="1"/>
          <w:numId w:val="1"/>
        </w:numPr>
        <w:jc w:val="both"/>
        <w:rPr>
          <w:lang w:val="es-ES"/>
        </w:rPr>
      </w:pPr>
      <w:r>
        <w:rPr>
          <w:lang w:val="es-ES"/>
        </w:rPr>
        <w:t xml:space="preserve">Para este ejercicio, codificamos la función de </w:t>
      </w:r>
      <w:proofErr w:type="spellStart"/>
      <w:r>
        <w:rPr>
          <w:lang w:val="es-ES"/>
        </w:rPr>
        <w:t>search</w:t>
      </w:r>
      <w:proofErr w:type="spellEnd"/>
      <w:r>
        <w:rPr>
          <w:lang w:val="es-ES"/>
        </w:rPr>
        <w:t xml:space="preserve"> del </w:t>
      </w:r>
      <w:proofErr w:type="spellStart"/>
      <w:r>
        <w:rPr>
          <w:lang w:val="es-ES"/>
        </w:rPr>
        <w:t>TermBasedVSMSearcher</w:t>
      </w:r>
      <w:proofErr w:type="spellEnd"/>
      <w:r>
        <w:rPr>
          <w:lang w:val="es-ES"/>
        </w:rPr>
        <w:t xml:space="preserve">. Recorremos la lista de los términos del </w:t>
      </w:r>
      <w:proofErr w:type="spellStart"/>
      <w:r>
        <w:rPr>
          <w:lang w:val="es-ES"/>
        </w:rPr>
        <w:t>query</w:t>
      </w:r>
      <w:proofErr w:type="spellEnd"/>
      <w:r>
        <w:rPr>
          <w:lang w:val="es-ES"/>
        </w:rPr>
        <w:t xml:space="preserve"> y usamos un diccionario para guardar los acumuladores de cada termino. Para luego ordenarlos, usamos un </w:t>
      </w:r>
      <w:proofErr w:type="spellStart"/>
      <w:r>
        <w:rPr>
          <w:lang w:val="es-ES"/>
        </w:rPr>
        <w:t>heap</w:t>
      </w:r>
      <w:proofErr w:type="spellEnd"/>
      <w:r>
        <w:rPr>
          <w:lang w:val="es-ES"/>
        </w:rPr>
        <w:t xml:space="preserve"> para sacar los primeros N términos hasta el </w:t>
      </w:r>
      <w:proofErr w:type="spellStart"/>
      <w:r>
        <w:rPr>
          <w:lang w:val="es-ES"/>
        </w:rPr>
        <w:t>cutoff</w:t>
      </w:r>
      <w:proofErr w:type="spellEnd"/>
      <w:r>
        <w:rPr>
          <w:lang w:val="es-ES"/>
        </w:rPr>
        <w:t xml:space="preserve"> dado.  </w:t>
      </w:r>
    </w:p>
    <w:p w14:paraId="47B96AD8" w14:textId="2C83287F" w:rsidR="00A971D6" w:rsidRDefault="00A971D6" w:rsidP="00B71310">
      <w:pPr>
        <w:pStyle w:val="ListParagraph"/>
        <w:numPr>
          <w:ilvl w:val="0"/>
          <w:numId w:val="1"/>
        </w:numPr>
        <w:jc w:val="both"/>
        <w:rPr>
          <w:lang w:val="es-ES"/>
        </w:rPr>
      </w:pPr>
      <w:r>
        <w:rPr>
          <w:lang w:val="es-ES"/>
        </w:rPr>
        <w:t xml:space="preserve">1.2 </w:t>
      </w:r>
      <w:r w:rsidR="003556D6">
        <w:rPr>
          <w:lang w:val="es-ES"/>
        </w:rPr>
        <w:t>método</w:t>
      </w:r>
      <w:r>
        <w:rPr>
          <w:lang w:val="es-ES"/>
        </w:rPr>
        <w:t xml:space="preserve"> orientado a documentos</w:t>
      </w:r>
    </w:p>
    <w:p w14:paraId="41048843" w14:textId="558A01D0" w:rsidR="00A971D6" w:rsidRPr="00685891" w:rsidRDefault="00CE66E0" w:rsidP="00B71310">
      <w:pPr>
        <w:pStyle w:val="ListParagraph"/>
        <w:numPr>
          <w:ilvl w:val="1"/>
          <w:numId w:val="1"/>
        </w:numPr>
        <w:jc w:val="both"/>
      </w:pPr>
      <w:r w:rsidRPr="00685891">
        <w:t xml:space="preserve">For this </w:t>
      </w:r>
      <w:proofErr w:type="spellStart"/>
      <w:r w:rsidRPr="00685891">
        <w:t>excercise</w:t>
      </w:r>
      <w:proofErr w:type="spellEnd"/>
      <w:r w:rsidRPr="00685891">
        <w:t xml:space="preserve"> we’ve followed the logic presented in the slides. We’ve created a vector(</w:t>
      </w:r>
      <w:proofErr w:type="spellStart"/>
      <w:r w:rsidRPr="00685891">
        <w:t>self.allPostings</w:t>
      </w:r>
      <w:proofErr w:type="spellEnd"/>
      <w:r w:rsidRPr="00685891">
        <w:t xml:space="preserve">) that contains tuples of 3 elements: [0] is the </w:t>
      </w:r>
      <w:proofErr w:type="spellStart"/>
      <w:r w:rsidRPr="00685891">
        <w:t>docid</w:t>
      </w:r>
      <w:proofErr w:type="spellEnd"/>
      <w:r w:rsidRPr="00685891">
        <w:t xml:space="preserve"> of the document, [1] is the frequency of the term in that document and [2] is the index of the query’s term whom I’m referring to. For example, if </w:t>
      </w:r>
      <w:r w:rsidR="00CC2E70" w:rsidRPr="00685891">
        <w:t>the tuple is referring to the postings of the third term of the query, it will have tup[2]=3. We have to store this information because the tree will always have to contain one element for each query term(so in the tree for all the nodes, nodes[2] will be distinct, from 1 to |query|).</w:t>
      </w:r>
    </w:p>
    <w:p w14:paraId="5C35AA39" w14:textId="77777777" w:rsidR="00CC2E70" w:rsidRPr="00685891" w:rsidRDefault="00CC2E70" w:rsidP="00CC2E70">
      <w:pPr>
        <w:pStyle w:val="ListParagraph"/>
        <w:ind w:left="1440"/>
        <w:jc w:val="both"/>
      </w:pPr>
      <w:r w:rsidRPr="00685891">
        <w:t xml:space="preserve">After ordinating </w:t>
      </w:r>
      <w:proofErr w:type="spellStart"/>
      <w:r w:rsidRPr="00685891">
        <w:t>allPostings</w:t>
      </w:r>
      <w:proofErr w:type="spellEnd"/>
      <w:r w:rsidRPr="00685891">
        <w:t xml:space="preserve"> basing on the </w:t>
      </w:r>
      <w:proofErr w:type="spellStart"/>
      <w:r w:rsidRPr="00685891">
        <w:t>docid</w:t>
      </w:r>
      <w:proofErr w:type="spellEnd"/>
      <w:r w:rsidRPr="00685891">
        <w:t xml:space="preserve"> (from smallest to biggest), we start pushing for every term of the query, the first tuple that appears in the array: this is to guarantee that we are pushing the documents from smallest to biggest </w:t>
      </w:r>
      <w:proofErr w:type="spellStart"/>
      <w:r w:rsidRPr="00685891">
        <w:t>docid</w:t>
      </w:r>
      <w:proofErr w:type="spellEnd"/>
      <w:r w:rsidRPr="00685891">
        <w:t xml:space="preserve"> for every term.</w:t>
      </w:r>
    </w:p>
    <w:p w14:paraId="48361C75" w14:textId="61B0B551" w:rsidR="00CC2E70" w:rsidRPr="00685891" w:rsidRDefault="00CC2E70" w:rsidP="00CC2E70">
      <w:pPr>
        <w:pStyle w:val="ListParagraph"/>
        <w:ind w:left="1440"/>
        <w:jc w:val="both"/>
      </w:pPr>
      <w:r w:rsidRPr="00685891">
        <w:t>As while we push elements</w:t>
      </w:r>
      <w:r w:rsidR="008C0C33" w:rsidRPr="00685891">
        <w:t xml:space="preserve">(based on the first value of the tuple, the </w:t>
      </w:r>
      <w:proofErr w:type="spellStart"/>
      <w:r w:rsidR="008C0C33" w:rsidRPr="00685891">
        <w:t>docid</w:t>
      </w:r>
      <w:proofErr w:type="spellEnd"/>
      <w:r w:rsidR="008C0C33" w:rsidRPr="00685891">
        <w:t>)</w:t>
      </w:r>
      <w:r w:rsidRPr="00685891">
        <w:t xml:space="preserve">, we’ll remove them from the </w:t>
      </w:r>
      <w:proofErr w:type="spellStart"/>
      <w:r w:rsidR="008C0C33" w:rsidRPr="00685891">
        <w:t>allPostings</w:t>
      </w:r>
      <w:proofErr w:type="spellEnd"/>
      <w:r w:rsidR="008C0C33" w:rsidRPr="00685891">
        <w:t xml:space="preserve"> array</w:t>
      </w:r>
      <w:r w:rsidRPr="00685891">
        <w:t xml:space="preserve">, helped by the support array(created in order to not update the </w:t>
      </w:r>
      <w:proofErr w:type="spellStart"/>
      <w:r w:rsidRPr="00685891">
        <w:t>allPostings</w:t>
      </w:r>
      <w:proofErr w:type="spellEnd"/>
      <w:r w:rsidRPr="00685891">
        <w:t xml:space="preserve"> array while we’re scrolling it).</w:t>
      </w:r>
    </w:p>
    <w:p w14:paraId="640766A8" w14:textId="7BCB625E" w:rsidR="00CC2E70" w:rsidRPr="00685891" w:rsidRDefault="00CC2E70" w:rsidP="00CC2E70">
      <w:pPr>
        <w:pStyle w:val="ListParagraph"/>
        <w:ind w:left="1440"/>
        <w:jc w:val="both"/>
      </w:pPr>
      <w:r w:rsidRPr="00685891">
        <w:t>The pop of the first element is not inside the “while” const</w:t>
      </w:r>
      <w:r w:rsidR="008C0C33" w:rsidRPr="00685891">
        <w:t>ruct</w:t>
      </w:r>
      <w:r w:rsidRPr="00685891">
        <w:t xml:space="preserve"> because in this special case we can’t obviously compare its </w:t>
      </w:r>
      <w:proofErr w:type="spellStart"/>
      <w:r w:rsidRPr="00685891">
        <w:t>docid</w:t>
      </w:r>
      <w:proofErr w:type="spellEnd"/>
      <w:r w:rsidRPr="00685891">
        <w:t xml:space="preserve"> with the previous</w:t>
      </w:r>
      <w:r w:rsidR="008C0C33" w:rsidRPr="00685891">
        <w:t xml:space="preserve"> </w:t>
      </w:r>
      <w:proofErr w:type="spellStart"/>
      <w:r w:rsidR="008C0C33" w:rsidRPr="00685891">
        <w:t>exctracted</w:t>
      </w:r>
      <w:proofErr w:type="spellEnd"/>
      <w:r w:rsidR="008C0C33" w:rsidRPr="00685891">
        <w:t xml:space="preserve"> one</w:t>
      </w:r>
      <w:r w:rsidRPr="00685891">
        <w:t>.</w:t>
      </w:r>
    </w:p>
    <w:p w14:paraId="72229084" w14:textId="019DA2C2" w:rsidR="00CC2E70" w:rsidRPr="00685891" w:rsidRDefault="00CC2E70" w:rsidP="00CC2E70">
      <w:pPr>
        <w:pStyle w:val="ListParagraph"/>
        <w:ind w:left="1440"/>
        <w:jc w:val="both"/>
      </w:pPr>
      <w:r w:rsidRPr="00685891">
        <w:t xml:space="preserve">The variable ‘temp’ is nothing more than the accumulator that we’ve seen in class: while the </w:t>
      </w:r>
      <w:proofErr w:type="spellStart"/>
      <w:r w:rsidRPr="00685891">
        <w:t>docid</w:t>
      </w:r>
      <w:proofErr w:type="spellEnd"/>
      <w:r w:rsidRPr="00685891">
        <w:t xml:space="preserve"> </w:t>
      </w:r>
      <w:r w:rsidR="004B3F17" w:rsidRPr="00685891">
        <w:t>remains</w:t>
      </w:r>
      <w:r w:rsidRPr="00685891">
        <w:t xml:space="preserve"> the same (</w:t>
      </w:r>
      <w:proofErr w:type="spellStart"/>
      <w:r w:rsidRPr="00685891">
        <w:t>sOutTup</w:t>
      </w:r>
      <w:proofErr w:type="spellEnd"/>
      <w:r w:rsidRPr="00685891">
        <w:t xml:space="preserve">[0] = </w:t>
      </w:r>
      <w:proofErr w:type="spellStart"/>
      <w:r w:rsidR="008C0C33" w:rsidRPr="00685891">
        <w:t>fOutTup</w:t>
      </w:r>
      <w:proofErr w:type="spellEnd"/>
      <w:r w:rsidR="008C0C33" w:rsidRPr="00685891">
        <w:t>[0])</w:t>
      </w:r>
      <w:r w:rsidR="004B3F17" w:rsidRPr="00685891">
        <w:t xml:space="preserve"> we just sum there all the frequencies for the same </w:t>
      </w:r>
      <w:proofErr w:type="spellStart"/>
      <w:r w:rsidR="004B3F17" w:rsidRPr="00685891">
        <w:t>docid</w:t>
      </w:r>
      <w:proofErr w:type="spellEnd"/>
      <w:r w:rsidR="008C0C33" w:rsidRPr="00685891">
        <w:t>.</w:t>
      </w:r>
    </w:p>
    <w:p w14:paraId="7A2A33A2" w14:textId="738E98BC" w:rsidR="008C0C33" w:rsidRPr="00685891" w:rsidRDefault="008C0C33" w:rsidP="00CC2E70">
      <w:pPr>
        <w:pStyle w:val="ListParagraph"/>
        <w:ind w:left="1440"/>
        <w:jc w:val="both"/>
      </w:pPr>
      <w:r w:rsidRPr="00685891">
        <w:t>In order to calculate the final score we’ll divide the accumulator “term” by the module of the document.</w:t>
      </w:r>
    </w:p>
    <w:p w14:paraId="38A40C0B" w14:textId="2C6FBBF2" w:rsidR="008C0C33" w:rsidRPr="00685891" w:rsidRDefault="008C0C33" w:rsidP="00CC2E70">
      <w:pPr>
        <w:pStyle w:val="ListParagraph"/>
        <w:ind w:left="1440"/>
        <w:jc w:val="both"/>
      </w:pPr>
      <w:r w:rsidRPr="00685891">
        <w:t xml:space="preserve">The final structure is the dictionary “score” that has as key the </w:t>
      </w:r>
      <w:proofErr w:type="spellStart"/>
      <w:r w:rsidRPr="00685891">
        <w:t>docid</w:t>
      </w:r>
      <w:proofErr w:type="spellEnd"/>
      <w:r w:rsidRPr="00685891">
        <w:t xml:space="preserve"> and as value the score of the document: for every element in this structure we will call the push on the ranking’s heap described below.</w:t>
      </w:r>
    </w:p>
    <w:p w14:paraId="692645B1" w14:textId="65EC5279" w:rsidR="00A971D6" w:rsidRDefault="00A971D6" w:rsidP="00B71310">
      <w:pPr>
        <w:pStyle w:val="ListParagraph"/>
        <w:numPr>
          <w:ilvl w:val="0"/>
          <w:numId w:val="1"/>
        </w:numPr>
        <w:jc w:val="both"/>
        <w:rPr>
          <w:lang w:val="es-ES"/>
        </w:rPr>
      </w:pPr>
      <w:r>
        <w:rPr>
          <w:lang w:val="es-ES"/>
        </w:rPr>
        <w:t xml:space="preserve">1.3 </w:t>
      </w:r>
      <w:proofErr w:type="spellStart"/>
      <w:r>
        <w:rPr>
          <w:lang w:val="es-ES"/>
        </w:rPr>
        <w:t>Heap</w:t>
      </w:r>
      <w:proofErr w:type="spellEnd"/>
      <w:r>
        <w:rPr>
          <w:lang w:val="es-ES"/>
        </w:rPr>
        <w:t xml:space="preserve"> de ranking</w:t>
      </w:r>
    </w:p>
    <w:p w14:paraId="3624C785" w14:textId="1C524A04" w:rsidR="00A971D6" w:rsidRPr="00685891" w:rsidRDefault="0004474D" w:rsidP="00B71310">
      <w:pPr>
        <w:pStyle w:val="ListParagraph"/>
        <w:numPr>
          <w:ilvl w:val="1"/>
          <w:numId w:val="1"/>
        </w:numPr>
        <w:jc w:val="both"/>
      </w:pPr>
      <w:r w:rsidRPr="00685891">
        <w:t xml:space="preserve">In this </w:t>
      </w:r>
      <w:proofErr w:type="spellStart"/>
      <w:r w:rsidRPr="00685891">
        <w:t>excercise</w:t>
      </w:r>
      <w:proofErr w:type="spellEnd"/>
      <w:r w:rsidRPr="00685891">
        <w:t xml:space="preserve"> we are using the library </w:t>
      </w:r>
      <w:proofErr w:type="spellStart"/>
      <w:r w:rsidRPr="00685891">
        <w:t>heapq</w:t>
      </w:r>
      <w:proofErr w:type="spellEnd"/>
      <w:r w:rsidRPr="00685891">
        <w:t xml:space="preserve"> to handle the ranking heap. The ‘__</w:t>
      </w:r>
      <w:proofErr w:type="spellStart"/>
      <w:r w:rsidRPr="00685891">
        <w:t>init</w:t>
      </w:r>
      <w:proofErr w:type="spellEnd"/>
      <w:r w:rsidRPr="00685891">
        <w:t xml:space="preserve">__ function takes as input the </w:t>
      </w:r>
      <w:proofErr w:type="spellStart"/>
      <w:r w:rsidRPr="00685891">
        <w:t>cutoff</w:t>
      </w:r>
      <w:proofErr w:type="spellEnd"/>
      <w:r w:rsidRPr="00685891">
        <w:t xml:space="preserve">(this number will be the tree’s size). Moreover the ‘push’ function takes as parameter score and </w:t>
      </w:r>
      <w:proofErr w:type="spellStart"/>
      <w:r w:rsidRPr="00685891">
        <w:t>docid</w:t>
      </w:r>
      <w:proofErr w:type="spellEnd"/>
      <w:r w:rsidRPr="00685891">
        <w:t xml:space="preserve">. In this case the order matters: indeed the score will be the key-value for the functions </w:t>
      </w:r>
      <w:proofErr w:type="spellStart"/>
      <w:r w:rsidRPr="00685891">
        <w:t>heapq.heappush</w:t>
      </w:r>
      <w:proofErr w:type="spellEnd"/>
      <w:r w:rsidRPr="00685891">
        <w:t xml:space="preserve"> and </w:t>
      </w:r>
      <w:proofErr w:type="spellStart"/>
      <w:r w:rsidRPr="00685891">
        <w:t>heapq.heappop</w:t>
      </w:r>
      <w:proofErr w:type="spellEnd"/>
      <w:r w:rsidRPr="00685891">
        <w:t>.</w:t>
      </w:r>
    </w:p>
    <w:p w14:paraId="1BEE3FB7" w14:textId="039855F4" w:rsidR="0004474D" w:rsidRPr="00685891" w:rsidRDefault="0004474D" w:rsidP="0004474D">
      <w:pPr>
        <w:pStyle w:val="ListParagraph"/>
        <w:ind w:left="1440"/>
        <w:jc w:val="both"/>
      </w:pPr>
      <w:r w:rsidRPr="00685891">
        <w:t xml:space="preserve">We firstly push elements until the </w:t>
      </w:r>
      <w:proofErr w:type="spellStart"/>
      <w:r w:rsidRPr="00685891">
        <w:t>cutoff</w:t>
      </w:r>
      <w:proofErr w:type="spellEnd"/>
      <w:r w:rsidRPr="00685891">
        <w:t xml:space="preserve"> dimension is reached, and then we </w:t>
      </w:r>
      <w:r w:rsidR="00CE66E0" w:rsidRPr="00685891">
        <w:t>push and pop all the others.</w:t>
      </w:r>
    </w:p>
    <w:p w14:paraId="32D8EC35" w14:textId="7243D888" w:rsidR="00CE66E0" w:rsidRPr="00685891" w:rsidRDefault="00CE66E0" w:rsidP="00CE66E0">
      <w:pPr>
        <w:pStyle w:val="ListParagraph"/>
        <w:ind w:left="1440"/>
        <w:jc w:val="both"/>
      </w:pPr>
      <w:r w:rsidRPr="00685891">
        <w:t xml:space="preserve">The logic behind our code is mainly encapsulated in </w:t>
      </w:r>
      <w:proofErr w:type="spellStart"/>
      <w:r w:rsidRPr="00685891">
        <w:t>th</w:t>
      </w:r>
      <w:proofErr w:type="spellEnd"/>
      <w:r w:rsidRPr="00685891">
        <w:t xml:space="preserve"> scrolling of the heap: in order to do that we should before pop everything out, append all the nodes in the “nodes” array, and then, after updating it, push all the array back in the tree. The </w:t>
      </w:r>
      <w:proofErr w:type="spellStart"/>
      <w:r w:rsidRPr="00685891">
        <w:t>heapq</w:t>
      </w:r>
      <w:proofErr w:type="spellEnd"/>
      <w:r w:rsidRPr="00685891">
        <w:t xml:space="preserve"> library ensures us that the tree will always be ordered.</w:t>
      </w:r>
    </w:p>
    <w:p w14:paraId="327F213F" w14:textId="3B23758F" w:rsidR="00A971D6" w:rsidRDefault="00A971D6" w:rsidP="00B71310">
      <w:pPr>
        <w:pStyle w:val="ListParagraph"/>
        <w:numPr>
          <w:ilvl w:val="0"/>
          <w:numId w:val="1"/>
        </w:numPr>
        <w:jc w:val="both"/>
        <w:rPr>
          <w:lang w:val="es-ES"/>
        </w:rPr>
      </w:pPr>
      <w:r>
        <w:rPr>
          <w:lang w:val="es-ES"/>
        </w:rPr>
        <w:t xml:space="preserve">2 </w:t>
      </w:r>
      <w:r w:rsidR="00C56CD9">
        <w:rPr>
          <w:lang w:val="es-ES"/>
        </w:rPr>
        <w:t>Índice</w:t>
      </w:r>
      <w:r>
        <w:rPr>
          <w:lang w:val="es-ES"/>
        </w:rPr>
        <w:t xml:space="preserve"> en RAM</w:t>
      </w:r>
    </w:p>
    <w:p w14:paraId="7642F987" w14:textId="6F1F95B8" w:rsidR="00A971D6" w:rsidRDefault="00A971D6" w:rsidP="00B71310">
      <w:pPr>
        <w:pStyle w:val="ListParagraph"/>
        <w:numPr>
          <w:ilvl w:val="1"/>
          <w:numId w:val="1"/>
        </w:numPr>
        <w:jc w:val="both"/>
        <w:rPr>
          <w:lang w:val="es-ES"/>
        </w:rPr>
      </w:pPr>
      <w:r>
        <w:rPr>
          <w:lang w:val="es-ES"/>
        </w:rPr>
        <w:lastRenderedPageBreak/>
        <w:t xml:space="preserve">Para este ejercicio, codificamos el </w:t>
      </w:r>
      <w:proofErr w:type="spellStart"/>
      <w:r>
        <w:rPr>
          <w:lang w:val="es-ES"/>
        </w:rPr>
        <w:t>Builder</w:t>
      </w:r>
      <w:proofErr w:type="spellEnd"/>
      <w:r>
        <w:rPr>
          <w:lang w:val="es-ES"/>
        </w:rPr>
        <w:t xml:space="preserve"> y el </w:t>
      </w:r>
      <w:proofErr w:type="spellStart"/>
      <w:r>
        <w:rPr>
          <w:lang w:val="es-ES"/>
        </w:rPr>
        <w:t>RAMIndex</w:t>
      </w:r>
      <w:proofErr w:type="spellEnd"/>
      <w:r w:rsidR="00225CA6">
        <w:rPr>
          <w:lang w:val="es-ES"/>
        </w:rPr>
        <w:t xml:space="preserve">. Para el </w:t>
      </w:r>
      <w:proofErr w:type="spellStart"/>
      <w:r w:rsidR="00225CA6">
        <w:rPr>
          <w:lang w:val="es-ES"/>
        </w:rPr>
        <w:t>Builder</w:t>
      </w:r>
      <w:proofErr w:type="spellEnd"/>
      <w:r w:rsidR="00225CA6">
        <w:rPr>
          <w:lang w:val="es-ES"/>
        </w:rPr>
        <w:t xml:space="preserve">, guardamos la lista de </w:t>
      </w:r>
      <w:proofErr w:type="spellStart"/>
      <w:r w:rsidR="00225CA6">
        <w:rPr>
          <w:lang w:val="es-ES"/>
        </w:rPr>
        <w:t>postings</w:t>
      </w:r>
      <w:proofErr w:type="spellEnd"/>
      <w:r w:rsidR="00225CA6">
        <w:rPr>
          <w:lang w:val="es-ES"/>
        </w:rPr>
        <w:t xml:space="preserve"> en un diccionario Python con clave termino y valor tupla </w:t>
      </w:r>
      <w:proofErr w:type="spellStart"/>
      <w:r w:rsidR="00225CA6">
        <w:rPr>
          <w:lang w:val="es-ES"/>
        </w:rPr>
        <w:t>docid</w:t>
      </w:r>
      <w:proofErr w:type="spellEnd"/>
      <w:r w:rsidR="00225CA6">
        <w:rPr>
          <w:lang w:val="es-ES"/>
        </w:rPr>
        <w:t xml:space="preserve"> y frecuencia. Usamos la librería de </w:t>
      </w:r>
      <w:proofErr w:type="spellStart"/>
      <w:r w:rsidR="00225CA6">
        <w:rPr>
          <w:lang w:val="es-ES"/>
        </w:rPr>
        <w:t>pickle</w:t>
      </w:r>
      <w:proofErr w:type="spellEnd"/>
      <w:r w:rsidR="00225CA6">
        <w:rPr>
          <w:lang w:val="es-ES"/>
        </w:rPr>
        <w:t xml:space="preserve"> para guardar los datos en fichero (POSTINGS_FILE). Luego guardamos los nombres de los documentos en un fichero aparte (INDEX_FILE). Cuando creamos el </w:t>
      </w:r>
      <w:proofErr w:type="spellStart"/>
      <w:r w:rsidR="00225CA6">
        <w:rPr>
          <w:lang w:val="es-ES"/>
        </w:rPr>
        <w:t>RAMIndex</w:t>
      </w:r>
      <w:proofErr w:type="spellEnd"/>
      <w:r w:rsidR="00225CA6">
        <w:rPr>
          <w:lang w:val="es-ES"/>
        </w:rPr>
        <w:t xml:space="preserve">, leemos de los ficheros y metemos los documentos en el </w:t>
      </w:r>
      <w:proofErr w:type="spellStart"/>
      <w:r w:rsidR="00225CA6">
        <w:rPr>
          <w:lang w:val="es-ES"/>
        </w:rPr>
        <w:t>docmap</w:t>
      </w:r>
      <w:proofErr w:type="spellEnd"/>
      <w:r w:rsidR="00225CA6">
        <w:rPr>
          <w:lang w:val="es-ES"/>
        </w:rPr>
        <w:t xml:space="preserve"> y calculamos los módulos de los scores. </w:t>
      </w:r>
    </w:p>
    <w:p w14:paraId="077716EB" w14:textId="026BAD41" w:rsidR="00A971D6" w:rsidRDefault="00A971D6" w:rsidP="00B71310">
      <w:pPr>
        <w:pStyle w:val="ListParagraph"/>
        <w:numPr>
          <w:ilvl w:val="0"/>
          <w:numId w:val="1"/>
        </w:numPr>
        <w:jc w:val="both"/>
        <w:rPr>
          <w:lang w:val="es-ES"/>
        </w:rPr>
      </w:pPr>
      <w:r>
        <w:rPr>
          <w:lang w:val="es-ES"/>
        </w:rPr>
        <w:t>6 PageRank</w:t>
      </w:r>
    </w:p>
    <w:p w14:paraId="04ABFE8A" w14:textId="6D73B1CC" w:rsidR="00913B7C" w:rsidRDefault="00225CA6" w:rsidP="00B71310">
      <w:pPr>
        <w:pStyle w:val="ListParagraph"/>
        <w:numPr>
          <w:ilvl w:val="1"/>
          <w:numId w:val="1"/>
        </w:numPr>
        <w:jc w:val="both"/>
        <w:rPr>
          <w:lang w:val="es-ES"/>
        </w:rPr>
      </w:pPr>
      <w:r>
        <w:rPr>
          <w:lang w:val="es-ES"/>
        </w:rPr>
        <w:t xml:space="preserve">Para este ejercicio, seguimos el algoritmo de clase de PageRank. Creamos dos </w:t>
      </w:r>
      <w:r w:rsidR="00F83B7A">
        <w:rPr>
          <w:lang w:val="es-ES"/>
        </w:rPr>
        <w:t>diccionarios</w:t>
      </w:r>
      <w:r>
        <w:rPr>
          <w:lang w:val="es-ES"/>
        </w:rPr>
        <w:t xml:space="preserve"> de conexiones</w:t>
      </w:r>
      <w:r w:rsidR="00F83B7A">
        <w:rPr>
          <w:lang w:val="es-ES"/>
        </w:rPr>
        <w:t xml:space="preserve"> (in y </w:t>
      </w:r>
      <w:proofErr w:type="spellStart"/>
      <w:r w:rsidR="00F83B7A">
        <w:rPr>
          <w:lang w:val="es-ES"/>
        </w:rPr>
        <w:t>out</w:t>
      </w:r>
      <w:proofErr w:type="spellEnd"/>
      <w:r w:rsidR="00F83B7A">
        <w:rPr>
          <w:lang w:val="es-ES"/>
        </w:rPr>
        <w:t>)</w:t>
      </w:r>
      <w:r>
        <w:rPr>
          <w:lang w:val="es-ES"/>
        </w:rPr>
        <w:t>,</w:t>
      </w:r>
      <w:r w:rsidR="00F83B7A">
        <w:rPr>
          <w:lang w:val="es-ES"/>
        </w:rPr>
        <w:t xml:space="preserve"> y los rellenamos leyendo del fichero de grafos</w:t>
      </w:r>
      <w:r>
        <w:rPr>
          <w:lang w:val="es-ES"/>
        </w:rPr>
        <w:t xml:space="preserve"> </w:t>
      </w:r>
      <w:r w:rsidR="00F83B7A">
        <w:rPr>
          <w:lang w:val="es-ES"/>
        </w:rPr>
        <w:t xml:space="preserve">dado con clave nodo de entrada/salida y valor lista de conexiones de entrada/salida. Tomamos la unión de claves de los dos diccionarios para encontrar los sumideros. Para calcular el valor P’ de los nodos, calculamos la suma del valor de las conexiones de salida con el siguiente calculo: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8266"/>
      </w:tblGrid>
      <w:tr w:rsidR="00A5201B" w:rsidRPr="00685891" w14:paraId="5EB93DC3" w14:textId="77777777" w:rsidTr="00A5201B">
        <w:trPr>
          <w:gridAfter w:val="1"/>
        </w:trPr>
        <w:tc>
          <w:tcPr>
            <w:tcW w:w="0" w:type="auto"/>
            <w:shd w:val="clear" w:color="auto" w:fill="FFFFFF"/>
            <w:tcMar>
              <w:top w:w="0" w:type="dxa"/>
              <w:left w:w="150" w:type="dxa"/>
              <w:bottom w:w="0" w:type="dxa"/>
              <w:right w:w="150" w:type="dxa"/>
            </w:tcMar>
            <w:hideMark/>
          </w:tcPr>
          <w:p w14:paraId="21D0B4EA" w14:textId="1E9BA84B"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r>
      <w:tr w:rsidR="00A5201B" w:rsidRPr="00A5201B" w14:paraId="2E48DF9C" w14:textId="77777777" w:rsidTr="00A5201B">
        <w:tc>
          <w:tcPr>
            <w:tcW w:w="760" w:type="dxa"/>
            <w:shd w:val="clear" w:color="auto" w:fill="FFFFFF"/>
            <w:noWrap/>
            <w:tcMar>
              <w:top w:w="0" w:type="dxa"/>
              <w:left w:w="150" w:type="dxa"/>
              <w:bottom w:w="0" w:type="dxa"/>
              <w:right w:w="150" w:type="dxa"/>
            </w:tcMar>
            <w:hideMark/>
          </w:tcPr>
          <w:p w14:paraId="038349FF" w14:textId="77777777"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c>
          <w:tcPr>
            <w:tcW w:w="0" w:type="auto"/>
            <w:shd w:val="clear" w:color="auto" w:fill="FFFFFF"/>
            <w:tcMar>
              <w:top w:w="0" w:type="dxa"/>
              <w:left w:w="150" w:type="dxa"/>
              <w:bottom w:w="0" w:type="dxa"/>
              <w:right w:w="150" w:type="dxa"/>
            </w:tcMar>
            <w:hideMark/>
          </w:tcPr>
          <w:p w14:paraId="5EBA5B2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494E5D">
              <w:rPr>
                <w:rFonts w:ascii="Consolas" w:eastAsia="Times New Roman" w:hAnsi="Consolas" w:cs="Segoe UI"/>
                <w:color w:val="24292E"/>
                <w:sz w:val="18"/>
                <w:szCs w:val="18"/>
                <w:lang w:val="es-ES"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403DE839" w14:textId="77777777" w:rsidTr="00A5201B">
        <w:tc>
          <w:tcPr>
            <w:tcW w:w="760" w:type="dxa"/>
            <w:shd w:val="clear" w:color="auto" w:fill="FFFFFF"/>
            <w:noWrap/>
            <w:tcMar>
              <w:top w:w="0" w:type="dxa"/>
              <w:left w:w="150" w:type="dxa"/>
              <w:bottom w:w="0" w:type="dxa"/>
              <w:right w:w="150" w:type="dxa"/>
            </w:tcMar>
            <w:hideMark/>
          </w:tcPr>
          <w:p w14:paraId="3CB72CB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A3BB93B"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[k] = 1/N</w:t>
            </w:r>
          </w:p>
        </w:tc>
      </w:tr>
      <w:tr w:rsidR="00A5201B" w:rsidRPr="00A5201B" w14:paraId="5CBB903D" w14:textId="77777777" w:rsidTr="00A5201B">
        <w:tc>
          <w:tcPr>
            <w:tcW w:w="760" w:type="dxa"/>
            <w:shd w:val="clear" w:color="auto" w:fill="FFFFFF"/>
            <w:noWrap/>
            <w:tcMar>
              <w:top w:w="0" w:type="dxa"/>
              <w:left w:w="150" w:type="dxa"/>
              <w:bottom w:w="0" w:type="dxa"/>
              <w:right w:w="150" w:type="dxa"/>
            </w:tcMar>
            <w:hideMark/>
          </w:tcPr>
          <w:p w14:paraId="220299B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8D0C8F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#print(self.outConnections)</w:t>
            </w:r>
          </w:p>
        </w:tc>
      </w:tr>
      <w:tr w:rsidR="00A5201B" w:rsidRPr="00A5201B" w14:paraId="2770E919" w14:textId="77777777" w:rsidTr="00A5201B">
        <w:tc>
          <w:tcPr>
            <w:tcW w:w="760" w:type="dxa"/>
            <w:shd w:val="clear" w:color="auto" w:fill="FFFFFF"/>
            <w:noWrap/>
            <w:tcMar>
              <w:top w:w="0" w:type="dxa"/>
              <w:left w:w="150" w:type="dxa"/>
              <w:bottom w:w="0" w:type="dxa"/>
              <w:right w:w="150" w:type="dxa"/>
            </w:tcMar>
            <w:hideMark/>
          </w:tcPr>
          <w:p w14:paraId="2299577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FBC576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sinks = </w:t>
            </w:r>
            <w:proofErr w:type="spellStart"/>
            <w:r w:rsidRPr="00A5201B">
              <w:rPr>
                <w:rFonts w:ascii="Consolas" w:eastAsia="Times New Roman" w:hAnsi="Consolas" w:cs="Segoe UI"/>
                <w:color w:val="24292E"/>
                <w:sz w:val="18"/>
                <w:szCs w:val="18"/>
                <w:lang w:eastAsia="en-GB"/>
              </w:rPr>
              <w:t>self.inConnections.keys</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self.outConnections.keys</w:t>
            </w:r>
            <w:proofErr w:type="spellEnd"/>
            <w:r w:rsidRPr="00A5201B">
              <w:rPr>
                <w:rFonts w:ascii="Consolas" w:eastAsia="Times New Roman" w:hAnsi="Consolas" w:cs="Segoe UI"/>
                <w:color w:val="24292E"/>
                <w:sz w:val="18"/>
                <w:szCs w:val="18"/>
                <w:lang w:eastAsia="en-GB"/>
              </w:rPr>
              <w:t>()</w:t>
            </w:r>
          </w:p>
        </w:tc>
      </w:tr>
      <w:tr w:rsidR="00A5201B" w:rsidRPr="00A5201B" w14:paraId="0F2C831C" w14:textId="77777777" w:rsidTr="00A5201B">
        <w:tc>
          <w:tcPr>
            <w:tcW w:w="760" w:type="dxa"/>
            <w:shd w:val="clear" w:color="auto" w:fill="FFFFFF"/>
            <w:noWrap/>
            <w:tcMar>
              <w:top w:w="0" w:type="dxa"/>
              <w:left w:w="150" w:type="dxa"/>
              <w:bottom w:w="0" w:type="dxa"/>
              <w:right w:w="150" w:type="dxa"/>
            </w:tcMar>
            <w:hideMark/>
          </w:tcPr>
          <w:p w14:paraId="31AB3B3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10BDD1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 Begin iterations</w:t>
            </w:r>
          </w:p>
        </w:tc>
      </w:tr>
      <w:tr w:rsidR="00A5201B" w:rsidRPr="00A5201B" w14:paraId="6E642FDB" w14:textId="77777777" w:rsidTr="00A5201B">
        <w:tc>
          <w:tcPr>
            <w:tcW w:w="760" w:type="dxa"/>
            <w:shd w:val="clear" w:color="auto" w:fill="FFFFFF"/>
            <w:noWrap/>
            <w:tcMar>
              <w:top w:w="0" w:type="dxa"/>
              <w:left w:w="150" w:type="dxa"/>
              <w:bottom w:w="0" w:type="dxa"/>
              <w:right w:w="150" w:type="dxa"/>
            </w:tcMar>
            <w:hideMark/>
          </w:tcPr>
          <w:p w14:paraId="39AE89E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7ED871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n in range(</w:t>
            </w:r>
            <w:proofErr w:type="spellStart"/>
            <w:r w:rsidRPr="00A5201B">
              <w:rPr>
                <w:rFonts w:ascii="Consolas" w:eastAsia="Times New Roman" w:hAnsi="Consolas" w:cs="Segoe UI"/>
                <w:color w:val="24292E"/>
                <w:sz w:val="18"/>
                <w:szCs w:val="18"/>
                <w:lang w:eastAsia="en-GB"/>
              </w:rPr>
              <w:t>n_iter</w:t>
            </w:r>
            <w:proofErr w:type="spellEnd"/>
            <w:r w:rsidRPr="00A5201B">
              <w:rPr>
                <w:rFonts w:ascii="Consolas" w:eastAsia="Times New Roman" w:hAnsi="Consolas" w:cs="Segoe UI"/>
                <w:color w:val="24292E"/>
                <w:sz w:val="18"/>
                <w:szCs w:val="18"/>
                <w:lang w:eastAsia="en-GB"/>
              </w:rPr>
              <w:t>):</w:t>
            </w:r>
          </w:p>
        </w:tc>
      </w:tr>
      <w:tr w:rsidR="00A5201B" w:rsidRPr="00A5201B" w14:paraId="318738C7" w14:textId="77777777" w:rsidTr="00A5201B">
        <w:tc>
          <w:tcPr>
            <w:tcW w:w="760" w:type="dxa"/>
            <w:shd w:val="clear" w:color="auto" w:fill="FFFFFF"/>
            <w:noWrap/>
            <w:tcMar>
              <w:top w:w="0" w:type="dxa"/>
              <w:left w:w="150" w:type="dxa"/>
              <w:bottom w:w="0" w:type="dxa"/>
              <w:right w:w="150" w:type="dxa"/>
            </w:tcMar>
            <w:hideMark/>
          </w:tcPr>
          <w:p w14:paraId="148CCEE3"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8E9845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29DE4C01" w14:textId="77777777" w:rsidTr="00A5201B">
        <w:tc>
          <w:tcPr>
            <w:tcW w:w="760" w:type="dxa"/>
            <w:shd w:val="clear" w:color="auto" w:fill="FFFFFF"/>
            <w:noWrap/>
            <w:tcMar>
              <w:top w:w="0" w:type="dxa"/>
              <w:left w:w="150" w:type="dxa"/>
              <w:bottom w:w="0" w:type="dxa"/>
              <w:right w:w="150" w:type="dxa"/>
            </w:tcMar>
            <w:hideMark/>
          </w:tcPr>
          <w:p w14:paraId="2B99FA3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D21EF18"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[k] = (1-r) / N </w:t>
            </w:r>
          </w:p>
        </w:tc>
      </w:tr>
      <w:tr w:rsidR="00A5201B" w:rsidRPr="00A5201B" w14:paraId="725C40D4" w14:textId="77777777" w:rsidTr="00A5201B">
        <w:tc>
          <w:tcPr>
            <w:tcW w:w="760" w:type="dxa"/>
            <w:shd w:val="clear" w:color="auto" w:fill="FFFFFF"/>
            <w:noWrap/>
            <w:tcMar>
              <w:top w:w="0" w:type="dxa"/>
              <w:left w:w="150" w:type="dxa"/>
              <w:bottom w:w="0" w:type="dxa"/>
              <w:right w:w="150" w:type="dxa"/>
            </w:tcMar>
            <w:hideMark/>
          </w:tcPr>
          <w:p w14:paraId="5016858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B0C4FC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in </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
        </w:tc>
      </w:tr>
      <w:tr w:rsidR="00A5201B" w:rsidRPr="00A5201B" w14:paraId="4B52705D" w14:textId="77777777" w:rsidTr="00A5201B">
        <w:tc>
          <w:tcPr>
            <w:tcW w:w="760" w:type="dxa"/>
            <w:shd w:val="clear" w:color="auto" w:fill="FFFFFF"/>
            <w:noWrap/>
            <w:tcMar>
              <w:top w:w="0" w:type="dxa"/>
              <w:left w:w="150" w:type="dxa"/>
              <w:bottom w:w="0" w:type="dxa"/>
              <w:right w:w="150" w:type="dxa"/>
            </w:tcMar>
            <w:hideMark/>
          </w:tcPr>
          <w:p w14:paraId="582FFB2D"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3C3D86C"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j in </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w:t>
            </w:r>
          </w:p>
        </w:tc>
      </w:tr>
      <w:tr w:rsidR="00A5201B" w:rsidRPr="00A5201B" w14:paraId="2ACFBBC2" w14:textId="77777777" w:rsidTr="00A5201B">
        <w:tc>
          <w:tcPr>
            <w:tcW w:w="760" w:type="dxa"/>
            <w:shd w:val="clear" w:color="auto" w:fill="FFFFFF"/>
            <w:noWrap/>
            <w:tcMar>
              <w:top w:w="0" w:type="dxa"/>
              <w:left w:w="150" w:type="dxa"/>
              <w:bottom w:w="0" w:type="dxa"/>
              <w:right w:w="150" w:type="dxa"/>
            </w:tcMar>
            <w:hideMark/>
          </w:tcPr>
          <w:p w14:paraId="34AD846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FBDAE2C" w14:textId="4F76D7D0"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[j] += (r *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len</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w:t>
            </w:r>
            <w:r w:rsidR="00C02261">
              <w:rPr>
                <w:rFonts w:ascii="Consolas" w:eastAsia="Times New Roman" w:hAnsi="Consolas" w:cs="Segoe UI"/>
                <w:color w:val="24292E"/>
                <w:sz w:val="18"/>
                <w:szCs w:val="18"/>
                <w:lang w:eastAsia="en-GB"/>
              </w:rPr>
              <w:t xml:space="preserve"> </w:t>
            </w:r>
            <w:r w:rsidRPr="00A5201B">
              <w:rPr>
                <w:rFonts w:ascii="Consolas" w:eastAsia="Times New Roman" w:hAnsi="Consolas" w:cs="Segoe UI"/>
                <w:color w:val="24292E"/>
                <w:sz w:val="18"/>
                <w:szCs w:val="18"/>
                <w:lang w:eastAsia="en-GB"/>
              </w:rPr>
              <w:t xml:space="preserve">+ (r *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len</w:t>
            </w:r>
            <w:proofErr w:type="spellEnd"/>
            <w:r w:rsidRPr="00A5201B">
              <w:rPr>
                <w:rFonts w:ascii="Consolas" w:eastAsia="Times New Roman" w:hAnsi="Consolas" w:cs="Segoe UI"/>
                <w:color w:val="24292E"/>
                <w:sz w:val="18"/>
                <w:szCs w:val="18"/>
                <w:lang w:eastAsia="en-GB"/>
              </w:rPr>
              <w:t>(sinks) / N)</w:t>
            </w:r>
          </w:p>
        </w:tc>
      </w:tr>
      <w:tr w:rsidR="00A5201B" w:rsidRPr="00A5201B" w14:paraId="79D31A8B" w14:textId="77777777" w:rsidTr="00A5201B">
        <w:tc>
          <w:tcPr>
            <w:tcW w:w="760" w:type="dxa"/>
            <w:shd w:val="clear" w:color="auto" w:fill="FFFFFF"/>
            <w:noWrap/>
            <w:tcMar>
              <w:top w:w="0" w:type="dxa"/>
              <w:left w:w="150" w:type="dxa"/>
              <w:bottom w:w="0" w:type="dxa"/>
              <w:right w:w="150" w:type="dxa"/>
            </w:tcMar>
            <w:hideMark/>
          </w:tcPr>
          <w:p w14:paraId="7E62B8FF"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C5FFF5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13108796" w14:textId="77777777" w:rsidTr="00A5201B">
        <w:tc>
          <w:tcPr>
            <w:tcW w:w="760" w:type="dxa"/>
            <w:shd w:val="clear" w:color="auto" w:fill="FFFFFF"/>
            <w:noWrap/>
            <w:tcMar>
              <w:top w:w="0" w:type="dxa"/>
              <w:left w:w="150" w:type="dxa"/>
              <w:bottom w:w="0" w:type="dxa"/>
              <w:right w:w="150" w:type="dxa"/>
            </w:tcMar>
            <w:hideMark/>
          </w:tcPr>
          <w:p w14:paraId="32AE4F5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425A3F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 xml:space="preserve">[k] =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[k]    </w:t>
            </w:r>
          </w:p>
        </w:tc>
      </w:tr>
    </w:tbl>
    <w:p w14:paraId="0A78E0D0" w14:textId="11A71D0F" w:rsidR="00B71310" w:rsidRPr="00A5201B" w:rsidRDefault="00B71310" w:rsidP="00B71310">
      <w:pPr>
        <w:jc w:val="both"/>
      </w:pPr>
    </w:p>
    <w:p w14:paraId="53127196" w14:textId="35AC03BA" w:rsidR="00B71310" w:rsidRDefault="00B71310" w:rsidP="00B71310">
      <w:pPr>
        <w:jc w:val="both"/>
      </w:pPr>
    </w:p>
    <w:p w14:paraId="2317B91C" w14:textId="60252609" w:rsidR="00C208BC" w:rsidRDefault="00C208BC" w:rsidP="00B71310">
      <w:pPr>
        <w:jc w:val="both"/>
      </w:pPr>
    </w:p>
    <w:p w14:paraId="0C311053" w14:textId="514BE697" w:rsidR="00C208BC" w:rsidRDefault="00C208BC" w:rsidP="00B71310">
      <w:pPr>
        <w:jc w:val="both"/>
      </w:pPr>
    </w:p>
    <w:p w14:paraId="67DA0FA9" w14:textId="3397BA4F" w:rsidR="00C208BC" w:rsidRDefault="00C208BC" w:rsidP="00B71310">
      <w:pPr>
        <w:jc w:val="both"/>
      </w:pPr>
    </w:p>
    <w:p w14:paraId="5ED34276" w14:textId="69A999EF" w:rsidR="00C208BC" w:rsidRDefault="00C208BC" w:rsidP="00B71310">
      <w:pPr>
        <w:jc w:val="both"/>
      </w:pPr>
    </w:p>
    <w:p w14:paraId="2A834356" w14:textId="08BB0819" w:rsidR="00C208BC" w:rsidRDefault="00C208BC" w:rsidP="00B71310">
      <w:pPr>
        <w:jc w:val="both"/>
      </w:pPr>
    </w:p>
    <w:p w14:paraId="0A324FFF" w14:textId="4733A3DB" w:rsidR="00C208BC" w:rsidRDefault="00C208BC" w:rsidP="00B71310">
      <w:pPr>
        <w:jc w:val="both"/>
      </w:pPr>
    </w:p>
    <w:p w14:paraId="2321E792" w14:textId="66BD8BCD" w:rsidR="00C208BC" w:rsidRDefault="00C208BC" w:rsidP="00B71310">
      <w:pPr>
        <w:jc w:val="both"/>
      </w:pPr>
    </w:p>
    <w:p w14:paraId="10A9276B" w14:textId="4459F595" w:rsidR="00C208BC" w:rsidRDefault="00C208BC" w:rsidP="00B71310">
      <w:pPr>
        <w:jc w:val="both"/>
      </w:pPr>
    </w:p>
    <w:p w14:paraId="4A2F3A6F" w14:textId="10E17DFB" w:rsidR="00C208BC" w:rsidRDefault="00C208BC" w:rsidP="00B71310">
      <w:pPr>
        <w:jc w:val="both"/>
      </w:pPr>
    </w:p>
    <w:p w14:paraId="35AACEDD" w14:textId="77777777" w:rsidR="00C208BC" w:rsidRPr="00A5201B" w:rsidRDefault="00C208BC" w:rsidP="00B71310">
      <w:pPr>
        <w:jc w:val="both"/>
      </w:pPr>
    </w:p>
    <w:p w14:paraId="4127A1B5" w14:textId="287377DE" w:rsidR="00B71310" w:rsidRPr="00A5201B" w:rsidRDefault="00B71310" w:rsidP="00B71310">
      <w:pPr>
        <w:jc w:val="both"/>
      </w:pPr>
    </w:p>
    <w:p w14:paraId="6C6EA02A" w14:textId="5CC54FD6" w:rsidR="00B71310" w:rsidRPr="00B71310" w:rsidRDefault="00B71310" w:rsidP="00B71310">
      <w:pPr>
        <w:pStyle w:val="ListParagraph"/>
        <w:numPr>
          <w:ilvl w:val="0"/>
          <w:numId w:val="2"/>
        </w:numPr>
        <w:jc w:val="both"/>
        <w:rPr>
          <w:lang w:val="es-ES"/>
        </w:rPr>
      </w:pPr>
      <w:r>
        <w:rPr>
          <w:lang w:val="es-ES"/>
        </w:rPr>
        <w:lastRenderedPageBreak/>
        <w:t xml:space="preserve">El siguiente diagrama muestra las clases implementadas para la práctica. </w:t>
      </w:r>
      <w:r w:rsidRPr="00B71310">
        <w:rPr>
          <w:lang w:val="es-ES"/>
        </w:rPr>
        <w:t xml:space="preserve">   </w:t>
      </w:r>
    </w:p>
    <w:p w14:paraId="7264962C" w14:textId="77777777" w:rsidR="009966D3" w:rsidRDefault="009966D3" w:rsidP="009966D3">
      <w:pPr>
        <w:keepNext/>
        <w:jc w:val="center"/>
      </w:pPr>
      <w:r>
        <w:rPr>
          <w:noProof/>
          <w:lang w:val="es-ES"/>
        </w:rPr>
        <w:drawing>
          <wp:inline distT="0" distB="0" distL="0" distR="0" wp14:anchorId="5B9742B7" wp14:editId="09476A7C">
            <wp:extent cx="4216382" cy="5965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617" cy="5987278"/>
                    </a:xfrm>
                    <a:prstGeom prst="rect">
                      <a:avLst/>
                    </a:prstGeom>
                    <a:noFill/>
                    <a:ln>
                      <a:noFill/>
                    </a:ln>
                  </pic:spPr>
                </pic:pic>
              </a:graphicData>
            </a:graphic>
          </wp:inline>
        </w:drawing>
      </w:r>
    </w:p>
    <w:p w14:paraId="136E6F82" w14:textId="6576DA19" w:rsidR="00913B7C" w:rsidRPr="00494E5D" w:rsidRDefault="009966D3" w:rsidP="009966D3">
      <w:pPr>
        <w:pStyle w:val="Caption"/>
        <w:jc w:val="center"/>
        <w:rPr>
          <w:lang w:val="es-ES"/>
        </w:rPr>
      </w:pPr>
      <w:r w:rsidRPr="00494E5D">
        <w:rPr>
          <w:lang w:val="es-ES"/>
        </w:rPr>
        <w:t xml:space="preserve">Figure </w:t>
      </w:r>
      <w:r w:rsidR="00494E5D">
        <w:fldChar w:fldCharType="begin"/>
      </w:r>
      <w:r w:rsidR="00494E5D" w:rsidRPr="00494E5D">
        <w:rPr>
          <w:lang w:val="es-ES"/>
        </w:rPr>
        <w:instrText xml:space="preserve"> SEQ Figure \* ARABIC </w:instrText>
      </w:r>
      <w:r w:rsidR="00494E5D">
        <w:fldChar w:fldCharType="separate"/>
      </w:r>
      <w:r w:rsidR="00543AB4">
        <w:rPr>
          <w:noProof/>
          <w:lang w:val="es-ES"/>
        </w:rPr>
        <w:t>1</w:t>
      </w:r>
      <w:r w:rsidR="00494E5D">
        <w:rPr>
          <w:noProof/>
        </w:rPr>
        <w:fldChar w:fldCharType="end"/>
      </w:r>
      <w:r w:rsidRPr="00494E5D">
        <w:rPr>
          <w:lang w:val="es-ES"/>
        </w:rPr>
        <w:t>: Diagrama de Clases</w:t>
      </w:r>
    </w:p>
    <w:p w14:paraId="1439EE73" w14:textId="77777777" w:rsidR="00B71310" w:rsidRDefault="00B71310" w:rsidP="00B71310">
      <w:pPr>
        <w:pStyle w:val="ListParagraph"/>
        <w:jc w:val="both"/>
        <w:rPr>
          <w:lang w:val="es-ES"/>
        </w:rPr>
      </w:pPr>
      <w:r>
        <w:rPr>
          <w:lang w:val="es-ES"/>
        </w:rPr>
        <w:t xml:space="preserve">Los </w:t>
      </w:r>
      <w:proofErr w:type="spellStart"/>
      <w:r>
        <w:rPr>
          <w:lang w:val="es-ES"/>
        </w:rPr>
        <w:t>searchers</w:t>
      </w:r>
      <w:proofErr w:type="spellEnd"/>
      <w:r>
        <w:rPr>
          <w:lang w:val="es-ES"/>
        </w:rPr>
        <w:t xml:space="preserve"> heredan de la clase abstracta </w:t>
      </w:r>
      <w:proofErr w:type="spellStart"/>
      <w:r>
        <w:rPr>
          <w:lang w:val="es-ES"/>
        </w:rPr>
        <w:t>Searcher</w:t>
      </w:r>
      <w:proofErr w:type="spellEnd"/>
      <w:r>
        <w:rPr>
          <w:lang w:val="es-ES"/>
        </w:rPr>
        <w:t xml:space="preserve"> y en la función score, calcula el ranking utilizando la clase </w:t>
      </w:r>
      <w:proofErr w:type="spellStart"/>
      <w:r>
        <w:rPr>
          <w:lang w:val="es-ES"/>
        </w:rPr>
        <w:t>SearchRanking</w:t>
      </w:r>
      <w:proofErr w:type="spellEnd"/>
      <w:r>
        <w:rPr>
          <w:lang w:val="es-ES"/>
        </w:rPr>
        <w:t xml:space="preserve">. Como tenemos implementado además el </w:t>
      </w:r>
      <w:proofErr w:type="spellStart"/>
      <w:r>
        <w:rPr>
          <w:lang w:val="es-ES"/>
        </w:rPr>
        <w:t>heap</w:t>
      </w:r>
      <w:proofErr w:type="spellEnd"/>
      <w:r>
        <w:rPr>
          <w:lang w:val="es-ES"/>
        </w:rPr>
        <w:t xml:space="preserve"> de ranking en la clase </w:t>
      </w:r>
      <w:proofErr w:type="spellStart"/>
      <w:r>
        <w:rPr>
          <w:lang w:val="es-ES"/>
        </w:rPr>
        <w:t>searchranking</w:t>
      </w:r>
      <w:proofErr w:type="spellEnd"/>
      <w:r>
        <w:rPr>
          <w:lang w:val="es-ES"/>
        </w:rPr>
        <w:t xml:space="preserve">, ordenamos los documentos utilizando esa misma clase. </w:t>
      </w:r>
    </w:p>
    <w:p w14:paraId="21290330" w14:textId="77777777" w:rsidR="00B71310" w:rsidRDefault="00B71310" w:rsidP="00B71310">
      <w:pPr>
        <w:pStyle w:val="ListParagraph"/>
        <w:jc w:val="both"/>
        <w:rPr>
          <w:lang w:val="es-ES"/>
        </w:rPr>
      </w:pPr>
    </w:p>
    <w:p w14:paraId="1901C6E4" w14:textId="55C513EB" w:rsidR="00B71310" w:rsidRDefault="00B71310" w:rsidP="00B71310">
      <w:pPr>
        <w:pStyle w:val="ListParagraph"/>
        <w:jc w:val="both"/>
        <w:rPr>
          <w:lang w:val="es-ES"/>
        </w:rPr>
      </w:pPr>
      <w:r w:rsidRPr="00B71310">
        <w:rPr>
          <w:lang w:val="es-ES"/>
        </w:rPr>
        <w:t xml:space="preserve">Para los índices, como solo creamos el </w:t>
      </w:r>
      <w:proofErr w:type="spellStart"/>
      <w:r w:rsidRPr="00B71310">
        <w:rPr>
          <w:lang w:val="es-ES"/>
        </w:rPr>
        <w:t>RAMIndex</w:t>
      </w:r>
      <w:proofErr w:type="spellEnd"/>
      <w:r w:rsidRPr="00B71310">
        <w:rPr>
          <w:lang w:val="es-ES"/>
        </w:rPr>
        <w:t xml:space="preserve"> y su </w:t>
      </w:r>
      <w:proofErr w:type="spellStart"/>
      <w:r w:rsidRPr="00B71310">
        <w:rPr>
          <w:lang w:val="es-ES"/>
        </w:rPr>
        <w:t>Builder</w:t>
      </w:r>
      <w:proofErr w:type="spellEnd"/>
      <w:r w:rsidRPr="00B71310">
        <w:rPr>
          <w:lang w:val="es-ES"/>
        </w:rPr>
        <w:t xml:space="preserve">, estas clases heredan directamente de </w:t>
      </w:r>
      <w:proofErr w:type="spellStart"/>
      <w:r w:rsidRPr="00B71310">
        <w:rPr>
          <w:lang w:val="es-ES"/>
        </w:rPr>
        <w:t>Index</w:t>
      </w:r>
      <w:proofErr w:type="spellEnd"/>
      <w:r w:rsidRPr="00B71310">
        <w:rPr>
          <w:lang w:val="es-ES"/>
        </w:rPr>
        <w:t xml:space="preserve"> y </w:t>
      </w:r>
      <w:proofErr w:type="spellStart"/>
      <w:r w:rsidRPr="00B71310">
        <w:rPr>
          <w:lang w:val="es-ES"/>
        </w:rPr>
        <w:t>Builder</w:t>
      </w:r>
      <w:proofErr w:type="spellEnd"/>
      <w:r w:rsidRPr="00B71310">
        <w:rPr>
          <w:lang w:val="es-ES"/>
        </w:rPr>
        <w:t xml:space="preserve"> con algunas funciones </w:t>
      </w:r>
      <w:proofErr w:type="spellStart"/>
      <w:r w:rsidRPr="00B71310">
        <w:rPr>
          <w:lang w:val="es-ES"/>
        </w:rPr>
        <w:t>sobreescritas</w:t>
      </w:r>
      <w:proofErr w:type="spellEnd"/>
      <w:r w:rsidRPr="00B71310">
        <w:rPr>
          <w:lang w:val="es-ES"/>
        </w:rPr>
        <w:t xml:space="preserve"> para reflejar la nueva funcionalidad del índice</w:t>
      </w:r>
      <w:r>
        <w:rPr>
          <w:lang w:val="es-ES"/>
        </w:rPr>
        <w:t xml:space="preserve">. El </w:t>
      </w:r>
      <w:proofErr w:type="spellStart"/>
      <w:r>
        <w:rPr>
          <w:lang w:val="es-ES"/>
        </w:rPr>
        <w:t>RAMBuilder</w:t>
      </w:r>
      <w:proofErr w:type="spellEnd"/>
      <w:r>
        <w:rPr>
          <w:lang w:val="es-ES"/>
        </w:rPr>
        <w:t xml:space="preserve"> crea el índice y lo escribe en un fichero, mientras que el </w:t>
      </w:r>
      <w:proofErr w:type="spellStart"/>
      <w:r>
        <w:rPr>
          <w:lang w:val="es-ES"/>
        </w:rPr>
        <w:t>RAMIndex</w:t>
      </w:r>
      <w:proofErr w:type="spellEnd"/>
      <w:r>
        <w:rPr>
          <w:lang w:val="es-ES"/>
        </w:rPr>
        <w:t xml:space="preserve"> lee del fichero y rellena los campos </w:t>
      </w:r>
      <w:r w:rsidR="00C02261">
        <w:rPr>
          <w:lang w:val="es-ES"/>
        </w:rPr>
        <w:t>de este</w:t>
      </w:r>
      <w:r>
        <w:rPr>
          <w:lang w:val="es-ES"/>
        </w:rPr>
        <w:t xml:space="preserve">, como el </w:t>
      </w:r>
      <w:proofErr w:type="spellStart"/>
      <w:r>
        <w:rPr>
          <w:lang w:val="es-ES"/>
        </w:rPr>
        <w:t>docmap</w:t>
      </w:r>
      <w:proofErr w:type="spellEnd"/>
      <w:r>
        <w:rPr>
          <w:lang w:val="es-ES"/>
        </w:rPr>
        <w:t xml:space="preserve"> y el </w:t>
      </w:r>
      <w:proofErr w:type="spellStart"/>
      <w:r>
        <w:rPr>
          <w:lang w:val="es-ES"/>
        </w:rPr>
        <w:t>modulomap</w:t>
      </w:r>
      <w:proofErr w:type="spellEnd"/>
      <w:r>
        <w:rPr>
          <w:lang w:val="es-ES"/>
        </w:rPr>
        <w:t xml:space="preserve">. </w:t>
      </w:r>
    </w:p>
    <w:p w14:paraId="049A034E" w14:textId="237D6E27" w:rsidR="00494E5D" w:rsidRDefault="00494E5D" w:rsidP="00B71310">
      <w:pPr>
        <w:pStyle w:val="ListParagraph"/>
        <w:jc w:val="both"/>
        <w:rPr>
          <w:lang w:val="es-ES"/>
        </w:rPr>
      </w:pPr>
    </w:p>
    <w:p w14:paraId="1DF78518" w14:textId="7A1E75A7" w:rsidR="00494E5D" w:rsidRDefault="00494E5D" w:rsidP="00B71310">
      <w:pPr>
        <w:pStyle w:val="ListParagraph"/>
        <w:jc w:val="both"/>
        <w:rPr>
          <w:lang w:val="es-ES"/>
        </w:rPr>
      </w:pPr>
    </w:p>
    <w:p w14:paraId="7D9487F1" w14:textId="19E1F0FE" w:rsidR="00494E5D" w:rsidRDefault="00494E5D" w:rsidP="00B71310">
      <w:pPr>
        <w:pStyle w:val="ListParagraph"/>
        <w:jc w:val="both"/>
        <w:rPr>
          <w:lang w:val="es-ES"/>
        </w:rPr>
      </w:pPr>
    </w:p>
    <w:p w14:paraId="0BE6F0AE" w14:textId="77777777" w:rsidR="00C208BC" w:rsidRDefault="00C208BC" w:rsidP="00B71310">
      <w:pPr>
        <w:pStyle w:val="ListParagraph"/>
        <w:jc w:val="both"/>
        <w:rPr>
          <w:lang w:val="es-ES"/>
        </w:rPr>
      </w:pPr>
    </w:p>
    <w:p w14:paraId="406A47EE" w14:textId="77777777" w:rsidR="00494E5D" w:rsidRDefault="00494E5D" w:rsidP="00B71310">
      <w:pPr>
        <w:pStyle w:val="ListParagraph"/>
        <w:jc w:val="both"/>
        <w:rPr>
          <w:lang w:val="es-ES"/>
        </w:rPr>
      </w:pPr>
    </w:p>
    <w:p w14:paraId="5BA22F65" w14:textId="1E4EB7FE" w:rsidR="00494E5D" w:rsidRDefault="00494E5D" w:rsidP="00494E5D">
      <w:pPr>
        <w:pStyle w:val="ListParagraph"/>
        <w:numPr>
          <w:ilvl w:val="0"/>
          <w:numId w:val="2"/>
        </w:numPr>
        <w:jc w:val="both"/>
        <w:rPr>
          <w:lang w:val="es-ES"/>
        </w:rPr>
      </w:pPr>
      <w:r>
        <w:rPr>
          <w:lang w:val="es-ES"/>
        </w:rPr>
        <w:t xml:space="preserve">A continuación mostramos una tabla de rendimientos: </w:t>
      </w:r>
    </w:p>
    <w:p w14:paraId="4CF54006" w14:textId="77777777" w:rsidR="00494E5D" w:rsidRPr="00494E5D" w:rsidRDefault="00494E5D" w:rsidP="00494E5D">
      <w:pPr>
        <w:ind w:left="360"/>
        <w:jc w:val="both"/>
        <w:rPr>
          <w:lang w:val="es-ES"/>
        </w:rPr>
      </w:pPr>
    </w:p>
    <w:tbl>
      <w:tblPr>
        <w:tblStyle w:val="GridTable2-Accent1"/>
        <w:tblW w:w="9740" w:type="dxa"/>
        <w:tblLook w:val="04A0" w:firstRow="1" w:lastRow="0" w:firstColumn="1" w:lastColumn="0" w:noHBand="0" w:noVBand="1"/>
      </w:tblPr>
      <w:tblGrid>
        <w:gridCol w:w="960"/>
        <w:gridCol w:w="1919"/>
        <w:gridCol w:w="1898"/>
        <w:gridCol w:w="1543"/>
        <w:gridCol w:w="1570"/>
        <w:gridCol w:w="1850"/>
      </w:tblGrid>
      <w:tr w:rsidR="00494E5D" w:rsidRPr="00494E5D" w14:paraId="628E4892" w14:textId="77777777" w:rsidTr="00494E5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F4B649" w14:textId="77777777" w:rsidR="00494E5D" w:rsidRPr="00494E5D" w:rsidRDefault="00494E5D" w:rsidP="00494E5D">
            <w:pPr>
              <w:rPr>
                <w:rFonts w:ascii="Times New Roman" w:eastAsia="Times New Roman" w:hAnsi="Times New Roman" w:cs="Times New Roman"/>
                <w:sz w:val="24"/>
                <w:szCs w:val="24"/>
                <w:lang w:val="es-ES" w:eastAsia="en-GB"/>
              </w:rPr>
            </w:pPr>
          </w:p>
        </w:tc>
        <w:tc>
          <w:tcPr>
            <w:tcW w:w="5360" w:type="dxa"/>
            <w:gridSpan w:val="3"/>
            <w:noWrap/>
            <w:hideMark/>
          </w:tcPr>
          <w:p w14:paraId="6F01DB05"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Construccion</w:t>
            </w:r>
            <w:proofErr w:type="spellEnd"/>
            <w:r w:rsidRPr="00494E5D">
              <w:rPr>
                <w:rFonts w:ascii="Calibri" w:eastAsia="Times New Roman" w:hAnsi="Calibri" w:cs="Calibri"/>
                <w:color w:val="000000"/>
                <w:lang w:eastAsia="en-GB"/>
              </w:rPr>
              <w:t xml:space="preserve"> del </w:t>
            </w:r>
            <w:proofErr w:type="spellStart"/>
            <w:r w:rsidRPr="00494E5D">
              <w:rPr>
                <w:rFonts w:ascii="Calibri" w:eastAsia="Times New Roman" w:hAnsi="Calibri" w:cs="Calibri"/>
                <w:color w:val="000000"/>
                <w:lang w:eastAsia="en-GB"/>
              </w:rPr>
              <w:t>Indice</w:t>
            </w:r>
            <w:proofErr w:type="spellEnd"/>
          </w:p>
        </w:tc>
        <w:tc>
          <w:tcPr>
            <w:tcW w:w="3420" w:type="dxa"/>
            <w:gridSpan w:val="2"/>
            <w:noWrap/>
            <w:hideMark/>
          </w:tcPr>
          <w:p w14:paraId="353C3A1D"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Carga</w:t>
            </w:r>
            <w:proofErr w:type="spellEnd"/>
            <w:r w:rsidRPr="00494E5D">
              <w:rPr>
                <w:rFonts w:ascii="Calibri" w:eastAsia="Times New Roman" w:hAnsi="Calibri" w:cs="Calibri"/>
                <w:color w:val="000000"/>
                <w:lang w:eastAsia="en-GB"/>
              </w:rPr>
              <w:t xml:space="preserve"> del </w:t>
            </w:r>
            <w:proofErr w:type="spellStart"/>
            <w:r w:rsidRPr="00494E5D">
              <w:rPr>
                <w:rFonts w:ascii="Calibri" w:eastAsia="Times New Roman" w:hAnsi="Calibri" w:cs="Calibri"/>
                <w:color w:val="000000"/>
                <w:lang w:eastAsia="en-GB"/>
              </w:rPr>
              <w:t>indice</w:t>
            </w:r>
            <w:proofErr w:type="spellEnd"/>
          </w:p>
        </w:tc>
      </w:tr>
      <w:tr w:rsidR="00494E5D" w:rsidRPr="00494E5D" w14:paraId="4069BDDE"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82E14F" w14:textId="77777777" w:rsidR="00494E5D" w:rsidRPr="00494E5D" w:rsidRDefault="00494E5D" w:rsidP="00494E5D">
            <w:pPr>
              <w:jc w:val="center"/>
              <w:rPr>
                <w:rFonts w:ascii="Calibri" w:eastAsia="Times New Roman" w:hAnsi="Calibri" w:cs="Calibri"/>
                <w:color w:val="000000"/>
                <w:lang w:eastAsia="en-GB"/>
              </w:rPr>
            </w:pPr>
          </w:p>
        </w:tc>
        <w:tc>
          <w:tcPr>
            <w:tcW w:w="1919" w:type="dxa"/>
            <w:noWrap/>
            <w:hideMark/>
          </w:tcPr>
          <w:p w14:paraId="430A4620"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Tiempo</w:t>
            </w:r>
            <w:proofErr w:type="spellEnd"/>
            <w:r w:rsidRPr="00494E5D">
              <w:rPr>
                <w:rFonts w:ascii="Calibri" w:eastAsia="Times New Roman" w:hAnsi="Calibri" w:cs="Calibri"/>
                <w:color w:val="000000"/>
                <w:lang w:eastAsia="en-GB"/>
              </w:rPr>
              <w:t xml:space="preserve"> de </w:t>
            </w:r>
            <w:proofErr w:type="spellStart"/>
            <w:r w:rsidRPr="00494E5D">
              <w:rPr>
                <w:rFonts w:ascii="Calibri" w:eastAsia="Times New Roman" w:hAnsi="Calibri" w:cs="Calibri"/>
                <w:color w:val="000000"/>
                <w:lang w:eastAsia="en-GB"/>
              </w:rPr>
              <w:t>indexado</w:t>
            </w:r>
            <w:proofErr w:type="spellEnd"/>
          </w:p>
        </w:tc>
        <w:tc>
          <w:tcPr>
            <w:tcW w:w="1898" w:type="dxa"/>
            <w:noWrap/>
            <w:hideMark/>
          </w:tcPr>
          <w:p w14:paraId="7C311CD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Consumo</w:t>
            </w:r>
            <w:proofErr w:type="spellEnd"/>
            <w:r w:rsidRPr="00494E5D">
              <w:rPr>
                <w:rFonts w:ascii="Calibri" w:eastAsia="Times New Roman" w:hAnsi="Calibri" w:cs="Calibri"/>
                <w:color w:val="000000"/>
                <w:lang w:eastAsia="en-GB"/>
              </w:rPr>
              <w:t xml:space="preserve"> max  RAM</w:t>
            </w:r>
          </w:p>
        </w:tc>
        <w:tc>
          <w:tcPr>
            <w:tcW w:w="1543" w:type="dxa"/>
            <w:noWrap/>
            <w:hideMark/>
          </w:tcPr>
          <w:p w14:paraId="032BDDBE"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 xml:space="preserve">Espacio </w:t>
            </w:r>
            <w:proofErr w:type="spellStart"/>
            <w:r w:rsidRPr="00494E5D">
              <w:rPr>
                <w:rFonts w:ascii="Calibri" w:eastAsia="Times New Roman" w:hAnsi="Calibri" w:cs="Calibri"/>
                <w:color w:val="000000"/>
                <w:lang w:eastAsia="en-GB"/>
              </w:rPr>
              <w:t>en</w:t>
            </w:r>
            <w:proofErr w:type="spellEnd"/>
            <w:r w:rsidRPr="00494E5D">
              <w:rPr>
                <w:rFonts w:ascii="Calibri" w:eastAsia="Times New Roman" w:hAnsi="Calibri" w:cs="Calibri"/>
                <w:color w:val="000000"/>
                <w:lang w:eastAsia="en-GB"/>
              </w:rPr>
              <w:t xml:space="preserve"> disco</w:t>
            </w:r>
          </w:p>
        </w:tc>
        <w:tc>
          <w:tcPr>
            <w:tcW w:w="1570" w:type="dxa"/>
            <w:noWrap/>
            <w:hideMark/>
          </w:tcPr>
          <w:p w14:paraId="44E664B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Tiempo</w:t>
            </w:r>
            <w:proofErr w:type="spellEnd"/>
            <w:r w:rsidRPr="00494E5D">
              <w:rPr>
                <w:rFonts w:ascii="Calibri" w:eastAsia="Times New Roman" w:hAnsi="Calibri" w:cs="Calibri"/>
                <w:color w:val="000000"/>
                <w:lang w:eastAsia="en-GB"/>
              </w:rPr>
              <w:t xml:space="preserve"> de </w:t>
            </w:r>
            <w:proofErr w:type="spellStart"/>
            <w:r w:rsidRPr="00494E5D">
              <w:rPr>
                <w:rFonts w:ascii="Calibri" w:eastAsia="Times New Roman" w:hAnsi="Calibri" w:cs="Calibri"/>
                <w:color w:val="000000"/>
                <w:lang w:eastAsia="en-GB"/>
              </w:rPr>
              <w:t>carga</w:t>
            </w:r>
            <w:proofErr w:type="spellEnd"/>
          </w:p>
        </w:tc>
        <w:tc>
          <w:tcPr>
            <w:tcW w:w="1850" w:type="dxa"/>
            <w:noWrap/>
            <w:hideMark/>
          </w:tcPr>
          <w:p w14:paraId="55B29E2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Consumo</w:t>
            </w:r>
            <w:proofErr w:type="spellEnd"/>
            <w:r w:rsidRPr="00494E5D">
              <w:rPr>
                <w:rFonts w:ascii="Calibri" w:eastAsia="Times New Roman" w:hAnsi="Calibri" w:cs="Calibri"/>
                <w:color w:val="000000"/>
                <w:lang w:eastAsia="en-GB"/>
              </w:rPr>
              <w:t xml:space="preserve"> max RAM</w:t>
            </w:r>
          </w:p>
        </w:tc>
      </w:tr>
      <w:tr w:rsidR="00494E5D" w:rsidRPr="00494E5D" w14:paraId="7BAF7947" w14:textId="77777777" w:rsidTr="00494E5D">
        <w:trPr>
          <w:trHeight w:val="288"/>
        </w:trPr>
        <w:tc>
          <w:tcPr>
            <w:tcW w:w="960" w:type="dxa"/>
            <w:noWrap/>
            <w:hideMark/>
          </w:tcPr>
          <w:p w14:paraId="33A5D1FA" w14:textId="77777777" w:rsidR="00494E5D" w:rsidRPr="00494E5D" w:rsidRDefault="00494E5D" w:rsidP="00494E5D">
            <w:pPr>
              <w:cnfStyle w:val="001000000000" w:firstRow="0" w:lastRow="0" w:firstColumn="1"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Toy1</w:t>
            </w:r>
          </w:p>
        </w:tc>
        <w:tc>
          <w:tcPr>
            <w:tcW w:w="1919" w:type="dxa"/>
            <w:noWrap/>
            <w:hideMark/>
          </w:tcPr>
          <w:p w14:paraId="7B7545F9" w14:textId="129F7096" w:rsidR="00494E5D" w:rsidRPr="00685891" w:rsidRDefault="00685891" w:rsidP="00685891">
            <w:pPr>
              <w:jc w:val="right"/>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0.00059747</w:t>
            </w:r>
            <w:r w:rsidRPr="00685891">
              <w:rPr>
                <w:rFonts w:asciiTheme="majorHAnsi" w:eastAsia="Times New Roman" w:hAnsiTheme="majorHAnsi" w:cstheme="majorHAnsi"/>
                <w:color w:val="000000"/>
                <w:lang w:eastAsia="en-GB"/>
              </w:rPr>
              <w:t>7</w:t>
            </w:r>
          </w:p>
        </w:tc>
        <w:tc>
          <w:tcPr>
            <w:tcW w:w="1898" w:type="dxa"/>
            <w:noWrap/>
            <w:hideMark/>
          </w:tcPr>
          <w:p w14:paraId="5D0A5FB6" w14:textId="77777777" w:rsidR="00494E5D" w:rsidRPr="00685891" w:rsidRDefault="00494E5D" w:rsidP="00685891">
            <w:pPr>
              <w:jc w:val="right"/>
              <w:rPr>
                <w:rFonts w:asciiTheme="majorHAnsi" w:eastAsia="Times New Roman" w:hAnsiTheme="majorHAnsi" w:cstheme="majorHAnsi"/>
                <w:sz w:val="20"/>
                <w:szCs w:val="20"/>
                <w:lang w:eastAsia="en-GB"/>
              </w:rPr>
            </w:pPr>
          </w:p>
        </w:tc>
        <w:tc>
          <w:tcPr>
            <w:tcW w:w="1543" w:type="dxa"/>
            <w:noWrap/>
            <w:hideMark/>
          </w:tcPr>
          <w:p w14:paraId="7206A580" w14:textId="7CE8CD1C" w:rsidR="00494E5D" w:rsidRPr="00685891" w:rsidRDefault="00685891" w:rsidP="00685891">
            <w:pPr>
              <w:jc w:val="right"/>
              <w:rPr>
                <w:rFonts w:asciiTheme="majorHAnsi" w:eastAsia="Times New Roman" w:hAnsiTheme="majorHAnsi" w:cstheme="majorHAnsi"/>
                <w:sz w:val="20"/>
                <w:szCs w:val="20"/>
                <w:lang w:eastAsia="en-GB"/>
              </w:rPr>
            </w:pPr>
            <w:r w:rsidRPr="00685891">
              <w:rPr>
                <w:rFonts w:asciiTheme="majorHAnsi" w:eastAsia="Times New Roman" w:hAnsiTheme="majorHAnsi" w:cstheme="majorHAnsi"/>
                <w:sz w:val="20"/>
                <w:szCs w:val="20"/>
                <w:lang w:eastAsia="en-GB"/>
              </w:rPr>
              <w:t>1705</w:t>
            </w:r>
          </w:p>
        </w:tc>
        <w:tc>
          <w:tcPr>
            <w:tcW w:w="1570" w:type="dxa"/>
            <w:noWrap/>
            <w:hideMark/>
          </w:tcPr>
          <w:p w14:paraId="04081E48" w14:textId="4E8055E9" w:rsidR="00494E5D" w:rsidRPr="00685891" w:rsidRDefault="00685891" w:rsidP="00685891">
            <w:pPr>
              <w:jc w:val="right"/>
              <w:rPr>
                <w:rFonts w:asciiTheme="majorHAnsi" w:eastAsia="Times New Roman" w:hAnsiTheme="majorHAnsi" w:cstheme="majorHAnsi"/>
                <w:sz w:val="20"/>
                <w:szCs w:val="20"/>
                <w:lang w:eastAsia="en-GB"/>
              </w:rPr>
            </w:pPr>
            <w:r w:rsidRPr="00685891">
              <w:rPr>
                <w:rFonts w:asciiTheme="majorHAnsi" w:eastAsia="Times New Roman" w:hAnsiTheme="majorHAnsi" w:cstheme="majorHAnsi"/>
                <w:sz w:val="20"/>
                <w:szCs w:val="20"/>
                <w:lang w:eastAsia="en-GB"/>
              </w:rPr>
              <w:t>0.000375509</w:t>
            </w:r>
          </w:p>
        </w:tc>
        <w:tc>
          <w:tcPr>
            <w:tcW w:w="1850" w:type="dxa"/>
            <w:noWrap/>
            <w:hideMark/>
          </w:tcPr>
          <w:p w14:paraId="467E7085" w14:textId="77777777" w:rsidR="00494E5D" w:rsidRPr="00685891" w:rsidRDefault="00494E5D" w:rsidP="00685891">
            <w:pPr>
              <w:jc w:val="right"/>
              <w:rPr>
                <w:rFonts w:asciiTheme="majorHAnsi" w:eastAsia="Times New Roman" w:hAnsiTheme="majorHAnsi" w:cstheme="majorHAnsi"/>
                <w:sz w:val="20"/>
                <w:szCs w:val="20"/>
                <w:lang w:eastAsia="en-GB"/>
              </w:rPr>
            </w:pPr>
          </w:p>
        </w:tc>
      </w:tr>
      <w:tr w:rsidR="00494E5D" w:rsidRPr="00494E5D" w14:paraId="3E012F55"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CC8644"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Toy2</w:t>
            </w:r>
          </w:p>
        </w:tc>
        <w:tc>
          <w:tcPr>
            <w:tcW w:w="1919" w:type="dxa"/>
            <w:noWrap/>
            <w:hideMark/>
          </w:tcPr>
          <w:p w14:paraId="6247A0B7" w14:textId="2416FA81" w:rsidR="00494E5D" w:rsidRPr="00685891" w:rsidRDefault="00685891"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0.000514507</w:t>
            </w:r>
          </w:p>
        </w:tc>
        <w:tc>
          <w:tcPr>
            <w:tcW w:w="1898" w:type="dxa"/>
            <w:noWrap/>
            <w:hideMark/>
          </w:tcPr>
          <w:p w14:paraId="70ED674A"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n-GB"/>
              </w:rPr>
            </w:pPr>
          </w:p>
        </w:tc>
        <w:tc>
          <w:tcPr>
            <w:tcW w:w="1543" w:type="dxa"/>
            <w:noWrap/>
            <w:hideMark/>
          </w:tcPr>
          <w:p w14:paraId="5EA087C7" w14:textId="366B8D86" w:rsidR="00494E5D" w:rsidRPr="00685891" w:rsidRDefault="00C208BC"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n-GB"/>
              </w:rPr>
            </w:pPr>
            <w:r w:rsidRPr="00C208BC">
              <w:rPr>
                <w:rFonts w:asciiTheme="majorHAnsi" w:eastAsia="Times New Roman" w:hAnsiTheme="majorHAnsi" w:cstheme="majorHAnsi"/>
                <w:sz w:val="20"/>
                <w:szCs w:val="20"/>
                <w:lang w:eastAsia="en-GB"/>
              </w:rPr>
              <w:t>1598</w:t>
            </w:r>
          </w:p>
        </w:tc>
        <w:tc>
          <w:tcPr>
            <w:tcW w:w="1570" w:type="dxa"/>
            <w:noWrap/>
            <w:hideMark/>
          </w:tcPr>
          <w:p w14:paraId="4F85CDE9" w14:textId="5874F4D8" w:rsidR="00494E5D" w:rsidRPr="00685891" w:rsidRDefault="00C208BC"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n-GB"/>
              </w:rPr>
            </w:pPr>
            <w:r w:rsidRPr="00C208BC">
              <w:rPr>
                <w:rFonts w:asciiTheme="majorHAnsi" w:eastAsia="Times New Roman" w:hAnsiTheme="majorHAnsi" w:cstheme="majorHAnsi"/>
                <w:sz w:val="20"/>
                <w:szCs w:val="20"/>
                <w:lang w:eastAsia="en-GB"/>
              </w:rPr>
              <w:t>0.000333786</w:t>
            </w:r>
          </w:p>
        </w:tc>
        <w:tc>
          <w:tcPr>
            <w:tcW w:w="1850" w:type="dxa"/>
            <w:noWrap/>
            <w:hideMark/>
          </w:tcPr>
          <w:p w14:paraId="5B393DB5"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n-GB"/>
              </w:rPr>
            </w:pPr>
          </w:p>
        </w:tc>
      </w:tr>
      <w:tr w:rsidR="00494E5D" w:rsidRPr="00494E5D" w14:paraId="461DC0CD"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819CE8"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1K</w:t>
            </w:r>
          </w:p>
        </w:tc>
        <w:tc>
          <w:tcPr>
            <w:tcW w:w="1919" w:type="dxa"/>
            <w:noWrap/>
            <w:hideMark/>
          </w:tcPr>
          <w:p w14:paraId="5D6D3FA1"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48.27505898</w:t>
            </w:r>
          </w:p>
        </w:tc>
        <w:tc>
          <w:tcPr>
            <w:tcW w:w="1898" w:type="dxa"/>
            <w:noWrap/>
            <w:hideMark/>
          </w:tcPr>
          <w:p w14:paraId="432EEB0A"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p>
        </w:tc>
        <w:tc>
          <w:tcPr>
            <w:tcW w:w="1543" w:type="dxa"/>
            <w:noWrap/>
            <w:hideMark/>
          </w:tcPr>
          <w:p w14:paraId="79FBB985"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13943669</w:t>
            </w:r>
          </w:p>
        </w:tc>
        <w:tc>
          <w:tcPr>
            <w:tcW w:w="1570" w:type="dxa"/>
            <w:noWrap/>
            <w:hideMark/>
          </w:tcPr>
          <w:p w14:paraId="490909D1"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2.07007885</w:t>
            </w:r>
          </w:p>
        </w:tc>
        <w:tc>
          <w:tcPr>
            <w:tcW w:w="1850" w:type="dxa"/>
            <w:noWrap/>
            <w:hideMark/>
          </w:tcPr>
          <w:p w14:paraId="7ACA8358"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p>
        </w:tc>
      </w:tr>
      <w:tr w:rsidR="00494E5D" w:rsidRPr="00494E5D" w14:paraId="609BB061"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A5FCC"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10K</w:t>
            </w:r>
          </w:p>
        </w:tc>
        <w:tc>
          <w:tcPr>
            <w:tcW w:w="1919" w:type="dxa"/>
            <w:noWrap/>
            <w:hideMark/>
          </w:tcPr>
          <w:p w14:paraId="37BA0175"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338.3613372</w:t>
            </w:r>
          </w:p>
        </w:tc>
        <w:tc>
          <w:tcPr>
            <w:tcW w:w="1898" w:type="dxa"/>
            <w:noWrap/>
            <w:hideMark/>
          </w:tcPr>
          <w:p w14:paraId="75D6B227"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p>
        </w:tc>
        <w:tc>
          <w:tcPr>
            <w:tcW w:w="1543" w:type="dxa"/>
            <w:noWrap/>
            <w:hideMark/>
          </w:tcPr>
          <w:p w14:paraId="487D7B67"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95847901</w:t>
            </w:r>
          </w:p>
        </w:tc>
        <w:tc>
          <w:tcPr>
            <w:tcW w:w="1570" w:type="dxa"/>
            <w:noWrap/>
            <w:hideMark/>
          </w:tcPr>
          <w:p w14:paraId="10F3F45D"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15.33669233</w:t>
            </w:r>
          </w:p>
        </w:tc>
        <w:tc>
          <w:tcPr>
            <w:tcW w:w="1850" w:type="dxa"/>
            <w:noWrap/>
            <w:hideMark/>
          </w:tcPr>
          <w:p w14:paraId="79F2545F" w14:textId="77777777" w:rsidR="00494E5D" w:rsidRPr="00685891" w:rsidRDefault="00494E5D" w:rsidP="00685891">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GB"/>
              </w:rPr>
            </w:pPr>
          </w:p>
        </w:tc>
      </w:tr>
      <w:tr w:rsidR="00494E5D" w:rsidRPr="00494E5D" w14:paraId="6DF7C81E"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CA5A6B" w14:textId="77777777" w:rsidR="00494E5D" w:rsidRPr="00494E5D" w:rsidRDefault="00494E5D" w:rsidP="00494E5D">
            <w:pPr>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urls</w:t>
            </w:r>
            <w:proofErr w:type="spellEnd"/>
          </w:p>
        </w:tc>
        <w:tc>
          <w:tcPr>
            <w:tcW w:w="1919" w:type="dxa"/>
            <w:noWrap/>
            <w:hideMark/>
          </w:tcPr>
          <w:p w14:paraId="20FBAB44"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2.071116686</w:t>
            </w:r>
          </w:p>
        </w:tc>
        <w:tc>
          <w:tcPr>
            <w:tcW w:w="1898" w:type="dxa"/>
            <w:noWrap/>
            <w:hideMark/>
          </w:tcPr>
          <w:p w14:paraId="71E614DC"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p>
        </w:tc>
        <w:tc>
          <w:tcPr>
            <w:tcW w:w="1543" w:type="dxa"/>
            <w:noWrap/>
            <w:hideMark/>
          </w:tcPr>
          <w:p w14:paraId="22BB2EDD"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347171</w:t>
            </w:r>
          </w:p>
        </w:tc>
        <w:tc>
          <w:tcPr>
            <w:tcW w:w="1570" w:type="dxa"/>
            <w:noWrap/>
            <w:hideMark/>
          </w:tcPr>
          <w:p w14:paraId="0201A057"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r w:rsidRPr="00685891">
              <w:rPr>
                <w:rFonts w:asciiTheme="majorHAnsi" w:eastAsia="Times New Roman" w:hAnsiTheme="majorHAnsi" w:cstheme="majorHAnsi"/>
                <w:color w:val="000000"/>
                <w:lang w:eastAsia="en-GB"/>
              </w:rPr>
              <w:t>0.131609917</w:t>
            </w:r>
          </w:p>
        </w:tc>
        <w:tc>
          <w:tcPr>
            <w:tcW w:w="1850" w:type="dxa"/>
            <w:noWrap/>
            <w:hideMark/>
          </w:tcPr>
          <w:p w14:paraId="1370EB19" w14:textId="77777777" w:rsidR="00494E5D" w:rsidRPr="00685891" w:rsidRDefault="00494E5D" w:rsidP="00685891">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GB"/>
              </w:rPr>
            </w:pPr>
          </w:p>
        </w:tc>
      </w:tr>
    </w:tbl>
    <w:p w14:paraId="64000AE5" w14:textId="2A19DBC5" w:rsidR="00494E5D" w:rsidRPr="00494E5D" w:rsidRDefault="00494E5D" w:rsidP="00494E5D">
      <w:pPr>
        <w:jc w:val="both"/>
        <w:rPr>
          <w:lang w:val="es-ES"/>
        </w:rPr>
      </w:pPr>
    </w:p>
    <w:sectPr w:rsidR="00494E5D" w:rsidRPr="0049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7AA9"/>
    <w:multiLevelType w:val="hybridMultilevel"/>
    <w:tmpl w:val="CD608B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A2CEB"/>
    <w:multiLevelType w:val="hybridMultilevel"/>
    <w:tmpl w:val="8CB46856"/>
    <w:lvl w:ilvl="0" w:tplc="A9C69C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7C"/>
    <w:rsid w:val="0004474D"/>
    <w:rsid w:val="00225CA6"/>
    <w:rsid w:val="00250DF6"/>
    <w:rsid w:val="003556D6"/>
    <w:rsid w:val="00405C22"/>
    <w:rsid w:val="00494E5D"/>
    <w:rsid w:val="004B3F17"/>
    <w:rsid w:val="00543AB4"/>
    <w:rsid w:val="005E24DE"/>
    <w:rsid w:val="00606F60"/>
    <w:rsid w:val="00634868"/>
    <w:rsid w:val="00685891"/>
    <w:rsid w:val="00755A09"/>
    <w:rsid w:val="007E0902"/>
    <w:rsid w:val="008C0C33"/>
    <w:rsid w:val="00913B7C"/>
    <w:rsid w:val="009966D3"/>
    <w:rsid w:val="00A5201B"/>
    <w:rsid w:val="00A534B5"/>
    <w:rsid w:val="00A971D6"/>
    <w:rsid w:val="00B71310"/>
    <w:rsid w:val="00C02261"/>
    <w:rsid w:val="00C208BC"/>
    <w:rsid w:val="00C56CD9"/>
    <w:rsid w:val="00CC2E70"/>
    <w:rsid w:val="00CE66E0"/>
    <w:rsid w:val="00D14B55"/>
    <w:rsid w:val="00F8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6BF1"/>
  <w15:chartTrackingRefBased/>
  <w15:docId w15:val="{EF664462-C135-4BFB-A549-35E015F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els">
    <w:name w:val="Novels"/>
    <w:basedOn w:val="Normal"/>
    <w:link w:val="NovelsChar"/>
    <w:qFormat/>
    <w:rsid w:val="00634868"/>
    <w:pPr>
      <w:spacing w:line="480" w:lineRule="auto"/>
    </w:pPr>
    <w:rPr>
      <w:rFonts w:ascii="Times New Roman" w:hAnsi="Times New Roman"/>
      <w:sz w:val="24"/>
    </w:rPr>
  </w:style>
  <w:style w:type="character" w:customStyle="1" w:styleId="NovelsChar">
    <w:name w:val="Novels Char"/>
    <w:basedOn w:val="DefaultParagraphFont"/>
    <w:link w:val="Novels"/>
    <w:rsid w:val="00634868"/>
    <w:rPr>
      <w:rFonts w:ascii="Times New Roman" w:hAnsi="Times New Roman"/>
      <w:sz w:val="24"/>
    </w:rPr>
  </w:style>
  <w:style w:type="paragraph" w:styleId="Title">
    <w:name w:val="Title"/>
    <w:basedOn w:val="Normal"/>
    <w:next w:val="Normal"/>
    <w:link w:val="TitleChar"/>
    <w:uiPriority w:val="10"/>
    <w:qFormat/>
    <w:rsid w:val="00913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B7C"/>
    <w:rPr>
      <w:rFonts w:eastAsiaTheme="minorEastAsia"/>
      <w:color w:val="5A5A5A" w:themeColor="text1" w:themeTint="A5"/>
      <w:spacing w:val="15"/>
    </w:rPr>
  </w:style>
  <w:style w:type="paragraph" w:styleId="Caption">
    <w:name w:val="caption"/>
    <w:basedOn w:val="Normal"/>
    <w:next w:val="Normal"/>
    <w:uiPriority w:val="35"/>
    <w:unhideWhenUsed/>
    <w:qFormat/>
    <w:rsid w:val="009966D3"/>
    <w:pPr>
      <w:spacing w:after="200" w:line="240" w:lineRule="auto"/>
    </w:pPr>
    <w:rPr>
      <w:i/>
      <w:iCs/>
      <w:color w:val="44546A" w:themeColor="text2"/>
      <w:sz w:val="18"/>
      <w:szCs w:val="18"/>
    </w:rPr>
  </w:style>
  <w:style w:type="paragraph" w:styleId="ListParagraph">
    <w:name w:val="List Paragraph"/>
    <w:basedOn w:val="Normal"/>
    <w:uiPriority w:val="34"/>
    <w:qFormat/>
    <w:rsid w:val="00A971D6"/>
    <w:pPr>
      <w:ind w:left="720"/>
      <w:contextualSpacing/>
    </w:pPr>
  </w:style>
  <w:style w:type="character" w:customStyle="1" w:styleId="pl-c">
    <w:name w:val="pl-c"/>
    <w:basedOn w:val="DefaultParagraphFont"/>
    <w:rsid w:val="00A5201B"/>
  </w:style>
  <w:style w:type="character" w:customStyle="1" w:styleId="pl-k">
    <w:name w:val="pl-k"/>
    <w:basedOn w:val="DefaultParagraphFont"/>
    <w:rsid w:val="00A5201B"/>
  </w:style>
  <w:style w:type="character" w:customStyle="1" w:styleId="pl-s1">
    <w:name w:val="pl-s1"/>
    <w:basedOn w:val="DefaultParagraphFont"/>
    <w:rsid w:val="00A5201B"/>
  </w:style>
  <w:style w:type="character" w:customStyle="1" w:styleId="pl-c1">
    <w:name w:val="pl-c1"/>
    <w:basedOn w:val="DefaultParagraphFont"/>
    <w:rsid w:val="00A5201B"/>
  </w:style>
  <w:style w:type="character" w:customStyle="1" w:styleId="pl-v">
    <w:name w:val="pl-v"/>
    <w:basedOn w:val="DefaultParagraphFont"/>
    <w:rsid w:val="00A5201B"/>
  </w:style>
  <w:style w:type="character" w:customStyle="1" w:styleId="pl-en">
    <w:name w:val="pl-en"/>
    <w:basedOn w:val="DefaultParagraphFont"/>
    <w:rsid w:val="00A5201B"/>
  </w:style>
  <w:style w:type="table" w:styleId="GridTable2-Accent1">
    <w:name w:val="Grid Table 2 Accent 1"/>
    <w:basedOn w:val="TableNormal"/>
    <w:uiPriority w:val="47"/>
    <w:rsid w:val="00494E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2832">
      <w:bodyDiv w:val="1"/>
      <w:marLeft w:val="0"/>
      <w:marRight w:val="0"/>
      <w:marTop w:val="0"/>
      <w:marBottom w:val="0"/>
      <w:divBdr>
        <w:top w:val="none" w:sz="0" w:space="0" w:color="auto"/>
        <w:left w:val="none" w:sz="0" w:space="0" w:color="auto"/>
        <w:bottom w:val="none" w:sz="0" w:space="0" w:color="auto"/>
        <w:right w:val="none" w:sz="0" w:space="0" w:color="auto"/>
      </w:divBdr>
      <w:divsChild>
        <w:div w:id="1450200283">
          <w:marLeft w:val="0"/>
          <w:marRight w:val="0"/>
          <w:marTop w:val="0"/>
          <w:marBottom w:val="0"/>
          <w:divBdr>
            <w:top w:val="none" w:sz="0" w:space="0" w:color="auto"/>
            <w:left w:val="none" w:sz="0" w:space="0" w:color="auto"/>
            <w:bottom w:val="none" w:sz="0" w:space="0" w:color="auto"/>
            <w:right w:val="none" w:sz="0" w:space="0" w:color="auto"/>
          </w:divBdr>
          <w:divsChild>
            <w:div w:id="1011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030">
      <w:bodyDiv w:val="1"/>
      <w:marLeft w:val="0"/>
      <w:marRight w:val="0"/>
      <w:marTop w:val="0"/>
      <w:marBottom w:val="0"/>
      <w:divBdr>
        <w:top w:val="none" w:sz="0" w:space="0" w:color="auto"/>
        <w:left w:val="none" w:sz="0" w:space="0" w:color="auto"/>
        <w:bottom w:val="none" w:sz="0" w:space="0" w:color="auto"/>
        <w:right w:val="none" w:sz="0" w:space="0" w:color="auto"/>
      </w:divBdr>
    </w:div>
    <w:div w:id="17067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D30-A152-4CAB-9712-C720E249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4</Pages>
  <Words>855</Words>
  <Characters>4877</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Hadeed</dc:creator>
  <cp:keywords/>
  <dc:description/>
  <cp:lastModifiedBy>Leah Hadeed</cp:lastModifiedBy>
  <cp:revision>7</cp:revision>
  <cp:lastPrinted>2021-04-06T09:39:00Z</cp:lastPrinted>
  <dcterms:created xsi:type="dcterms:W3CDTF">2021-04-04T07:25:00Z</dcterms:created>
  <dcterms:modified xsi:type="dcterms:W3CDTF">2021-04-06T09:39:00Z</dcterms:modified>
</cp:coreProperties>
</file>