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(3) Three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Three (3)</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211</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212</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213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214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215</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216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217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218</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219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220</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221</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222</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223</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224</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225</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226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227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228</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229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230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231</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232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233</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234</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235</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236</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237</w:t>
      </w:r>
    </w:p>
    <w:p>
      <w:pPr>
        <w:pStyle w:val="NormalWeb"/>
        <w:spacing w:lineRule="auto" w:line="480" w:before="0" w:after="0"/>
        <w:rPr/>
      </w:pPr>
      <w:r>
        <w:rPr>
          <w:color w:val="000000"/>
        </w:rPr>
        <w:t>State the date of any and all fumigations for bedbugs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238</w:t>
      </w:r>
    </w:p>
    <w:p>
      <w:pPr>
        <w:pStyle w:val="NormalWeb"/>
        <w:spacing w:lineRule="auto" w:line="480" w:before="0" w:after="0"/>
        <w:rPr>
          <w:color w:val="000000"/>
        </w:rPr>
      </w:pPr>
      <w:r>
        <w:rPr>
          <w:color w:val="000000"/>
        </w:rPr>
        <w:t>If the SUBJECT PROPERTY has been fumigated for bedbugs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239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241</w:t>
      </w:r>
    </w:p>
    <w:p>
      <w:pPr>
        <w:pStyle w:val="NormalWeb"/>
        <w:spacing w:lineRule="auto" w:line="480" w:before="0" w:after="0"/>
        <w:rPr>
          <w:color w:val="000000"/>
        </w:rPr>
      </w:pPr>
      <w:r>
        <w:rPr>
          <w:color w:val="000000"/>
        </w:rPr>
        <w:t>State any occasion on which YOU received COMMUNICATIONS from each PLAINTIFF(S) of the PROPERTY regarding bedbugs,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242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243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244</w:t>
      </w:r>
    </w:p>
    <w:p>
      <w:pPr>
        <w:pStyle w:val="NormalWeb"/>
        <w:spacing w:lineRule="auto" w:line="480" w:before="0" w:after="0"/>
        <w:rPr/>
      </w:pPr>
      <w:r>
        <w:rPr>
          <w:color w:val="000000"/>
        </w:rPr>
        <w:t>IDENTIFY each DOCUMENT concerning any remedy YOU undertook in response to complaints of bedbugs at the SUBJECT PROPERTY.</w:t>
      </w:r>
    </w:p>
    <w:p>
      <w:pPr>
        <w:pStyle w:val="NormalWeb"/>
        <w:spacing w:lineRule="auto" w:line="480" w:before="0" w:after="0"/>
        <w:rPr>
          <w:b/>
          <w:bCs/>
          <w:color w:val="000000"/>
          <w:u w:val="single"/>
        </w:rPr>
      </w:pPr>
      <w:r>
        <w:rPr>
          <w:b/>
          <w:bCs/>
          <w:color w:val="000000"/>
          <w:u w:val="single"/>
        </w:rPr>
        <w:t>SPECIAL INTERROGATORY NO. 245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246</w:t>
      </w:r>
    </w:p>
    <w:p>
      <w:pPr>
        <w:pStyle w:val="NormalWeb"/>
        <w:spacing w:lineRule="auto" w:line="480" w:before="0" w:after="0"/>
        <w:rPr>
          <w:color w:val="000000"/>
        </w:rPr>
      </w:pPr>
      <w:r>
        <w:rPr>
          <w:color w:val="000000"/>
        </w:rPr>
        <w:t>Within the past seven years, have YOU OR ANYONE ACTING ON YOUR BEHALF become aware of any complaint regarding bedbugs in the SUBJECT PREMISES?</w:t>
      </w:r>
    </w:p>
    <w:p>
      <w:pPr>
        <w:pStyle w:val="NormalWeb"/>
        <w:spacing w:lineRule="auto" w:line="480" w:before="0" w:after="0"/>
        <w:rPr>
          <w:b/>
          <w:bCs/>
          <w:color w:val="000000"/>
          <w:u w:val="single"/>
        </w:rPr>
      </w:pPr>
      <w:r>
        <w:rPr>
          <w:b/>
          <w:bCs/>
          <w:color w:val="000000"/>
          <w:u w:val="single"/>
        </w:rPr>
        <w:t>SPECIAL INTERROGATORY NO. 247</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248</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249</w:t>
      </w:r>
    </w:p>
    <w:p>
      <w:pPr>
        <w:pStyle w:val="NormalWeb"/>
        <w:spacing w:lineRule="auto" w:line="480" w:before="0" w:after="0"/>
        <w:rPr>
          <w:color w:val="000000"/>
        </w:rPr>
      </w:pPr>
      <w:r>
        <w:rPr>
          <w:color w:val="000000"/>
        </w:rPr>
        <w:t>IDENTIFY all DOCUMENTS RELATED TO bedbugs issues at the PROPERTY during the past 7 years.</w:t>
      </w:r>
    </w:p>
    <w:p>
      <w:pPr>
        <w:pStyle w:val="NormalWeb"/>
        <w:spacing w:lineRule="auto" w:line="480" w:before="0" w:after="0"/>
        <w:rPr>
          <w:b/>
          <w:bCs/>
          <w:color w:val="000000"/>
          <w:u w:val="single"/>
        </w:rPr>
      </w:pPr>
      <w:r>
        <w:rPr>
          <w:b/>
          <w:bCs/>
          <w:color w:val="000000"/>
          <w:u w:val="single"/>
        </w:rPr>
        <w:t>SPECIAL INTERROGATORY NO. 250</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DEFENDANT(S) and or their guests at the PROPERTY?</w:t>
      </w:r>
    </w:p>
    <w:p>
      <w:pPr>
        <w:pStyle w:val="NormalWeb"/>
        <w:spacing w:lineRule="auto" w:line="480" w:before="0" w:after="0"/>
        <w:rPr>
          <w:b/>
          <w:bCs/>
          <w:color w:val="000000"/>
          <w:u w:val="single"/>
        </w:rPr>
      </w:pPr>
      <w:r>
        <w:rPr>
          <w:b/>
          <w:bCs/>
          <w:color w:val="000000"/>
          <w:u w:val="single"/>
        </w:rPr>
        <w:t>SPECIAL INTERROGATORY NO. 251</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DEFENDANT(S) and or their guests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252</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DEFENDANT(S) and or their guests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253</w:t>
      </w:r>
    </w:p>
    <w:p>
      <w:pPr>
        <w:pStyle w:val="NormalWeb"/>
        <w:spacing w:lineRule="auto" w:line="480" w:before="0" w:after="0"/>
        <w:rPr/>
      </w:pPr>
      <w:r>
        <w:rPr>
          <w:color w:val="000000"/>
        </w:rPr>
        <w:t>If YOU OR ANYONE ACTING ON YOUR BEHALF had become aware of any complaints from PLAINTIFF(S) in the past ten years regarding harassment from the DEFENDANT(S) and or their guests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254</w:t>
      </w:r>
    </w:p>
    <w:p>
      <w:pPr>
        <w:pStyle w:val="NormalWeb"/>
        <w:spacing w:lineRule="auto" w:line="480" w:before="0" w:after="0"/>
        <w:rPr>
          <w:color w:val="000000"/>
        </w:rPr>
      </w:pPr>
      <w:r>
        <w:rPr>
          <w:color w:val="000000"/>
        </w:rPr>
        <w:t>Did YOU ever increase PLAINTIFF(S)’ rent at the PROPERTY despite PLAINTIFF(S)' complaints about harassment from the DEFENDANT(S) and or their guests at the PROPERTY?</w:t>
      </w:r>
    </w:p>
    <w:p>
      <w:pPr>
        <w:pStyle w:val="NormalWeb"/>
        <w:spacing w:lineRule="auto" w:line="480" w:before="0" w:after="0"/>
        <w:rPr>
          <w:b/>
          <w:bCs/>
          <w:color w:val="000000"/>
          <w:u w:val="single"/>
        </w:rPr>
      </w:pPr>
      <w:r>
        <w:rPr>
          <w:b/>
          <w:bCs/>
          <w:color w:val="000000"/>
          <w:u w:val="single"/>
        </w:rPr>
        <w:t>SPECIAL INTERROGATORY NO. 255</w:t>
      </w:r>
    </w:p>
    <w:p>
      <w:pPr>
        <w:pStyle w:val="NormalWeb"/>
        <w:spacing w:lineRule="auto" w:line="480" w:before="0" w:after="0"/>
        <w:rPr>
          <w:color w:val="000000"/>
        </w:rPr>
      </w:pPr>
      <w:r>
        <w:rPr>
          <w:color w:val="000000"/>
        </w:rPr>
        <w:t>Did YOU ever reduce PLAINTIFF(S)’ rent at the PROPERTY to compensate PLAINTIFF(S) for their complaints about harassment from the DEFENDANT(S) and or their guests at the PROPERTY?</w:t>
      </w:r>
    </w:p>
    <w:p>
      <w:pPr>
        <w:pStyle w:val="NormalWeb"/>
        <w:spacing w:lineRule="auto" w:line="480" w:before="0" w:after="0"/>
        <w:rPr>
          <w:b/>
          <w:bCs/>
          <w:color w:val="000000"/>
          <w:u w:val="single"/>
        </w:rPr>
      </w:pPr>
      <w:r>
        <w:rPr>
          <w:b/>
          <w:bCs/>
          <w:color w:val="000000"/>
          <w:u w:val="single"/>
        </w:rPr>
        <w:t>SPECIAL INTERROGATORY NO. 256</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PROPERTY manager/staff at the PROPERTY?</w:t>
      </w:r>
    </w:p>
    <w:p>
      <w:pPr>
        <w:pStyle w:val="NormalWeb"/>
        <w:spacing w:lineRule="auto" w:line="480" w:before="0" w:after="0"/>
        <w:rPr>
          <w:b/>
          <w:bCs/>
          <w:color w:val="000000"/>
          <w:u w:val="single"/>
        </w:rPr>
      </w:pPr>
      <w:r>
        <w:rPr>
          <w:b/>
          <w:bCs/>
          <w:color w:val="000000"/>
          <w:u w:val="single"/>
        </w:rPr>
        <w:t>SPECIAL INTERROGATORY NO. 257</w:t>
      </w:r>
    </w:p>
    <w:p>
      <w:pPr>
        <w:pStyle w:val="NormalWeb"/>
        <w:spacing w:lineRule="auto" w:line="480" w:before="0" w:after="0"/>
        <w:rPr/>
      </w:pPr>
      <w:r>
        <w:rPr>
          <w:color w:val="000000"/>
        </w:rPr>
        <w:t>If YOU OR ANYONE ACTING ON YOUR BEHALF had become aware of any complaints from PLAINTIFF(S) in the past ten years regarding harassment from the PROPERTY manager/staff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258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PROPERTY manager/staff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259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PROPERTY manager/staff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260</w:t>
      </w:r>
    </w:p>
    <w:p>
      <w:pPr>
        <w:pStyle w:val="NormalWeb"/>
        <w:spacing w:lineRule="auto" w:line="480" w:before="0" w:after="0"/>
        <w:rPr>
          <w:color w:val="000000"/>
        </w:rPr>
      </w:pPr>
      <w:r>
        <w:rPr>
          <w:color w:val="000000"/>
        </w:rPr>
        <w:t>Did YOU ever increase PLAINTIFF(S)’ rent at the PROPERTY despite PLAINTIFF(S)' complaints about harassment from the PROPERTY manager/staff at the PROPERTY?</w:t>
      </w:r>
    </w:p>
    <w:p>
      <w:pPr>
        <w:pStyle w:val="NormalWeb"/>
        <w:spacing w:lineRule="auto" w:line="480" w:before="0" w:after="0"/>
        <w:rPr>
          <w:b/>
          <w:bCs/>
          <w:color w:val="000000"/>
          <w:u w:val="single"/>
        </w:rPr>
      </w:pPr>
      <w:r>
        <w:rPr>
          <w:b/>
          <w:bCs/>
          <w:color w:val="000000"/>
          <w:u w:val="single"/>
        </w:rPr>
        <w:t>SPECIAL INTERROGATORY NO. 261</w:t>
      </w:r>
    </w:p>
    <w:p>
      <w:pPr>
        <w:pStyle w:val="NormalWeb"/>
        <w:spacing w:lineRule="auto" w:line="480" w:before="0" w:after="0"/>
        <w:rPr>
          <w:color w:val="000000"/>
        </w:rPr>
      </w:pPr>
      <w:r>
        <w:rPr>
          <w:color w:val="000000"/>
        </w:rPr>
        <w:t>Did YOU ever reduce PLAINTIFF(S)’ rent at the PROPERTY to compensate PLAINTIFF(S) for their complaints about harassment from the PROPERTY manager/staff at the PROPERTY?</w:t>
      </w:r>
    </w:p>
    <w:p>
      <w:pPr>
        <w:pStyle w:val="NormalWeb"/>
        <w:spacing w:lineRule="auto" w:line="480" w:before="0" w:after="0"/>
        <w:rPr/>
      </w:pPr>
      <w:r>
        <w:rPr>
          <w:b/>
          <w:bCs/>
          <w:color w:val="000000"/>
          <w:u w:val="single"/>
        </w:rPr>
        <w:t>SPECIAL INTERROGATORY NO. 262</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owner and or their guests at the PROPERTY?</w:t>
      </w:r>
    </w:p>
    <w:p>
      <w:pPr>
        <w:pStyle w:val="NormalWeb"/>
        <w:spacing w:lineRule="auto" w:line="480" w:before="0" w:after="0"/>
        <w:rPr>
          <w:b/>
          <w:bCs/>
          <w:color w:val="000000"/>
          <w:u w:val="single"/>
        </w:rPr>
      </w:pPr>
      <w:r>
        <w:rPr>
          <w:b/>
          <w:bCs/>
          <w:color w:val="000000"/>
          <w:u w:val="single"/>
        </w:rPr>
        <w:t>SPECIAL INTERROGATORY NO. 263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owner and or their guests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264</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owner and or their guests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265</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owner and or their guests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266</w:t>
      </w:r>
    </w:p>
    <w:p>
      <w:pPr>
        <w:pStyle w:val="NormalWeb"/>
        <w:spacing w:lineRule="auto" w:line="480" w:before="0" w:after="0"/>
        <w:rPr>
          <w:color w:val="000000"/>
        </w:rPr>
      </w:pPr>
      <w:r>
        <w:rPr>
          <w:color w:val="000000"/>
        </w:rPr>
        <w:t>Did YOU ever increase PLAINTIFF(S)’ rent at the PROPERTY despite PLAINTIFF(S)' complaints about harassment from the owner and or their guests at the PROPERTY?</w:t>
      </w:r>
    </w:p>
    <w:p>
      <w:pPr>
        <w:pStyle w:val="NormalWeb"/>
        <w:spacing w:lineRule="auto" w:line="480" w:before="0" w:after="0"/>
        <w:rPr>
          <w:b/>
          <w:bCs/>
          <w:color w:val="000000"/>
          <w:u w:val="single"/>
        </w:rPr>
      </w:pPr>
      <w:r>
        <w:rPr>
          <w:b/>
          <w:bCs/>
          <w:color w:val="000000"/>
          <w:u w:val="single"/>
        </w:rPr>
        <w:t>SPECIAL INTERROGATORY NO. 267</w:t>
      </w:r>
    </w:p>
    <w:p>
      <w:pPr>
        <w:pStyle w:val="NormalWeb"/>
        <w:spacing w:lineRule="auto" w:line="480" w:before="0" w:after="0"/>
        <w:rPr/>
      </w:pPr>
      <w:r>
        <w:rPr>
          <w:color w:val="000000"/>
        </w:rPr>
        <w:t>Did YOU ever reduce PLAINTIFF(S)’ rent at the PROPERTY to compensate PLAINTIFF(S) for their complaints about harassment from the owner and or their guests at the PROPERTY?</w:t>
      </w:r>
    </w:p>
    <w:p>
      <w:pPr>
        <w:pStyle w:val="NormalWeb"/>
        <w:spacing w:lineRule="auto" w:line="480" w:before="0" w:after="0"/>
        <w:rPr>
          <w:b/>
          <w:bCs/>
          <w:color w:val="000000"/>
          <w:u w:val="single"/>
        </w:rPr>
      </w:pPr>
      <w:r>
        <w:rPr>
          <w:b/>
          <w:bCs/>
          <w:color w:val="000000"/>
          <w:u w:val="single"/>
        </w:rPr>
        <w:t>SPECIAL INTERROGATORY NO. 268</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inoperable lock(s) at the PROPERTY?</w:t>
      </w:r>
    </w:p>
    <w:p>
      <w:pPr>
        <w:pStyle w:val="NormalWeb"/>
        <w:spacing w:lineRule="auto" w:line="480" w:before="0" w:after="0"/>
        <w:rPr>
          <w:b/>
          <w:bCs/>
          <w:color w:val="000000"/>
          <w:u w:val="single"/>
        </w:rPr>
      </w:pPr>
      <w:r>
        <w:rPr>
          <w:b/>
          <w:bCs/>
          <w:color w:val="000000"/>
          <w:u w:val="single"/>
        </w:rPr>
        <w:t>SPECIAL INTERROGATORY NO. 269</w:t>
      </w:r>
    </w:p>
    <w:p>
      <w:pPr>
        <w:pStyle w:val="NormalWeb"/>
        <w:spacing w:lineRule="auto" w:line="480" w:before="0" w:after="0"/>
        <w:rPr/>
      </w:pPr>
      <w:r>
        <w:rPr>
          <w:color w:val="000000"/>
        </w:rPr>
        <w:t>If YOU OR ANYONE ACTING ON YOUR BEHALF had become aware of any complaints from PLAINTIFF(S) in the past ten years regarding broken inoperable lock(s)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270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inoperable lock(s)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271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inoperable lock(s) in PLAINTIFF(S) UNIT at the PROPERTY, IDENTIFY all DOCUMENTS RELATED to those complaints regarding a  broken inoperable lock(s) in PLAINTIFF(S) UNIT at the PROPERTY?</w:t>
      </w:r>
    </w:p>
    <w:p>
      <w:pPr>
        <w:pStyle w:val="NormalWeb"/>
        <w:spacing w:lineRule="auto" w:line="480" w:before="0" w:after="0"/>
        <w:rPr>
          <w:b/>
          <w:bCs/>
          <w:color w:val="000000"/>
          <w:u w:val="single"/>
        </w:rPr>
      </w:pPr>
      <w:r>
        <w:rPr>
          <w:b/>
          <w:bCs/>
          <w:color w:val="000000"/>
          <w:u w:val="single"/>
        </w:rPr>
        <w:t>SPECIAL INTERROGATORY NO. 272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inoperable lock(s)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273</w:t>
      </w:r>
    </w:p>
    <w:p>
      <w:pPr>
        <w:pStyle w:val="NormalWeb"/>
        <w:spacing w:lineRule="auto" w:line="480" w:before="0" w:after="0"/>
        <w:rPr>
          <w:color w:val="000000"/>
        </w:rPr>
      </w:pPr>
      <w:r>
        <w:rPr>
          <w:color w:val="000000"/>
        </w:rPr>
        <w:t>Did YOU ever increase PLAINTIFF(S)’ rent at the PROPERTY despite PLAINTIFF(S) broken inoperable lock(s)?</w:t>
      </w:r>
    </w:p>
    <w:p>
      <w:pPr>
        <w:pStyle w:val="NormalWeb"/>
        <w:spacing w:lineRule="auto" w:line="480" w:before="0" w:after="0"/>
        <w:rPr>
          <w:b/>
          <w:bCs/>
          <w:color w:val="000000"/>
          <w:u w:val="single"/>
        </w:rPr>
      </w:pPr>
      <w:r>
        <w:rPr>
          <w:b/>
          <w:bCs/>
          <w:color w:val="000000"/>
          <w:u w:val="single"/>
        </w:rPr>
        <w:t>SPECIAL INTERROGATORY NO. 274</w:t>
      </w:r>
    </w:p>
    <w:p>
      <w:pPr>
        <w:pStyle w:val="NormalWeb"/>
        <w:spacing w:lineRule="auto" w:line="480" w:before="0" w:after="0"/>
        <w:rPr>
          <w:color w:val="000000"/>
        </w:rPr>
      </w:pPr>
      <w:r>
        <w:rPr>
          <w:color w:val="000000"/>
        </w:rPr>
        <w:t>Did YOU ever reduce PLAINTIFF(S)’ rent at the PROPERTY to compensate PLAINTIFF(S) for their broken inoperable lock(s) issues at the PROPERTY?</w:t>
      </w:r>
    </w:p>
    <w:p>
      <w:pPr>
        <w:pStyle w:val="NormalWeb"/>
        <w:spacing w:lineRule="auto" w:line="480" w:before="0" w:after="0"/>
        <w:rPr/>
      </w:pPr>
      <w:r>
        <w:rPr>
          <w:b/>
          <w:bCs/>
          <w:color w:val="000000"/>
          <w:u w:val="single"/>
        </w:rPr>
        <w:t>SPECIAL INTERROGATORY NO. 275</w:t>
      </w:r>
    </w:p>
    <w:p>
      <w:pPr>
        <w:pStyle w:val="NormalWeb"/>
        <w:spacing w:lineRule="auto" w:line="480" w:before="0" w:after="0"/>
        <w:rPr>
          <w:color w:val="000000"/>
        </w:rPr>
      </w:pPr>
      <w:r>
        <w:rPr>
          <w:color w:val="000000"/>
        </w:rPr>
        <w:t>State any and all measures taken by YOU or any of YOUR agents to prevent the illegal entry of non-residents into the PROPERTY, including, but not limited to, vagrants, prostitutes, and drug dealers.</w:t>
      </w:r>
    </w:p>
    <w:p>
      <w:pPr>
        <w:pStyle w:val="NormalWeb"/>
        <w:spacing w:lineRule="auto" w:line="480" w:before="0" w:after="0"/>
        <w:rPr>
          <w:b/>
          <w:bCs/>
          <w:color w:val="000000"/>
          <w:u w:val="single"/>
        </w:rPr>
      </w:pPr>
      <w:r>
        <w:rPr>
          <w:b/>
          <w:bCs/>
          <w:color w:val="000000"/>
          <w:u w:val="single"/>
        </w:rPr>
        <w:t>SPECIAL INTERROGATORY NO. 276</w:t>
      </w:r>
    </w:p>
    <w:p>
      <w:pPr>
        <w:pStyle w:val="NormalWeb"/>
        <w:spacing w:lineRule="auto" w:line="480" w:before="0" w:after="0"/>
        <w:rPr>
          <w:color w:val="000000"/>
        </w:rPr>
      </w:pPr>
      <w:r>
        <w:rPr>
          <w:color w:val="000000"/>
        </w:rPr>
        <w:t>While YOU have owned and or managed the PROPERTY, has any PLAINTIFF(S) complained about the door from the PROPERTY to the street remaining open?</w:t>
      </w:r>
    </w:p>
    <w:p>
      <w:pPr>
        <w:pStyle w:val="NormalWeb"/>
        <w:spacing w:lineRule="auto" w:line="480" w:before="0" w:after="0"/>
        <w:rPr>
          <w:b/>
          <w:bCs/>
          <w:color w:val="000000"/>
          <w:u w:val="single"/>
        </w:rPr>
      </w:pPr>
      <w:r>
        <w:rPr>
          <w:b/>
          <w:bCs/>
          <w:color w:val="000000"/>
          <w:u w:val="single"/>
        </w:rPr>
        <w:t>SPECIAL INTERROGATORY NO. 277</w:t>
      </w:r>
    </w:p>
    <w:p>
      <w:pPr>
        <w:pStyle w:val="NormalWeb"/>
        <w:spacing w:lineRule="auto" w:line="480" w:before="0" w:after="0"/>
        <w:rPr>
          <w:color w:val="000000"/>
        </w:rPr>
      </w:pPr>
      <w:r>
        <w:rPr>
          <w:color w:val="000000"/>
        </w:rPr>
        <w:t>State any occasion on which YOU or any of YOUR agents arranged for maintenance, including repair of the inoperable lock(s)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