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leak(s) in the garage at the PROPERTY?</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If YOU OR ANYONE ACTING ON YOUR BEHALF had become aware of any complaints from PLAINTIFF(S) in the past ten years regarding the leak(s) in the garage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all DOCUMENTS RELATED to those complaints regarding a  leak(s) in the garage in PLAINTIFF(S) UNIT at the PROPERTY?</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Did YOU ever increase PLAINTIFF(S)’ rent at the PROPERTY despite PLAINTIFF(S) leak(s) in the garage issues?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Did YOU ever reduce PLAINTIFF(S)’ rent at the PROPERTY to compensate PLAINTIFF(S) for their leak(s) in the garage issues at the PROPERTY?</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leaks in the garage at the PROPERTY?</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leaks in the garage at the PROPERTY, IDENTIFY all DOCUMENTS RELATED to those complaints regarding a  leaks in the garage in PLAINTIFF(S) UNIT at the PROPERTY?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pPr>
      <w:r>
        <w:rPr>
          <w:color w:val="000000"/>
        </w:rPr>
        <w:t>If YOU OR ANYONE ACTING ON YOUR BEHALF had become aware of any complaints from PLAINTIFF(S) in the past ten years regarding the leaks in the garage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Did YOU ever increase PLAINTIFF(S)’ rent at the PROPERTY despite the constant leaks in the garage?</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Did YOU ever reduce PLAINTIFF(S)’ rent at the PROPERTY to compensate PLAINTIFF(S) for the constant leaks in the garage at the PROPERTY?</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Within the past ten years, have YOU OR ANYONE ACTING ON YOUR BEHALF become aware of any complaints from PLAINTIFF(S) regarding parking issues at the PROPERTY?</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color w:val="000000"/>
        </w:rPr>
      </w:pPr>
      <w:r>
        <w:rPr>
          <w:color w:val="000000"/>
        </w:rPr>
        <w:t>If YOU OR ANYONE ACTING ON YOUR BEHALF had become aware of any complaints from PLAINTIFF(S) in the past ten years regarding parking issues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YOU OR ANYONE ACTING ON YOUR BEHALF had become aware of any complaints from PLAINTIFF(S) in the past ten years regarding parking issues at the PROPERTY, IDENTIFY what corrective measure YOU took to address the complaint?</w:t>
      </w:r>
    </w:p>
    <w:p>
      <w:pPr>
        <w:pStyle w:val="NormalWeb"/>
        <w:spacing w:lineRule="auto" w:line="480" w:before="0" w:after="0"/>
        <w:rPr/>
      </w:pPr>
      <w:r>
        <w:rPr>
          <w:b/>
          <w:bCs/>
          <w:color w:val="000000"/>
          <w:u w:val="single"/>
        </w:rPr>
        <w:t>SPECIAL INTERROGATORY NO. 118</w:t>
      </w:r>
    </w:p>
    <w:p>
      <w:pPr>
        <w:pStyle w:val="NormalWeb"/>
        <w:spacing w:lineRule="auto" w:line="480" w:before="0" w:after="0"/>
        <w:rPr>
          <w:color w:val="000000"/>
        </w:rPr>
      </w:pPr>
      <w:r>
        <w:rPr>
          <w:color w:val="000000"/>
        </w:rPr>
        <w:t>If YOU OR ANYONE ACTING ON YOUR BEHALF had become aware of any complaints from PLAINTIFF(S) in the past ten years regarding parking issues at the PROPERTY, IDENTIFY all DOCUMENTS RELATED to complaints from PLAINTIFF(S) in the past ten years regarding a  parking issues at to the PROPERTY in his UNIT at the PROPERTY?</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Did YOU ever increase PLAINTIFF(S)’ rent at the PROPERTY despite PLAINTIFF(S) parking issues at the PROPERTY?</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Did YOU ever reduce PLAINTIFF(S)’ rent at the PROPERTY to compensate PLAINTIFF(S) for their parking issues at the PROPERTY?</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State all ways in which the PROPERTY protects PLAINTIFFS' safety, including, but not limited to, locks, surveillance cameras, and security personnel.</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IDENTIFY all DOCUMENTS concerning ways to protect PLAINTIFF' safety, including but not limited to locks, surveillance cameras, and security personnel.</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color w:val="000000"/>
        </w:rPr>
      </w:pPr>
      <w:r>
        <w:rPr>
          <w:color w:val="000000"/>
        </w:rPr>
        <w:t>State any occasion on which YOU or any of YOUR agents represented to PLAINTIFF(S) that there were surveillance cameras ion the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IDENTIFY all DOCUMENTS, including but not limited to notices from management, concerning any COMMUNICATION with PLAINTIFF(S) concerning surveillance cameras on the PROPERTY.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State the location of any and all surveillance cameras on the PROPERTY.</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pPr>
      <w:r>
        <w:rPr>
          <w:color w:val="000000"/>
        </w:rPr>
        <w:t>IDENTIFY any PERSON who had access to any surveillance camera tapes from the PROPERTY.</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While YOU have owned and or managed the PROPERTY, what crimes, including, but not limited to assaults or PROPERTY crimes, involving PLAINTIFF(S) of the PROPERTY have occurred?</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relating to the security of the PROPERTY.</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color w:val="000000"/>
        </w:rPr>
      </w:pPr>
      <w:r>
        <w:rPr>
          <w:color w:val="000000"/>
        </w:rPr>
        <w:t>IDENTIFY any written reports of security incidents at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State any occasion on which YOU received complaints from PLAINTIFF(S) regarding the security of the PROPERTY since you have owned or managed the PROPERTY.</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IDENTIFY all DOCUMENTS concerning any complaints from PLAINTIFF(S) regarding the security of the PROPERTY since you have owned or managed it.</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State whether YOU have ever considered additional security measures at the PROPERTY since you have owned or managed the PROPERTY.</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pPr>
      <w:r>
        <w:rPr>
          <w:color w:val="000000"/>
        </w:rPr>
        <w:t>If YOU have ever considered additional security measures at the PROPERTY, state the cost of each additional security measure that YOU considered.</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Describe any video surveillance system that was in operation on the SUBJECT PREMISES at the time of the INCIDENT.</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IDENTIFY all persons who viewed any surveillance video at the SUBJECT PREMISES in response to the INCIDENT.</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color w:val="000000"/>
        </w:rPr>
      </w:pPr>
      <w:r>
        <w:rPr>
          <w:color w:val="000000"/>
        </w:rPr>
        <w:t>State any occasion on which a condition impeding any emergency egress existed at the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State any occasion on which YOU received complaints conditions impeding any emergency PROPERTY.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State any occasion on which fire safety issues existed at the PROPERTY.</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State any occasion on which YOU received complaints about fire safety issues at the PROPERTY.</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IDENTIFY all DOCUMENTS concerning fire safety at the PROPERTY.</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each person who participated in or influenced any decision to deny repair request(s) to PLAINTIFF(S).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color w:val="000000"/>
        </w:rPr>
      </w:pPr>
      <w:r>
        <w:rPr>
          <w:color w:val="000000"/>
        </w:rPr>
        <w:t>State the date and manner in which DEFENDANTS first became aware of PLAINTIFF(S)’ age(s).</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pPr>
      <w:r>
        <w:rPr>
          <w:color w:val="000000"/>
        </w:rPr>
        <w:t>State all reasons YOU contend justified any housing decision(s) regarding PLAINTIFF(S).</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IDENTIFY all tenants under the age of 40 who received more favorable terms, repairs, or services during the same time-period PLAINTIFF(S) lived at the PROPERTY.</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For each such tenant, state the reasons YOU contend to explain any difference in treatment compared to PLAINTIFF(S).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IDENTIFY all written or unwritten policies in effect PLAINTIFF(S) tenancy(s) that related to allocation of repairs or services.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State whether YOU have ever had a policy, formal or informal, concerning housing for tenants over a certain age, and if so, describe it in detail.</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IDENTIFY each oral or written communication in which YOU or YOUR agents made reference to PLAINTIFF(S)’ age in connection with housing decisions.</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color w:val="000000"/>
        </w:rPr>
      </w:pPr>
      <w:r>
        <w:rPr>
          <w:color w:val="000000"/>
        </w:rPr>
        <w:t>State whether YOU or any of YOUR agents have ever made a statement regarding preferring younger tenants, and if so, describe each statement, including the date, speaker, and audience.</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pPr>
      <w:r>
        <w:rPr>
          <w:color w:val="000000"/>
        </w:rPr>
        <w:t>IDENTIFY all complaints, grievances, administrative charges, or legal claims alleging age discrimination in housing made against YOU in the past ten years and state the resolution or outcome of each.</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State whether YOU conducted any investigation into PLAINTIFF(S)’ allegations of age discrimination, and if so, IDENTIFY the person(s) who conducted the investigation and summarize the findings.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State whether YOU have ever considered a tenant’s age in making decisions about rent increases, and if so, describe the circumstances.</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IDENTIFY all tenants over the age of 60 who were issued a notice to quit, notice to vacate, or non-renewal of lease in the past ten years, and state the reasons for each.</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State whether YOU have ever offered housing units, amenities, or services exclusively or preferentially to tenants under a certain age, and if so, describe the practice.</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color w:val="000000"/>
        </w:rPr>
      </w:pPr>
      <w:r>
        <w:rPr>
          <w:color w:val="000000"/>
        </w:rPr>
        <w:t>IDENTIFY all advertisements, listings, or promotional materials for the subject PROPERTY in the past ten years that made reference to preferred tenant age, lifestyle, or “young professionals,” and state who created them.</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pPr>
      <w:r>
        <w:rPr>
          <w:color w:val="000000"/>
        </w:rPr>
        <w:t>State whether YOU have ever denied a repair request from PLAINTIFF(S) and granted a similar request from a younger tenant, and if so, describe each instance.</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IDENTIFY all occasions in the past ten years where YOU relocated tenants over a certain age to different units and state the reasons for each relocation.</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State whether YOU have ever made statements about older tenants being “harder to insure,” “too old to climb stairs,” or similar age-related remarks, and if so, describe the statements.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IDENTIFY all occasions in the past ten years where YOU have offered lease incentives (such as reduced rent or free upgrades) to younger tenants but not to older tenants.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State whether YOU have ever had discussions with insurance providers, lenders, or PROPERTY managers regarding tenant age demographics, and describe the content of such discussions.</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IDENTIFY all persons who have complained to YOU or YOUR agents about alleged age discrimination in housing within the past five years, and state how YOU responded to each complaint.</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person who participated in or influenced the decision to notices to PLAINTIFF(S).</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State the date and manner in which each such person first became aware of PLAINTIFF(S)’ disability(s).</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State all reasons YOU contend justify any adverse housing decision regarding PLAINTIFF(S).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IDENTIFY each request for reasonable accommodation made by PLAINTIFF(S), including the date, nature of the request, and YOUR response.</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State all reasons YOU contend justified any denial, delay, or modification of PLAINTIFF(S)’ request for accommodation.</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each occasion in which YOU granted a reasonable accommodation to a tenant without a disability and denied a similar accommodation to PLAINTIFF(S).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color w:val="000000"/>
        </w:rPr>
      </w:pPr>
      <w:r>
        <w:rPr>
          <w:color w:val="000000"/>
        </w:rPr>
        <w:t>IDENTIFY all tenants without disabilities who were granted housing, lease renewals, repairs, or modifications under similar circumstances as PLAINTIFF(S).</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pPr>
      <w:r>
        <w:rPr>
          <w:color w:val="000000"/>
        </w:rPr>
        <w:t>For each such tenant identified in YOUR response to the previous Interrogatory, state the reasons YOU contend explains any difference in treatment compared to PLAINTIFF(S).</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IDENTIFY all tenants with disabilities who have resided at the PROPERTY within the past ten years and state whether they received accommodations.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written or unwritten policies in effect during PLAINTIFF(S)’ tenancy(s) that relate to disability accommodations, modifications, tenant selection, lease renewal, rent increases, or eviction.</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whether YOU had any training, manuals, or materials provided to employees or agents regarding disability rights or reasonable accommodations, and describe them.</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IDENTIFY all persons responsible for implementing YOUR disability accommodation policies at the PROPERTY.</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IDENTIFY each oral or written communication in which YOU or YOUR agents made reference to PLAINTIFF(S)’ disability in connection with housing decisions.</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color w:val="000000"/>
        </w:rPr>
      </w:pPr>
      <w:r>
        <w:rPr>
          <w:color w:val="000000"/>
        </w:rPr>
        <w:t>State whether YOU or any of YOUR agents have ever made statements about tenants with disabilities being “too costly,” “too difficult,” or otherwise undesirable, and describe each statement.</w:t>
      </w:r>
    </w:p>
    <w:p>
      <w:pPr>
        <w:pStyle w:val="NormalWeb"/>
        <w:spacing w:lineRule="auto" w:line="480" w:before="0" w:after="0"/>
        <w:rPr/>
      </w:pPr>
      <w:r>
        <w:rPr>
          <w:b/>
          <w:bCs/>
          <w:color w:val="000000"/>
          <w:u w:val="single"/>
        </w:rPr>
        <w:t>SPECIAL INTERROGATORY NO. 176</w:t>
      </w:r>
    </w:p>
    <w:p>
      <w:pPr>
        <w:pStyle w:val="NormalWeb"/>
        <w:spacing w:lineRule="auto" w:line="480" w:before="0" w:after="0"/>
        <w:rPr>
          <w:color w:val="000000"/>
        </w:rPr>
      </w:pPr>
      <w:r>
        <w:rPr>
          <w:color w:val="000000"/>
        </w:rPr>
        <w:t>IDENTIFY all communications between YOU and any third party (such as PROPERTY managers, HOAs, insurance providers, or lenders) regarding PLAINTIFF(S)’ disability(s).</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IDENTIFY all complaints, grievances, administrative charges, or lawsuits alleging disability discrimination in housing made against YOU in the past ten years, and state the resolution of each.</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State whether YOU conducted any investigation into PLAINTIFF(S)’ allegations of disability discrimination, and if so, IDENTIFY the investigator(s) and summarize the findings.</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State whether YOU have ever been contacted by any government agency regarding alleged disability discrimination in housing, and describe the outcome.</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instances in the past ten years where YOU took adverse action against a tenant after they requested a disability-related accommodation, and state the reasons for each.</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color w:val="000000"/>
        </w:rPr>
      </w:pPr>
      <w:r>
        <w:rPr>
          <w:color w:val="000000"/>
        </w:rPr>
        <w:t>State whether YOU have ever considered the presence of a service animal, mobility aid, or other disability-related device in making housing decisions, and if so, describe each instance.</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IDENTIFY each person who participated in or influenced the decision to issue notices to PLAINTIFF(S).</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the date and manner in which each such person first became aware of PLAINTIFF(S)’ race.</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State all reasons YOU contend justified any adverse housing decision regarding PLAINTIFF(S).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IDENTIFY all tenants of a different race than PLAINTIFF whose repair requests were approved while PLAINTIFF(S)’ was denied.</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IDENTIFY all tenants of a different race than PLAINTIFF(S) who received more favorable terms, rent amounts, repairs, or services during the same time period.</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such tenant identified in YOUR response to the previous Interrogatory, state the reasons YOU contend explain the differences in treatment compared to PLAINTIFF(S).</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color w:val="000000"/>
        </w:rPr>
      </w:pPr>
      <w:r>
        <w:rPr>
          <w:color w:val="000000"/>
        </w:rPr>
        <w:t>IDENTIFY all written or unwritten policies in effect PLAINTIFF(S)’ tenancy(s) that relate to tenant selection, screening, lease renewal, rent increases, or eviction.</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pPr>
      <w:r>
        <w:rPr>
          <w:color w:val="000000"/>
        </w:rPr>
        <w:t>State whether YOU have ever had a policy, formal or informal, to limit the number of tenants of a particular race at the PROPERTY, and if so, describe it.</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State whether YOU have used any tenant screening criteria, such as credit score, criminal background, or rental history, differently based on race, and if so, describe each instance.</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IDENTIFY each oral or written communication in which YOU or YOUR agents made reference to PLAINTIFF(S)’ race in connection with housing decisions.</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State whether YOU or any of YOUR agents have ever made statements indicating a preference for tenants of a particular race, and if so, describe each statement.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any advertisements, rental listings, or promotional materials in the past ten years that suggested a racial preference or discouraged tenants of a certain race.</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color w:val="000000"/>
        </w:rPr>
      </w:pPr>
      <w:r>
        <w:rPr>
          <w:color w:val="000000"/>
        </w:rPr>
        <w:t>IDENTIFY all complaints, grievances, administrative charges, or lawsuits alleging racial discrimination in housing made against YOU in the past ten years, and state the resolution of each.</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State whether YOU conducted any investigation into PLAINTIFF(S)’ allegations of racial discrimination, and if so, IDENTIFY the investigator(s) and summarize the findings.</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pPr>
      <w:r>
        <w:rPr>
          <w:color w:val="000000"/>
        </w:rPr>
        <w:t>State whether YOU have ever been contacted by any government agency regarding alleged racial discrimination in housing, and if so, IDENTIFY the agency and describe the outcome.</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instances in the past ten years where YOU issued notices to quit, eviction notices, or non-renewals to tenants of PLAINTIFF(S)’ race, and state the reasons for each.</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whether YOU have ever taken adverse action against a tenant after they complained about racial discrimination, and if so, describe the circumstances.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State the racial composition of tenants at the PROPERTY for the year before and the year after PLAINTIFF(S)’ tenancy(s).</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State whether YOU have ever discussed or considered the racial makeup of the tenant population in connection with rental, renewal, or eviction decisions, and if so, describe each discussion.</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color w:val="000000"/>
        </w:rPr>
      </w:pPr>
      <w:r>
        <w:rPr>
          <w:color w:val="000000"/>
        </w:rPr>
        <w:t>Identify each step in YOUR procedure for collecting and documenting security deposits from tenants at the commencement of a lease.</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pPr>
      <w:r>
        <w:rPr>
          <w:color w:val="000000"/>
        </w:rPr>
        <w:t>Describe in detail YOUR standard procedure for conducting initial walkthroughs with tenants upon move-in, including how damages or conditions are noted.</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State all facts regarding YOUR policy for scheduling final walkthroughs with tenants upon move-out.</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Identify all documents YOU use or require for recording the condition of the PROPERTY during a final walkthrough.</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Explain YOUR procedure for notifying tenants about the scheduling of a final walkthrough, including any required notice period.</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Describe any circumstances under which YOU would proceed with deductions from a security deposit without conducting a final walkthrough.</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color w:val="000000"/>
        </w:rPr>
      </w:pPr>
      <w:r>
        <w:rPr>
          <w:color w:val="000000"/>
        </w:rPr>
        <w:t>State whether YOU have ever returned a security deposit to a tenant more than 21 days after the tenant vacated the PROPERTY, and if so, identify each such instance including the tenant's name, address, and dates.</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For each instance identified in YOUR response to the previous Interrogatory, explain the reasons why the security deposit was returned after 21 days.</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Identify all complaints YOU have received from tenants regarding the handling or return of security deposits in the past five years.</w:t>
      </w:r>
    </w:p>
    <w:p>
      <w:pPr>
        <w:pStyle w:val="NormalWeb"/>
        <w:spacing w:lineRule="auto" w:line="480" w:before="0" w:after="0"/>
        <w:rPr/>
      </w:pPr>
      <w:r>
        <w:rPr>
          <w:b/>
          <w:bCs/>
          <w:color w:val="000000"/>
          <w:u w:val="single"/>
        </w:rPr>
        <w:t>SPECIAL INTERROGATORY NO. 210</w:t>
      </w:r>
    </w:p>
    <w:p>
      <w:pPr>
        <w:pStyle w:val="NormalWeb"/>
        <w:spacing w:lineRule="auto" w:line="480" w:before="0" w:after="0"/>
        <w:rPr>
          <w:color w:val="000000"/>
        </w:rPr>
      </w:pPr>
      <w:r>
        <w:rPr>
          <w:color w:val="000000"/>
        </w:rPr>
        <w:t>For each complaint identified in YOUR response to the previous Interrogatory, describe the nature of the complaint, the tenant involved, and how it was resolved.</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YOUR standard timeline for returning security deposits to tenants after they vacate, including any internal deadlines or checklists used.</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Explain the procedure YOU follow if a tenant disputes deductions from their security deposit after it has been returned or itemized within 21 days.</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Describe YOUR policy for conducting security deposit returns when a final walkthrough is not performed, including any alternative methods for assessing PROPERTY condition.</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color w:val="000000"/>
        </w:rPr>
      </w:pPr>
      <w:r>
        <w:rPr>
          <w:color w:val="000000"/>
        </w:rPr>
        <w:t>Identify all reasons why YOU might not conduct a final walkthrough with a tenant, and provide examples from your records if applicable.</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State whether YOU have ever returned a security deposit in full or in part after not conducting a final walkthrough, and if so, identify each such instance including the tenant's name and dates.</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For each instance identified in response to the previous Interrogatory, explain why the walkthrough was not conducted and the basis for any deductions or full return.</w:t>
      </w:r>
    </w:p>
    <w:p>
      <w:pPr>
        <w:pStyle w:val="NormalWeb"/>
        <w:spacing w:lineRule="auto" w:line="480" w:before="0" w:after="0"/>
        <w:rPr/>
      </w:pPr>
      <w:r>
        <w:rPr>
          <w:b/>
          <w:bCs/>
          <w:color w:val="000000"/>
          <w:u w:val="single"/>
        </w:rPr>
        <w:t>SPECIAL INTERROGATORY NO. 217</w:t>
      </w:r>
    </w:p>
    <w:p>
      <w:pPr>
        <w:pStyle w:val="NormalWeb"/>
        <w:spacing w:lineRule="auto" w:line="480" w:before="0" w:after="0"/>
        <w:rPr>
          <w:color w:val="000000"/>
        </w:rPr>
      </w:pPr>
      <w:r>
        <w:rPr>
          <w:color w:val="000000"/>
        </w:rPr>
        <w:t>Describe in detail YOUR accounting procedure for tracking security deposits, including how funds are held, interest (if any), and reconciliation upon return.</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Identify all training materials or guidelines provided to YOUR staff or agents regarding the handling of security deposits, walkthroughs, and compliance with the 21-day return requirement.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State all facts supporting YOUR compliance with legal requirements to return or itemize security deposits within 21 days of tenant vacating.</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color w:val="000000"/>
        </w:rPr>
      </w:pPr>
      <w:r>
        <w:rPr>
          <w:color w:val="000000"/>
        </w:rPr>
        <w:t>Explain any changes to YOUR procedures for security deposits, walkthroughs, or returns over the past five years, including the reasons for such changes.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