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AB6F9" w14:textId="77777777" w:rsidR="006603A1" w:rsidRDefault="00C47ADB">
      <w:r w:rsidRPr="006603A1">
        <w:rPr>
          <w:rStyle w:val="Titre1Car"/>
        </w:rPr>
        <w:t>Lundi 16 septembre 2024</w:t>
      </w:r>
      <w:r>
        <w:br/>
      </w:r>
      <w:r>
        <w:br/>
        <w:t>Microsoft Copilot semble être la solution la plus adaptée aux besoins d’intelligence artificielle dans l’entreprise. Sa fonctionnalité « knowledge », équivalent de base de données de retrieval (RAG), permet de créer des chatbots sur mesures basés sur des fichiers Sharepoint spécifique.</w:t>
      </w:r>
      <w:r>
        <w:br/>
      </w:r>
      <w:r>
        <w:br/>
      </w:r>
      <w:r w:rsidRPr="006603A1">
        <w:rPr>
          <w:rStyle w:val="Titre2Car"/>
        </w:rPr>
        <w:t>Problème</w:t>
      </w:r>
      <w:r>
        <w:t> : Chaque personne au sein des différentes équipes/ départements de l’entreprise possède des droits d’accès différents aux différents fichiers présents sur le sharepoint.</w:t>
      </w:r>
      <w:r>
        <w:br/>
      </w:r>
    </w:p>
    <w:p w14:paraId="31D91A03" w14:textId="5CD19FB8" w:rsidR="006603A1" w:rsidRDefault="00C47ADB" w:rsidP="006603A1">
      <w:pPr>
        <w:pStyle w:val="Paragraphedeliste"/>
        <w:numPr>
          <w:ilvl w:val="0"/>
          <w:numId w:val="1"/>
        </w:numPr>
      </w:pPr>
      <w:r w:rsidRPr="006603A1">
        <w:rPr>
          <w:rStyle w:val="Titre2Car"/>
        </w:rPr>
        <w:t>Question</w:t>
      </w:r>
      <w:r>
        <w:t xml:space="preserve"> : </w:t>
      </w:r>
      <w:r w:rsidRPr="00D962F9">
        <w:rPr>
          <w:b/>
          <w:bCs/>
          <w:color w:val="00B050"/>
        </w:rPr>
        <w:t xml:space="preserve">Est-ce que les droits paramétrés sur le Sharepoint sont constant dans le </w:t>
      </w:r>
      <w:r w:rsidR="00D962F9">
        <w:rPr>
          <w:b/>
          <w:bCs/>
          <w:color w:val="00B050"/>
        </w:rPr>
        <w:t>C</w:t>
      </w:r>
      <w:r w:rsidRPr="00D962F9">
        <w:rPr>
          <w:b/>
          <w:bCs/>
          <w:color w:val="00B050"/>
        </w:rPr>
        <w:t>opilot ?</w:t>
      </w:r>
    </w:p>
    <w:p w14:paraId="5AE803F0" w14:textId="7B34C0E5" w:rsidR="006603A1" w:rsidRDefault="00C47ADB" w:rsidP="006603A1">
      <w:r>
        <w:t>Cela soulève un problème fondamental : l’accès à l’information.</w:t>
      </w:r>
      <w:r w:rsidR="003C004E">
        <w:br/>
      </w:r>
      <w:r w:rsidR="003C004E">
        <w:br/>
      </w:r>
      <w:r w:rsidR="000F6ADB">
        <w:t xml:space="preserve">J’ai commencé mes recherches concernant le sujet Copilot en lisant la documentation fournie par Microsoft. </w:t>
      </w:r>
      <w:r w:rsidR="001D11C1">
        <w:t xml:space="preserve">En feuilletant la documentation je soulève les potentiels </w:t>
      </w:r>
      <w:proofErr w:type="gramStart"/>
      <w:r w:rsidR="001D11C1">
        <w:t>challenges</w:t>
      </w:r>
      <w:proofErr w:type="gramEnd"/>
      <w:r w:rsidR="001D11C1">
        <w:t xml:space="preserve"> auxquels nous allons faire face et parallèlement </w:t>
      </w:r>
      <w:r w:rsidR="00B25FD2">
        <w:t>je cherche des solutions, quelles proviennent de Microsoft ou de tiers.</w:t>
      </w:r>
      <w:r w:rsidR="00B25FD2">
        <w:br/>
      </w:r>
      <w:r w:rsidR="00B25FD2">
        <w:br/>
      </w:r>
      <w:r w:rsidR="00AB4CEA">
        <w:t>Aujourd’hui nous avons soulevé 2 challenges :</w:t>
      </w:r>
      <w:r w:rsidR="00AB4CEA">
        <w:br/>
      </w:r>
      <w:r w:rsidR="00AB4CEA">
        <w:br/>
      </w:r>
      <w:r w:rsidR="00AB4CEA" w:rsidRPr="006603A1">
        <w:rPr>
          <w:rStyle w:val="Titre2Car"/>
        </w:rPr>
        <w:t xml:space="preserve">1. </w:t>
      </w:r>
      <w:r w:rsidR="008F67B6" w:rsidRPr="006603A1">
        <w:rPr>
          <w:rStyle w:val="Titre2Car"/>
        </w:rPr>
        <w:t>L’option « own general knowledge »</w:t>
      </w:r>
      <w:r w:rsidR="008F67B6">
        <w:t xml:space="preserve"> qui permet à un copilot d’utiliser les données d’entraînement du modèle utilisé par le Copilot dans la composition de ses réponses (Ex : ChatGPT et sa base d’entraînement</w:t>
      </w:r>
      <w:r w:rsidR="00F31D29">
        <w:t xml:space="preserve"> -&gt; une question sur Napoléon). </w:t>
      </w:r>
    </w:p>
    <w:p w14:paraId="45CA3B12" w14:textId="639CB7C6" w:rsidR="000A2381" w:rsidRDefault="00F31D29" w:rsidP="006603A1">
      <w:pPr>
        <w:pStyle w:val="Paragraphedeliste"/>
        <w:numPr>
          <w:ilvl w:val="0"/>
          <w:numId w:val="1"/>
        </w:numPr>
      </w:pPr>
      <w:r w:rsidRPr="006603A1">
        <w:rPr>
          <w:b/>
          <w:bCs/>
          <w:color w:val="FF0000"/>
        </w:rPr>
        <w:t>Challenge soulevé</w:t>
      </w:r>
      <w:r>
        <w:t xml:space="preserve"> : Est-ce que le knowledge </w:t>
      </w:r>
      <w:r w:rsidR="00E73502">
        <w:t xml:space="preserve">vient interférer dans la réponse du Copilot ? Est-ce cela augmente la </w:t>
      </w:r>
      <w:r w:rsidR="001D7052">
        <w:t>possibilité d’hallucination ou hors sujets (dans le sens où plutôt que de répondre précisément sur le knowledge du Sharepoint, le Copilot répond à la question en se basant sur sa base de données d’entraînement</w:t>
      </w:r>
      <w:r w:rsidR="000A2625">
        <w:t>).</w:t>
      </w:r>
      <w:r w:rsidR="008A1B7B">
        <w:br/>
      </w:r>
    </w:p>
    <w:p w14:paraId="69D19703" w14:textId="7F7973F2" w:rsidR="006603A1" w:rsidRDefault="006603A1" w:rsidP="006603A1">
      <w:pPr>
        <w:pStyle w:val="Paragraphedeliste"/>
        <w:numPr>
          <w:ilvl w:val="0"/>
          <w:numId w:val="1"/>
        </w:numPr>
      </w:pPr>
      <w:r w:rsidRPr="006603A1">
        <w:rPr>
          <w:b/>
          <w:bCs/>
          <w:color w:val="00B050"/>
        </w:rPr>
        <w:t>Potentielle</w:t>
      </w:r>
      <w:r w:rsidR="008A1B7B" w:rsidRPr="006603A1">
        <w:rPr>
          <w:b/>
          <w:bCs/>
          <w:color w:val="00B050"/>
        </w:rPr>
        <w:t xml:space="preserve"> solution </w:t>
      </w:r>
      <w:r w:rsidR="008A1B7B">
        <w:t>: Test Q/A.</w:t>
      </w:r>
    </w:p>
    <w:p w14:paraId="5066F521" w14:textId="77777777" w:rsidR="006603A1" w:rsidRDefault="006603A1">
      <w:r>
        <w:br w:type="page"/>
      </w:r>
    </w:p>
    <w:p w14:paraId="2EB269C1" w14:textId="29FBBCA2" w:rsidR="008A1B7B" w:rsidRDefault="000A2625" w:rsidP="006603A1">
      <w:r w:rsidRPr="006603A1">
        <w:rPr>
          <w:rStyle w:val="Titre2Car"/>
        </w:rPr>
        <w:lastRenderedPageBreak/>
        <w:t>2. Le prompting :</w:t>
      </w:r>
      <w:r w:rsidR="005270C0">
        <w:t xml:space="preserve"> La plupart des collaborateurs ne savent pas correctement utiliser l’IA et ne savent pas ce qu’est le prompt engineering, </w:t>
      </w:r>
      <w:r w:rsidR="001A6FF9">
        <w:t>or</w:t>
      </w:r>
      <w:r w:rsidR="005270C0">
        <w:t xml:space="preserve"> la fructification de l’IA réside dans </w:t>
      </w:r>
      <w:r w:rsidR="00A1072E">
        <w:t>sa correcte utilisatio</w:t>
      </w:r>
      <w:r w:rsidR="006603A1">
        <w:t>n</w:t>
      </w:r>
      <w:r w:rsidR="00A1072E">
        <w:t>.</w:t>
      </w:r>
    </w:p>
    <w:p w14:paraId="1A2863FA" w14:textId="41851D87" w:rsidR="00C47ADB" w:rsidRDefault="00A1072E" w:rsidP="000A2381">
      <w:pPr>
        <w:pStyle w:val="Paragraphedeliste"/>
        <w:numPr>
          <w:ilvl w:val="0"/>
          <w:numId w:val="1"/>
        </w:numPr>
      </w:pPr>
      <w:r>
        <w:t xml:space="preserve"> </w:t>
      </w:r>
      <w:r w:rsidRPr="006603A1">
        <w:rPr>
          <w:b/>
          <w:bCs/>
          <w:color w:val="FF0000"/>
        </w:rPr>
        <w:t>Challenge soulevé</w:t>
      </w:r>
      <w:r w:rsidRPr="006603A1">
        <w:rPr>
          <w:color w:val="FF0000"/>
        </w:rPr>
        <w:t> </w:t>
      </w:r>
      <w:r>
        <w:t xml:space="preserve">: </w:t>
      </w:r>
      <w:r w:rsidR="00D41EC0">
        <w:t xml:space="preserve">Est-ce que la qualité du prompt d’entrée a un effet sur le résultat fourni par le Copilot ? Est-ce que </w:t>
      </w:r>
      <w:r w:rsidR="00F1270C">
        <w:t xml:space="preserve">Microsoft Copilot Studio a des solutions pré-intégrées on-premise ? </w:t>
      </w:r>
      <w:r w:rsidR="0089608D">
        <w:t>F</w:t>
      </w:r>
      <w:r w:rsidR="00F1270C">
        <w:t>onctionnent</w:t>
      </w:r>
      <w:r w:rsidR="0089608D">
        <w:t>-elles</w:t>
      </w:r>
      <w:r w:rsidR="00F1270C">
        <w:t xml:space="preserve"> correctement</w:t>
      </w:r>
      <w:r w:rsidR="008A1B7B">
        <w:t> ?</w:t>
      </w:r>
    </w:p>
    <w:p w14:paraId="3AB43CA7" w14:textId="77777777" w:rsidR="0089608D" w:rsidRDefault="0089608D"/>
    <w:p w14:paraId="026AAEFB" w14:textId="79FC5BFA" w:rsidR="0089608D" w:rsidRDefault="006603A1" w:rsidP="0089608D">
      <w:pPr>
        <w:pStyle w:val="Paragraphedeliste"/>
        <w:numPr>
          <w:ilvl w:val="0"/>
          <w:numId w:val="1"/>
        </w:numPr>
      </w:pPr>
      <w:r w:rsidRPr="00421469">
        <w:rPr>
          <w:b/>
          <w:bCs/>
          <w:color w:val="00B050"/>
        </w:rPr>
        <w:t>Potentielle solution</w:t>
      </w:r>
      <w:r w:rsidRPr="00421469">
        <w:rPr>
          <w:color w:val="00B050"/>
        </w:rPr>
        <w:t> </w:t>
      </w:r>
      <w:r>
        <w:t xml:space="preserve">: Création d’une </w:t>
      </w:r>
      <w:proofErr w:type="spellStart"/>
      <w:r>
        <w:t>loop</w:t>
      </w:r>
      <w:proofErr w:type="spellEnd"/>
      <w:r>
        <w:t xml:space="preserve"> d’amélioration de prompt en utilisant des méthodes telles que MONOPARA (Modèles de </w:t>
      </w:r>
      <w:r w:rsidR="00421469">
        <w:t>NLP permettant de baisser la perplexité d’un prompt)</w:t>
      </w:r>
      <w:r w:rsidR="00ED7AE2">
        <w:t xml:space="preserve">. Intégration d’un tunnel d’utilisation intégrant des </w:t>
      </w:r>
      <w:proofErr w:type="spellStart"/>
      <w:r w:rsidR="00ED7AE2">
        <w:t>templates</w:t>
      </w:r>
      <w:proofErr w:type="spellEnd"/>
      <w:r w:rsidR="00ED7AE2">
        <w:t xml:space="preserve"> de prompt, une validation par user fee</w:t>
      </w:r>
      <w:r w:rsidR="00692284">
        <w:t>d</w:t>
      </w:r>
      <w:r w:rsidR="00ED7AE2">
        <w:t xml:space="preserve">back, </w:t>
      </w:r>
      <w:r w:rsidR="001A6FF9">
        <w:t xml:space="preserve">contexte, etc… </w:t>
      </w:r>
    </w:p>
    <w:p w14:paraId="7488CA9C" w14:textId="77777777" w:rsidR="0063293E" w:rsidRDefault="0063293E" w:rsidP="0063293E">
      <w:pPr>
        <w:pStyle w:val="Paragraphedeliste"/>
      </w:pPr>
    </w:p>
    <w:p w14:paraId="1FB16BFF" w14:textId="5BCE4F07" w:rsidR="0063293E" w:rsidRDefault="0063293E" w:rsidP="0063293E">
      <w:r w:rsidRPr="00891FEF">
        <w:rPr>
          <w:rStyle w:val="Titre2Car"/>
        </w:rPr>
        <w:t>Suite</w:t>
      </w:r>
      <w:r>
        <w:t xml:space="preserve"> : Nous avons prévu de caler un point pour </w:t>
      </w:r>
      <w:r w:rsidR="00940A9D">
        <w:t xml:space="preserve">m’octroyer </w:t>
      </w:r>
      <w:r>
        <w:t xml:space="preserve">l’accès </w:t>
      </w:r>
      <w:r w:rsidR="00F30823">
        <w:t xml:space="preserve">à la modification d’un Copilot afin de commencer une série de test. </w:t>
      </w:r>
      <w:r w:rsidR="00A30AE3">
        <w:t>Voici une brève description de l’environnement de test :</w:t>
      </w:r>
      <w:r w:rsidR="00A30AE3">
        <w:br/>
      </w:r>
      <w:r w:rsidR="00A30AE3">
        <w:br/>
        <w:t>Je serais admin et Jérôme sera un utilisateur</w:t>
      </w:r>
      <w:r w:rsidR="00D873CB">
        <w:t xml:space="preserve"> lambda. Nous allons créer 2 fichiers fictifs</w:t>
      </w:r>
      <w:r w:rsidR="007B21E8">
        <w:t xml:space="preserve"> : en tant qu’admin j’aurais les droits aux 2 fichiers tandis que Jérôme n’aura accès à qu’un fichier. Ensuite nous testerons du prompt hacking de manière à vérifier si les droits sharepoint sont transverses </w:t>
      </w:r>
      <w:r w:rsidR="00CC0950">
        <w:t xml:space="preserve">à l’utilisation d’un Copilot Microsoft. </w:t>
      </w:r>
      <w:r w:rsidR="00D873CB">
        <w:t xml:space="preserve"> </w:t>
      </w:r>
    </w:p>
    <w:sectPr w:rsidR="00632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4F55"/>
    <w:multiLevelType w:val="hybridMultilevel"/>
    <w:tmpl w:val="1526D120"/>
    <w:lvl w:ilvl="0" w:tplc="DD7A38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73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DB"/>
    <w:rsid w:val="000A2381"/>
    <w:rsid w:val="000A2625"/>
    <w:rsid w:val="000F6ADB"/>
    <w:rsid w:val="001A6FF9"/>
    <w:rsid w:val="001D11C1"/>
    <w:rsid w:val="001D7052"/>
    <w:rsid w:val="002C28FE"/>
    <w:rsid w:val="003C004E"/>
    <w:rsid w:val="00421469"/>
    <w:rsid w:val="00430008"/>
    <w:rsid w:val="005270C0"/>
    <w:rsid w:val="00613710"/>
    <w:rsid w:val="0063293E"/>
    <w:rsid w:val="006603A1"/>
    <w:rsid w:val="00692284"/>
    <w:rsid w:val="007B21E8"/>
    <w:rsid w:val="00891FEF"/>
    <w:rsid w:val="0089608D"/>
    <w:rsid w:val="008A1B7B"/>
    <w:rsid w:val="008F67B6"/>
    <w:rsid w:val="00940A9D"/>
    <w:rsid w:val="00985229"/>
    <w:rsid w:val="00A1072E"/>
    <w:rsid w:val="00A30AE3"/>
    <w:rsid w:val="00A91D54"/>
    <w:rsid w:val="00AB4CEA"/>
    <w:rsid w:val="00B25FD2"/>
    <w:rsid w:val="00C47ADB"/>
    <w:rsid w:val="00CC0950"/>
    <w:rsid w:val="00D41EC0"/>
    <w:rsid w:val="00D873CB"/>
    <w:rsid w:val="00D962F9"/>
    <w:rsid w:val="00E73502"/>
    <w:rsid w:val="00ED7AE2"/>
    <w:rsid w:val="00F1270C"/>
    <w:rsid w:val="00F30823"/>
    <w:rsid w:val="00F3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1DBB"/>
  <w15:chartTrackingRefBased/>
  <w15:docId w15:val="{E62C7CC8-4B51-4C9A-9BBB-936B4DF5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7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7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7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7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7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7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7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7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7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7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47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7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7A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7A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7A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7A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7A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7A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7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7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7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7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7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7A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7A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7A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7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7A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7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PERROT</dc:creator>
  <cp:keywords/>
  <dc:description/>
  <cp:lastModifiedBy>Arthur PERROT</cp:lastModifiedBy>
  <cp:revision>34</cp:revision>
  <dcterms:created xsi:type="dcterms:W3CDTF">2024-09-16T07:23:00Z</dcterms:created>
  <dcterms:modified xsi:type="dcterms:W3CDTF">2024-09-16T14:45:00Z</dcterms:modified>
</cp:coreProperties>
</file>