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30CD5" w14:textId="4CD7A280" w:rsidR="00DD02B4" w:rsidRDefault="00DD02B4" w:rsidP="00DD02B4">
      <w:pPr>
        <w:pStyle w:val="Titre1"/>
      </w:pPr>
      <w:r>
        <w:t>Jeudi 24 octobre 2024</w:t>
      </w:r>
    </w:p>
    <w:p w14:paraId="1E2DE5C3" w14:textId="45621DD2" w:rsidR="00DD02B4" w:rsidRDefault="00DD02B4" w:rsidP="00DD02B4">
      <w:r>
        <w:t xml:space="preserve">Aujourd’hui nous avons commencé la journée par une réunion composée de Thierry, Yann, Jérôme et moi. Nous avons abordé l’avancée de la présentation à destination du comex et des améliorations à y effectuer. Jérôme pensait nécessaire de retourner voir Nicolas </w:t>
      </w:r>
      <w:proofErr w:type="spellStart"/>
      <w:r>
        <w:t>Dutreuil</w:t>
      </w:r>
      <w:proofErr w:type="spellEnd"/>
      <w:r>
        <w:t xml:space="preserve"> afin d’avoir plus de précision concernant un cas d’usages métier finance sur un projet bien spécifique qui avait été mentionné par Nicolas lui-même lors d’une réunion d’éclairage effectuée avec lui plus tôt dans le mois. </w:t>
      </w:r>
    </w:p>
    <w:p w14:paraId="197901CB" w14:textId="694D36E9" w:rsidR="00DD02B4" w:rsidRDefault="00DD02B4" w:rsidP="00DD02B4">
      <w:r>
        <w:t xml:space="preserve">Cette démarche n’a pas été appréciée puisqu’elle entraîne le risque que Nicolas </w:t>
      </w:r>
      <w:proofErr w:type="spellStart"/>
      <w:r>
        <w:t>Dutreuil</w:t>
      </w:r>
      <w:proofErr w:type="spellEnd"/>
      <w:r>
        <w:t xml:space="preserve"> suspecte que nous ne sommes pas à la hauteur et que nous ne sommes pas pro-actifs. </w:t>
      </w:r>
    </w:p>
    <w:p w14:paraId="0EE054C0" w14:textId="001CD513" w:rsidR="00DD02B4" w:rsidRDefault="00DD02B4" w:rsidP="00DD02B4">
      <w:r>
        <w:t xml:space="preserve">Cette démarche découle d’une envie de bien faire, pour rattraper l’erreur du premier jet à travers lequel en aillant voulu faire mieux, Lola avait surentraîner la prompt </w:t>
      </w:r>
      <w:proofErr w:type="spellStart"/>
      <w:r>
        <w:t>chain</w:t>
      </w:r>
      <w:proofErr w:type="spellEnd"/>
      <w:r>
        <w:t xml:space="preserve">, mettant des œillets le modèle de </w:t>
      </w:r>
      <w:proofErr w:type="spellStart"/>
      <w:r>
        <w:t>retrieval-augmented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.</w:t>
      </w:r>
    </w:p>
    <w:p w14:paraId="7FD29C10" w14:textId="77777777" w:rsidR="00360349" w:rsidRDefault="00AA2765" w:rsidP="00DD02B4">
      <w:r>
        <w:t>Idée de fil conducteur :</w:t>
      </w:r>
    </w:p>
    <w:p w14:paraId="2D456815" w14:textId="49D98B30" w:rsidR="00416248" w:rsidRDefault="00416248" w:rsidP="00DD02B4">
      <w:r>
        <w:t xml:space="preserve">Explication du </w:t>
      </w:r>
      <w:r w:rsidR="005939C8">
        <w:t xml:space="preserve">premier jet déceptif : </w:t>
      </w:r>
    </w:p>
    <w:p w14:paraId="2AC80715" w14:textId="00615118" w:rsidR="00360349" w:rsidRDefault="00F202CD" w:rsidP="00360349">
      <w:pPr>
        <w:pStyle w:val="Paragraphedeliste"/>
        <w:numPr>
          <w:ilvl w:val="0"/>
          <w:numId w:val="1"/>
        </w:numPr>
      </w:pPr>
      <w:r>
        <w:t xml:space="preserve">T1/T2 2024 : à cette époque </w:t>
      </w:r>
      <w:proofErr w:type="spellStart"/>
      <w:r>
        <w:t>copilot</w:t>
      </w:r>
      <w:proofErr w:type="spellEnd"/>
      <w:r>
        <w:t xml:space="preserve"> est déceptif et </w:t>
      </w:r>
      <w:r w:rsidR="00555E94">
        <w:t>ne réponds pas correctement à la demande des collaborateurs.</w:t>
      </w:r>
      <w:r w:rsidR="00B01935">
        <w:t xml:space="preserve"> De leurs côtés </w:t>
      </w:r>
      <w:r w:rsidR="00555E94">
        <w:t xml:space="preserve">les </w:t>
      </w:r>
      <w:proofErr w:type="spellStart"/>
      <w:r w:rsidR="00555E94">
        <w:t>LLMs</w:t>
      </w:r>
      <w:proofErr w:type="spellEnd"/>
      <w:r w:rsidR="00555E94">
        <w:t xml:space="preserve"> (et </w:t>
      </w:r>
      <w:proofErr w:type="spellStart"/>
      <w:r w:rsidR="00555E94">
        <w:t>SMLs</w:t>
      </w:r>
      <w:proofErr w:type="spellEnd"/>
      <w:r w:rsidR="00555E94">
        <w:t>) ne cessent de mûrir, tant sur le plan d</w:t>
      </w:r>
      <w:r w:rsidR="009C7A68">
        <w:t>u marché que de leur</w:t>
      </w:r>
      <w:r w:rsidR="00B01935">
        <w:t>s</w:t>
      </w:r>
      <w:r w:rsidR="009C7A68">
        <w:t xml:space="preserve"> performance</w:t>
      </w:r>
      <w:r w:rsidR="00B01935">
        <w:t>s</w:t>
      </w:r>
      <w:r w:rsidR="009C7A68">
        <w:t>.</w:t>
      </w:r>
      <w:r w:rsidR="00B01935">
        <w:t xml:space="preserve"> Parallèlement, des solutions</w:t>
      </w:r>
      <w:r w:rsidR="005C6A9F">
        <w:t xml:space="preserve"> utilisant </w:t>
      </w:r>
      <w:r w:rsidR="006E250E">
        <w:t>les</w:t>
      </w:r>
      <w:r w:rsidR="005C6A9F">
        <w:t xml:space="preserve"> </w:t>
      </w:r>
      <w:proofErr w:type="spellStart"/>
      <w:r w:rsidR="005C6A9F">
        <w:t>LLMs</w:t>
      </w:r>
      <w:proofErr w:type="spellEnd"/>
      <w:r w:rsidR="005C6A9F">
        <w:t xml:space="preserve"> comme moteurs </w:t>
      </w:r>
      <w:r w:rsidR="003E4A41">
        <w:t>mûrissent</w:t>
      </w:r>
      <w:r w:rsidR="00277A57">
        <w:t xml:space="preserve">, </w:t>
      </w:r>
      <w:r w:rsidR="006E250E">
        <w:t xml:space="preserve">et </w:t>
      </w:r>
      <w:r w:rsidR="00277A57">
        <w:t>répondent</w:t>
      </w:r>
      <w:r w:rsidR="006E250E">
        <w:t xml:space="preserve"> </w:t>
      </w:r>
      <w:r w:rsidR="00360349">
        <w:t>beaucoup mieux</w:t>
      </w:r>
      <w:r w:rsidR="00277A57">
        <w:t xml:space="preserve"> à la demande des collaborateurs</w:t>
      </w:r>
      <w:r w:rsidR="005C6A9F">
        <w:t>.</w:t>
      </w:r>
    </w:p>
    <w:p w14:paraId="5428BD01" w14:textId="43DA296B" w:rsidR="00360349" w:rsidRDefault="00360349" w:rsidP="00360349">
      <w:pPr>
        <w:pStyle w:val="Paragraphedeliste"/>
        <w:numPr>
          <w:ilvl w:val="1"/>
          <w:numId w:val="1"/>
        </w:numPr>
      </w:pPr>
      <w:r>
        <w:t>Travaux de Lola</w:t>
      </w:r>
      <w:r w:rsidR="00455901">
        <w:t> :</w:t>
      </w:r>
    </w:p>
    <w:p w14:paraId="765CC69F" w14:textId="4FF4EA5D" w:rsidR="00360349" w:rsidRDefault="00AF545B" w:rsidP="00360349">
      <w:pPr>
        <w:pStyle w:val="Paragraphedeliste"/>
        <w:numPr>
          <w:ilvl w:val="2"/>
          <w:numId w:val="1"/>
        </w:numPr>
      </w:pPr>
      <w:r>
        <w:t xml:space="preserve">Les résultats ont été déceptif en raison de la volonté de vouloir bien faire, qui a mené </w:t>
      </w:r>
      <w:r w:rsidR="003E7EFF">
        <w:t xml:space="preserve">à </w:t>
      </w:r>
      <w:r w:rsidR="002C2BA5">
        <w:t>un surentraînement</w:t>
      </w:r>
      <w:r w:rsidR="003E7EFF">
        <w:t xml:space="preserve">, créant des œillets </w:t>
      </w:r>
      <w:r w:rsidR="002C2BA5">
        <w:t>à la solution développée.</w:t>
      </w:r>
    </w:p>
    <w:p w14:paraId="380410BE" w14:textId="77777777" w:rsidR="005939C8" w:rsidRDefault="005939C8" w:rsidP="002C2BA5">
      <w:pPr>
        <w:pStyle w:val="Paragraphedeliste"/>
        <w:ind w:left="2160"/>
      </w:pPr>
    </w:p>
    <w:p w14:paraId="3B68B3DF" w14:textId="46C49D9C" w:rsidR="005939C8" w:rsidRDefault="005939C8" w:rsidP="005939C8">
      <w:proofErr w:type="spellStart"/>
      <w:r>
        <w:t>Copilot</w:t>
      </w:r>
      <w:proofErr w:type="spellEnd"/>
      <w:r>
        <w:t xml:space="preserve"> évolue, </w:t>
      </w:r>
      <w:r w:rsidR="006805E0">
        <w:t>désormais fonctionnel.</w:t>
      </w:r>
    </w:p>
    <w:p w14:paraId="594CE666" w14:textId="77777777" w:rsidR="005939C8" w:rsidRDefault="005939C8" w:rsidP="002C2BA5">
      <w:pPr>
        <w:pStyle w:val="Paragraphedeliste"/>
        <w:ind w:left="2160"/>
      </w:pPr>
    </w:p>
    <w:p w14:paraId="7DCA8862" w14:textId="5D862DEB" w:rsidR="002C2BA5" w:rsidRDefault="002C2BA5" w:rsidP="002C2BA5">
      <w:pPr>
        <w:pStyle w:val="Paragraphedeliste"/>
        <w:numPr>
          <w:ilvl w:val="0"/>
          <w:numId w:val="1"/>
        </w:numPr>
      </w:pPr>
      <w:r>
        <w:t>T3 2024</w:t>
      </w:r>
      <w:r w:rsidR="009D420F">
        <w:t xml:space="preserve"> : Après beaucoup d’effort de la part de Microsoft, </w:t>
      </w:r>
      <w:proofErr w:type="spellStart"/>
      <w:r w:rsidR="009D420F">
        <w:t>Copilot</w:t>
      </w:r>
      <w:proofErr w:type="spellEnd"/>
      <w:r w:rsidR="009D420F">
        <w:t xml:space="preserve"> se présente finalement comme une solution top tier pour répondre à la demande des collaborateurs en entreprise, grâce à son intégration au sein de </w:t>
      </w:r>
      <w:r w:rsidR="00BC5675">
        <w:t>l’écosystème Microsoft. Des gains de productivité sont déjà o</w:t>
      </w:r>
      <w:r w:rsidR="002C064A">
        <w:t xml:space="preserve">btenus, la </w:t>
      </w:r>
      <w:r w:rsidR="005303B6">
        <w:t>plupart</w:t>
      </w:r>
      <w:r w:rsidR="002C064A">
        <w:t xml:space="preserve"> du temps sous forme de gains de temps ou de précision.</w:t>
      </w:r>
    </w:p>
    <w:p w14:paraId="68F94A58" w14:textId="77777777" w:rsidR="00203045" w:rsidRDefault="00203045" w:rsidP="00203045"/>
    <w:p w14:paraId="311CE20F" w14:textId="77777777" w:rsidR="006805E0" w:rsidRDefault="006805E0" w:rsidP="00203045"/>
    <w:p w14:paraId="2C6CFF98" w14:textId="297D31AB" w:rsidR="006805E0" w:rsidRDefault="006805E0" w:rsidP="00203045">
      <w:r>
        <w:lastRenderedPageBreak/>
        <w:t xml:space="preserve">Le futur de </w:t>
      </w:r>
      <w:proofErr w:type="spellStart"/>
      <w:r>
        <w:t>copilot</w:t>
      </w:r>
      <w:proofErr w:type="spellEnd"/>
      <w:r>
        <w:t xml:space="preserve"> prometteur</w:t>
      </w:r>
    </w:p>
    <w:p w14:paraId="1D4DE525" w14:textId="1E3DFD5D" w:rsidR="00203045" w:rsidRDefault="00203045" w:rsidP="00203045">
      <w:pPr>
        <w:pStyle w:val="Paragraphedeliste"/>
        <w:numPr>
          <w:ilvl w:val="0"/>
          <w:numId w:val="1"/>
        </w:numPr>
      </w:pPr>
      <w:r>
        <w:t>T4 2024/ T1 2025</w:t>
      </w:r>
      <w:r w:rsidR="005303B6">
        <w:t> :</w:t>
      </w:r>
      <w:r w:rsidR="00A62881">
        <w:t xml:space="preserve"> </w:t>
      </w:r>
      <w:proofErr w:type="spellStart"/>
      <w:r w:rsidR="00A62881">
        <w:t>Copilot</w:t>
      </w:r>
      <w:proofErr w:type="spellEnd"/>
      <w:r w:rsidR="00A62881">
        <w:t xml:space="preserve"> étant en amélioration continue présentera </w:t>
      </w:r>
      <w:r w:rsidR="001B004A">
        <w:t xml:space="preserve">de meilleures performances avec le temps, mais aussi de nouvelles fonctionnalités clés. </w:t>
      </w:r>
      <w:r w:rsidR="00CE1C6D">
        <w:t xml:space="preserve">Durant la conférence Microsoft AI Tour à laquelle nous avons assisté, le CEO de Microsoft </w:t>
      </w:r>
      <w:r w:rsidR="003F28DF">
        <w:t xml:space="preserve">a partagé </w:t>
      </w:r>
      <w:r w:rsidR="00A41AF8">
        <w:t xml:space="preserve">la vision et les ambitions d’amélioration que l’entreprise a prévu d’effectuer sur leur produit. </w:t>
      </w:r>
      <w:r w:rsidR="00035C15">
        <w:t xml:space="preserve">Sachant que </w:t>
      </w:r>
      <w:proofErr w:type="spellStart"/>
      <w:r w:rsidR="00035C15">
        <w:t>Copilot</w:t>
      </w:r>
      <w:proofErr w:type="spellEnd"/>
      <w:r w:rsidR="00035C15">
        <w:t xml:space="preserve"> intègre systématiquement</w:t>
      </w:r>
      <w:r w:rsidR="00C87D5A">
        <w:t xml:space="preserve"> (et pas instantanément)</w:t>
      </w:r>
      <w:r w:rsidR="00035C15">
        <w:t xml:space="preserve"> les nouveaux modèles d’</w:t>
      </w:r>
      <w:proofErr w:type="spellStart"/>
      <w:r w:rsidR="00035C15">
        <w:t>OpenAI</w:t>
      </w:r>
      <w:proofErr w:type="spellEnd"/>
      <w:r w:rsidR="00C87D5A">
        <w:t xml:space="preserve">, le produit d’intelligence artificielle bureautique présente un très gros potentiel (qui pourrait même avec l’avenir </w:t>
      </w:r>
      <w:r w:rsidR="00416248">
        <w:t xml:space="preserve">représenté un facteur de différenciation de business model). </w:t>
      </w:r>
    </w:p>
    <w:p w14:paraId="39B4A9EA" w14:textId="77777777" w:rsidR="006805E0" w:rsidRPr="00DD02B4" w:rsidRDefault="006805E0" w:rsidP="00DD02B4"/>
    <w:sectPr w:rsidR="006805E0" w:rsidRPr="00DD0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61EBC"/>
    <w:multiLevelType w:val="hybridMultilevel"/>
    <w:tmpl w:val="D7B25EE6"/>
    <w:lvl w:ilvl="0" w:tplc="6A6E5D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19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B4"/>
    <w:rsid w:val="00035C15"/>
    <w:rsid w:val="00093137"/>
    <w:rsid w:val="001B004A"/>
    <w:rsid w:val="00203045"/>
    <w:rsid w:val="00277A57"/>
    <w:rsid w:val="002C064A"/>
    <w:rsid w:val="002C2BA5"/>
    <w:rsid w:val="00360349"/>
    <w:rsid w:val="003E4A41"/>
    <w:rsid w:val="003E7EFF"/>
    <w:rsid w:val="003F28DF"/>
    <w:rsid w:val="00416248"/>
    <w:rsid w:val="00455901"/>
    <w:rsid w:val="005303B6"/>
    <w:rsid w:val="00555E94"/>
    <w:rsid w:val="005939C8"/>
    <w:rsid w:val="005C6A9F"/>
    <w:rsid w:val="006805E0"/>
    <w:rsid w:val="006E250E"/>
    <w:rsid w:val="009C7A68"/>
    <w:rsid w:val="009D420F"/>
    <w:rsid w:val="00A41AF8"/>
    <w:rsid w:val="00A62881"/>
    <w:rsid w:val="00AA2765"/>
    <w:rsid w:val="00AF545B"/>
    <w:rsid w:val="00B01935"/>
    <w:rsid w:val="00B827A8"/>
    <w:rsid w:val="00BC3C75"/>
    <w:rsid w:val="00BC5675"/>
    <w:rsid w:val="00C87D5A"/>
    <w:rsid w:val="00CE1C6D"/>
    <w:rsid w:val="00D00584"/>
    <w:rsid w:val="00DD02B4"/>
    <w:rsid w:val="00F2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16E5"/>
  <w15:chartTrackingRefBased/>
  <w15:docId w15:val="{C6E7D60F-13C8-4382-94C6-590CE451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02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02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02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02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02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02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02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02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02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02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0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b997267-a39e-4f4a-8c42-20334098a8bc}" enabled="0" method="" siteId="{2b997267-a39e-4f4a-8c42-20334098a8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33</cp:revision>
  <dcterms:created xsi:type="dcterms:W3CDTF">2024-10-24T09:18:00Z</dcterms:created>
  <dcterms:modified xsi:type="dcterms:W3CDTF">2024-10-24T09:50:00Z</dcterms:modified>
</cp:coreProperties>
</file>