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5E56E" w14:textId="2D9B4F99" w:rsidR="00F23829" w:rsidRPr="005827C3" w:rsidRDefault="00BB232B" w:rsidP="00F23829">
      <w:r w:rsidRPr="005827C3">
        <w:t xml:space="preserve">Lundi </w:t>
      </w:r>
      <w:r w:rsidR="00F23829" w:rsidRPr="005827C3">
        <w:t>09 décembre</w:t>
      </w:r>
    </w:p>
    <w:p w14:paraId="066F829C" w14:textId="0FB5F3D3" w:rsidR="00F23829" w:rsidRPr="005827C3" w:rsidRDefault="00F23829" w:rsidP="00F23829">
      <w:r w:rsidRPr="005827C3">
        <w:t>Ce matin, Jérôme m’a informé des nouvelles remontées des réunions de vendredi dernier, journée durant laquelle j’étais en cours. La demande du Directeur Général s’est accélérée, et nous cherchons à produire une solution le plus rapidement possible. Nous avons une réunion à 11h avec Orange, qui a identifié ce cas d'utilisation, afin de voir si Orange est prêt à proposer une solution convenable.</w:t>
      </w:r>
    </w:p>
    <w:p w14:paraId="7EF23F62" w14:textId="77777777" w:rsidR="00F23829" w:rsidRPr="005827C3" w:rsidRDefault="00F23829" w:rsidP="00F23829">
      <w:r w:rsidRPr="005827C3">
        <w:t>Plusieurs sujets ont été abordés :</w:t>
      </w:r>
    </w:p>
    <w:p w14:paraId="2E7692F5" w14:textId="115BF440" w:rsidR="00F23829" w:rsidRPr="005827C3" w:rsidRDefault="00F23829" w:rsidP="00F23829">
      <w:pPr>
        <w:numPr>
          <w:ilvl w:val="0"/>
          <w:numId w:val="2"/>
        </w:numPr>
      </w:pPr>
      <w:r w:rsidRPr="005827C3">
        <w:rPr>
          <w:b/>
          <w:bCs/>
        </w:rPr>
        <w:t>Copilot Studio</w:t>
      </w:r>
      <w:r w:rsidRPr="005827C3">
        <w:t xml:space="preserve"> : Le chatbot reçoit des centaines de questions à l’avance, et dans 30% des cas, les utilisateurs tombent sur un cas résolu. Avec l’arrivée des LLMs, il est possible de comprendre les contextes, mais il reste nécessaire de répondre à certains cas. Le déclencheur est souvent "je n’ai pas compris la question". Copilot Studio indexe SharePoint et utilise une base vectorisée avec recherche sémantique. Cependant, les documents de plus de 3Mo posent problème.</w:t>
      </w:r>
    </w:p>
    <w:p w14:paraId="15F07A54" w14:textId="40E7A2C3" w:rsidR="00F23829" w:rsidRPr="005827C3" w:rsidRDefault="00F23829" w:rsidP="00F23829">
      <w:pPr>
        <w:numPr>
          <w:ilvl w:val="0"/>
          <w:numId w:val="2"/>
        </w:numPr>
      </w:pPr>
      <w:r w:rsidRPr="005827C3">
        <w:rPr>
          <w:b/>
          <w:bCs/>
        </w:rPr>
        <w:t>Création d’un agent</w:t>
      </w:r>
      <w:r w:rsidRPr="005827C3">
        <w:t xml:space="preserve"> : Ce n’est pas Copilot Studio. Il s’agit de créer un agent M365, un assistant personnel qui se crée lui-même les instructions.</w:t>
      </w:r>
    </w:p>
    <w:p w14:paraId="45919A45" w14:textId="0DA9A9E6" w:rsidR="00F23829" w:rsidRPr="005827C3" w:rsidRDefault="00F23829" w:rsidP="00F23829">
      <w:pPr>
        <w:numPr>
          <w:ilvl w:val="0"/>
          <w:numId w:val="2"/>
        </w:numPr>
      </w:pPr>
      <w:r w:rsidRPr="005827C3">
        <w:rPr>
          <w:b/>
          <w:bCs/>
        </w:rPr>
        <w:t>Solution intermédiaire</w:t>
      </w:r>
      <w:r w:rsidRPr="005827C3">
        <w:t xml:space="preserve"> : Utiliser Copilot 365 pour créer une personnalité (agent), prioriser les documents les plus récents, en utilisant entre 3 et 10 sources. L’autonomie et l’automatisation des agents sont également importantes. PowerApps peut être utilisé avec un petit bouton pour le hub IA, en utilisant AzureOpenAI (GPT).</w:t>
      </w:r>
    </w:p>
    <w:p w14:paraId="7DD813EB" w14:textId="45CE1287" w:rsidR="00F23829" w:rsidRPr="005827C3" w:rsidRDefault="00F23829" w:rsidP="00F23829">
      <w:pPr>
        <w:numPr>
          <w:ilvl w:val="0"/>
          <w:numId w:val="2"/>
        </w:numPr>
      </w:pPr>
      <w:r w:rsidRPr="005827C3">
        <w:rPr>
          <w:b/>
          <w:bCs/>
        </w:rPr>
        <w:t>Moteur d’IA</w:t>
      </w:r>
      <w:r w:rsidRPr="005827C3">
        <w:t xml:space="preserve"> : Il peut être remplacé. L’IA est entraînée sur l’analyse de documents et peut mettre en place un agent autonome avec Copilot Studio.</w:t>
      </w:r>
    </w:p>
    <w:p w14:paraId="658109D1" w14:textId="457C1F6B" w:rsidR="00F23829" w:rsidRPr="005827C3" w:rsidRDefault="00F23829" w:rsidP="00F23829">
      <w:pPr>
        <w:numPr>
          <w:ilvl w:val="0"/>
          <w:numId w:val="2"/>
        </w:numPr>
      </w:pPr>
      <w:r w:rsidRPr="005827C3">
        <w:rPr>
          <w:b/>
          <w:bCs/>
        </w:rPr>
        <w:t>Limites</w:t>
      </w:r>
      <w:r w:rsidRPr="005827C3">
        <w:t xml:space="preserve"> : L’entraînement avec AzureOpenAI présente des défis, notamment en ce qui concerne le type d’analyse et le fine-tuning. Les mots-clés perturbateurs doivent être pris en compte.</w:t>
      </w:r>
    </w:p>
    <w:p w14:paraId="2262830D" w14:textId="77777777" w:rsidR="00F23829" w:rsidRPr="005827C3" w:rsidRDefault="00F23829" w:rsidP="00F23829">
      <w:pPr>
        <w:numPr>
          <w:ilvl w:val="0"/>
          <w:numId w:val="2"/>
        </w:numPr>
      </w:pPr>
      <w:r w:rsidRPr="005827C3">
        <w:rPr>
          <w:b/>
          <w:bCs/>
        </w:rPr>
        <w:t>Solutions proposées</w:t>
      </w:r>
      <w:r w:rsidRPr="005827C3">
        <w:t xml:space="preserve"> : </w:t>
      </w:r>
    </w:p>
    <w:p w14:paraId="384A4152" w14:textId="7A63107A" w:rsidR="00F23829" w:rsidRPr="005827C3" w:rsidRDefault="00F23829" w:rsidP="00F23829">
      <w:pPr>
        <w:numPr>
          <w:ilvl w:val="1"/>
          <w:numId w:val="2"/>
        </w:numPr>
      </w:pPr>
      <w:r w:rsidRPr="005827C3">
        <w:t>Créer un agent M365.</w:t>
      </w:r>
    </w:p>
    <w:p w14:paraId="13B8B817" w14:textId="78C00A96" w:rsidR="00F23829" w:rsidRPr="005827C3" w:rsidRDefault="00F23829" w:rsidP="00F23829">
      <w:pPr>
        <w:numPr>
          <w:ilvl w:val="1"/>
          <w:numId w:val="2"/>
        </w:numPr>
      </w:pPr>
      <w:r w:rsidRPr="005827C3">
        <w:t>Utiliser des invites prompt IA pour découper le texte. PowerApps/Hub IA.</w:t>
      </w:r>
    </w:p>
    <w:p w14:paraId="3DC4C2EC" w14:textId="77777777" w:rsidR="00030FBD" w:rsidRPr="005827C3" w:rsidRDefault="00F23829" w:rsidP="001C6F71">
      <w:pPr>
        <w:numPr>
          <w:ilvl w:val="1"/>
          <w:numId w:val="2"/>
        </w:numPr>
      </w:pPr>
      <w:r w:rsidRPr="005827C3">
        <w:t>Remplacer l’analyste de document par une IA entraînée</w:t>
      </w:r>
      <w:r w:rsidR="001C6F71" w:rsidRPr="005827C3">
        <w:t>.</w:t>
      </w:r>
    </w:p>
    <w:p w14:paraId="0B7A9558" w14:textId="77777777" w:rsidR="00030FBD" w:rsidRPr="005827C3" w:rsidRDefault="00030FBD" w:rsidP="00030FBD"/>
    <w:p w14:paraId="182BE9CA" w14:textId="5BACB3CD" w:rsidR="001C464D" w:rsidRPr="005827C3" w:rsidRDefault="001C464D" w:rsidP="00030FBD">
      <w:hyperlink r:id="rId5" w:history="1">
        <w:r w:rsidRPr="005827C3">
          <w:rPr>
            <w:rStyle w:val="Lienhypertexte"/>
            <w:color w:val="auto"/>
            <w:u w:val="none"/>
          </w:rPr>
          <w:t>Romain GERARD (Externe) : https://www.youtube.com/watch?v=qxMi-tLg4MA</w:t>
        </w:r>
      </w:hyperlink>
    </w:p>
    <w:p w14:paraId="0C2B9940" w14:textId="233AEADB" w:rsidR="00D474CD" w:rsidRPr="005827C3" w:rsidRDefault="000128BB" w:rsidP="008A79FF">
      <w:pPr>
        <w:rPr>
          <w:rStyle w:val="Lienhypertexte"/>
          <w:color w:val="auto"/>
          <w:u w:val="none"/>
        </w:rPr>
      </w:pPr>
      <w:hyperlink r:id="rId6" w:tgtFrame="_blank" w:tooltip="https://youtu.be/26eb8w6lsoa?t=24196" w:history="1">
        <w:r w:rsidRPr="005827C3">
          <w:rPr>
            <w:rStyle w:val="Lienhypertexte"/>
            <w:color w:val="auto"/>
            <w:u w:val="none"/>
          </w:rPr>
          <w:t>https://youtu.be/26eB8W6lSoA?t=24196</w:t>
        </w:r>
      </w:hyperlink>
    </w:p>
    <w:p w14:paraId="0E413EAF" w14:textId="461E0535" w:rsidR="001A4484" w:rsidRDefault="00D474CD" w:rsidP="00A42375">
      <w:r w:rsidRPr="005827C3">
        <w:rPr>
          <w:rStyle w:val="Lienhypertexte"/>
          <w:color w:val="auto"/>
          <w:u w:val="none"/>
        </w:rPr>
        <w:br w:type="page"/>
      </w:r>
      <w:r w:rsidR="00A42375">
        <w:rPr>
          <w:rStyle w:val="Lienhypertexte"/>
          <w:color w:val="auto"/>
          <w:u w:val="none"/>
        </w:rPr>
        <w:lastRenderedPageBreak/>
        <w:t xml:space="preserve">Les solutions mentionnées plus haut avec Orange x Expertime </w:t>
      </w:r>
      <w:r w:rsidR="001561D9">
        <w:rPr>
          <w:rStyle w:val="Lienhypertexte"/>
          <w:color w:val="auto"/>
          <w:u w:val="none"/>
        </w:rPr>
        <w:t>ne répondent qu’en partie à la demande</w:t>
      </w:r>
      <w:r w:rsidR="000610B8">
        <w:rPr>
          <w:rStyle w:val="Lienhypertexte"/>
          <w:color w:val="auto"/>
          <w:u w:val="none"/>
        </w:rPr>
        <w:t xml:space="preserve"> et ne traitent en aucun</w:t>
      </w:r>
      <w:r w:rsidR="000610B8">
        <w:t>s cas de la partie « automatisation »</w:t>
      </w:r>
      <w:r w:rsidR="003B0066">
        <w:t>.</w:t>
      </w:r>
    </w:p>
    <w:p w14:paraId="79B4EFF0" w14:textId="5F7DECB3" w:rsidR="003B0066" w:rsidRDefault="003B0066" w:rsidP="00A42375">
      <w:r>
        <w:t>C’est pourquoi avec Jérôme</w:t>
      </w:r>
      <w:r w:rsidR="00717BB4">
        <w:t>,</w:t>
      </w:r>
      <w:r>
        <w:t xml:space="preserve"> Brice (un collaborateur que Jérôme appel parfois sur des missions précises pour du dépannage)</w:t>
      </w:r>
      <w:r w:rsidR="00717BB4">
        <w:t xml:space="preserve"> et moi nous sommes </w:t>
      </w:r>
      <w:r w:rsidR="00A94559">
        <w:t>concentrés</w:t>
      </w:r>
      <w:r w:rsidR="00717BB4">
        <w:t xml:space="preserve"> à créer un système permettant de récolter les pièces jointes (analyses fournies à BO) </w:t>
      </w:r>
      <w:r w:rsidR="0071344E">
        <w:t xml:space="preserve">via une boîte mail particulière. Une fois récoltées, ces pièces jointes sont enregistrées dans un sharepoint, qui est utilisé comme source de savoir pour la partie IA de la demande. </w:t>
      </w:r>
    </w:p>
    <w:p w14:paraId="632B27F2" w14:textId="7E724BB7" w:rsidR="00A94559" w:rsidRPr="005827C3" w:rsidRDefault="00A94559" w:rsidP="00A42375">
      <w:r>
        <w:t>Ce pipeline d’automatisation (RPA) a été construit via Power Automate. J’étais très content de pouvoir découvrir cet outil de RPA avec lequel nous pouvons construire beaucoup de solution</w:t>
      </w:r>
      <w:r w:rsidR="00F64380">
        <w:t>s (pipelines) d’automatisation.</w:t>
      </w:r>
    </w:p>
    <w:sectPr w:rsidR="00A94559" w:rsidRPr="005827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BF4947"/>
    <w:multiLevelType w:val="hybridMultilevel"/>
    <w:tmpl w:val="FEB6413A"/>
    <w:lvl w:ilvl="0" w:tplc="FF90D8C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AF41471"/>
    <w:multiLevelType w:val="multilevel"/>
    <w:tmpl w:val="B16CF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F4535"/>
    <w:multiLevelType w:val="hybridMultilevel"/>
    <w:tmpl w:val="7C0EA948"/>
    <w:lvl w:ilvl="0" w:tplc="CB680B1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41392300">
    <w:abstractNumId w:val="0"/>
  </w:num>
  <w:num w:numId="2" w16cid:durableId="1404598395">
    <w:abstractNumId w:val="1"/>
  </w:num>
  <w:num w:numId="3" w16cid:durableId="1699043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32B"/>
    <w:rsid w:val="000128BB"/>
    <w:rsid w:val="00030FBD"/>
    <w:rsid w:val="000610B8"/>
    <w:rsid w:val="00100CC2"/>
    <w:rsid w:val="001561D9"/>
    <w:rsid w:val="001A4484"/>
    <w:rsid w:val="001C464D"/>
    <w:rsid w:val="001C6F71"/>
    <w:rsid w:val="002235DC"/>
    <w:rsid w:val="00242C61"/>
    <w:rsid w:val="0029433B"/>
    <w:rsid w:val="002D33D1"/>
    <w:rsid w:val="002D6F6E"/>
    <w:rsid w:val="00304F34"/>
    <w:rsid w:val="00321371"/>
    <w:rsid w:val="0036461C"/>
    <w:rsid w:val="00391D92"/>
    <w:rsid w:val="003B0066"/>
    <w:rsid w:val="003C5D46"/>
    <w:rsid w:val="003D707C"/>
    <w:rsid w:val="00542C4C"/>
    <w:rsid w:val="005827C3"/>
    <w:rsid w:val="006D51AB"/>
    <w:rsid w:val="006E1DF4"/>
    <w:rsid w:val="0071344E"/>
    <w:rsid w:val="00717BB4"/>
    <w:rsid w:val="00775E2F"/>
    <w:rsid w:val="007874E6"/>
    <w:rsid w:val="007C06CD"/>
    <w:rsid w:val="008141AE"/>
    <w:rsid w:val="00846066"/>
    <w:rsid w:val="008A79FF"/>
    <w:rsid w:val="00916CD0"/>
    <w:rsid w:val="00932F41"/>
    <w:rsid w:val="00981B93"/>
    <w:rsid w:val="00A42375"/>
    <w:rsid w:val="00A94559"/>
    <w:rsid w:val="00AA3FF8"/>
    <w:rsid w:val="00BB232B"/>
    <w:rsid w:val="00C718F5"/>
    <w:rsid w:val="00CC70F7"/>
    <w:rsid w:val="00D474CD"/>
    <w:rsid w:val="00E109CE"/>
    <w:rsid w:val="00E8078A"/>
    <w:rsid w:val="00EA27C0"/>
    <w:rsid w:val="00F03063"/>
    <w:rsid w:val="00F136B3"/>
    <w:rsid w:val="00F23829"/>
    <w:rsid w:val="00F4262D"/>
    <w:rsid w:val="00F64380"/>
    <w:rsid w:val="00FF71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5B94"/>
  <w15:chartTrackingRefBased/>
  <w15:docId w15:val="{3DED12F7-DCCF-44C2-926A-5C3B4F82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23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B23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B232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B232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B232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B232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B232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B232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B232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232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B232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B232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B232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B232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B232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B232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B232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B232B"/>
    <w:rPr>
      <w:rFonts w:eastAsiaTheme="majorEastAsia" w:cstheme="majorBidi"/>
      <w:color w:val="272727" w:themeColor="text1" w:themeTint="D8"/>
    </w:rPr>
  </w:style>
  <w:style w:type="paragraph" w:styleId="Titre">
    <w:name w:val="Title"/>
    <w:basedOn w:val="Normal"/>
    <w:next w:val="Normal"/>
    <w:link w:val="TitreCar"/>
    <w:uiPriority w:val="10"/>
    <w:qFormat/>
    <w:rsid w:val="00BB2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B232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B232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B232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B232B"/>
    <w:pPr>
      <w:spacing w:before="160"/>
      <w:jc w:val="center"/>
    </w:pPr>
    <w:rPr>
      <w:i/>
      <w:iCs/>
      <w:color w:val="404040" w:themeColor="text1" w:themeTint="BF"/>
    </w:rPr>
  </w:style>
  <w:style w:type="character" w:customStyle="1" w:styleId="CitationCar">
    <w:name w:val="Citation Car"/>
    <w:basedOn w:val="Policepardfaut"/>
    <w:link w:val="Citation"/>
    <w:uiPriority w:val="29"/>
    <w:rsid w:val="00BB232B"/>
    <w:rPr>
      <w:i/>
      <w:iCs/>
      <w:color w:val="404040" w:themeColor="text1" w:themeTint="BF"/>
    </w:rPr>
  </w:style>
  <w:style w:type="paragraph" w:styleId="Paragraphedeliste">
    <w:name w:val="List Paragraph"/>
    <w:basedOn w:val="Normal"/>
    <w:uiPriority w:val="34"/>
    <w:qFormat/>
    <w:rsid w:val="00BB232B"/>
    <w:pPr>
      <w:ind w:left="720"/>
      <w:contextualSpacing/>
    </w:pPr>
  </w:style>
  <w:style w:type="character" w:styleId="Accentuationintense">
    <w:name w:val="Intense Emphasis"/>
    <w:basedOn w:val="Policepardfaut"/>
    <w:uiPriority w:val="21"/>
    <w:qFormat/>
    <w:rsid w:val="00BB232B"/>
    <w:rPr>
      <w:i/>
      <w:iCs/>
      <w:color w:val="0F4761" w:themeColor="accent1" w:themeShade="BF"/>
    </w:rPr>
  </w:style>
  <w:style w:type="paragraph" w:styleId="Citationintense">
    <w:name w:val="Intense Quote"/>
    <w:basedOn w:val="Normal"/>
    <w:next w:val="Normal"/>
    <w:link w:val="CitationintenseCar"/>
    <w:uiPriority w:val="30"/>
    <w:qFormat/>
    <w:rsid w:val="00BB23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B232B"/>
    <w:rPr>
      <w:i/>
      <w:iCs/>
      <w:color w:val="0F4761" w:themeColor="accent1" w:themeShade="BF"/>
    </w:rPr>
  </w:style>
  <w:style w:type="character" w:styleId="Rfrenceintense">
    <w:name w:val="Intense Reference"/>
    <w:basedOn w:val="Policepardfaut"/>
    <w:uiPriority w:val="32"/>
    <w:qFormat/>
    <w:rsid w:val="00BB232B"/>
    <w:rPr>
      <w:b/>
      <w:bCs/>
      <w:smallCaps/>
      <w:color w:val="0F4761" w:themeColor="accent1" w:themeShade="BF"/>
      <w:spacing w:val="5"/>
    </w:rPr>
  </w:style>
  <w:style w:type="character" w:styleId="Lienhypertexte">
    <w:name w:val="Hyperlink"/>
    <w:basedOn w:val="Policepardfaut"/>
    <w:uiPriority w:val="99"/>
    <w:unhideWhenUsed/>
    <w:rsid w:val="001C464D"/>
    <w:rPr>
      <w:color w:val="467886" w:themeColor="hyperlink"/>
      <w:u w:val="single"/>
    </w:rPr>
  </w:style>
  <w:style w:type="character" w:styleId="Mentionnonrsolue">
    <w:name w:val="Unresolved Mention"/>
    <w:basedOn w:val="Policepardfaut"/>
    <w:uiPriority w:val="99"/>
    <w:semiHidden/>
    <w:unhideWhenUsed/>
    <w:rsid w:val="001C4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080715">
      <w:bodyDiv w:val="1"/>
      <w:marLeft w:val="0"/>
      <w:marRight w:val="0"/>
      <w:marTop w:val="0"/>
      <w:marBottom w:val="0"/>
      <w:divBdr>
        <w:top w:val="none" w:sz="0" w:space="0" w:color="auto"/>
        <w:left w:val="none" w:sz="0" w:space="0" w:color="auto"/>
        <w:bottom w:val="none" w:sz="0" w:space="0" w:color="auto"/>
        <w:right w:val="none" w:sz="0" w:space="0" w:color="auto"/>
      </w:divBdr>
      <w:divsChild>
        <w:div w:id="70859485">
          <w:marLeft w:val="0"/>
          <w:marRight w:val="0"/>
          <w:marTop w:val="0"/>
          <w:marBottom w:val="0"/>
          <w:divBdr>
            <w:top w:val="none" w:sz="0" w:space="0" w:color="auto"/>
            <w:left w:val="none" w:sz="0" w:space="0" w:color="auto"/>
            <w:bottom w:val="none" w:sz="0" w:space="0" w:color="auto"/>
            <w:right w:val="none" w:sz="0" w:space="0" w:color="auto"/>
          </w:divBdr>
        </w:div>
        <w:div w:id="1524325413">
          <w:marLeft w:val="0"/>
          <w:marRight w:val="0"/>
          <w:marTop w:val="0"/>
          <w:marBottom w:val="0"/>
          <w:divBdr>
            <w:top w:val="none" w:sz="0" w:space="0" w:color="auto"/>
            <w:left w:val="none" w:sz="0" w:space="0" w:color="auto"/>
            <w:bottom w:val="none" w:sz="0" w:space="0" w:color="auto"/>
            <w:right w:val="none" w:sz="0" w:space="0" w:color="auto"/>
          </w:divBdr>
        </w:div>
        <w:div w:id="689843851">
          <w:marLeft w:val="0"/>
          <w:marRight w:val="0"/>
          <w:marTop w:val="0"/>
          <w:marBottom w:val="0"/>
          <w:divBdr>
            <w:top w:val="none" w:sz="0" w:space="0" w:color="auto"/>
            <w:left w:val="none" w:sz="0" w:space="0" w:color="auto"/>
            <w:bottom w:val="none" w:sz="0" w:space="0" w:color="auto"/>
            <w:right w:val="none" w:sz="0" w:space="0" w:color="auto"/>
          </w:divBdr>
        </w:div>
      </w:divsChild>
    </w:div>
    <w:div w:id="610164843">
      <w:bodyDiv w:val="1"/>
      <w:marLeft w:val="0"/>
      <w:marRight w:val="0"/>
      <w:marTop w:val="0"/>
      <w:marBottom w:val="0"/>
      <w:divBdr>
        <w:top w:val="none" w:sz="0" w:space="0" w:color="auto"/>
        <w:left w:val="none" w:sz="0" w:space="0" w:color="auto"/>
        <w:bottom w:val="none" w:sz="0" w:space="0" w:color="auto"/>
        <w:right w:val="none" w:sz="0" w:space="0" w:color="auto"/>
      </w:divBdr>
      <w:divsChild>
        <w:div w:id="2145660897">
          <w:marLeft w:val="0"/>
          <w:marRight w:val="0"/>
          <w:marTop w:val="0"/>
          <w:marBottom w:val="0"/>
          <w:divBdr>
            <w:top w:val="none" w:sz="0" w:space="0" w:color="auto"/>
            <w:left w:val="none" w:sz="0" w:space="0" w:color="auto"/>
            <w:bottom w:val="none" w:sz="0" w:space="0" w:color="auto"/>
            <w:right w:val="none" w:sz="0" w:space="0" w:color="auto"/>
          </w:divBdr>
        </w:div>
        <w:div w:id="1468425516">
          <w:marLeft w:val="0"/>
          <w:marRight w:val="0"/>
          <w:marTop w:val="0"/>
          <w:marBottom w:val="0"/>
          <w:divBdr>
            <w:top w:val="none" w:sz="0" w:space="0" w:color="auto"/>
            <w:left w:val="none" w:sz="0" w:space="0" w:color="auto"/>
            <w:bottom w:val="none" w:sz="0" w:space="0" w:color="auto"/>
            <w:right w:val="none" w:sz="0" w:space="0" w:color="auto"/>
          </w:divBdr>
        </w:div>
        <w:div w:id="18704943">
          <w:marLeft w:val="0"/>
          <w:marRight w:val="0"/>
          <w:marTop w:val="0"/>
          <w:marBottom w:val="0"/>
          <w:divBdr>
            <w:top w:val="none" w:sz="0" w:space="0" w:color="auto"/>
            <w:left w:val="none" w:sz="0" w:space="0" w:color="auto"/>
            <w:bottom w:val="none" w:sz="0" w:space="0" w:color="auto"/>
            <w:right w:val="none" w:sz="0" w:space="0" w:color="auto"/>
          </w:divBdr>
        </w:div>
      </w:divsChild>
    </w:div>
    <w:div w:id="809522736">
      <w:bodyDiv w:val="1"/>
      <w:marLeft w:val="0"/>
      <w:marRight w:val="0"/>
      <w:marTop w:val="0"/>
      <w:marBottom w:val="0"/>
      <w:divBdr>
        <w:top w:val="none" w:sz="0" w:space="0" w:color="auto"/>
        <w:left w:val="none" w:sz="0" w:space="0" w:color="auto"/>
        <w:bottom w:val="none" w:sz="0" w:space="0" w:color="auto"/>
        <w:right w:val="none" w:sz="0" w:space="0" w:color="auto"/>
      </w:divBdr>
      <w:divsChild>
        <w:div w:id="1263605596">
          <w:marLeft w:val="0"/>
          <w:marRight w:val="0"/>
          <w:marTop w:val="0"/>
          <w:marBottom w:val="0"/>
          <w:divBdr>
            <w:top w:val="none" w:sz="0" w:space="0" w:color="242424"/>
            <w:left w:val="none" w:sz="0" w:space="0" w:color="242424"/>
            <w:bottom w:val="none" w:sz="0" w:space="0" w:color="242424"/>
            <w:right w:val="none" w:sz="0" w:space="0" w:color="242424"/>
          </w:divBdr>
        </w:div>
      </w:divsChild>
    </w:div>
    <w:div w:id="995768083">
      <w:bodyDiv w:val="1"/>
      <w:marLeft w:val="0"/>
      <w:marRight w:val="0"/>
      <w:marTop w:val="0"/>
      <w:marBottom w:val="0"/>
      <w:divBdr>
        <w:top w:val="none" w:sz="0" w:space="0" w:color="auto"/>
        <w:left w:val="none" w:sz="0" w:space="0" w:color="auto"/>
        <w:bottom w:val="none" w:sz="0" w:space="0" w:color="auto"/>
        <w:right w:val="none" w:sz="0" w:space="0" w:color="auto"/>
      </w:divBdr>
      <w:divsChild>
        <w:div w:id="733818518">
          <w:marLeft w:val="0"/>
          <w:marRight w:val="0"/>
          <w:marTop w:val="0"/>
          <w:marBottom w:val="0"/>
          <w:divBdr>
            <w:top w:val="none" w:sz="0" w:space="0" w:color="242424"/>
            <w:left w:val="none" w:sz="0" w:space="0" w:color="242424"/>
            <w:bottom w:val="none" w:sz="0" w:space="0" w:color="242424"/>
            <w:right w:val="none" w:sz="0" w:space="0" w:color="242424"/>
          </w:divBdr>
        </w:div>
      </w:divsChild>
    </w:div>
    <w:div w:id="1197356457">
      <w:bodyDiv w:val="1"/>
      <w:marLeft w:val="0"/>
      <w:marRight w:val="0"/>
      <w:marTop w:val="0"/>
      <w:marBottom w:val="0"/>
      <w:divBdr>
        <w:top w:val="none" w:sz="0" w:space="0" w:color="auto"/>
        <w:left w:val="none" w:sz="0" w:space="0" w:color="auto"/>
        <w:bottom w:val="none" w:sz="0" w:space="0" w:color="auto"/>
        <w:right w:val="none" w:sz="0" w:space="0" w:color="auto"/>
      </w:divBdr>
    </w:div>
    <w:div w:id="161081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26eB8W6lSoA?t=24196" TargetMode="External"/><Relationship Id="rId5" Type="http://schemas.openxmlformats.org/officeDocument/2006/relationships/hyperlink" Target="https://teams.microsoft.com/l/message/19:meeting_OTBiOTZlYjEtZjBiNS00OWQ5LWIxYzUtMWQ3NDU2ZDkwMzFk@thread.v2/1733740472063?context=%7B%22contextType%22%3A%22chat%22%7D"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b997267-a39e-4f4a-8c42-20334098a8bc}" enabled="0" method="" siteId="{2b997267-a39e-4f4a-8c42-20334098a8bc}" removed="1"/>
</clbl:labelList>
</file>

<file path=docProps/app.xml><?xml version="1.0" encoding="utf-8"?>
<Properties xmlns="http://schemas.openxmlformats.org/officeDocument/2006/extended-properties" xmlns:vt="http://schemas.openxmlformats.org/officeDocument/2006/docPropsVTypes">
  <Template>Normal</Template>
  <TotalTime>222</TotalTime>
  <Pages>2</Pages>
  <Words>476</Words>
  <Characters>2622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43</cp:revision>
  <dcterms:created xsi:type="dcterms:W3CDTF">2024-12-09T08:23:00Z</dcterms:created>
  <dcterms:modified xsi:type="dcterms:W3CDTF">2024-12-16T09:47:00Z</dcterms:modified>
</cp:coreProperties>
</file>