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2561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2561BE" w:rsidRPr="003C3927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2561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2561BE" w:rsidRPr="003C3927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64AE014" w14:textId="2D31F9BE" w:rsidR="00004303" w:rsidRPr="00004303" w:rsidRDefault="00004303" w:rsidP="00004303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004303">
        <w:rPr>
          <w:rFonts w:ascii="Arial" w:eastAsia="Times New Roman" w:hAnsi="Arial" w:cs="Arial"/>
          <w:sz w:val="16"/>
          <w:szCs w:val="16"/>
          <w:lang w:val="fr-FR" w:eastAsia="zh-CN"/>
        </w:rPr>
        <w:t xml:space="preserve">Au mois de </w:t>
      </w:r>
      <w:r w:rsidR="00873029">
        <w:rPr>
          <w:sz w:val="16"/>
          <w:szCs w:val="16"/>
          <w:lang w:val="fr-CA"/>
        </w:rPr>
        <w:t>{</w:t>
      </w:r>
      <w:proofErr w:type="spellStart"/>
      <w:r w:rsidR="00873029">
        <w:rPr>
          <w:sz w:val="16"/>
          <w:szCs w:val="16"/>
          <w:lang w:val="fr-CA"/>
        </w:rPr>
        <w:t>month</w:t>
      </w:r>
      <w:proofErr w:type="spellEnd"/>
      <w:r w:rsidR="00873029">
        <w:rPr>
          <w:sz w:val="16"/>
          <w:szCs w:val="16"/>
          <w:lang w:val="fr-CA"/>
        </w:rPr>
        <w:t>}{</w:t>
      </w:r>
      <w:proofErr w:type="spellStart"/>
      <w:r w:rsidR="00873029">
        <w:rPr>
          <w:sz w:val="16"/>
          <w:szCs w:val="16"/>
          <w:lang w:val="fr-CA"/>
        </w:rPr>
        <w:t>year</w:t>
      </w:r>
      <w:proofErr w:type="spellEnd"/>
      <w:r w:rsidR="00873029">
        <w:rPr>
          <w:sz w:val="16"/>
          <w:szCs w:val="16"/>
          <w:lang w:val="fr-CA"/>
        </w:rPr>
        <w:t>}</w:t>
      </w:r>
      <w:r w:rsidR="00873029" w:rsidRPr="000F5730">
        <w:rPr>
          <w:sz w:val="16"/>
          <w:szCs w:val="16"/>
          <w:lang w:val="fr-CA"/>
        </w:rPr>
        <w:t xml:space="preserve"> </w:t>
      </w:r>
      <w:r w:rsidR="00873029">
        <w:rPr>
          <w:rFonts w:ascii="Arial" w:eastAsia="Times New Roman" w:hAnsi="Arial" w:cs="Arial"/>
          <w:sz w:val="16"/>
          <w:szCs w:val="16"/>
          <w:lang w:val="fr-FR" w:eastAsia="zh-CN"/>
        </w:rPr>
        <w:t>…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03312901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</w:t>
      </w:r>
      <w:r w:rsidR="00E15492">
        <w:rPr>
          <w:sz w:val="16"/>
          <w:szCs w:val="16"/>
          <w:lang w:val="fr-CA"/>
        </w:rPr>
        <w:t>{</w:t>
      </w:r>
      <w:proofErr w:type="spellStart"/>
      <w:r w:rsidR="00E15492">
        <w:rPr>
          <w:sz w:val="16"/>
          <w:szCs w:val="16"/>
          <w:lang w:val="fr-CA"/>
        </w:rPr>
        <w:t>month</w:t>
      </w:r>
      <w:proofErr w:type="spellEnd"/>
      <w:r w:rsidR="00E15492">
        <w:rPr>
          <w:sz w:val="16"/>
          <w:szCs w:val="16"/>
          <w:lang w:val="fr-CA"/>
        </w:rPr>
        <w:t>} {</w:t>
      </w:r>
      <w:proofErr w:type="spellStart"/>
      <w:r w:rsidR="00E15492">
        <w:rPr>
          <w:sz w:val="16"/>
          <w:szCs w:val="16"/>
          <w:lang w:val="fr-CA"/>
        </w:rPr>
        <w:t>year</w:t>
      </w:r>
      <w:proofErr w:type="spellEnd"/>
      <w:r w:rsidR="00E15492">
        <w:rPr>
          <w:sz w:val="16"/>
          <w:szCs w:val="16"/>
          <w:lang w:val="fr-CA"/>
        </w:rPr>
        <w:t>}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615"/>
      </w:tblGrid>
      <w:tr w:rsidR="00655FD6" w:rsidRPr="00655FD6" w14:paraId="27FE9E08" w14:textId="77777777" w:rsidTr="008E53C4">
        <w:trPr>
          <w:trHeight w:val="98"/>
        </w:trPr>
        <w:tc>
          <w:tcPr>
            <w:tcW w:w="3337" w:type="pct"/>
            <w:shd w:val="clear" w:color="auto" w:fill="D9D9D9"/>
          </w:tcPr>
          <w:p w14:paraId="13346641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Indicateurs</w:t>
            </w:r>
          </w:p>
        </w:tc>
        <w:tc>
          <w:tcPr>
            <w:tcW w:w="1663" w:type="pct"/>
            <w:shd w:val="clear" w:color="auto" w:fill="D9D9D9"/>
          </w:tcPr>
          <w:p w14:paraId="5C4396D7" w14:textId="3500FFB3" w:rsidR="00655FD6" w:rsidRPr="00E772F5" w:rsidRDefault="00502D71" w:rsidP="00E51D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{</w:t>
            </w:r>
            <w:proofErr w:type="spellStart"/>
            <w:proofErr w:type="gramStart"/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month</w:t>
            </w:r>
            <w:proofErr w:type="spellEnd"/>
            <w:proofErr w:type="gramEnd"/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}</w:t>
            </w:r>
          </w:p>
        </w:tc>
      </w:tr>
      <w:tr w:rsidR="00655FD6" w:rsidRPr="00655FD6" w14:paraId="671C0185" w14:textId="77777777" w:rsidTr="008E53C4">
        <w:trPr>
          <w:trHeight w:val="98"/>
        </w:trPr>
        <w:tc>
          <w:tcPr>
            <w:tcW w:w="3337" w:type="pct"/>
            <w:vAlign w:val="center"/>
          </w:tcPr>
          <w:p w14:paraId="6E017045" w14:textId="77777777" w:rsidR="00655FD6" w:rsidRPr="00E772F5" w:rsidRDefault="00655FD6" w:rsidP="00426D3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Consultations toutes causes confondues</w:t>
            </w:r>
          </w:p>
        </w:tc>
        <w:tc>
          <w:tcPr>
            <w:tcW w:w="1663" w:type="pct"/>
            <w:vAlign w:val="center"/>
          </w:tcPr>
          <w:p w14:paraId="483CFF53" w14:textId="7D26BE70" w:rsidR="00655FD6" w:rsidRPr="00E772F5" w:rsidRDefault="00F839A6" w:rsidP="00E5489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sz w:val="15"/>
                <w:szCs w:val="15"/>
                <w:lang w:val="fr-CA"/>
              </w:rPr>
              <w:t>{XJ3xpfnj2L7}</w:t>
            </w:r>
          </w:p>
        </w:tc>
      </w:tr>
      <w:tr w:rsidR="00655FD6" w:rsidRPr="00655FD6" w14:paraId="6FE7241E" w14:textId="77777777" w:rsidTr="008E53C4">
        <w:trPr>
          <w:trHeight w:val="286"/>
        </w:trPr>
        <w:tc>
          <w:tcPr>
            <w:tcW w:w="3337" w:type="pct"/>
          </w:tcPr>
          <w:p w14:paraId="38733A83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suspects </w:t>
            </w:r>
          </w:p>
        </w:tc>
        <w:tc>
          <w:tcPr>
            <w:tcW w:w="1663" w:type="pct"/>
          </w:tcPr>
          <w:p w14:paraId="37987C59" w14:textId="13A24B22" w:rsidR="00655FD6" w:rsidRPr="00E772F5" w:rsidRDefault="000439CD" w:rsidP="000439CD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E772F5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proofErr w:type="gramStart"/>
            <w:r w:rsidRPr="00E772F5">
              <w:rPr>
                <w:rFonts w:ascii="Arial" w:hAnsi="Arial" w:cs="Arial"/>
                <w:sz w:val="15"/>
                <w:szCs w:val="15"/>
              </w:rPr>
              <w:t>hxx</w:t>
            </w:r>
            <w:proofErr w:type="gramEnd"/>
            <w:r w:rsidRPr="00E772F5">
              <w:rPr>
                <w:rFonts w:ascii="Arial" w:hAnsi="Arial" w:cs="Arial"/>
                <w:sz w:val="15"/>
                <w:szCs w:val="15"/>
              </w:rPr>
              <w:t>05dDDpQS}</w:t>
            </w:r>
          </w:p>
        </w:tc>
      </w:tr>
      <w:tr w:rsidR="00655FD6" w:rsidRPr="00655FD6" w14:paraId="324A173E" w14:textId="77777777" w:rsidTr="008E53C4">
        <w:trPr>
          <w:trHeight w:val="260"/>
        </w:trPr>
        <w:tc>
          <w:tcPr>
            <w:tcW w:w="3337" w:type="pct"/>
          </w:tcPr>
          <w:p w14:paraId="11617F2C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Cas testés</w:t>
            </w:r>
          </w:p>
        </w:tc>
        <w:tc>
          <w:tcPr>
            <w:tcW w:w="1663" w:type="pct"/>
          </w:tcPr>
          <w:p w14:paraId="64588097" w14:textId="4E96380D" w:rsidR="00655FD6" w:rsidRPr="00E772F5" w:rsidRDefault="00774F49" w:rsidP="00774F49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E772F5">
              <w:rPr>
                <w:rFonts w:ascii="Arial" w:hAnsi="Arial" w:cs="Arial"/>
                <w:sz w:val="15"/>
                <w:szCs w:val="15"/>
              </w:rPr>
              <w:t>{hqxo1DPKsvM}</w:t>
            </w:r>
          </w:p>
        </w:tc>
      </w:tr>
      <w:tr w:rsidR="00655FD6" w:rsidRPr="00655FD6" w14:paraId="7EC38E54" w14:textId="77777777" w:rsidTr="008E53C4">
        <w:trPr>
          <w:trHeight w:val="286"/>
        </w:trPr>
        <w:tc>
          <w:tcPr>
            <w:tcW w:w="3337" w:type="pct"/>
          </w:tcPr>
          <w:p w14:paraId="5F6A7F10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confirmés </w:t>
            </w:r>
          </w:p>
        </w:tc>
        <w:tc>
          <w:tcPr>
            <w:tcW w:w="1663" w:type="pct"/>
          </w:tcPr>
          <w:p w14:paraId="139964FA" w14:textId="19BD8D74" w:rsidR="00655FD6" w:rsidRPr="00E772F5" w:rsidRDefault="00774F49" w:rsidP="00774F49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E772F5">
              <w:rPr>
                <w:rFonts w:ascii="Arial" w:hAnsi="Arial" w:cs="Arial"/>
                <w:sz w:val="15"/>
                <w:szCs w:val="15"/>
              </w:rPr>
              <w:t>{FoPRfIPds80}</w:t>
            </w:r>
          </w:p>
        </w:tc>
      </w:tr>
      <w:tr w:rsidR="00655FD6" w:rsidRPr="00655FD6" w14:paraId="75191E79" w14:textId="77777777" w:rsidTr="008E53C4">
        <w:trPr>
          <w:trHeight w:val="67"/>
        </w:trPr>
        <w:tc>
          <w:tcPr>
            <w:tcW w:w="3337" w:type="pct"/>
          </w:tcPr>
          <w:p w14:paraId="2F381F9B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simples traités </w:t>
            </w:r>
          </w:p>
        </w:tc>
        <w:tc>
          <w:tcPr>
            <w:tcW w:w="1663" w:type="pct"/>
          </w:tcPr>
          <w:p w14:paraId="17215727" w14:textId="1DBE829C" w:rsidR="00655FD6" w:rsidRPr="00E772F5" w:rsidRDefault="00774F49" w:rsidP="00774F49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E772F5">
              <w:rPr>
                <w:rFonts w:ascii="Arial" w:hAnsi="Arial" w:cs="Arial"/>
                <w:sz w:val="15"/>
                <w:szCs w:val="15"/>
              </w:rPr>
              <w:t>{bdifvrbc9iK}</w:t>
            </w:r>
          </w:p>
        </w:tc>
      </w:tr>
      <w:tr w:rsidR="00655FD6" w:rsidRPr="00655FD6" w14:paraId="745F9E97" w14:textId="77777777" w:rsidTr="008E53C4">
        <w:trPr>
          <w:trHeight w:val="67"/>
        </w:trPr>
        <w:tc>
          <w:tcPr>
            <w:tcW w:w="3337" w:type="pct"/>
          </w:tcPr>
          <w:p w14:paraId="5FB307B5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Cas graves traités</w:t>
            </w:r>
          </w:p>
        </w:tc>
        <w:tc>
          <w:tcPr>
            <w:tcW w:w="1663" w:type="pct"/>
          </w:tcPr>
          <w:p w14:paraId="723B9F6A" w14:textId="530DD45B" w:rsidR="00655FD6" w:rsidRPr="00E772F5" w:rsidRDefault="00774F49" w:rsidP="00774F49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E772F5">
              <w:rPr>
                <w:rFonts w:ascii="Arial" w:hAnsi="Arial" w:cs="Arial"/>
                <w:sz w:val="15"/>
                <w:szCs w:val="15"/>
              </w:rPr>
              <w:t>{E1n9SUkhQ6o}</w:t>
            </w:r>
          </w:p>
        </w:tc>
      </w:tr>
      <w:tr w:rsidR="00655FD6" w:rsidRPr="00655FD6" w14:paraId="3934C4C3" w14:textId="77777777" w:rsidTr="008E53C4">
        <w:trPr>
          <w:trHeight w:val="67"/>
        </w:trPr>
        <w:tc>
          <w:tcPr>
            <w:tcW w:w="3337" w:type="pct"/>
          </w:tcPr>
          <w:p w14:paraId="1353F514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Décès </w:t>
            </w:r>
          </w:p>
        </w:tc>
        <w:tc>
          <w:tcPr>
            <w:tcW w:w="1663" w:type="pct"/>
          </w:tcPr>
          <w:p w14:paraId="16EDBB3D" w14:textId="2C0E117C" w:rsidR="00655FD6" w:rsidRPr="00E772F5" w:rsidRDefault="00774F49" w:rsidP="00774F49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E772F5">
              <w:rPr>
                <w:rFonts w:ascii="Arial" w:hAnsi="Arial" w:cs="Arial"/>
                <w:sz w:val="15"/>
                <w:szCs w:val="15"/>
              </w:rPr>
              <w:t>{oD8UXdUBhb2}</w:t>
            </w:r>
          </w:p>
        </w:tc>
      </w:tr>
      <w:tr w:rsidR="00C71F57" w:rsidRPr="00C57018" w14:paraId="0FC4C106" w14:textId="77777777" w:rsidTr="008E53C4">
        <w:trPr>
          <w:trHeight w:val="67"/>
        </w:trPr>
        <w:tc>
          <w:tcPr>
            <w:tcW w:w="3337" w:type="pct"/>
          </w:tcPr>
          <w:p w14:paraId="719E5816" w14:textId="77777777" w:rsidR="00C71F57" w:rsidRPr="00E772F5" w:rsidRDefault="00C71F57" w:rsidP="00C71F57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Complétude des rapports de districts</w:t>
            </w:r>
          </w:p>
          <w:p w14:paraId="6EF9EB7A" w14:textId="77777777" w:rsidR="00C71F57" w:rsidRPr="00E772F5" w:rsidRDefault="00C71F57" w:rsidP="0072089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</w:p>
        </w:tc>
        <w:tc>
          <w:tcPr>
            <w:tcW w:w="1663" w:type="pct"/>
          </w:tcPr>
          <w:p w14:paraId="04CB8BF4" w14:textId="35E42F62" w:rsidR="00C71F57" w:rsidRPr="00E772F5" w:rsidRDefault="00C57018" w:rsidP="00774F49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E772F5">
              <w:rPr>
                <w:rFonts w:ascii="Arial" w:hAnsi="Arial" w:cs="Arial"/>
                <w:sz w:val="15"/>
                <w:szCs w:val="15"/>
              </w:rPr>
              <w:t>{Ky2CzFdfBuO.e7KyyoIukNr}</w:t>
            </w:r>
          </w:p>
        </w:tc>
      </w:tr>
      <w:tr w:rsidR="00C57018" w:rsidRPr="00C57018" w14:paraId="47034E66" w14:textId="77777777" w:rsidTr="008E53C4">
        <w:trPr>
          <w:trHeight w:val="67"/>
        </w:trPr>
        <w:tc>
          <w:tcPr>
            <w:tcW w:w="3337" w:type="pct"/>
          </w:tcPr>
          <w:p w14:paraId="3AD5B582" w14:textId="11869A66" w:rsidR="00C57018" w:rsidRPr="00E772F5" w:rsidRDefault="00C57018" w:rsidP="00C57018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Promptitude des rapports de districts</w:t>
            </w:r>
          </w:p>
        </w:tc>
        <w:tc>
          <w:tcPr>
            <w:tcW w:w="1663" w:type="pct"/>
            <w:vAlign w:val="bottom"/>
          </w:tcPr>
          <w:p w14:paraId="33A11DDC" w14:textId="4990DFAC" w:rsidR="00C57018" w:rsidRPr="00E772F5" w:rsidRDefault="00C57018" w:rsidP="00C57018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E772F5">
              <w:rPr>
                <w:rFonts w:ascii="Arial" w:hAnsi="Arial" w:cs="Arial"/>
                <w:sz w:val="15"/>
                <w:szCs w:val="15"/>
              </w:rPr>
              <w:t>{Ky2CzFdfBuO.PEGmDlgS54M}</w:t>
            </w:r>
          </w:p>
        </w:tc>
      </w:tr>
    </w:tbl>
    <w:p w14:paraId="6C88E2B2" w14:textId="1A06890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6B5816C5" w:rsidR="004D4A8C" w:rsidRDefault="004D4A8C" w:rsidP="003418F1">
      <w:pPr>
        <w:spacing w:after="0" w:line="240" w:lineRule="auto"/>
        <w:jc w:val="both"/>
        <w:rPr>
          <w:lang w:val="fr-CA"/>
        </w:rPr>
      </w:pPr>
    </w:p>
    <w:p w14:paraId="2D6E742F" w14:textId="016C093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8AA4A2A" w14:textId="27EBF62A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24F847C" w14:textId="449F7233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B09BD0E" w14:textId="77777777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3EC9977B" w14:textId="56C51ECD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33B857F" w14:textId="7D7D4FF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4B71E071" w14:textId="77777777" w:rsidR="00014014" w:rsidRPr="001A43A8" w:rsidRDefault="00014014" w:rsidP="003418F1">
      <w:pPr>
        <w:spacing w:after="0" w:line="240" w:lineRule="auto"/>
        <w:jc w:val="both"/>
        <w:rPr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5141461D" w:rsidR="004D4A8C" w:rsidRDefault="004D4A8C" w:rsidP="00B35666">
      <w:pPr>
        <w:rPr>
          <w:color w:val="FF0000"/>
          <w:lang w:val="fr-CA"/>
        </w:rPr>
      </w:pPr>
    </w:p>
    <w:p w14:paraId="50BA55D8" w14:textId="77777777" w:rsidR="00604582" w:rsidRPr="009F03F4" w:rsidRDefault="00604582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004303">
          <w:type w:val="continuous"/>
          <w:pgSz w:w="11907" w:h="16839" w:code="9"/>
          <w:pgMar w:top="1080" w:right="1080" w:bottom="1080" w:left="1080" w:header="720" w:footer="720" w:gutter="0"/>
          <w:cols w:num="2" w:space="1263"/>
          <w:docGrid w:linePitch="360"/>
        </w:sectPr>
      </w:pPr>
    </w:p>
    <w:p w14:paraId="5D7359BA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A8D11D3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24B2EE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80499A7" w14:textId="77777777" w:rsidR="00F8417F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Durant </w:t>
      </w:r>
      <w:r w:rsidRPr="00502D71">
        <w:rPr>
          <w:sz w:val="16"/>
          <w:szCs w:val="16"/>
          <w:lang w:val="fr-CA"/>
        </w:rPr>
        <w:t>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month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}, le paludisme a représenté </w:t>
      </w:r>
      <w:proofErr w:type="gram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XX,XX</w:t>
      </w:r>
      <w:proofErr w:type="gram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% de tous les motifs de consultations, 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lepourcentage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de confirmation du diagnostic est de XX,XX% et le pourcentage des cas traités est de XX,XX %. </w:t>
      </w:r>
      <w:proofErr w:type="gram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XXXXX  décès</w:t>
      </w:r>
      <w:proofErr w:type="gram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dus au paludisme ont été notés en </w:t>
      </w:r>
      <w:r w:rsidRPr="00502D71">
        <w:rPr>
          <w:sz w:val="16"/>
          <w:szCs w:val="16"/>
          <w:lang w:val="fr-CA"/>
        </w:rPr>
        <w:t>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month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}{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year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}.Comparativement à ______, </w:t>
      </w:r>
      <w:proofErr w:type="spellStart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XX,XX%de</w:t>
      </w:r>
      <w:proofErr w:type="spellEnd"/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 tous les motifs de consultations étaient le paludisme et XX décès dus au paludisme avaient été enregistrés</w:t>
      </w:r>
    </w:p>
    <w:tbl>
      <w:tblPr>
        <w:tblpPr w:leftFromText="180" w:rightFromText="180" w:vertAnchor="text" w:horzAnchor="margin" w:tblpY="232"/>
        <w:tblW w:w="37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2182"/>
        <w:gridCol w:w="2190"/>
        <w:gridCol w:w="2168"/>
        <w:gridCol w:w="2345"/>
      </w:tblGrid>
      <w:tr w:rsidR="0099522E" w:rsidRPr="0099522E" w14:paraId="09EA36F3" w14:textId="77777777" w:rsidTr="008E53C4">
        <w:trPr>
          <w:trHeight w:val="444"/>
        </w:trPr>
        <w:tc>
          <w:tcPr>
            <w:tcW w:w="451" w:type="pct"/>
            <w:shd w:val="clear" w:color="auto" w:fill="D9D9D9"/>
          </w:tcPr>
          <w:p w14:paraId="30BF84FE" w14:textId="77777777" w:rsidR="00F8417F" w:rsidRPr="0099522E" w:rsidRDefault="00F8417F" w:rsidP="00F8417F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Nom</w:t>
            </w:r>
          </w:p>
        </w:tc>
        <w:tc>
          <w:tcPr>
            <w:tcW w:w="1170" w:type="pct"/>
            <w:shd w:val="clear" w:color="auto" w:fill="D9D9D9"/>
          </w:tcPr>
          <w:p w14:paraId="3E5DDD37" w14:textId="5FD2003A" w:rsidR="00F8417F" w:rsidRPr="0099522E" w:rsidRDefault="00F8417F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Rapports actuels</w:t>
            </w:r>
          </w:p>
        </w:tc>
        <w:tc>
          <w:tcPr>
            <w:tcW w:w="1174" w:type="pct"/>
            <w:shd w:val="clear" w:color="auto" w:fill="D9D9D9"/>
          </w:tcPr>
          <w:p w14:paraId="31FC51C3" w14:textId="77777777" w:rsidR="00F8417F" w:rsidRPr="0099522E" w:rsidRDefault="00F8417F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Rapports attendus</w:t>
            </w:r>
          </w:p>
        </w:tc>
        <w:tc>
          <w:tcPr>
            <w:tcW w:w="1098" w:type="pct"/>
            <w:shd w:val="clear" w:color="auto" w:fill="D9D9D9"/>
          </w:tcPr>
          <w:p w14:paraId="37D963F5" w14:textId="77777777" w:rsidR="00F8417F" w:rsidRPr="0099522E" w:rsidRDefault="00F8417F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Pourcentage</w:t>
            </w:r>
          </w:p>
        </w:tc>
        <w:tc>
          <w:tcPr>
            <w:tcW w:w="1106" w:type="pct"/>
            <w:shd w:val="clear" w:color="auto" w:fill="D9D9D9"/>
          </w:tcPr>
          <w:p w14:paraId="29DC77BC" w14:textId="77777777" w:rsidR="00F8417F" w:rsidRPr="0099522E" w:rsidRDefault="00F8417F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Pourcentage (å temps)</w:t>
            </w:r>
          </w:p>
        </w:tc>
      </w:tr>
      <w:tr w:rsidR="0099522E" w:rsidRPr="0099522E" w14:paraId="54150FEF" w14:textId="77777777" w:rsidTr="008E53C4">
        <w:trPr>
          <w:trHeight w:val="98"/>
        </w:trPr>
        <w:tc>
          <w:tcPr>
            <w:tcW w:w="451" w:type="pct"/>
          </w:tcPr>
          <w:p w14:paraId="794ABEF9" w14:textId="77777777" w:rsidR="00F8417F" w:rsidRPr="0099522E" w:rsidRDefault="00F8417F" w:rsidP="00F8417F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Kankan</w:t>
            </w:r>
          </w:p>
        </w:tc>
        <w:tc>
          <w:tcPr>
            <w:tcW w:w="1170" w:type="pct"/>
          </w:tcPr>
          <w:p w14:paraId="438D4739" w14:textId="695FBEED" w:rsidR="00F8417F" w:rsidRPr="0099522E" w:rsidRDefault="000E3D9C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r w:rsidR="00B27C70" w:rsidRPr="0099522E">
              <w:rPr>
                <w:rFonts w:ascii="Arial" w:hAnsi="Arial" w:cs="Arial"/>
                <w:sz w:val="15"/>
                <w:szCs w:val="15"/>
                <w:lang w:val="fr-CA"/>
              </w:rPr>
              <w:t>D1rT7FToSE4</w:t>
            </w: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.nLnLQHxdKXZ}</w:t>
            </w:r>
          </w:p>
        </w:tc>
        <w:tc>
          <w:tcPr>
            <w:tcW w:w="1174" w:type="pct"/>
          </w:tcPr>
          <w:p w14:paraId="1DF23DC9" w14:textId="5949C951" w:rsidR="00F8417F" w:rsidRPr="0099522E" w:rsidRDefault="00B27C70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{D1rT7FToSE4.w1666PUJ8RX}</w:t>
            </w:r>
          </w:p>
        </w:tc>
        <w:tc>
          <w:tcPr>
            <w:tcW w:w="1098" w:type="pct"/>
          </w:tcPr>
          <w:p w14:paraId="713906F5" w14:textId="3A128D0F" w:rsidR="00F8417F" w:rsidRPr="0099522E" w:rsidRDefault="00B27C70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{D1rT7FToSE4.e7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KyyoIukNr}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  <w:tc>
          <w:tcPr>
            <w:tcW w:w="1106" w:type="pct"/>
          </w:tcPr>
          <w:p w14:paraId="33CCD506" w14:textId="0D377FAE" w:rsidR="00F8417F" w:rsidRPr="0099522E" w:rsidRDefault="00B27C70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{D1rT7FToSE4.PEGmDlgS54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M}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</w:tr>
      <w:tr w:rsidR="0099522E" w:rsidRPr="0099522E" w14:paraId="11D80E77" w14:textId="77777777" w:rsidTr="008E53C4">
        <w:trPr>
          <w:trHeight w:val="165"/>
        </w:trPr>
        <w:tc>
          <w:tcPr>
            <w:tcW w:w="451" w:type="pct"/>
          </w:tcPr>
          <w:p w14:paraId="47112BF9" w14:textId="77777777" w:rsidR="00F8417F" w:rsidRPr="0099522E" w:rsidRDefault="00F8417F" w:rsidP="00F8417F">
            <w:pPr>
              <w:spacing w:after="0" w:line="240" w:lineRule="auto"/>
              <w:ind w:right="-278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99522E"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  <w:t>Kindia</w:t>
            </w:r>
          </w:p>
        </w:tc>
        <w:tc>
          <w:tcPr>
            <w:tcW w:w="1170" w:type="pct"/>
          </w:tcPr>
          <w:p w14:paraId="78D0DBBA" w14:textId="61711C08" w:rsidR="00F8417F" w:rsidRPr="0099522E" w:rsidRDefault="000E3D9C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proofErr w:type="spellStart"/>
            <w:r w:rsidR="00CC4217" w:rsidRPr="0099522E">
              <w:rPr>
                <w:rFonts w:ascii="Arial" w:hAnsi="Arial" w:cs="Arial"/>
                <w:sz w:val="15"/>
                <w:szCs w:val="15"/>
                <w:lang w:val="fr-CA"/>
              </w:rPr>
              <w:t>yTNEihLzQwC</w:t>
            </w: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.nLnLQHxdKXZ</w:t>
            </w:r>
            <w:proofErr w:type="spellEnd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}</w:t>
            </w:r>
          </w:p>
        </w:tc>
        <w:tc>
          <w:tcPr>
            <w:tcW w:w="1174" w:type="pct"/>
          </w:tcPr>
          <w:p w14:paraId="7F8A5A77" w14:textId="3EB2077C" w:rsidR="00F8417F" w:rsidRPr="0099522E" w:rsidRDefault="00B27C70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r w:rsidR="00CC4217" w:rsidRPr="0099522E">
              <w:rPr>
                <w:rFonts w:ascii="Arial" w:hAnsi="Arial" w:cs="Arial"/>
                <w:sz w:val="15"/>
                <w:szCs w:val="15"/>
                <w:lang w:val="fr-CA"/>
              </w:rPr>
              <w:t>yTNEihLzQwC</w:t>
            </w: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.w1666PUJ8RX}</w:t>
            </w:r>
          </w:p>
        </w:tc>
        <w:tc>
          <w:tcPr>
            <w:tcW w:w="1098" w:type="pct"/>
          </w:tcPr>
          <w:p w14:paraId="79BD76A5" w14:textId="74BA5761" w:rsidR="00F8417F" w:rsidRPr="0099522E" w:rsidRDefault="00B27C70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r w:rsidR="00CC4217" w:rsidRPr="0099522E">
              <w:rPr>
                <w:rFonts w:ascii="Arial" w:hAnsi="Arial" w:cs="Arial"/>
                <w:sz w:val="15"/>
                <w:szCs w:val="15"/>
                <w:lang w:val="fr-CA"/>
              </w:rPr>
              <w:t>yTNEihLzQwC</w:t>
            </w: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.e7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KyyoIukNr}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  <w:tc>
          <w:tcPr>
            <w:tcW w:w="1106" w:type="pct"/>
          </w:tcPr>
          <w:p w14:paraId="747D9C0A" w14:textId="2529DCCD" w:rsidR="00F8417F" w:rsidRPr="0099522E" w:rsidRDefault="00B27C70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r w:rsidR="00CC4217" w:rsidRPr="0099522E">
              <w:rPr>
                <w:rFonts w:ascii="Arial" w:hAnsi="Arial" w:cs="Arial"/>
                <w:sz w:val="15"/>
                <w:szCs w:val="15"/>
                <w:lang w:val="fr-CA"/>
              </w:rPr>
              <w:t>yTNEihLzQwC</w:t>
            </w: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.PEGmDlgS54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M}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</w:tr>
      <w:tr w:rsidR="0099522E" w:rsidRPr="0099522E" w14:paraId="1AA1A066" w14:textId="77777777" w:rsidTr="008E53C4">
        <w:trPr>
          <w:trHeight w:val="228"/>
        </w:trPr>
        <w:tc>
          <w:tcPr>
            <w:tcW w:w="451" w:type="pct"/>
          </w:tcPr>
          <w:p w14:paraId="28AFB530" w14:textId="77777777" w:rsidR="00F8417F" w:rsidRPr="0099522E" w:rsidRDefault="00F8417F" w:rsidP="00F8417F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Labé</w:t>
            </w:r>
          </w:p>
        </w:tc>
        <w:tc>
          <w:tcPr>
            <w:tcW w:w="1170" w:type="pct"/>
          </w:tcPr>
          <w:p w14:paraId="77C6B0A0" w14:textId="524CA83C" w:rsidR="00F8417F" w:rsidRPr="0099522E" w:rsidRDefault="000E3D9C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r w:rsidR="00CC4217" w:rsidRPr="0099522E">
              <w:rPr>
                <w:rFonts w:ascii="Arial" w:hAnsi="Arial" w:cs="Arial"/>
                <w:sz w:val="15"/>
                <w:szCs w:val="15"/>
                <w:lang w:val="fr-CA"/>
              </w:rPr>
              <w:t>zy5MQM2PlKb</w:t>
            </w: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.nLnLQHxdKXZ}</w:t>
            </w:r>
          </w:p>
        </w:tc>
        <w:tc>
          <w:tcPr>
            <w:tcW w:w="1174" w:type="pct"/>
          </w:tcPr>
          <w:p w14:paraId="1C72E130" w14:textId="5A079CA9" w:rsidR="00F8417F" w:rsidRPr="0099522E" w:rsidRDefault="00B27C70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r w:rsidR="00CC4217" w:rsidRPr="0099522E">
              <w:rPr>
                <w:rFonts w:ascii="Arial" w:hAnsi="Arial" w:cs="Arial"/>
                <w:sz w:val="15"/>
                <w:szCs w:val="15"/>
                <w:lang w:val="fr-CA"/>
              </w:rPr>
              <w:t>zy5MQM2PlKb</w:t>
            </w: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.w1666PUJ8RX}</w:t>
            </w:r>
          </w:p>
        </w:tc>
        <w:tc>
          <w:tcPr>
            <w:tcW w:w="1098" w:type="pct"/>
          </w:tcPr>
          <w:p w14:paraId="7E35BA09" w14:textId="2BB729C3" w:rsidR="00F8417F" w:rsidRPr="0099522E" w:rsidRDefault="00B27C70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r w:rsidR="00CC4217" w:rsidRPr="0099522E">
              <w:rPr>
                <w:rFonts w:ascii="Arial" w:hAnsi="Arial" w:cs="Arial"/>
                <w:sz w:val="15"/>
                <w:szCs w:val="15"/>
                <w:lang w:val="fr-CA"/>
              </w:rPr>
              <w:t>zy5MQM2PlKb</w:t>
            </w: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.e7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KyyoIukNr}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  <w:tc>
          <w:tcPr>
            <w:tcW w:w="1106" w:type="pct"/>
          </w:tcPr>
          <w:p w14:paraId="6E2EF609" w14:textId="52086CDA" w:rsidR="00F8417F" w:rsidRPr="0099522E" w:rsidRDefault="00B27C70" w:rsidP="00F8417F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r w:rsidR="00CC4217" w:rsidRPr="0099522E">
              <w:rPr>
                <w:rFonts w:ascii="Arial" w:hAnsi="Arial" w:cs="Arial"/>
                <w:sz w:val="15"/>
                <w:szCs w:val="15"/>
                <w:lang w:val="fr-CA"/>
              </w:rPr>
              <w:t>zy5MQM2PlKb</w:t>
            </w: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.PEGmDlgS54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M}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</w:tr>
      <w:tr w:rsidR="0099522E" w:rsidRPr="0099522E" w14:paraId="1BFC5679" w14:textId="77777777" w:rsidTr="008E53C4">
        <w:trPr>
          <w:trHeight w:val="228"/>
        </w:trPr>
        <w:tc>
          <w:tcPr>
            <w:tcW w:w="451" w:type="pct"/>
          </w:tcPr>
          <w:p w14:paraId="45931689" w14:textId="77777777" w:rsidR="0099522E" w:rsidRPr="0099522E" w:rsidRDefault="0099522E" w:rsidP="0099522E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99522E"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  <w:t>Faranah</w:t>
            </w:r>
          </w:p>
        </w:tc>
        <w:tc>
          <w:tcPr>
            <w:tcW w:w="1170" w:type="pct"/>
          </w:tcPr>
          <w:p w14:paraId="36D4696D" w14:textId="22915612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</w:t>
            </w:r>
            <w:proofErr w:type="spell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QrHKMLcRSCA.nLnLQHxdKXZ</w:t>
            </w:r>
            <w:proofErr w:type="spellEnd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}</w:t>
            </w:r>
          </w:p>
        </w:tc>
        <w:tc>
          <w:tcPr>
            <w:tcW w:w="1174" w:type="pct"/>
          </w:tcPr>
          <w:p w14:paraId="0DDD4468" w14:textId="3C9FBAA5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{QrHKMLcRSCA.w1666PUJ8RX}</w:t>
            </w:r>
          </w:p>
        </w:tc>
        <w:tc>
          <w:tcPr>
            <w:tcW w:w="1098" w:type="pct"/>
          </w:tcPr>
          <w:p w14:paraId="7C95FA08" w14:textId="2CC9EBB1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{QrHKMLcRSCA.e7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KyyoIukNr}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  <w:tc>
          <w:tcPr>
            <w:tcW w:w="1106" w:type="pct"/>
          </w:tcPr>
          <w:p w14:paraId="20A60436" w14:textId="2844D2DE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{QrHKMLcRSCA.PEGmDlgS54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M}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</w:tr>
      <w:tr w:rsidR="0099522E" w:rsidRPr="0099522E" w14:paraId="437AE1C8" w14:textId="77777777" w:rsidTr="008E53C4">
        <w:trPr>
          <w:trHeight w:val="73"/>
        </w:trPr>
        <w:tc>
          <w:tcPr>
            <w:tcW w:w="451" w:type="pct"/>
          </w:tcPr>
          <w:p w14:paraId="3A8E250B" w14:textId="77777777" w:rsidR="0099522E" w:rsidRPr="0099522E" w:rsidRDefault="0099522E" w:rsidP="0099522E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Conakry</w:t>
            </w:r>
          </w:p>
        </w:tc>
        <w:tc>
          <w:tcPr>
            <w:tcW w:w="1170" w:type="pct"/>
          </w:tcPr>
          <w:p w14:paraId="7A2FDC9A" w14:textId="3F322959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{odY5MzWb1jc.nLnLQHxdKXZ}</w:t>
            </w:r>
          </w:p>
        </w:tc>
        <w:tc>
          <w:tcPr>
            <w:tcW w:w="1174" w:type="pct"/>
          </w:tcPr>
          <w:p w14:paraId="192EF656" w14:textId="026911A7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{odY5MzWb1jc.w1666PUJ8RX}</w:t>
            </w:r>
          </w:p>
        </w:tc>
        <w:tc>
          <w:tcPr>
            <w:tcW w:w="1098" w:type="pct"/>
          </w:tcPr>
          <w:p w14:paraId="39ACF46B" w14:textId="5963B493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{odY5MzWb1jc.e7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KyyoIukNr}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  <w:tc>
          <w:tcPr>
            <w:tcW w:w="1106" w:type="pct"/>
          </w:tcPr>
          <w:p w14:paraId="3B298909" w14:textId="735A6929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{odY5MzWb1jc.PEGmDlgS54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M}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</w:tr>
      <w:tr w:rsidR="0099522E" w:rsidRPr="0099522E" w14:paraId="1CD054F4" w14:textId="77777777" w:rsidTr="008E53C4">
        <w:trPr>
          <w:trHeight w:val="67"/>
        </w:trPr>
        <w:tc>
          <w:tcPr>
            <w:tcW w:w="451" w:type="pct"/>
          </w:tcPr>
          <w:p w14:paraId="5C348262" w14:textId="77777777" w:rsidR="0099522E" w:rsidRPr="0099522E" w:rsidRDefault="0099522E" w:rsidP="0099522E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Mamou</w:t>
            </w:r>
          </w:p>
        </w:tc>
        <w:tc>
          <w:tcPr>
            <w:tcW w:w="1170" w:type="pct"/>
          </w:tcPr>
          <w:p w14:paraId="657AC370" w14:textId="630662EE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{ZSEW310Xy6l.nLnLQHxdKXZ}</w:t>
            </w:r>
          </w:p>
        </w:tc>
        <w:tc>
          <w:tcPr>
            <w:tcW w:w="1174" w:type="pct"/>
          </w:tcPr>
          <w:p w14:paraId="31A897B9" w14:textId="070E3994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{ZSEW310Xy6l.w1666PUJ8RX}</w:t>
            </w:r>
          </w:p>
        </w:tc>
        <w:tc>
          <w:tcPr>
            <w:tcW w:w="1098" w:type="pct"/>
          </w:tcPr>
          <w:p w14:paraId="2BD16D99" w14:textId="61134BFC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{ZSEW310Xy6l.e7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KyyoIukNr}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  <w:tc>
          <w:tcPr>
            <w:tcW w:w="1106" w:type="pct"/>
          </w:tcPr>
          <w:p w14:paraId="1C6654CF" w14:textId="6E8133EA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{ZSEW310Xy6l.PEGmDlgS54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M}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</w:tr>
      <w:tr w:rsidR="0099522E" w:rsidRPr="0099522E" w14:paraId="58E60776" w14:textId="77777777" w:rsidTr="008E53C4">
        <w:trPr>
          <w:trHeight w:val="67"/>
        </w:trPr>
        <w:tc>
          <w:tcPr>
            <w:tcW w:w="451" w:type="pct"/>
          </w:tcPr>
          <w:p w14:paraId="7F57E09D" w14:textId="77777777" w:rsidR="0099522E" w:rsidRPr="0099522E" w:rsidRDefault="0099522E" w:rsidP="0099522E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Nzérékoré</w:t>
            </w:r>
          </w:p>
        </w:tc>
        <w:tc>
          <w:tcPr>
            <w:tcW w:w="1170" w:type="pct"/>
          </w:tcPr>
          <w:p w14:paraId="6950EE47" w14:textId="471904E9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{ysKioL4gVnV.nLnLQHxdKXZ}</w:t>
            </w:r>
          </w:p>
        </w:tc>
        <w:tc>
          <w:tcPr>
            <w:tcW w:w="1174" w:type="pct"/>
          </w:tcPr>
          <w:p w14:paraId="60D214C0" w14:textId="25DE40E1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{ysKioL4gVnV.w1666PUJ8RX}</w:t>
            </w:r>
          </w:p>
        </w:tc>
        <w:tc>
          <w:tcPr>
            <w:tcW w:w="1098" w:type="pct"/>
          </w:tcPr>
          <w:p w14:paraId="7672E65C" w14:textId="3C56E18E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{ysKioL4gVnV.e7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KyyoIukNr}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  <w:tc>
          <w:tcPr>
            <w:tcW w:w="1106" w:type="pct"/>
          </w:tcPr>
          <w:p w14:paraId="30FC44BE" w14:textId="6DB1991B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{ysKioL4gVnV.PEGmDlgS54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M}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</w:tr>
      <w:tr w:rsidR="0099522E" w:rsidRPr="0099522E" w14:paraId="45544537" w14:textId="77777777" w:rsidTr="008E53C4">
        <w:trPr>
          <w:trHeight w:val="73"/>
        </w:trPr>
        <w:tc>
          <w:tcPr>
            <w:tcW w:w="451" w:type="pct"/>
          </w:tcPr>
          <w:p w14:paraId="0BB91CED" w14:textId="77777777" w:rsidR="0099522E" w:rsidRPr="0099522E" w:rsidRDefault="0099522E" w:rsidP="0099522E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Boké</w:t>
            </w:r>
          </w:p>
        </w:tc>
        <w:tc>
          <w:tcPr>
            <w:tcW w:w="1170" w:type="pct"/>
          </w:tcPr>
          <w:p w14:paraId="57976884" w14:textId="7F3C4CBA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{fxtOlL8b8mb.nLnLQHxdKXZ}</w:t>
            </w:r>
          </w:p>
        </w:tc>
        <w:tc>
          <w:tcPr>
            <w:tcW w:w="1174" w:type="pct"/>
          </w:tcPr>
          <w:p w14:paraId="66918789" w14:textId="47588942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{fxtOlL8b8mb.w1666PUJ8RX}</w:t>
            </w:r>
          </w:p>
        </w:tc>
        <w:tc>
          <w:tcPr>
            <w:tcW w:w="1098" w:type="pct"/>
          </w:tcPr>
          <w:p w14:paraId="78098F13" w14:textId="6C17EAB6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{fxtOlL8b8mb.e7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KyyoIukNr}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  <w:tc>
          <w:tcPr>
            <w:tcW w:w="1106" w:type="pct"/>
          </w:tcPr>
          <w:p w14:paraId="21C2B2DB" w14:textId="514B9FD0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{fxtOlL8b8mb.PEGmDlgS54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M}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</w:tr>
      <w:tr w:rsidR="0099522E" w:rsidRPr="0099522E" w14:paraId="42F0FDB7" w14:textId="77777777" w:rsidTr="008E53C4">
        <w:trPr>
          <w:trHeight w:val="67"/>
        </w:trPr>
        <w:tc>
          <w:tcPr>
            <w:tcW w:w="451" w:type="pct"/>
          </w:tcPr>
          <w:p w14:paraId="4CF017A9" w14:textId="77777777" w:rsidR="0099522E" w:rsidRPr="0099522E" w:rsidRDefault="0099522E" w:rsidP="0099522E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proofErr w:type="spellStart"/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Guinea</w:t>
            </w:r>
            <w:proofErr w:type="spellEnd"/>
          </w:p>
        </w:tc>
        <w:tc>
          <w:tcPr>
            <w:tcW w:w="1170" w:type="pct"/>
          </w:tcPr>
          <w:p w14:paraId="31C88F94" w14:textId="67BB24DB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{Ky2CzFdfBuO.nLnLQHxdKXZ}</w:t>
            </w:r>
          </w:p>
        </w:tc>
        <w:tc>
          <w:tcPr>
            <w:tcW w:w="1174" w:type="pct"/>
          </w:tcPr>
          <w:p w14:paraId="7638EACB" w14:textId="1181C40C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{Ky2CzFdfBuO.w1666PUJ8RX}</w:t>
            </w:r>
          </w:p>
        </w:tc>
        <w:tc>
          <w:tcPr>
            <w:tcW w:w="1098" w:type="pct"/>
          </w:tcPr>
          <w:p w14:paraId="00945946" w14:textId="6C94380F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{Ky2CzFdfBuO.e7</w:t>
            </w:r>
            <w:proofErr w:type="gramStart"/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KyyoIukNr}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  <w:proofErr w:type="gramEnd"/>
          </w:p>
        </w:tc>
        <w:tc>
          <w:tcPr>
            <w:tcW w:w="1106" w:type="pct"/>
          </w:tcPr>
          <w:p w14:paraId="563178B8" w14:textId="5D3EC3E8" w:rsidR="0099522E" w:rsidRPr="0099522E" w:rsidRDefault="0099522E" w:rsidP="0099522E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sz w:val="15"/>
                <w:szCs w:val="15"/>
                <w:lang w:val="fr-CA"/>
              </w:rPr>
              <w:t>{Ky2CzFdfBuO.PEGmDlgS54M}</w:t>
            </w:r>
            <w:r w:rsidR="008E53C4">
              <w:rPr>
                <w:rFonts w:ascii="Arial" w:hAnsi="Arial" w:cs="Arial"/>
                <w:sz w:val="15"/>
                <w:szCs w:val="15"/>
                <w:lang w:val="fr-CA"/>
              </w:rPr>
              <w:t>%</w:t>
            </w:r>
          </w:p>
        </w:tc>
      </w:tr>
    </w:tbl>
    <w:p w14:paraId="35023CCF" w14:textId="0C6EF6F4" w:rsidR="00502D71" w:rsidRPr="000E3D9C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EA36342" w14:textId="72D384F9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7A13DEB" w14:textId="77777777" w:rsidR="002561BE" w:rsidRPr="000E3D9C" w:rsidRDefault="002561BE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5BC589F" w14:textId="2F00B496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3F73AA2" w14:textId="77777777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491CBDCD" w14:textId="6EAA3D1C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2813A24" w14:textId="74AC89AB" w:rsidR="00502D71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E1EB" wp14:editId="539633F9">
                <wp:simplePos x="0" y="0"/>
                <wp:positionH relativeFrom="column">
                  <wp:posOffset>3267759</wp:posOffset>
                </wp:positionH>
                <wp:positionV relativeFrom="paragraph">
                  <wp:posOffset>183299</wp:posOffset>
                </wp:positionV>
                <wp:extent cx="2938845" cy="2067308"/>
                <wp:effectExtent l="12700" t="12700" r="33020" b="5397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206730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0CB57F" w14:textId="77777777" w:rsidR="002561BE" w:rsidRPr="005B3D1E" w:rsidRDefault="002561BE" w:rsidP="00604582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gramStart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</w:t>
                            </w:r>
                            <w:proofErr w:type="gramEnd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du texte ici</w:t>
                            </w:r>
                          </w:p>
                          <w:p w14:paraId="2B9BB02A" w14:textId="77777777" w:rsidR="002561BE" w:rsidRPr="00AB1A77" w:rsidRDefault="002561BE" w:rsidP="00604582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8E1EB" id="Rectangle 17" o:spid="_x0000_s1027" style="position:absolute;margin-left:257.3pt;margin-top:14.45pt;width:231.4pt;height:1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3D0CB57F" w14:textId="77777777" w:rsidR="002561BE" w:rsidRPr="005B3D1E" w:rsidRDefault="002561BE" w:rsidP="00604582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proofErr w:type="gramStart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</w:t>
                      </w:r>
                      <w:proofErr w:type="gramEnd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 du texte ici</w:t>
                      </w:r>
                    </w:p>
                    <w:p w14:paraId="2B9BB02A" w14:textId="77777777" w:rsidR="002561BE" w:rsidRPr="00AB1A77" w:rsidRDefault="002561BE" w:rsidP="00604582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48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560"/>
        <w:gridCol w:w="1560"/>
        <w:gridCol w:w="1720"/>
      </w:tblGrid>
      <w:tr w:rsidR="007B0FAD" w:rsidRPr="000E3D9C" w14:paraId="312B1C11" w14:textId="77777777" w:rsidTr="002561BE">
        <w:trPr>
          <w:trHeight w:val="284"/>
        </w:trPr>
        <w:tc>
          <w:tcPr>
            <w:tcW w:w="4840" w:type="dxa"/>
            <w:gridSpan w:val="3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60ECF14" w14:textId="77777777" w:rsidR="007B0FAD" w:rsidRPr="005E2AB8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5E2AB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Tableau II : Les 10 formations sanitaires ayant la plus grande incidence de paludisme</w:t>
            </w:r>
          </w:p>
        </w:tc>
      </w:tr>
      <w:tr w:rsidR="007B0FAD" w:rsidRPr="00911BD0" w14:paraId="330B3F57" w14:textId="77777777" w:rsidTr="002561BE">
        <w:trPr>
          <w:trHeight w:val="313"/>
        </w:trPr>
        <w:tc>
          <w:tcPr>
            <w:tcW w:w="1560" w:type="dxa"/>
            <w:shd w:val="clear" w:color="auto" w:fill="E2EFD9"/>
            <w:vAlign w:val="center"/>
            <w:hideMark/>
          </w:tcPr>
          <w:p w14:paraId="5DE07DE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Formations Sanitaires</w:t>
            </w:r>
          </w:p>
        </w:tc>
        <w:tc>
          <w:tcPr>
            <w:tcW w:w="1560" w:type="dxa"/>
            <w:shd w:val="clear" w:color="auto" w:fill="E2EFD9"/>
            <w:vAlign w:val="center"/>
            <w:hideMark/>
          </w:tcPr>
          <w:p w14:paraId="084C17CA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Districts</w:t>
            </w:r>
          </w:p>
        </w:tc>
        <w:tc>
          <w:tcPr>
            <w:tcW w:w="1720" w:type="dxa"/>
            <w:shd w:val="clear" w:color="auto" w:fill="E2EFD9"/>
            <w:vAlign w:val="center"/>
            <w:hideMark/>
          </w:tcPr>
          <w:p w14:paraId="6A394B51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Incidence du Paludisme</w:t>
            </w:r>
          </w:p>
        </w:tc>
      </w:tr>
      <w:tr w:rsidR="007B0FAD" w:rsidRPr="00911BD0" w14:paraId="6C025C57" w14:textId="77777777" w:rsidTr="002561BE">
        <w:trPr>
          <w:trHeight w:val="35"/>
        </w:trPr>
        <w:tc>
          <w:tcPr>
            <w:tcW w:w="1560" w:type="dxa"/>
            <w:shd w:val="clear" w:color="auto" w:fill="auto"/>
            <w:noWrap/>
          </w:tcPr>
          <w:p w14:paraId="5189A912" w14:textId="77777777" w:rsidR="007B0FAD" w:rsidRPr="00F85912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hc1_name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}</w:t>
            </w:r>
          </w:p>
        </w:tc>
        <w:tc>
          <w:tcPr>
            <w:tcW w:w="1560" w:type="dxa"/>
            <w:shd w:val="clear" w:color="auto" w:fill="auto"/>
            <w:noWrap/>
          </w:tcPr>
          <w:p w14:paraId="292807C9" w14:textId="77777777" w:rsidR="007B0FAD" w:rsidRPr="00F85912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7FBF613D" w14:textId="77777777" w:rsidR="007B0FAD" w:rsidRPr="00F85912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07C042F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319D671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E89F14A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0CFAACB5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220EA239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75D4F150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3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053A7B22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2F927E93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E3C6C97" w14:textId="77777777" w:rsidTr="002561BE">
        <w:trPr>
          <w:trHeight w:val="56"/>
        </w:trPr>
        <w:tc>
          <w:tcPr>
            <w:tcW w:w="1560" w:type="dxa"/>
            <w:shd w:val="clear" w:color="auto" w:fill="E2EFD9"/>
            <w:noWrap/>
          </w:tcPr>
          <w:p w14:paraId="26722FDD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4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05A2EBE2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563FF23A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AE28800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1F1ECEAD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5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7BEB7306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12A8A585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5518239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F885A0B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lastRenderedPageBreak/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6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CF31D27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15B2541C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BAE1E09" w14:textId="77777777" w:rsidTr="002561BE">
        <w:trPr>
          <w:trHeight w:val="107"/>
        </w:trPr>
        <w:tc>
          <w:tcPr>
            <w:tcW w:w="1560" w:type="dxa"/>
            <w:shd w:val="clear" w:color="auto" w:fill="auto"/>
            <w:noWrap/>
          </w:tcPr>
          <w:p w14:paraId="52FDAC8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7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68D1BA7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50EC7E17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9484AD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1C30568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8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31B31AD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3F1A269E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3788036" w14:textId="77777777" w:rsidTr="002561BE">
        <w:trPr>
          <w:trHeight w:val="86"/>
        </w:trPr>
        <w:tc>
          <w:tcPr>
            <w:tcW w:w="1560" w:type="dxa"/>
            <w:shd w:val="clear" w:color="auto" w:fill="auto"/>
            <w:noWrap/>
          </w:tcPr>
          <w:p w14:paraId="156B48D0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9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4FD503F7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3A06019C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73811E3" w14:textId="77777777" w:rsidTr="002561BE">
        <w:trPr>
          <w:trHeight w:val="160"/>
        </w:trPr>
        <w:tc>
          <w:tcPr>
            <w:tcW w:w="1560" w:type="dxa"/>
            <w:shd w:val="clear" w:color="auto" w:fill="E2EFD9"/>
            <w:noWrap/>
          </w:tcPr>
          <w:p w14:paraId="10DB567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10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499195B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712A1A18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4BAED494" w14:textId="77777777" w:rsidTr="002561BE">
        <w:trPr>
          <w:trHeight w:val="285"/>
        </w:trPr>
        <w:tc>
          <w:tcPr>
            <w:tcW w:w="1560" w:type="dxa"/>
            <w:shd w:val="clear" w:color="auto" w:fill="auto"/>
            <w:noWrap/>
            <w:hideMark/>
          </w:tcPr>
          <w:p w14:paraId="3D132561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*pou</w:t>
            </w: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r 1000</w:t>
            </w: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hbts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hideMark/>
          </w:tcPr>
          <w:p w14:paraId="228DD414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1720" w:type="dxa"/>
            <w:shd w:val="clear" w:color="auto" w:fill="auto"/>
            <w:noWrap/>
            <w:hideMark/>
          </w:tcPr>
          <w:p w14:paraId="360DD4F0" w14:textId="77777777" w:rsidR="007B0FAD" w:rsidRPr="00911BD0" w:rsidRDefault="007B0FAD" w:rsidP="002561B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</w:pPr>
          </w:p>
        </w:tc>
      </w:tr>
    </w:tbl>
    <w:p w14:paraId="194E767C" w14:textId="32C618A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AC88E5" w14:textId="7777777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2F27F06" w14:textId="72243FB2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1284F6A6" w14:textId="0D1DFFFF" w:rsidR="007B0FAD" w:rsidRDefault="007B0FAD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D84A02F" w14:textId="77777777" w:rsidR="007B0FAD" w:rsidRDefault="007B0FAD" w:rsidP="0003740B">
      <w:pPr>
        <w:rPr>
          <w:rFonts w:ascii="Arial Rounded MT Bold" w:hAnsi="Arial Rounded MT Bold"/>
          <w:i/>
          <w:highlight w:val="yellow"/>
          <w:lang w:val="fr-CA"/>
        </w:rPr>
      </w:pPr>
    </w:p>
    <w:p w14:paraId="70411C6F" w14:textId="77777777" w:rsidR="00DC19D6" w:rsidRDefault="00DC19D6" w:rsidP="0003740B">
      <w:pPr>
        <w:rPr>
          <w:rFonts w:ascii="Arial Rounded MT Bold" w:hAnsi="Arial Rounded MT Bold"/>
          <w:i/>
          <w:highlight w:val="yellow"/>
          <w:lang w:val="fr-CA"/>
        </w:rPr>
      </w:pPr>
      <w:r>
        <w:rPr>
          <w:rFonts w:ascii="Arial Rounded MT Bold" w:hAnsi="Arial Rounded MT Bold"/>
          <w:i/>
          <w:highlight w:val="yellow"/>
          <w:lang w:val="fr-CA"/>
        </w:rPr>
        <w:br w:type="page"/>
      </w:r>
    </w:p>
    <w:p w14:paraId="691AFB47" w14:textId="54A8F162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lastRenderedPageBreak/>
        <w:t>Insert carte Proportion Du Paludisme Dans Les Consultations Toutes Causes ici</w:t>
      </w:r>
    </w:p>
    <w:p w14:paraId="4B26C56F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lang w:val="fr-CA"/>
        </w:rPr>
        <w:t xml:space="preserve">Les proportions de paludisme parmi les consultations toutes causes confondues </w:t>
      </w:r>
      <w:r>
        <w:rPr>
          <w:rFonts w:ascii="Arial Rounded MT Bold" w:hAnsi="Arial Rounded MT Bold"/>
          <w:i/>
          <w:lang w:val="fr-CA"/>
        </w:rPr>
        <w:t>…</w:t>
      </w:r>
    </w:p>
    <w:p w14:paraId="297109B8" w14:textId="17FEDF9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708E9BE0" w14:textId="4F1D9CC0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Taux de </w:t>
      </w:r>
      <w:proofErr w:type="spellStart"/>
      <w:r w:rsidRPr="005F7628">
        <w:rPr>
          <w:rFonts w:ascii="Arial Rounded MT Bold" w:hAnsi="Arial Rounded MT Bold"/>
          <w:i/>
          <w:highlight w:val="yellow"/>
          <w:lang w:val="fr-CA"/>
        </w:rPr>
        <w:t>Positivite</w:t>
      </w:r>
      <w:proofErr w:type="spellEnd"/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29FEDDE2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t>Les taux de positivité les plus ….</w:t>
      </w:r>
    </w:p>
    <w:p w14:paraId="3192E42B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6B4820E2" w14:textId="207AD586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</w:t>
      </w:r>
      <w:r>
        <w:rPr>
          <w:rFonts w:ascii="Arial Rounded MT Bold" w:hAnsi="Arial Rounded MT Bold"/>
          <w:i/>
          <w:highlight w:val="yellow"/>
          <w:lang w:val="fr-CA"/>
        </w:rPr>
        <w:t xml:space="preserve">Incidence des cas confirmes de palu (par 1000 habitants) et </w:t>
      </w:r>
      <w:proofErr w:type="spellStart"/>
      <w:r>
        <w:rPr>
          <w:rFonts w:ascii="Arial Rounded MT Bold" w:hAnsi="Arial Rounded MT Bold"/>
          <w:i/>
          <w:highlight w:val="yellow"/>
          <w:lang w:val="fr-CA"/>
        </w:rPr>
        <w:t>completude</w:t>
      </w:r>
      <w:proofErr w:type="spellEnd"/>
      <w:r>
        <w:rPr>
          <w:rFonts w:ascii="Arial Rounded MT Bold" w:hAnsi="Arial Rounded MT Bold"/>
          <w:i/>
          <w:highlight w:val="yellow"/>
          <w:lang w:val="fr-CA"/>
        </w:rPr>
        <w:t xml:space="preserve"> des rapports</w:t>
      </w: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58A14F65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3AFB6296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1048745D" w14:textId="3F6FB18E" w:rsidR="00FA326E" w:rsidRDefault="0003740B" w:rsidP="0003740B">
      <w:pPr>
        <w:rPr>
          <w:rFonts w:ascii="Arial Rounded MT Bold" w:hAnsi="Arial Rounded MT Bold"/>
          <w:i/>
          <w:lang w:val="fr-CA"/>
        </w:rPr>
      </w:pPr>
      <w:r w:rsidRPr="00761EDC">
        <w:rPr>
          <w:rFonts w:ascii="Arial Rounded MT Bold" w:hAnsi="Arial Rounded MT Bold"/>
          <w:i/>
          <w:lang w:val="fr-CA"/>
        </w:rPr>
        <w:t>Les incidences</w:t>
      </w: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FCC3C5" w14:textId="02EF3968" w:rsidR="00FA326E" w:rsidRDefault="00DC19D6" w:rsidP="00DF6AF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br w:type="page"/>
      </w:r>
    </w:p>
    <w:tbl>
      <w:tblPr>
        <w:tblW w:w="10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946"/>
        <w:gridCol w:w="234"/>
        <w:gridCol w:w="940"/>
        <w:gridCol w:w="920"/>
        <w:gridCol w:w="920"/>
        <w:gridCol w:w="920"/>
        <w:gridCol w:w="94"/>
        <w:gridCol w:w="935"/>
        <w:gridCol w:w="210"/>
        <w:gridCol w:w="850"/>
        <w:gridCol w:w="81"/>
        <w:gridCol w:w="667"/>
        <w:gridCol w:w="32"/>
        <w:gridCol w:w="799"/>
        <w:gridCol w:w="221"/>
        <w:gridCol w:w="183"/>
        <w:gridCol w:w="297"/>
        <w:gridCol w:w="99"/>
        <w:gridCol w:w="381"/>
        <w:gridCol w:w="94"/>
        <w:gridCol w:w="386"/>
      </w:tblGrid>
      <w:tr w:rsidR="00BF146B" w:rsidRPr="000E3D9C" w14:paraId="1718F892" w14:textId="77777777" w:rsidTr="00965EC3">
        <w:trPr>
          <w:gridBefore w:val="1"/>
          <w:wBefore w:w="70" w:type="dxa"/>
          <w:trHeight w:val="368"/>
        </w:trPr>
        <w:tc>
          <w:tcPr>
            <w:tcW w:w="10209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E601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</w:pP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lastRenderedPageBreak/>
              <w:t xml:space="preserve">Tableau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</w:t>
            </w: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II. Indicateurs de Paludisme par District Sanitaire</w:t>
            </w:r>
          </w:p>
        </w:tc>
      </w:tr>
      <w:tr w:rsidR="00BF146B" w:rsidRPr="00BF146B" w14:paraId="1CE084C2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C4F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42B7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Indicateurs de Performance</w:t>
            </w:r>
          </w:p>
        </w:tc>
        <w:tc>
          <w:tcPr>
            <w:tcW w:w="388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4CD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Indicateurs </w:t>
            </w: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14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DC4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Mois de Stock</w:t>
            </w:r>
          </w:p>
        </w:tc>
      </w:tr>
      <w:tr w:rsidR="00BF146B" w:rsidRPr="00BF146B" w14:paraId="748E59B1" w14:textId="77777777" w:rsidTr="00994128">
        <w:trPr>
          <w:gridBefore w:val="1"/>
          <w:wBefore w:w="70" w:type="dxa"/>
          <w:trHeight w:val="960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51CEB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3D3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8545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E25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BE0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F012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D333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63190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C3FD0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Incidence Palu Annualisée *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CEED6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77606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A990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</w:tr>
      <w:tr w:rsidR="008869C2" w:rsidRPr="00BF146B" w14:paraId="09AC59C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13D091" w14:textId="7286EAED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Kaloum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35087E" w14:textId="2AFE1A4E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8939DFF" w14:textId="7143EC83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220F968" w14:textId="55D5570C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0CE659" w14:textId="7479522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ED9676" w14:textId="6D50B5F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B1F433" w14:textId="4C61E03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51%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F21F5F" w14:textId="61E3277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4AA46FF" w14:textId="626F0F9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97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372630E" w14:textId="59B63FF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4ECF53" w14:textId="3FC0C95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7488AE" w14:textId="61F8C39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3E83764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3FCBD3F" w14:textId="1F73EEB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Dixinn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1F4FC32" w14:textId="3D99B62D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7BC9A1" w14:textId="4CEEB21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F2F98F" w14:textId="7C320838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5CCC26" w14:textId="26724894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10A88A" w14:textId="09570F8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61EB510" w14:textId="6BFBD65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48%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14F544" w14:textId="375A53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611EBFF" w14:textId="1F3D2AE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8977B9F" w14:textId="08A457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6E2F0C" w14:textId="23B1697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0FA03F" w14:textId="6826AC7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320E5A6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5CDF53" w14:textId="2EB3A66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Matam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F05E14" w14:textId="3D038E57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55E075" w14:textId="4C78800A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90D560" w14:textId="45D4D0B5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569ACC" w14:textId="105777C3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D2C32" w14:textId="069A3C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155AD2" w14:textId="66165B3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4A1044" w14:textId="02B71B5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5EE2B5" w14:textId="459F91F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2C2A13" w14:textId="15AFC2F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56D918" w14:textId="12D86A5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33E6B" w14:textId="1374137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5205BA79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BAED87D" w14:textId="671BE591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Matoto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DB420A8" w14:textId="3442D8FF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55A093" w14:textId="038B890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FE158C" w14:textId="1B13A117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8D764D" w14:textId="5B17ABE5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0024AA" w14:textId="362A676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8B6C8B" w14:textId="13CDB3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FE1B7" w14:textId="557ABA4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1325C8" w14:textId="6049BD3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9D770C" w14:textId="07EDBFE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ECD7E9" w14:textId="46E6D1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23C33D" w14:textId="2008FF9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01FA18EB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0CFA074" w14:textId="144181E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Ratoma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4B5C93" w14:textId="3021F435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2B7CD1" w14:textId="21A254F2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5606339" w14:textId="6BA18A86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CB60F1" w14:textId="2F4C22E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2D238" w14:textId="16E2D0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5791ED" w14:textId="165E0D8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5F3EF" w14:textId="313937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9EBF291" w14:textId="7B216B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BC556E2" w14:textId="4C2CF43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CA2C40A" w14:textId="73A19B2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7865A" w14:textId="19C9F15A" w:rsidR="008869C2" w:rsidRPr="008F5638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47B0CB92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29AAA56" w14:textId="733CB693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Mali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85A393" w14:textId="7B351E0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E11266" w14:textId="3FCE2A3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8B9E49" w14:textId="63357B6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441815" w14:textId="15CD1EC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5CB500" w14:textId="7923714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5986C89" w14:textId="5FBD32E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888BB4" w14:textId="785631F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643A40" w14:textId="1DC7A21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81B9C7E" w14:textId="0EA2A37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4F4F57" w14:textId="1066459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A36D9B" w14:textId="3E890D5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40458D3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47E680B" w14:textId="2AD0DD9B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Tougué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6A5D30" w14:textId="29D23C7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85E98E" w14:textId="016704D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B5DD4BD" w14:textId="6832656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B71CB8" w14:textId="706824E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D59250" w14:textId="665DE3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5AEE3D" w14:textId="3AE5F23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7278A5" w14:textId="228906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8B2DA7" w14:textId="7DD9F81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634618" w14:textId="2E0EC0E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E84EC2C" w14:textId="070C1DA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652B94" w14:textId="76D9D26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04D5EC52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746E5D2" w14:textId="1D6896C0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Koubia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EB92A4" w14:textId="506C108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655FE4" w14:textId="5CC3D2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11C7E28" w14:textId="5F5D4A7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206D38" w14:textId="18FE444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0AC906" w14:textId="6D8DD5C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8CEBBA7" w14:textId="754EC41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01D2A8" w14:textId="69C5011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B3A77" w14:textId="45C8AB3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EFED35B" w14:textId="3E5E777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FF01BB" w14:textId="4918DE9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F23B33" w14:textId="5A1F93E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6F69D730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DD7C2A2" w14:textId="0879F158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Lélouma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528735" w14:textId="492C6A1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19EB98" w14:textId="47EE421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70236C" w14:textId="1A69D7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0BD428" w14:textId="6983DC9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D6C7FD" w14:textId="02B2776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31D5C" w14:textId="139B8F8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4A3435" w14:textId="51DCD64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BC18A4D" w14:textId="201441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E39CE4" w14:textId="4419D79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06A666" w14:textId="2E71045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2A9384" w14:textId="40C1405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07811069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A713B08" w14:textId="50CD7024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Labé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27FA3" w14:textId="7453F38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179956" w14:textId="53B3B7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623B4E" w14:textId="3081479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89E89E" w14:textId="6AA4EAC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ADC19A" w14:textId="53CF126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E9005F" w14:textId="4A02ECC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C004AB" w14:textId="6D41D6C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7FEAE4" w14:textId="11D92CE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62ED58" w14:textId="539CF5D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380B81" w14:textId="478FCAA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1E3918" w14:textId="725DBC6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10B41CA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D5F3294" w14:textId="1110EE65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Kankan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245EF0" w14:textId="519656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5AEABD" w14:textId="0F874D3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EC2E6C" w14:textId="54A9025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D64C" w14:textId="72CB2CD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D3257C" w14:textId="7783927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1D3E5" w14:textId="0D96A3C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3AEDD4" w14:textId="67165E0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4C2BE98" w14:textId="60218CE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87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16D297" w14:textId="0228594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99D0FB" w14:textId="60F507C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F31D34" w14:textId="3339209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101C511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8BBCE17" w14:textId="31A4E90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Mandiana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7DE34A1" w14:textId="1E8D4C2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95CA05" w14:textId="2DB0138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97%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74113B" w14:textId="56E99F7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lang w:val="fr-FR" w:eastAsia="fr-FR"/>
              </w:rPr>
              <w:t>101%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C60888" w14:textId="5B989E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422C3C" w14:textId="08FB282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A7EA0A" w14:textId="263F6D0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A5F38" w14:textId="6A4592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1B3BC29" w14:textId="0A07DD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466268" w14:textId="6ACCC2D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3A371A" w14:textId="4C5CB6C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60BC15" w14:textId="1BDC10E9" w:rsidR="008869C2" w:rsidRPr="008F5638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0BDB7C6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95FA2B8" w14:textId="64818BB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Siguiri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4F22BA2" w14:textId="58D9D9D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80C7EE" w14:textId="388749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C82ECC0" w14:textId="39095A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13BD3" w14:textId="36D9FDC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20B85D" w14:textId="63E8E7B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4D8FCA" w14:textId="790F764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922793" w14:textId="6139979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B052186" w14:textId="7978C02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EE3D38B" w14:textId="286FE17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537485F" w14:textId="6729A20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04C49" w14:textId="4339631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1FF7F0F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3FC312" w14:textId="0B9B824A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Kouroussa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F2B72F6" w14:textId="67E1F9F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E63715" w14:textId="633E81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DC1A3D" w14:textId="6FEA66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E76881" w14:textId="0E63A53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A10E9A" w14:textId="1FC5F1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BA1FF6" w14:textId="07D21A0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68D712" w14:textId="223E49A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0F7195" w14:textId="4A9C58D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193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8522C5" w14:textId="6B0933C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3978A" w14:textId="5B13526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956E8" w14:textId="0F4DD4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12</w:t>
            </w:r>
          </w:p>
        </w:tc>
      </w:tr>
      <w:tr w:rsidR="008869C2" w:rsidRPr="00BF146B" w14:paraId="5B3883CB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5E37F0F" w14:textId="37EC4E7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Kérouané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8E21B1" w14:textId="7F8B3B2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AF4276" w14:textId="1B69B7D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95ADCB" w14:textId="41BE77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97%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90137" w14:textId="42EA975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F064DC" w14:textId="3CBD18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5A2982" w14:textId="3D6D911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F7350C" w14:textId="2F6516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BAD882" w14:textId="541DD85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111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110FA8C" w14:textId="18023EC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368A87F" w14:textId="292F2DB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14EF98" w14:textId="11F97B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139</w:t>
            </w:r>
          </w:p>
        </w:tc>
      </w:tr>
      <w:tr w:rsidR="008869C2" w:rsidRPr="00BF146B" w14:paraId="4F6030C3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224D9F7" w14:textId="2B099C06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Mamou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CA9CB0" w14:textId="2AB34A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EA0279" w14:textId="3B3647A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96%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16DC396" w14:textId="2C68EB0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F50CFC" w14:textId="500C447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31%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0001EE" w14:textId="01AAED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56CDE5" w14:textId="156F05B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259A24" w14:textId="5F3BDF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79729A7" w14:textId="16EFB46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131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D25A597" w14:textId="04E972D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4E54FE" w14:textId="0AE7999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1F6487" w14:textId="71FD11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</w:tr>
      <w:tr w:rsidR="008869C2" w:rsidRPr="00BF146B" w14:paraId="0140E3B0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83B78A4" w14:textId="14905496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Dalaba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FFE99" w14:textId="0009C7B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B271750" w14:textId="123EE34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5B628D6" w14:textId="11A154E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496C3C" w14:textId="75425DE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27%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CA397A" w14:textId="0E193B9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0BC493" w14:textId="7910851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8131A4" w14:textId="09CED71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5A2C56" w14:textId="5F1F54D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76384DB" w14:textId="5007A09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FECA671" w14:textId="4FA98A5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BA1192" w14:textId="362C12C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3A6A5740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16B7BA7" w14:textId="53D83AF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Pita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738FA9" w14:textId="295B398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B0B25" w14:textId="2BBAA6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96%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6C743DF" w14:textId="3281B2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3B7C3" w14:textId="34AD31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2D8BA9" w14:textId="7353FC1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38161" w14:textId="77FAEBD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971572" w14:textId="7035E6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01E7A88" w14:textId="5EC6756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C4F5BCB" w14:textId="7E93E38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B8150E9" w14:textId="0A8CF22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0A04E4" w14:textId="5C32DE3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8869C2" w:rsidRPr="00BF146B" w14:paraId="5E81B919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CA2037A" w14:textId="2684D814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Kindia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6C0EE7" w14:textId="51622BC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847481" w14:textId="3E36CA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E7668BC" w14:textId="57122C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9CAF0A" w14:textId="6F42E42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F3FC0E" w14:textId="74376CF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1994CD" w14:textId="0D5CB7A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6E7602" w14:textId="38FEF6E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3B1F62E" w14:textId="28530F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76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D3E192D" w14:textId="158D41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58C4B7" w14:textId="670A59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7F7394" w14:textId="131F252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2D58903B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1A6E719" w14:textId="2CE03051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Télimélé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FC7CF3" w14:textId="2FAA58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52726E" w14:textId="3509BF9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CFCE56A" w14:textId="5207B9E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F9EC4C" w14:textId="0D72C52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EB02D1" w14:textId="07024FE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D7D249" w14:textId="7EBFDF2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AB0380" w14:textId="21E0C8A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B21C31" w14:textId="477DFD9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F063B6" w14:textId="477664A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2E03C6" w14:textId="2400D3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53A7C9" w14:textId="4EC49E3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0ADFCFDB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A1E27A" w14:textId="67F650B6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Coyah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7A4142" w14:textId="6F8340D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72639C5" w14:textId="195A5E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832EA2" w14:textId="3AEB26B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A0BE44" w14:textId="6A38F0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B00023" w14:textId="257DBCA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01F27E" w14:textId="63BA64F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68%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092F4" w14:textId="00C0814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D289E9" w14:textId="742CF61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2017F71" w14:textId="7BEA5E2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82FD0D" w14:textId="692BA6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329DE3" w14:textId="4AAB318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7929EC6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735B57D" w14:textId="2498228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Dubréka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804756" w14:textId="7B721D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3DA0A8" w14:textId="63D5B8F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4934F5" w14:textId="1925940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81725E" w14:textId="51ABADA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0D7868" w14:textId="4231977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D11C14" w14:textId="038D7C9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2EED21" w14:textId="65F263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4BD7DE" w14:textId="1EE32F1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0A52111" w14:textId="0C921E4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F22C3E" w14:textId="5CA182D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820AA" w14:textId="3B24FFD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6E513294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5F12AB" w14:textId="1576D7F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Forécariah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5C0FA6" w14:textId="0B4896F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D131DE" w14:textId="7AD4795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472CDF7" w14:textId="443EEE5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545F0A" w14:textId="3D4B732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lang w:val="fr-FR" w:eastAsia="fr-FR"/>
              </w:rPr>
              <w:t>118%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CEC218" w14:textId="128E55D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56%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90D26" w14:textId="797F364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7A6384" w14:textId="205205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F488A69" w14:textId="059F6E3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176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F28E40" w14:textId="50532BC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47F841" w14:textId="21C2A92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0BA8A3" w14:textId="43DF80A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8869C2" w:rsidRPr="00BF146B" w14:paraId="3D953DBB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C0E4EE7" w14:textId="70565CF4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Boké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BF5C691" w14:textId="3C38ECE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CF6990" w14:textId="6EE477D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6119EB1" w14:textId="4DD62F7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1BD01" w14:textId="2CE9049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BC7488" w14:textId="0260D19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6CF3C7A" w14:textId="5755806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00190" w14:textId="062C7EA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358EB13" w14:textId="7403F88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275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53EF1C0" w14:textId="57632D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D0EEB" w14:textId="12CD314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C221BE" w14:textId="64E8FA0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6B282AE1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16E0242" w14:textId="58CD2BC5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Boffa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5950DB" w14:textId="5215121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7FA1D9" w14:textId="0D64AB7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70D5D3" w14:textId="6A11DDC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C7F13E" w14:textId="4A75D8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EBF73" w14:textId="26111BA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837638" w14:textId="795E97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5B1B36" w14:textId="3CEDC9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2FAA6D" w14:textId="0945CAB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4AA0033" w14:textId="557E98A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D66DE1" w14:textId="74B35E7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24A45" w14:textId="203CCC1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42EA32C3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F01F691" w14:textId="576F1AD3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Fria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5D0A32" w14:textId="5C64E3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5CDAD5" w14:textId="2579617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243FFD5" w14:textId="3C9D37F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BA8225" w14:textId="76791D3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1F9158" w14:textId="1F62344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17B6E3" w14:textId="157B458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CFD4BD" w14:textId="35263FE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21524A" w14:textId="176F4D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237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5ED5FE" w14:textId="2403B2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446DCE" w14:textId="3CF20AB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354D7B" w14:textId="2C9242C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1A131BA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DAA3CD5" w14:textId="0217E75E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Gaoual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EC709F" w14:textId="6A13C1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A97B45" w14:textId="12EAF9F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BEAFB7A" w14:textId="5B837D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E695D" w14:textId="5E602D4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DCD9F2" w14:textId="2AB64F1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AA1E57E" w14:textId="2F06069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EDDEAD" w14:textId="1536CC4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846CC2" w14:textId="7246C2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4D4D7B" w14:textId="1FAC80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A23D07" w14:textId="37C2E29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0C0B1C" w14:textId="4A7C76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</w:t>
            </w:r>
          </w:p>
        </w:tc>
      </w:tr>
      <w:tr w:rsidR="008869C2" w:rsidRPr="00BF146B" w14:paraId="4A094160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A18670D" w14:textId="23D35CF0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Koundara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5363CF5" w14:textId="7EA12B6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CD57AC" w14:textId="080B859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CA94510" w14:textId="3D116E2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CB6004" w14:textId="60BB24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F2DD5" w14:textId="0685A8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FDF694" w14:textId="50A17DA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E9806E" w14:textId="5E5F210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6F0CEC2" w14:textId="0281DDF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129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F38B74D" w14:textId="4B2CDB7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DDCE21C" w14:textId="12ED42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DB1D8C" w14:textId="331540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</w:tr>
      <w:tr w:rsidR="008869C2" w:rsidRPr="00BF146B" w14:paraId="7A09879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01DDE95" w14:textId="51479993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Faranah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0EABE" w14:textId="42DB8E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6A7B73" w14:textId="7BFA30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50ED181" w14:textId="4816980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881CD5" w14:textId="25D2CCD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C6B81F" w14:textId="2309F3F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26591" w14:textId="4FE1B8C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4F1928" w14:textId="217A86E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84F730" w14:textId="7496393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148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0BB63E" w14:textId="421EB3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B3F24" w14:textId="2ED9F7E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922104" w14:textId="7B08BCD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1E17AF6F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AA3B6B2" w14:textId="1941BFCE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Dabola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5A4BAD5" w14:textId="0A67F5C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BA053FF" w14:textId="514C0E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0C33694" w14:textId="6DE6B4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11968C" w14:textId="4695676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C936F9" w14:textId="6CABD1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4EDE8C" w14:textId="168C214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63%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BC96DF" w14:textId="18E451E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F4C612" w14:textId="0A276A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203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15F914E" w14:textId="2533710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56456A" w14:textId="41848D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B1B272" w14:textId="15411D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</w:tr>
      <w:tr w:rsidR="008869C2" w:rsidRPr="00BF146B" w14:paraId="18CF297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B1FE02" w14:textId="7E1E7F7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Dinguiraye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06A4D8D" w14:textId="730D3E6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DBDE4" w14:textId="5E20534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DA98FD" w14:textId="1927C4D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BF9FC" w14:textId="25B7B4E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22396D" w14:textId="13A4470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D01CE43" w14:textId="2046B9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5294A4" w14:textId="5458A59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1D292E" w14:textId="67D6B8C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9C175C5" w14:textId="337A7E7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CFD8EA" w14:textId="7D5321A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C15463" w14:textId="793DFB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44B44D4A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76895A" w14:textId="59E15C4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Kissidougou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4803AB5" w14:textId="359DF7D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58F2A4" w14:textId="083AE4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6162F4" w14:textId="566E2E4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1E21A0" w14:textId="5BF2E24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FCE20D" w14:textId="0FE012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8C7FE" w14:textId="2221E03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D28C0" w14:textId="08A3166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31208B" w14:textId="739FAD1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DBA69B0" w14:textId="4FBFF0E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753BB7" w14:textId="11895B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80867E" w14:textId="5D7BD35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8869C2" w:rsidRPr="00BF146B" w14:paraId="038DD77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05EE97" w14:textId="7266C1EF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Beyla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9F077A" w14:textId="6B2AE3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EE8706" w14:textId="6759871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EBEB165" w14:textId="70A1610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A853B9" w14:textId="7A149FF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lang w:val="fr-FR" w:eastAsia="fr-FR"/>
              </w:rPr>
              <w:t>186%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A0A67E" w14:textId="044A815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1FF1CA" w14:textId="39514E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8B86D6" w14:textId="7F49315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C078EA" w14:textId="35F7B8A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EB7330" w14:textId="7B734F2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AECB89" w14:textId="11B09A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C30B1C" w14:textId="3F2CD2A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11315FD9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8FB3BB" w14:textId="359AE90D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Guéckédou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EEF0C4" w14:textId="12EB66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976E6F" w14:textId="6BB5C6E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74936F" w14:textId="379C53C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48CD96" w14:textId="0346B44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03B92D" w14:textId="4A7E46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FE3CA56" w14:textId="695C019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D64106" w14:textId="09B6EEB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895FB7" w14:textId="49F137B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29D5D6" w14:textId="45F3B27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FD2B03" w14:textId="3112352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67FBBD" w14:textId="228EF7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6E762BBF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E36C7AC" w14:textId="61ACA461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Yomou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6E209" w14:textId="372AF7D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6A30DC" w14:textId="06724AA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96%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5E14D9A" w14:textId="69A6727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6AD315" w14:textId="3182D10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3080B4" w14:textId="02997BB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65C72" w14:textId="552BFF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D56033" w14:textId="13F8EAC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D855C1" w14:textId="4F52764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5E7CB1" w14:textId="29907A4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E27941" w14:textId="26AFD2A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527C44" w14:textId="4230465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20</w:t>
            </w:r>
          </w:p>
        </w:tc>
      </w:tr>
      <w:tr w:rsidR="008869C2" w:rsidRPr="00BF146B" w14:paraId="06751553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6791F92" w14:textId="5107B8B2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FBCEE25" w14:textId="304561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08CD91" w14:textId="70C8A6B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C3227F" w14:textId="5CB09A3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0F2E7E" w14:textId="7E19F56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774EC5" w14:textId="44E7F85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52%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15C1D9" w14:textId="122FC52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BA69FD" w14:textId="4DAB39F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780E5AE" w14:textId="3CDAA50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804B9" w14:textId="2AFA96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DA161C" w14:textId="6A73321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8EEF0A" w14:textId="605605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54080B8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BFB797" w14:textId="5F24D62D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Macenta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F30829" w14:textId="233960C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B8CE17D" w14:textId="6B418ED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6B35505" w14:textId="4D12FB2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18E22" w14:textId="6C39974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A46AF14" w14:textId="786D5AA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B76E5B" w14:textId="163BAD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115599" w14:textId="0A6FA8F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0DC5CC" w14:textId="78B0AF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120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B69D636" w14:textId="2D589A3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4BAAD0" w14:textId="3B21087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E4B532" w14:textId="7D4ED1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19D3F690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AEA450" w14:textId="53BFDAB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N'</w:t>
            </w: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Zérékoré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E27756" w14:textId="0236D92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4091C20" w14:textId="0D348C6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88B119" w14:textId="33F9F9F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ECBC5" w14:textId="17F8822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DC2D8B" w14:textId="33A694B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CBF368" w14:textId="18A3C73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45A250" w14:textId="5E1EA14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970C67B" w14:textId="581DC82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67B3A59" w14:textId="0994F19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A1DC2" w14:textId="3204EAC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D46283" w14:textId="01AF7B4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5AEB2B49" w14:textId="77777777" w:rsidTr="00965EC3">
        <w:trPr>
          <w:gridBefore w:val="1"/>
          <w:wBefore w:w="70" w:type="dxa"/>
          <w:trHeight w:val="285"/>
        </w:trPr>
        <w:tc>
          <w:tcPr>
            <w:tcW w:w="1020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A3EA" w14:textId="77777777" w:rsidR="008869C2" w:rsidRPr="00BF146B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*p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ou</w:t>
            </w: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 1000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hbts</w:t>
            </w:r>
            <w:proofErr w:type="spellEnd"/>
          </w:p>
        </w:tc>
      </w:tr>
      <w:tr w:rsidR="008869C2" w:rsidRPr="00B27C70" w14:paraId="7F769FB8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E8834A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35A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90 à 100% (supérieur ou égale aux résultats attendus)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046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08E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6CA0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C8B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9B9A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4D91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8869C2" w:rsidRPr="00B27C70" w14:paraId="6DC62B4D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DA5334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4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105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 xml:space="preserve">50 à 89% (inferieur aux normes attendues) 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052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CC04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BAAD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5731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C32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940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49FC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8869C2" w:rsidRPr="00B27C70" w14:paraId="3204A084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78123F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CAC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&lt; 50% (faible performance ou supérieur à 100%)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6789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BD53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8BA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FDA9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3149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EC8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</w:tbl>
    <w:p w14:paraId="768EA3F8" w14:textId="77777777" w:rsidR="00FA326E" w:rsidRPr="00C90B2C" w:rsidRDefault="00FA326E" w:rsidP="00DF6AFB">
      <w:pPr>
        <w:rPr>
          <w:rFonts w:ascii="Arial Rounded MT Bold" w:hAnsi="Arial Rounded MT Bold"/>
          <w:i/>
          <w:lang w:val="fr-FR"/>
        </w:rPr>
      </w:pPr>
    </w:p>
    <w:p w14:paraId="59354DE3" w14:textId="77777777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77777777" w:rsidR="000039DE" w:rsidRDefault="00486B04" w:rsidP="00DF6AFB">
      <w:pPr>
        <w:rPr>
          <w:rFonts w:ascii="Arial Rounded MT Bold" w:hAnsi="Arial Rounded MT Bold"/>
          <w:i/>
          <w:lang w:val="fr-CA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80B24" wp14:editId="09A02079">
                <wp:simplePos x="0" y="0"/>
                <wp:positionH relativeFrom="column">
                  <wp:posOffset>-220980</wp:posOffset>
                </wp:positionH>
                <wp:positionV relativeFrom="paragraph">
                  <wp:posOffset>3128645</wp:posOffset>
                </wp:positionV>
                <wp:extent cx="6567805" cy="1189990"/>
                <wp:effectExtent l="0" t="0" r="10795" b="292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7805" cy="1189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BAE4A" w14:textId="77777777" w:rsidR="002561BE" w:rsidRPr="00FE5198" w:rsidRDefault="002561BE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73A2B4C" w14:textId="77777777" w:rsidR="002561BE" w:rsidRPr="00FE5198" w:rsidRDefault="002561BE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C55AC3F" w14:textId="77777777" w:rsidR="002561BE" w:rsidRDefault="002561BE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1DBD9B92" w14:textId="77777777" w:rsidR="002561BE" w:rsidRPr="00AB2646" w:rsidRDefault="002561BE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05E9BD" w14:textId="77777777" w:rsidR="002561BE" w:rsidRPr="00AB2646" w:rsidRDefault="002561BE" w:rsidP="00B750E8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0B24" id="Rectangle 4" o:spid="_x0000_s1028" style="position:absolute;margin-left:-17.4pt;margin-top:246.35pt;width:517.1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" fillcolor="#95b3d7" strokecolor="#95b3d7" strokeweight="1pt">
                <v:fill color2="#dbe5f1" angle="135" focus="50%" type="gradient"/>
                <v:shadow on="t" color="#243f60" opacity=".5" offset="1pt"/>
                <v:path arrowok="t"/>
                <v:textbox>
                  <w:txbxContent>
                    <w:p w14:paraId="4B5BAE4A" w14:textId="77777777" w:rsidR="002561BE" w:rsidRPr="00FE5198" w:rsidRDefault="002561BE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FE5198"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RECOMMANDATION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173A2B4C" w14:textId="77777777" w:rsidR="002561BE" w:rsidRPr="00FE5198" w:rsidRDefault="002561BE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1C55AC3F" w14:textId="77777777" w:rsidR="002561BE" w:rsidRDefault="002561BE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1DBD9B92" w14:textId="77777777" w:rsidR="002561BE" w:rsidRPr="00AB2646" w:rsidRDefault="002561BE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05E9BD" w14:textId="77777777" w:rsidR="002561BE" w:rsidRPr="00AB2646" w:rsidRDefault="002561BE" w:rsidP="00B750E8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03F4">
        <w:rPr>
          <w:noProof/>
          <w:color w:val="FF000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3198315A">
                <wp:simplePos x="0" y="0"/>
                <wp:positionH relativeFrom="column">
                  <wp:posOffset>-187960</wp:posOffset>
                </wp:positionH>
                <wp:positionV relativeFrom="paragraph">
                  <wp:posOffset>454660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2561BE" w:rsidRPr="00AE24FB" w:rsidRDefault="002561BE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2561BE" w:rsidRPr="003571D5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2561BE" w:rsidRPr="00450CDB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2561BE" w:rsidRPr="003571D5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2561BE" w:rsidRPr="0058054C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2561BE" w:rsidRPr="00D30EBF" w:rsidRDefault="002561BE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2561BE" w:rsidRPr="0066451A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2561BE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2561BE" w:rsidRPr="00AB2646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_x0000_s1029" style="position:absolute;margin-left:-14.8pt;margin-top:35.8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2mw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" fillcolor="#c4bc96" strokecolor="#3f3151" strokeweight="2pt">
                <v:path arrowok="t"/>
                <v:textbox>
                  <w:txbxContent>
                    <w:p w14:paraId="45BCF87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2561BE" w:rsidRPr="00AE24FB" w:rsidRDefault="002561BE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2561BE" w:rsidRPr="003571D5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2561BE" w:rsidRPr="00450CDB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2561BE" w:rsidRPr="003571D5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2561BE" w:rsidRPr="0058054C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2561BE" w:rsidRPr="00D30EBF" w:rsidRDefault="002561BE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2561BE" w:rsidRPr="0066451A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2561BE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2561BE" w:rsidRPr="00AB2646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B27C70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77777777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77777777" w:rsidR="009247AE" w:rsidRPr="0069296A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77777777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0AA1E3D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C82F20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7C4B2E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010C878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7279EF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0B676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8B31F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D0980A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098E33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99E939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3924501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D6E162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354810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BE6BF7D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E4CDF1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16AC60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EDFBBDD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836D0B9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F20EF7" w14:textId="77777777" w:rsidR="00D2403B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FF0000"/>
                <w:lang w:val="fr-FR" w:eastAsia="fr-FR"/>
              </w:rPr>
              <w:t xml:space="preserve"> </w:t>
            </w:r>
          </w:p>
          <w:p w14:paraId="3634F7B1" w14:textId="77777777" w:rsidR="00D2403B" w:rsidRPr="009F03F4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0F129A" w14:textId="77777777" w:rsidR="00A1443E" w:rsidRPr="009F03F4" w:rsidRDefault="00A1443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249547E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3B489B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75D2C31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C750B0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134B9FF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D05D2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A928220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196E142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44CA6C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BA7C9D5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lastRenderedPageBreak/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B27C70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B27C70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B27C70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B27C70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B27C70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B27C70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B27C70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B27C70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B27C70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B27C70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B27C70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3D554809" w14:textId="77777777" w:rsidR="00F45D7E" w:rsidRDefault="00F45D7E" w:rsidP="004E0576">
      <w:pPr>
        <w:rPr>
          <w:b/>
          <w:noProof/>
          <w:sz w:val="24"/>
          <w:szCs w:val="24"/>
          <w:lang w:val="fr-FR"/>
        </w:rPr>
      </w:pPr>
    </w:p>
    <w:p w14:paraId="0BB963BB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6233A3F8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72265348" w14:textId="77777777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7B0FAD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E904D" w14:textId="77777777" w:rsidR="00B12270" w:rsidRDefault="00B12270" w:rsidP="00104846">
      <w:pPr>
        <w:spacing w:after="0" w:line="240" w:lineRule="auto"/>
      </w:pPr>
      <w:r>
        <w:separator/>
      </w:r>
    </w:p>
  </w:endnote>
  <w:endnote w:type="continuationSeparator" w:id="0">
    <w:p w14:paraId="29F09A89" w14:textId="77777777" w:rsidR="00B12270" w:rsidRDefault="00B12270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8495B" w14:textId="77777777" w:rsidR="00B12270" w:rsidRDefault="00B12270" w:rsidP="00104846">
      <w:pPr>
        <w:spacing w:after="0" w:line="240" w:lineRule="auto"/>
      </w:pPr>
      <w:r>
        <w:separator/>
      </w:r>
    </w:p>
  </w:footnote>
  <w:footnote w:type="continuationSeparator" w:id="0">
    <w:p w14:paraId="748D41CF" w14:textId="77777777" w:rsidR="00B12270" w:rsidRDefault="00B12270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303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4014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3740B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824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D9C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1BE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1800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2C75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1846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51B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2D71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4F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4582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3C3C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707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620"/>
    <w:rsid w:val="00773CA4"/>
    <w:rsid w:val="00774054"/>
    <w:rsid w:val="00774A60"/>
    <w:rsid w:val="00774F49"/>
    <w:rsid w:val="00775419"/>
    <w:rsid w:val="007768CF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0FAD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029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9C2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6CF0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3C4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26AE7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4B7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4128"/>
    <w:rsid w:val="0099522E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261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D7446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2270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27C70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018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1F57"/>
    <w:rsid w:val="00C72DC3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6AD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421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19D6"/>
    <w:rsid w:val="00DC48B7"/>
    <w:rsid w:val="00DC4BAB"/>
    <w:rsid w:val="00DC57CC"/>
    <w:rsid w:val="00DC5AEE"/>
    <w:rsid w:val="00DC5BA9"/>
    <w:rsid w:val="00DC699E"/>
    <w:rsid w:val="00DD0320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5492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772F5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17F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5C3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5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27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435</Words>
  <Characters>6007</Characters>
  <Application>Microsoft Office Word</Application>
  <DocSecurity>0</DocSecurity>
  <Lines>375</Lines>
  <Paragraphs>378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37</cp:revision>
  <dcterms:created xsi:type="dcterms:W3CDTF">2019-07-26T21:58:00Z</dcterms:created>
  <dcterms:modified xsi:type="dcterms:W3CDTF">2020-10-15T04:15:00Z</dcterms:modified>
</cp:coreProperties>
</file>