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38326C" w:rsidRDefault="0038326C" w:rsidP="00EF403C">
            <w:pPr>
              <w:rPr>
                <w:lang w:val="ru-RU"/>
              </w:rPr>
            </w:pPr>
            <w:r>
              <w:rPr>
                <w:lang w:val="ru-RU"/>
              </w:rPr>
              <w:t>test</w:t>
            </w:r>
          </w:p>
        </w:tc>
        <w:tc>
          <w:tcPr>
            <w:tcW w:w="2927" w:type="dxa"/>
          </w:tcPr>
          <w:p w:rsidR="009C697E" w:rsidRPr="0038326C" w:rsidRDefault="0038326C" w:rsidP="00EF403C">
            <w:pPr>
              <w:rPr>
                <w:lang w:val="ru-RU"/>
              </w:rPr>
            </w:pPr>
            <w:r>
              <w:rPr>
                <w:lang w:val="ru-RU"/>
              </w:rPr>
              <w:t>{:stylecell style} {label}</w:t>
            </w:r>
          </w:p>
        </w:tc>
        <w:tc>
          <w:tcPr>
            <w:tcW w:w="2927" w:type="dxa"/>
          </w:tcPr>
          <w:p w:rsidR="009C697E" w:rsidRPr="0038326C" w:rsidRDefault="0038326C" w:rsidP="00EF403C">
            <w:pPr>
              <w:rPr>
                <w:lang w:val="ru-RU"/>
              </w:rPr>
            </w:pPr>
            <w:r>
              <w:rPr>
                <w:lang w:val="ru-RU"/>
              </w:rPr>
              <w:t>bar</w:t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430639" w:rsidP="00EF403C">
            <w:pPr>
              <w:rPr>
                <w:lang w:val="fr-FR"/>
              </w:rPr>
            </w:pPr>
            <w:r>
              <w:rPr>
                <w:lang w:val="fr-FR"/>
              </w:rPr>
              <w:t>{#loop}</w:t>
            </w:r>
            <w:r w:rsidR="0038326C">
              <w:rPr>
                <w:lang w:val="fr-FR"/>
              </w:rPr>
              <w:t>{fio}</w:t>
            </w:r>
          </w:p>
        </w:tc>
        <w:tc>
          <w:tcPr>
            <w:tcW w:w="2927" w:type="dxa"/>
          </w:tcPr>
          <w:p w:rsidR="009C697E" w:rsidRPr="00994758" w:rsidRDefault="0038326C" w:rsidP="00EF403C">
            <w:pPr>
              <w:rPr>
                <w:lang w:val="fr-FR"/>
              </w:rPr>
            </w:pPr>
            <w:r>
              <w:rPr>
                <w:lang w:val="fr-FR"/>
              </w:rPr>
              <w:t>{val2}</w:t>
            </w:r>
          </w:p>
        </w:tc>
        <w:tc>
          <w:tcPr>
            <w:tcW w:w="2927" w:type="dxa"/>
          </w:tcPr>
          <w:p w:rsidR="009C697E" w:rsidRPr="00994758" w:rsidRDefault="0038326C" w:rsidP="00430639">
            <w:pPr>
              <w:rPr>
                <w:lang w:val="fr-FR"/>
              </w:rPr>
            </w:pPr>
            <w:r>
              <w:rPr>
                <w:lang w:val="fr-FR"/>
              </w:rPr>
              <w:t>{val}</w:t>
            </w:r>
            <w:r w:rsidR="00430639">
              <w:rPr>
                <w:lang w:val="fr-FR"/>
              </w:rPr>
              <w:t>{/loop</w:t>
            </w:r>
            <w:bookmarkStart w:id="0" w:name="_GoBack"/>
            <w:bookmarkEnd w:id="0"/>
            <w:r w:rsidR="00430639">
              <w:rPr>
                <w:lang w:val="fr-FR"/>
              </w:rPr>
              <w:t>}</w:t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0B7" w:rsidRDefault="005320B7" w:rsidP="00C703AC">
      <w:pPr>
        <w:spacing w:after="0" w:line="240" w:lineRule="auto"/>
      </w:pPr>
      <w:r>
        <w:separator/>
      </w:r>
    </w:p>
  </w:endnote>
  <w:endnote w:type="continuationSeparator" w:id="0">
    <w:p w:rsidR="005320B7" w:rsidRDefault="005320B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0B7" w:rsidRDefault="005320B7" w:rsidP="00C703AC">
      <w:pPr>
        <w:spacing w:after="0" w:line="240" w:lineRule="auto"/>
      </w:pPr>
      <w:r>
        <w:separator/>
      </w:r>
    </w:p>
  </w:footnote>
  <w:footnote w:type="continuationSeparator" w:id="0">
    <w:p w:rsidR="005320B7" w:rsidRDefault="005320B7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38326C"/>
    <w:rsid w:val="003C1912"/>
    <w:rsid w:val="0041471C"/>
    <w:rsid w:val="00421A7C"/>
    <w:rsid w:val="00430639"/>
    <w:rsid w:val="004A6DEC"/>
    <w:rsid w:val="004D7CED"/>
    <w:rsid w:val="005320B7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21">
    <w:name w:val="Quote"/>
    <w:basedOn w:val="a"/>
    <w:next w:val="a"/>
    <w:link w:val="22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7C2C"/>
    <w:rPr>
      <w:i/>
      <w:iCs/>
      <w:color w:val="404040" w:themeColor="text1" w:themeTint="BF"/>
    </w:rPr>
  </w:style>
  <w:style w:type="paragraph" w:customStyle="1" w:styleId="code">
    <w:name w:val="code"/>
    <w:basedOn w:val="a"/>
    <w:qFormat/>
    <w:rPr>
      <w:rFonts w:ascii="Courier 10 Pitch" w:hAnsi="Courier 10 Pitch"/>
      <w:sz w:val="22"/>
      <w:szCs w:val="22"/>
      <w:highlight w:val="lightGray"/>
    </w:rPr>
  </w:style>
  <w:style w:type="character" w:styleId="ac">
    <w:name w:val="Subtle Emphasis"/>
    <w:basedOn w:val="a0"/>
    <w:uiPriority w:val="19"/>
    <w:qFormat/>
    <w:rsid w:val="00F33E4D"/>
    <w:rPr>
      <w:i/>
      <w:iCs/>
      <w:color w:val="404040" w:themeColor="text1" w:themeTint="BF"/>
    </w:rPr>
  </w:style>
  <w:style w:type="paragraph" w:customStyle="1" w:styleId="Heading">
    <w:name w:val="Heading"/>
    <w:basedOn w:val="a"/>
    <w:next w:val="a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List"/>
    <w:basedOn w:val="ae"/>
    <w:rPr>
      <w:rFonts w:cs="Lohit Devanagari"/>
    </w:rPr>
  </w:style>
  <w:style w:type="character" w:customStyle="1" w:styleId="NumberingSymbols">
    <w:name w:val="Numbering Symbols"/>
    <w:qFormat/>
  </w:style>
  <w:style w:type="paragraph" w:styleId="af">
    <w:name w:val="List Paragraph"/>
    <w:basedOn w:val="a"/>
    <w:uiPriority w:val="34"/>
    <w:qFormat/>
    <w:rsid w:val="00117C2C"/>
    <w:pPr>
      <w:ind w:left="720"/>
      <w:contextualSpacing/>
    </w:pPr>
  </w:style>
  <w:style w:type="paragraph" w:styleId="ae">
    <w:name w:val="Body Text"/>
    <w:basedOn w:val="a"/>
    <w:pPr>
      <w:spacing w:after="140" w:line="288" w:lineRule="auto"/>
    </w:pPr>
  </w:style>
  <w:style w:type="paragraph" w:styleId="af0">
    <w:name w:val="Title"/>
    <w:basedOn w:val="Heading"/>
    <w:next w:val="ae"/>
    <w:qFormat/>
    <w:pPr>
      <w:jc w:val="center"/>
    </w:pPr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33E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7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56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Car">
    <w:name w:val="Heading Car"/>
    <w:basedOn w:val="a0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endnotes" Target="endnotes.xml"/>
  <Relationship Id="rId4" Type="http://schemas.openxmlformats.org/officeDocument/2006/relationships/footnotes" Target="foot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word</Application>
  <DocSecurity>0</DocSecurity>
  <Lines>1</Lines>
  <Paragraphs>1</Paragraphs>
  <ScaleCrop>false</ScaleCrop>
  <HeadingPairs>
    <vt:vector size="6" baseType="variant">
      <vt:variant>
        <vt:lpstr>Docxtemplater</vt:lpstr>
      </vt:variant>
      <vt:variant>
        <vt:i4>1</vt:i4>
      </vt:variant>
      <vt:variant>
        <vt:lpstr>Docxtemplater</vt:lpstr>
      </vt:variant>
      <vt:variant>
        <vt:i4>1</vt:i4>
      </vt:variant>
      <vt:variant>
        <vt:lpstr>Docxtemplater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1901-01-01T05:00:00Z</dcterms:created>
  <dcterms:modified xsi:type="dcterms:W3CDTF">1901-01-01T05:00:00Z</dcterms:modified>
</cp:coreProperties>
</file>