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eastAsia="Droid Serif"/>
          <w:sz w:val="36"/>
          <w:szCs w:val="24"/>
        </w:rPr>
        <w:t>Problem D: Roadwork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Andy's dream has always been to be the mayor of a city. To realize his dream, he has decided to build his own city: </w:t>
      </w:r>
      <w:r>
        <w:rPr>
          <w:sz w:val="24"/>
          <w:szCs w:val="24"/>
        </w:rPr>
        <w:t>Andyville</w:t>
      </w:r>
      <w:r>
        <w:rPr>
          <w:sz w:val="24"/>
          <w:szCs w:val="24"/>
        </w:rPr>
        <w:t xml:space="preserve">. He builds </w:t>
      </w:r>
      <w:r>
        <w:rPr>
          <w:b/>
          <w:bCs/>
          <w:sz w:val="24"/>
          <w:szCs w:val="24"/>
        </w:rPr>
        <w:t xml:space="preserve">N </w:t>
      </w:r>
      <w:r>
        <w:rPr>
          <w:b w:val="false"/>
          <w:bCs w:val="false"/>
          <w:sz w:val="24"/>
          <w:szCs w:val="24"/>
        </w:rPr>
        <w:t>buildings in Andyville and since he is a programmer,</w:t>
      </w:r>
      <w:r>
        <w:rPr>
          <w:sz w:val="24"/>
          <w:szCs w:val="24"/>
        </w:rPr>
        <w:t xml:space="preserve"> he connects them with a super efficient road system. </w:t>
      </w:r>
      <w:r>
        <w:rPr>
          <w:sz w:val="24"/>
          <w:szCs w:val="24"/>
        </w:rPr>
        <w:t>In fact, e</w:t>
      </w:r>
      <w:r>
        <w:rPr>
          <w:sz w:val="24"/>
          <w:szCs w:val="24"/>
        </w:rPr>
        <w:t>ach of the buildings in his town is connected to every other building through exactly one unique route (which means that there are no circular routes).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After building his city, Andy realizes that as a result of his efficient system, driving around his city is incredibly arduous: routes are often incredibly long and involve lots of U-turns. Giving into the complaints of his citizens, Andy decides to build another road so that a circular route is formed. Find the length of the longest circular route that he can make.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Droid Serif"/>
          <w:b/>
          <w:sz w:val="24"/>
          <w:szCs w:val="24"/>
        </w:rPr>
        <w:t>Input: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 xml:space="preserve">The first line of the input provides the number of test cases,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b/>
          <w:sz w:val="24"/>
          <w:szCs w:val="24"/>
        </w:rPr>
        <w:t xml:space="preserve"> T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00000A"/>
          <w:sz w:val="24"/>
        </w:rPr>
        <w:t xml:space="preserve">≤ </w:t>
      </w:r>
      <w:r>
        <w:rPr>
          <w:rFonts w:eastAsia="Droid Serif"/>
          <w:sz w:val="24"/>
          <w:szCs w:val="24"/>
        </w:rPr>
        <w:t xml:space="preserve">100).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test cases follow. Each test case begins with an integer </w:t>
      </w:r>
      <w:r>
        <w:rPr>
          <w:rFonts w:eastAsia="Droid Serif"/>
          <w:b/>
          <w:sz w:val="24"/>
          <w:szCs w:val="24"/>
        </w:rPr>
        <w:t xml:space="preserve">N </w:t>
      </w:r>
      <w:r>
        <w:rPr>
          <w:rFonts w:eastAsia="Droid Serif"/>
          <w:sz w:val="24"/>
          <w:szCs w:val="24"/>
        </w:rPr>
        <w:t xml:space="preserve">(2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b/>
          <w:sz w:val="24"/>
          <w:szCs w:val="24"/>
        </w:rPr>
        <w:t>N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00000A"/>
          <w:sz w:val="24"/>
        </w:rPr>
        <w:t xml:space="preserve">≤ 200,000). </w:t>
      </w:r>
      <w:r>
        <w:rPr>
          <w:rFonts w:eastAsia="Droid Serif"/>
          <w:b/>
          <w:color w:val="00000A"/>
          <w:sz w:val="24"/>
        </w:rPr>
        <w:t>N</w:t>
      </w:r>
      <w:r>
        <w:rPr>
          <w:rFonts w:eastAsia="Droid Serif"/>
          <w:b/>
          <w:bCs/>
          <w:color w:val="00000A"/>
          <w:sz w:val="24"/>
        </w:rPr>
        <w:t>-1</w:t>
      </w:r>
      <w:r>
        <w:rPr>
          <w:rFonts w:eastAsia="Droid Serif"/>
          <w:color w:val="00000A"/>
          <w:sz w:val="24"/>
        </w:rPr>
        <w:t xml:space="preserve"> lines follow, each containing two integers </w:t>
      </w:r>
      <w:r>
        <w:rPr>
          <w:rFonts w:eastAsia="Droid Serif"/>
          <w:b/>
          <w:bCs/>
          <w:color w:val="00000A"/>
          <w:sz w:val="24"/>
        </w:rPr>
        <w:t>A</w:t>
      </w:r>
      <w:r>
        <w:rPr>
          <w:rFonts w:eastAsia="Droid Serif"/>
          <w:b w:val="false"/>
          <w:bCs w:val="false"/>
          <w:color w:val="00000A"/>
          <w:sz w:val="24"/>
        </w:rPr>
        <w:t xml:space="preserve">, </w:t>
      </w:r>
      <w:r>
        <w:rPr>
          <w:rFonts w:eastAsia="Droid Serif"/>
          <w:b/>
          <w:bCs/>
          <w:color w:val="00000A"/>
          <w:sz w:val="24"/>
        </w:rPr>
        <w:t xml:space="preserve">B </w:t>
      </w:r>
      <w:r>
        <w:rPr>
          <w:rFonts w:eastAsia="Droid Serif"/>
          <w:b w:val="false"/>
          <w:bCs w:val="false"/>
          <w:color w:val="00000A"/>
          <w:sz w:val="24"/>
        </w:rPr>
        <w:t>(</w:t>
      </w:r>
      <w:r>
        <w:rPr>
          <w:rFonts w:eastAsia="Droid Serif"/>
          <w:b w:val="false"/>
          <w:bCs w:val="false"/>
          <w:color w:val="00000A"/>
          <w:sz w:val="24"/>
          <w:szCs w:val="24"/>
        </w:rPr>
        <w:t xml:space="preserve">1 </w:t>
      </w:r>
      <w:r>
        <w:rPr>
          <w:rFonts w:eastAsia="Droid Serif"/>
          <w:b w:val="false"/>
          <w:bCs w:val="false"/>
          <w:color w:val="00000A"/>
          <w:sz w:val="24"/>
        </w:rPr>
        <w:t>≤</w:t>
      </w:r>
      <w:r>
        <w:rPr>
          <w:rFonts w:eastAsia="Droid Serif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eastAsia="Droid Serif"/>
          <w:b/>
          <w:bCs w:val="false"/>
          <w:color w:val="00000A"/>
          <w:sz w:val="24"/>
          <w:szCs w:val="24"/>
        </w:rPr>
        <w:t>A</w:t>
      </w:r>
      <w:r>
        <w:rPr>
          <w:rFonts w:eastAsia="Droid Serif"/>
          <w:b w:val="false"/>
          <w:bCs w:val="false"/>
          <w:color w:val="00000A"/>
          <w:sz w:val="24"/>
          <w:szCs w:val="24"/>
        </w:rPr>
        <w:t xml:space="preserve">, </w:t>
      </w:r>
      <w:r>
        <w:rPr>
          <w:rFonts w:eastAsia="Droid Serif"/>
          <w:b/>
          <w:bCs/>
          <w:color w:val="00000A"/>
          <w:sz w:val="24"/>
          <w:szCs w:val="24"/>
        </w:rPr>
        <w:t>B</w:t>
      </w:r>
      <w:r>
        <w:rPr>
          <w:rFonts w:eastAsia="Droid Serif"/>
          <w:b/>
          <w:bCs w:val="false"/>
          <w:color w:val="00000A"/>
          <w:sz w:val="24"/>
          <w:szCs w:val="24"/>
        </w:rPr>
        <w:t xml:space="preserve"> </w:t>
      </w:r>
      <w:r>
        <w:rPr>
          <w:rFonts w:eastAsia="Droid Serif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eastAsia="Droid Serif"/>
          <w:b w:val="false"/>
          <w:bCs w:val="false"/>
          <w:color w:val="00000A"/>
          <w:sz w:val="24"/>
        </w:rPr>
        <w:t xml:space="preserve">≤ </w:t>
      </w:r>
      <w:r>
        <w:rPr>
          <w:rFonts w:eastAsia="Droid Serif"/>
          <w:b/>
          <w:bCs/>
          <w:color w:val="00000A"/>
          <w:sz w:val="24"/>
        </w:rPr>
        <w:t>N</w:t>
      </w:r>
      <w:r>
        <w:rPr>
          <w:rFonts w:eastAsia="Droid Serif"/>
          <w:b w:val="false"/>
          <w:bCs w:val="false"/>
          <w:color w:val="00000A"/>
          <w:sz w:val="24"/>
        </w:rPr>
        <w:t xml:space="preserve">) signifying that a road exists between buildings </w:t>
      </w:r>
      <w:r>
        <w:rPr>
          <w:rFonts w:eastAsia="Droid Serif"/>
          <w:b/>
          <w:bCs/>
          <w:color w:val="00000A"/>
          <w:sz w:val="24"/>
        </w:rPr>
        <w:t xml:space="preserve">A </w:t>
      </w:r>
      <w:r>
        <w:rPr>
          <w:rFonts w:eastAsia="Droid Serif"/>
          <w:b w:val="false"/>
          <w:bCs w:val="false"/>
          <w:color w:val="00000A"/>
          <w:sz w:val="24"/>
        </w:rPr>
        <w:t xml:space="preserve">and </w:t>
      </w:r>
      <w:r>
        <w:rPr>
          <w:rFonts w:eastAsia="Droid Serif"/>
          <w:b/>
          <w:bCs/>
          <w:color w:val="00000A"/>
          <w:sz w:val="24"/>
        </w:rPr>
        <w:t>B</w:t>
      </w:r>
      <w:r>
        <w:rPr>
          <w:rFonts w:eastAsia="Droid Serif"/>
          <w:b w:val="false"/>
          <w:bCs w:val="false"/>
          <w:color w:val="00000A"/>
          <w:sz w:val="24"/>
        </w:rPr>
        <w:t xml:space="preserve">. </w:t>
      </w:r>
    </w:p>
    <w:p>
      <w:pPr>
        <w:pStyle w:val="Normal"/>
        <w:rPr/>
      </w:pPr>
      <w:r>
        <w:rPr>
          <w:rFonts w:eastAsia="Droid Serif"/>
          <w:b w:val="false"/>
          <w:bCs w:val="false"/>
          <w:color w:val="00000A"/>
          <w:sz w:val="24"/>
        </w:rPr>
        <w:t xml:space="preserve">Note: For 50% of the cases, </w:t>
      </w:r>
      <w:r>
        <w:rPr>
          <w:rFonts w:eastAsia="Droid Serif"/>
          <w:b/>
          <w:bCs/>
          <w:color w:val="00000A"/>
          <w:sz w:val="24"/>
        </w:rPr>
        <w:t>N</w:t>
      </w:r>
      <w:r>
        <w:rPr>
          <w:rFonts w:eastAsia="Droid Serif"/>
          <w:b w:val="false"/>
          <w:bCs w:val="false"/>
          <w:color w:val="00000A"/>
          <w:sz w:val="24"/>
        </w:rPr>
        <w:t xml:space="preserve"> ≤ 1,000.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Droid Serif"/>
          <w:b/>
          <w:sz w:val="24"/>
          <w:szCs w:val="24"/>
        </w:rPr>
        <w:t>Output: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>For each test case, your program should output one integer: the length of the longest circular route he can make by creating a new road between two buildings.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Sample Input: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2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  <w:t>3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1 2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1 3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5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1 2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1 3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1 4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4 5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</w:r>
    </w:p>
    <w:p>
      <w:pPr>
        <w:pStyle w:val="Normal"/>
        <w:rPr/>
      </w:pPr>
      <w:r>
        <w:rPr>
          <w:rFonts w:eastAsia="Droid Serif"/>
          <w:b/>
          <w:sz w:val="24"/>
          <w:szCs w:val="24"/>
        </w:rPr>
        <w:t>Sample Output: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3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4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</w:r>
    </w:p>
    <w:p>
      <w:pPr>
        <w:pStyle w:val="Normal"/>
        <w:rPr/>
      </w:pPr>
      <w:r>
        <w:rPr>
          <w:rFonts w:eastAsia="Droid Serif"/>
          <w:b/>
          <w:sz w:val="24"/>
          <w:szCs w:val="24"/>
        </w:rPr>
        <w:t>Explanation of Sample Input: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>In the first test case, connecting buildings 2 and 3 forms a circular route that contains three buildings (1, 2, 3). In the second case, connecting buildings 2 and 5 would result in a circular route of four buildings (1, 2, 4, 5). Connecting buildings 3 and 5 would also result in a circular route of length 4.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Author: Reyno Tilikaynen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CA" w:eastAsia="en-CA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CA" w:eastAsia="en-CA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144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f65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f653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f653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f653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Application>LibreOffice/5.0.2.2$Linux_X86_64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2015-10-22T02:36:00Z</dcterms:created>
  <dc:creator>Reyno Tilikaynen</dc:creator>
  <dc:language>en-CA</dc:language>
  <dcterms:modified xsi:type="dcterms:W3CDTF">2016-02-09T22:26:33Z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