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Victory Towers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your successful efforts in timing the alien invasion, Flatland has emerged victorious!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of the alien ships have been salvaged and the Flatlanders want to use them to build not one, not two, but three tall statues commemorating this independence day!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of the alien ships has it’s own length. The Flatlanders line these ships up on end to form three stacks. In order to create a balanced visual piece, they would like to minimize the length of the longest statue. Can you help them determine the minimum height of the longest statue?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bookmarkStart w:colFirst="0" w:colLast="0" w:name="_a9tcsngge6m3" w:id="0"/>
      <w:bookmarkEnd w:id="0"/>
      <w:r w:rsidDel="00000000" w:rsidR="00000000" w:rsidRPr="00000000">
        <w:rPr>
          <w:sz w:val="24"/>
          <w:szCs w:val="24"/>
          <w:rtl w:val="0"/>
        </w:rPr>
        <w:t xml:space="preserve">Each test case begins with an integer </w:t>
      </w:r>
      <w:r w:rsidDel="00000000" w:rsidR="00000000" w:rsidRPr="00000000">
        <w:rPr>
          <w:b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4"/>
          <w:szCs w:val="24"/>
          <w:rtl w:val="0"/>
        </w:rPr>
        <w:t xml:space="preserve">≤ 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4"/>
          <w:szCs w:val="24"/>
          <w:rtl w:val="0"/>
        </w:rPr>
        <w:t xml:space="preserve"> ≤ 50). The next line contains 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integers </w:t>
      </w:r>
      <w:r w:rsidDel="00000000" w:rsidR="00000000" w:rsidRPr="00000000">
        <w:rPr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4"/>
          <w:szCs w:val="24"/>
          <w:rtl w:val="0"/>
        </w:rPr>
        <w:t xml:space="preserve">≤ 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H</w:t>
      </w:r>
      <w:r w:rsidDel="00000000" w:rsidR="00000000" w:rsidRPr="00000000">
        <w:rPr>
          <w:b w:val="1"/>
          <w:color w:val="00000a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4"/>
          <w:szCs w:val="24"/>
          <w:rtl w:val="0"/>
        </w:rPr>
        <w:t xml:space="preserve"> ≤ 50), representing the lengths of the ships.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test case, output one integer : the minimum length of the longest statue.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-90.0" w:type="dxa"/>
        <w:tblLayout w:type="fixed"/>
        <w:tblLook w:val="0600"/>
      </w:tblPr>
      <w:tblGrid>
        <w:gridCol w:w="4770"/>
        <w:gridCol w:w="4680"/>
        <w:tblGridChange w:id="0">
          <w:tblGrid>
            <w:gridCol w:w="477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keepNext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1 2 3 2</w:t>
            </w:r>
          </w:p>
          <w:p w:rsidR="00000000" w:rsidDel="00000000" w:rsidP="00000000" w:rsidRDefault="00000000" w:rsidRPr="00000000">
            <w:pPr>
              <w:keepNext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 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keepNext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3 4 5 4 9 8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 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before="720" w:line="240" w:lineRule="auto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b w:val="0"/>
        <w:color w:val="000000"/>
        <w:sz w:val="22"/>
        <w:szCs w:val="22"/>
        <w:rtl w:val="0"/>
      </w:rPr>
      <w:t xml:space="preserve">Author:</w:t>
    </w:r>
    <w:r w:rsidDel="00000000" w:rsidR="00000000" w:rsidRPr="00000000">
      <w:rPr>
        <w:rtl w:val="0"/>
      </w:rPr>
      <w:t xml:space="preserve"> Reyno Tilikaynen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