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E56F8" w14:textId="77777777" w:rsidR="00F87E4C" w:rsidRPr="00B834BB" w:rsidRDefault="00DD31BB">
      <w:pPr>
        <w:rPr>
          <w:rFonts w:ascii="Verdana" w:hAnsi="Verdana"/>
          <w:b/>
          <w:sz w:val="36"/>
          <w:szCs w:val="36"/>
        </w:rPr>
      </w:pPr>
      <w:bookmarkStart w:id="0" w:name="_GoBack"/>
      <w:bookmarkEnd w:id="0"/>
      <w:r w:rsidRPr="00B834BB">
        <w:rPr>
          <w:rFonts w:ascii="Verdana" w:hAnsi="Verdana"/>
          <w:b/>
          <w:sz w:val="36"/>
          <w:szCs w:val="36"/>
        </w:rPr>
        <w:t>Ryan Timbrook</w:t>
      </w:r>
    </w:p>
    <w:p w14:paraId="603B2409" w14:textId="77777777" w:rsidR="00744A51" w:rsidRPr="00B834BB" w:rsidRDefault="00744A51">
      <w:pPr>
        <w:rPr>
          <w:rFonts w:ascii="Verdana" w:hAnsi="Verdana"/>
          <w:b/>
          <w:sz w:val="36"/>
          <w:szCs w:val="36"/>
        </w:rPr>
      </w:pPr>
      <w:r w:rsidRPr="00B834BB">
        <w:rPr>
          <w:rFonts w:ascii="Verdana" w:hAnsi="Verdana"/>
          <w:b/>
          <w:sz w:val="36"/>
          <w:szCs w:val="36"/>
        </w:rPr>
        <w:t xml:space="preserve">NetID: </w:t>
      </w:r>
      <w:r w:rsidRPr="00B834BB">
        <w:rPr>
          <w:rFonts w:ascii="Verdana" w:hAnsi="Verdana"/>
          <w:bCs/>
          <w:sz w:val="36"/>
          <w:szCs w:val="36"/>
        </w:rPr>
        <w:t>RTIMBROO</w:t>
      </w:r>
    </w:p>
    <w:p w14:paraId="57E25319" w14:textId="77777777" w:rsidR="00744A51" w:rsidRPr="00B834BB" w:rsidRDefault="00744A51">
      <w:pPr>
        <w:rPr>
          <w:rFonts w:ascii="Verdana" w:hAnsi="Verdana"/>
          <w:b/>
          <w:sz w:val="36"/>
          <w:szCs w:val="36"/>
        </w:rPr>
      </w:pPr>
      <w:r w:rsidRPr="00B834BB">
        <w:rPr>
          <w:rFonts w:ascii="Verdana" w:hAnsi="Verdana"/>
          <w:b/>
          <w:sz w:val="36"/>
          <w:szCs w:val="36"/>
        </w:rPr>
        <w:t xml:space="preserve">Course: </w:t>
      </w:r>
      <w:r w:rsidRPr="00B834BB">
        <w:rPr>
          <w:rFonts w:ascii="Verdana" w:hAnsi="Verdana"/>
          <w:bCs/>
          <w:sz w:val="36"/>
          <w:szCs w:val="36"/>
        </w:rPr>
        <w:t>IST 7</w:t>
      </w:r>
      <w:r w:rsidR="00BC43C5" w:rsidRPr="00B834BB">
        <w:rPr>
          <w:rFonts w:ascii="Verdana" w:hAnsi="Verdana"/>
          <w:bCs/>
          <w:sz w:val="36"/>
          <w:szCs w:val="36"/>
        </w:rPr>
        <w:t>36</w:t>
      </w:r>
      <w:r w:rsidRPr="00B834BB">
        <w:rPr>
          <w:rFonts w:ascii="Verdana" w:hAnsi="Verdana"/>
          <w:bCs/>
          <w:sz w:val="36"/>
          <w:szCs w:val="36"/>
        </w:rPr>
        <w:t xml:space="preserve"> </w:t>
      </w:r>
      <w:r w:rsidR="00BC43C5" w:rsidRPr="00B834BB">
        <w:rPr>
          <w:rFonts w:ascii="Verdana" w:hAnsi="Verdana"/>
          <w:bCs/>
          <w:sz w:val="36"/>
          <w:szCs w:val="36"/>
        </w:rPr>
        <w:t>Text Mining</w:t>
      </w:r>
    </w:p>
    <w:p w14:paraId="209ABA27" w14:textId="77777777" w:rsidR="00744A51" w:rsidRPr="00B834BB" w:rsidRDefault="00744A51">
      <w:pPr>
        <w:rPr>
          <w:rFonts w:ascii="Verdana" w:hAnsi="Verdana"/>
          <w:b/>
          <w:sz w:val="36"/>
          <w:szCs w:val="36"/>
        </w:rPr>
      </w:pPr>
      <w:r w:rsidRPr="00B834BB">
        <w:rPr>
          <w:rFonts w:ascii="Verdana" w:hAnsi="Verdana"/>
          <w:b/>
          <w:sz w:val="36"/>
          <w:szCs w:val="36"/>
        </w:rPr>
        <w:t xml:space="preserve">Term: </w:t>
      </w:r>
      <w:r w:rsidR="00BC43C5" w:rsidRPr="00B834BB">
        <w:rPr>
          <w:rFonts w:ascii="Verdana" w:hAnsi="Verdana"/>
          <w:bCs/>
          <w:sz w:val="36"/>
          <w:szCs w:val="36"/>
        </w:rPr>
        <w:t>Fall</w:t>
      </w:r>
      <w:r w:rsidRPr="00B834BB">
        <w:rPr>
          <w:rFonts w:ascii="Verdana" w:hAnsi="Verdana"/>
          <w:bCs/>
          <w:sz w:val="36"/>
          <w:szCs w:val="36"/>
        </w:rPr>
        <w:t>, 2019</w:t>
      </w:r>
    </w:p>
    <w:p w14:paraId="6AE43C5D" w14:textId="77777777" w:rsidR="00DE1B71" w:rsidRPr="00B834BB" w:rsidRDefault="00DE1B71">
      <w:pPr>
        <w:rPr>
          <w:rFonts w:ascii="Verdana" w:hAnsi="Verdana"/>
          <w:bCs/>
          <w:sz w:val="36"/>
          <w:szCs w:val="36"/>
        </w:rPr>
      </w:pPr>
      <w:r w:rsidRPr="00B834BB">
        <w:rPr>
          <w:rFonts w:ascii="Verdana" w:hAnsi="Verdana"/>
          <w:b/>
          <w:sz w:val="36"/>
          <w:szCs w:val="36"/>
        </w:rPr>
        <w:t xml:space="preserve">Topic: </w:t>
      </w:r>
      <w:r w:rsidR="00B834BB" w:rsidRPr="00B834BB">
        <w:rPr>
          <w:rFonts w:ascii="Verdana" w:hAnsi="Verdana"/>
          <w:bCs/>
          <w:sz w:val="36"/>
          <w:szCs w:val="36"/>
        </w:rPr>
        <w:t>Evaluation of Sentiment Classification Tools</w:t>
      </w:r>
    </w:p>
    <w:p w14:paraId="50EC9F97" w14:textId="77777777" w:rsidR="00744A51" w:rsidRDefault="00744A51">
      <w:pPr>
        <w:rPr>
          <w:rFonts w:ascii="Verdana" w:hAnsi="Verdana"/>
          <w:b/>
          <w:sz w:val="44"/>
        </w:rPr>
      </w:pPr>
    </w:p>
    <w:p w14:paraId="20B33B99" w14:textId="77777777" w:rsidR="0004164B" w:rsidRDefault="0004164B">
      <w:pPr>
        <w:jc w:val="both"/>
        <w:rPr>
          <w:rFonts w:ascii="Verdana" w:hAnsi="Verdana"/>
          <w:b/>
          <w:sz w:val="44"/>
        </w:rPr>
      </w:pPr>
    </w:p>
    <w:p w14:paraId="17022AF6" w14:textId="77777777" w:rsidR="00F87E4C" w:rsidRDefault="00F87E4C"/>
    <w:p w14:paraId="4936D2B1" w14:textId="77777777" w:rsidR="00F87E4C" w:rsidRDefault="00F87E4C"/>
    <w:p w14:paraId="573DBA66" w14:textId="77777777" w:rsidR="00F87E4C" w:rsidRDefault="00F87E4C"/>
    <w:p w14:paraId="7624BCAF" w14:textId="77777777" w:rsidR="00F87E4C" w:rsidRDefault="00F87E4C">
      <w:pPr>
        <w:pStyle w:val="VIBody"/>
        <w:widowControl w:val="0"/>
        <w:suppressAutoHyphens w:val="0"/>
        <w:spacing w:before="0" w:after="0" w:line="240" w:lineRule="atLeast"/>
        <w:rPr>
          <w:rFonts w:ascii="Arial" w:hAnsi="Arial" w:cs="Times New Roman"/>
          <w:lang w:val="en-US"/>
        </w:rPr>
      </w:pPr>
    </w:p>
    <w:p w14:paraId="7A677969" w14:textId="77777777" w:rsidR="00F87E4C" w:rsidRDefault="00F87E4C"/>
    <w:p w14:paraId="6EA9AA73" w14:textId="77777777" w:rsidR="00F87E4C" w:rsidRDefault="00F87E4C"/>
    <w:p w14:paraId="7DFD00F9" w14:textId="77777777" w:rsidR="00F87E4C" w:rsidRDefault="00F87E4C">
      <w:pPr>
        <w:rPr>
          <w:sz w:val="22"/>
        </w:rPr>
        <w:sectPr w:rsidR="00F87E4C">
          <w:headerReference w:type="default" r:id="rId7"/>
          <w:footerReference w:type="even" r:id="rId8"/>
          <w:pgSz w:w="12240" w:h="15840" w:code="1"/>
          <w:pgMar w:top="1800" w:right="1080" w:bottom="1800" w:left="1440" w:header="720" w:footer="720" w:gutter="0"/>
          <w:cols w:space="720"/>
          <w:vAlign w:val="center"/>
        </w:sectPr>
      </w:pPr>
    </w:p>
    <w:p w14:paraId="6E1B52C1" w14:textId="77777777" w:rsidR="00F87E4C" w:rsidRDefault="00F87E4C">
      <w:pPr>
        <w:pStyle w:val="VITitle"/>
      </w:pPr>
      <w:r>
        <w:lastRenderedPageBreak/>
        <w:t>Table of Contents</w:t>
      </w:r>
    </w:p>
    <w:p w14:paraId="2942B186" w14:textId="06CA3EB2" w:rsidR="00946AFB" w:rsidRPr="002B0D2F" w:rsidRDefault="00F87E4C">
      <w:pPr>
        <w:pStyle w:val="TOC1"/>
        <w:tabs>
          <w:tab w:val="left" w:pos="432"/>
        </w:tabs>
        <w:rPr>
          <w:rFonts w:ascii="Calibri" w:hAnsi="Calibri"/>
          <w:b w:val="0"/>
          <w:noProof/>
          <w:color w:val="auto"/>
          <w:sz w:val="22"/>
          <w:szCs w:val="22"/>
        </w:rPr>
      </w:pPr>
      <w:r>
        <w:fldChar w:fldCharType="begin"/>
      </w:r>
      <w:r>
        <w:instrText xml:space="preserve"> TOC \o "1-3" \h \z </w:instrText>
      </w:r>
      <w:r>
        <w:fldChar w:fldCharType="separate"/>
      </w:r>
      <w:hyperlink w:anchor="_Toc21850943" w:history="1">
        <w:r w:rsidR="00946AFB" w:rsidRPr="0091610F">
          <w:rPr>
            <w:rStyle w:val="Hyperlink"/>
            <w:noProof/>
          </w:rPr>
          <w:t>1</w:t>
        </w:r>
        <w:r w:rsidR="00946AFB" w:rsidRPr="002B0D2F">
          <w:rPr>
            <w:rFonts w:ascii="Calibri" w:hAnsi="Calibri"/>
            <w:b w:val="0"/>
            <w:noProof/>
            <w:color w:val="auto"/>
            <w:sz w:val="22"/>
            <w:szCs w:val="22"/>
          </w:rPr>
          <w:tab/>
        </w:r>
        <w:r w:rsidR="00946AFB" w:rsidRPr="0091610F">
          <w:rPr>
            <w:rStyle w:val="Hyperlink"/>
            <w:noProof/>
          </w:rPr>
          <w:t>Introduction</w:t>
        </w:r>
        <w:r w:rsidR="00946AFB">
          <w:rPr>
            <w:noProof/>
            <w:webHidden/>
          </w:rPr>
          <w:tab/>
        </w:r>
        <w:r w:rsidR="00946AFB">
          <w:rPr>
            <w:noProof/>
            <w:webHidden/>
          </w:rPr>
          <w:fldChar w:fldCharType="begin"/>
        </w:r>
        <w:r w:rsidR="00946AFB">
          <w:rPr>
            <w:noProof/>
            <w:webHidden/>
          </w:rPr>
          <w:instrText xml:space="preserve"> PAGEREF _Toc21850943 \h </w:instrText>
        </w:r>
        <w:r w:rsidR="00946AFB">
          <w:rPr>
            <w:noProof/>
            <w:webHidden/>
          </w:rPr>
        </w:r>
        <w:r w:rsidR="00946AFB">
          <w:rPr>
            <w:noProof/>
            <w:webHidden/>
          </w:rPr>
          <w:fldChar w:fldCharType="separate"/>
        </w:r>
        <w:r w:rsidR="00C03324">
          <w:rPr>
            <w:noProof/>
            <w:webHidden/>
          </w:rPr>
          <w:t>3</w:t>
        </w:r>
        <w:r w:rsidR="00946AFB">
          <w:rPr>
            <w:noProof/>
            <w:webHidden/>
          </w:rPr>
          <w:fldChar w:fldCharType="end"/>
        </w:r>
      </w:hyperlink>
    </w:p>
    <w:p w14:paraId="7EA11B72" w14:textId="3B17F76D" w:rsidR="00946AFB" w:rsidRPr="002B0D2F" w:rsidRDefault="00E74C64">
      <w:pPr>
        <w:pStyle w:val="TOC2"/>
        <w:tabs>
          <w:tab w:val="left" w:pos="1008"/>
        </w:tabs>
        <w:rPr>
          <w:rFonts w:ascii="Calibri" w:hAnsi="Calibri"/>
          <w:noProof/>
          <w:sz w:val="22"/>
          <w:szCs w:val="22"/>
        </w:rPr>
      </w:pPr>
      <w:hyperlink w:anchor="_Toc21850944" w:history="1">
        <w:r w:rsidR="00946AFB" w:rsidRPr="0091610F">
          <w:rPr>
            <w:rStyle w:val="Hyperlink"/>
            <w:noProof/>
          </w:rPr>
          <w:t>1.1</w:t>
        </w:r>
        <w:r w:rsidR="00946AFB" w:rsidRPr="002B0D2F">
          <w:rPr>
            <w:rFonts w:ascii="Calibri" w:hAnsi="Calibri"/>
            <w:noProof/>
            <w:sz w:val="22"/>
            <w:szCs w:val="22"/>
          </w:rPr>
          <w:tab/>
        </w:r>
        <w:r w:rsidR="00946AFB" w:rsidRPr="0091610F">
          <w:rPr>
            <w:rStyle w:val="Hyperlink"/>
            <w:noProof/>
          </w:rPr>
          <w:t>Purpose</w:t>
        </w:r>
        <w:r w:rsidR="00946AFB">
          <w:rPr>
            <w:noProof/>
            <w:webHidden/>
          </w:rPr>
          <w:tab/>
        </w:r>
        <w:r w:rsidR="00946AFB">
          <w:rPr>
            <w:noProof/>
            <w:webHidden/>
          </w:rPr>
          <w:fldChar w:fldCharType="begin"/>
        </w:r>
        <w:r w:rsidR="00946AFB">
          <w:rPr>
            <w:noProof/>
            <w:webHidden/>
          </w:rPr>
          <w:instrText xml:space="preserve"> PAGEREF _Toc21850944 \h </w:instrText>
        </w:r>
        <w:r w:rsidR="00946AFB">
          <w:rPr>
            <w:noProof/>
            <w:webHidden/>
          </w:rPr>
        </w:r>
        <w:r w:rsidR="00946AFB">
          <w:rPr>
            <w:noProof/>
            <w:webHidden/>
          </w:rPr>
          <w:fldChar w:fldCharType="separate"/>
        </w:r>
        <w:r w:rsidR="00C03324">
          <w:rPr>
            <w:noProof/>
            <w:webHidden/>
          </w:rPr>
          <w:t>3</w:t>
        </w:r>
        <w:r w:rsidR="00946AFB">
          <w:rPr>
            <w:noProof/>
            <w:webHidden/>
          </w:rPr>
          <w:fldChar w:fldCharType="end"/>
        </w:r>
      </w:hyperlink>
    </w:p>
    <w:p w14:paraId="05A6E658" w14:textId="26A1C19B" w:rsidR="00946AFB" w:rsidRPr="002B0D2F" w:rsidRDefault="00E74C64">
      <w:pPr>
        <w:pStyle w:val="TOC2"/>
        <w:tabs>
          <w:tab w:val="left" w:pos="1008"/>
        </w:tabs>
        <w:rPr>
          <w:rFonts w:ascii="Calibri" w:hAnsi="Calibri"/>
          <w:noProof/>
          <w:sz w:val="22"/>
          <w:szCs w:val="22"/>
        </w:rPr>
      </w:pPr>
      <w:hyperlink w:anchor="_Toc21850945" w:history="1">
        <w:r w:rsidR="00946AFB" w:rsidRPr="0091610F">
          <w:rPr>
            <w:rStyle w:val="Hyperlink"/>
            <w:noProof/>
          </w:rPr>
          <w:t>1.2</w:t>
        </w:r>
        <w:r w:rsidR="00946AFB" w:rsidRPr="002B0D2F">
          <w:rPr>
            <w:rFonts w:ascii="Calibri" w:hAnsi="Calibri"/>
            <w:noProof/>
            <w:sz w:val="22"/>
            <w:szCs w:val="22"/>
          </w:rPr>
          <w:tab/>
        </w:r>
        <w:r w:rsidR="00946AFB" w:rsidRPr="0091610F">
          <w:rPr>
            <w:rStyle w:val="Hyperlink"/>
            <w:noProof/>
          </w:rPr>
          <w:t>Scope</w:t>
        </w:r>
        <w:r w:rsidR="00946AFB">
          <w:rPr>
            <w:noProof/>
            <w:webHidden/>
          </w:rPr>
          <w:tab/>
        </w:r>
        <w:r w:rsidR="00946AFB">
          <w:rPr>
            <w:noProof/>
            <w:webHidden/>
          </w:rPr>
          <w:fldChar w:fldCharType="begin"/>
        </w:r>
        <w:r w:rsidR="00946AFB">
          <w:rPr>
            <w:noProof/>
            <w:webHidden/>
          </w:rPr>
          <w:instrText xml:space="preserve"> PAGEREF _Toc21850945 \h </w:instrText>
        </w:r>
        <w:r w:rsidR="00946AFB">
          <w:rPr>
            <w:noProof/>
            <w:webHidden/>
          </w:rPr>
        </w:r>
        <w:r w:rsidR="00946AFB">
          <w:rPr>
            <w:noProof/>
            <w:webHidden/>
          </w:rPr>
          <w:fldChar w:fldCharType="separate"/>
        </w:r>
        <w:r w:rsidR="00C03324">
          <w:rPr>
            <w:noProof/>
            <w:webHidden/>
          </w:rPr>
          <w:t>3</w:t>
        </w:r>
        <w:r w:rsidR="00946AFB">
          <w:rPr>
            <w:noProof/>
            <w:webHidden/>
          </w:rPr>
          <w:fldChar w:fldCharType="end"/>
        </w:r>
      </w:hyperlink>
    </w:p>
    <w:p w14:paraId="6EDF703E" w14:textId="11361565" w:rsidR="00946AFB" w:rsidRPr="002B0D2F" w:rsidRDefault="00E74C64">
      <w:pPr>
        <w:pStyle w:val="TOC1"/>
        <w:tabs>
          <w:tab w:val="left" w:pos="432"/>
        </w:tabs>
        <w:rPr>
          <w:rFonts w:ascii="Calibri" w:hAnsi="Calibri"/>
          <w:b w:val="0"/>
          <w:noProof/>
          <w:color w:val="auto"/>
          <w:sz w:val="22"/>
          <w:szCs w:val="22"/>
        </w:rPr>
      </w:pPr>
      <w:hyperlink w:anchor="_Toc21850946" w:history="1">
        <w:r w:rsidR="00946AFB" w:rsidRPr="0091610F">
          <w:rPr>
            <w:rStyle w:val="Hyperlink"/>
            <w:noProof/>
          </w:rPr>
          <w:t>2</w:t>
        </w:r>
        <w:r w:rsidR="00946AFB" w:rsidRPr="002B0D2F">
          <w:rPr>
            <w:rFonts w:ascii="Calibri" w:hAnsi="Calibri"/>
            <w:b w:val="0"/>
            <w:noProof/>
            <w:color w:val="auto"/>
            <w:sz w:val="22"/>
            <w:szCs w:val="22"/>
          </w:rPr>
          <w:tab/>
        </w:r>
        <w:r w:rsidR="00946AFB" w:rsidRPr="0091610F">
          <w:rPr>
            <w:rStyle w:val="Hyperlink"/>
            <w:noProof/>
          </w:rPr>
          <w:t>Analysis and Models</w:t>
        </w:r>
        <w:r w:rsidR="00946AFB">
          <w:rPr>
            <w:noProof/>
            <w:webHidden/>
          </w:rPr>
          <w:tab/>
        </w:r>
        <w:r w:rsidR="00946AFB">
          <w:rPr>
            <w:noProof/>
            <w:webHidden/>
          </w:rPr>
          <w:fldChar w:fldCharType="begin"/>
        </w:r>
        <w:r w:rsidR="00946AFB">
          <w:rPr>
            <w:noProof/>
            <w:webHidden/>
          </w:rPr>
          <w:instrText xml:space="preserve"> PAGEREF _Toc21850946 \h </w:instrText>
        </w:r>
        <w:r w:rsidR="00946AFB">
          <w:rPr>
            <w:noProof/>
            <w:webHidden/>
          </w:rPr>
        </w:r>
        <w:r w:rsidR="00946AFB">
          <w:rPr>
            <w:noProof/>
            <w:webHidden/>
          </w:rPr>
          <w:fldChar w:fldCharType="separate"/>
        </w:r>
        <w:r w:rsidR="00C03324">
          <w:rPr>
            <w:noProof/>
            <w:webHidden/>
          </w:rPr>
          <w:t>4</w:t>
        </w:r>
        <w:r w:rsidR="00946AFB">
          <w:rPr>
            <w:noProof/>
            <w:webHidden/>
          </w:rPr>
          <w:fldChar w:fldCharType="end"/>
        </w:r>
      </w:hyperlink>
    </w:p>
    <w:p w14:paraId="0CE1F629" w14:textId="3252F9A3" w:rsidR="00946AFB" w:rsidRPr="002B0D2F" w:rsidRDefault="00E74C64">
      <w:pPr>
        <w:pStyle w:val="TOC2"/>
        <w:tabs>
          <w:tab w:val="left" w:pos="1008"/>
        </w:tabs>
        <w:rPr>
          <w:rFonts w:ascii="Calibri" w:hAnsi="Calibri"/>
          <w:noProof/>
          <w:sz w:val="22"/>
          <w:szCs w:val="22"/>
        </w:rPr>
      </w:pPr>
      <w:hyperlink w:anchor="_Toc21850947" w:history="1">
        <w:r w:rsidR="00946AFB" w:rsidRPr="0091610F">
          <w:rPr>
            <w:rStyle w:val="Hyperlink"/>
            <w:noProof/>
          </w:rPr>
          <w:t>2.1</w:t>
        </w:r>
        <w:r w:rsidR="00946AFB" w:rsidRPr="002B0D2F">
          <w:rPr>
            <w:rFonts w:ascii="Calibri" w:hAnsi="Calibri"/>
            <w:noProof/>
            <w:sz w:val="22"/>
            <w:szCs w:val="22"/>
          </w:rPr>
          <w:tab/>
        </w:r>
        <w:r w:rsidR="00946AFB" w:rsidRPr="0091610F">
          <w:rPr>
            <w:rStyle w:val="Hyperlink"/>
            <w:noProof/>
          </w:rPr>
          <w:t>About the Data</w:t>
        </w:r>
        <w:r w:rsidR="00946AFB">
          <w:rPr>
            <w:noProof/>
            <w:webHidden/>
          </w:rPr>
          <w:tab/>
        </w:r>
        <w:r w:rsidR="00946AFB">
          <w:rPr>
            <w:noProof/>
            <w:webHidden/>
          </w:rPr>
          <w:fldChar w:fldCharType="begin"/>
        </w:r>
        <w:r w:rsidR="00946AFB">
          <w:rPr>
            <w:noProof/>
            <w:webHidden/>
          </w:rPr>
          <w:instrText xml:space="preserve"> PAGEREF _Toc21850947 \h </w:instrText>
        </w:r>
        <w:r w:rsidR="00946AFB">
          <w:rPr>
            <w:noProof/>
            <w:webHidden/>
          </w:rPr>
        </w:r>
        <w:r w:rsidR="00946AFB">
          <w:rPr>
            <w:noProof/>
            <w:webHidden/>
          </w:rPr>
          <w:fldChar w:fldCharType="separate"/>
        </w:r>
        <w:r w:rsidR="00C03324">
          <w:rPr>
            <w:noProof/>
            <w:webHidden/>
          </w:rPr>
          <w:t>4</w:t>
        </w:r>
        <w:r w:rsidR="00946AFB">
          <w:rPr>
            <w:noProof/>
            <w:webHidden/>
          </w:rPr>
          <w:fldChar w:fldCharType="end"/>
        </w:r>
      </w:hyperlink>
    </w:p>
    <w:p w14:paraId="53AD2B48" w14:textId="0CD06EBE" w:rsidR="00946AFB" w:rsidRPr="002B0D2F" w:rsidRDefault="00E74C64">
      <w:pPr>
        <w:pStyle w:val="TOC3"/>
        <w:tabs>
          <w:tab w:val="left" w:pos="1702"/>
        </w:tabs>
        <w:rPr>
          <w:rFonts w:ascii="Calibri" w:hAnsi="Calibri"/>
          <w:noProof/>
          <w:sz w:val="22"/>
          <w:szCs w:val="22"/>
        </w:rPr>
      </w:pPr>
      <w:hyperlink w:anchor="_Toc21850948" w:history="1">
        <w:r w:rsidR="00946AFB" w:rsidRPr="0091610F">
          <w:rPr>
            <w:rStyle w:val="Hyperlink"/>
            <w:noProof/>
          </w:rPr>
          <w:t>2.1.1</w:t>
        </w:r>
        <w:r w:rsidR="00946AFB" w:rsidRPr="002B0D2F">
          <w:rPr>
            <w:rFonts w:ascii="Calibri" w:hAnsi="Calibri"/>
            <w:noProof/>
            <w:sz w:val="22"/>
            <w:szCs w:val="22"/>
          </w:rPr>
          <w:tab/>
        </w:r>
        <w:r w:rsidR="00946AFB" w:rsidRPr="0091610F">
          <w:rPr>
            <w:rStyle w:val="Hyperlink"/>
            <w:noProof/>
          </w:rPr>
          <w:t>Dataset Info</w:t>
        </w:r>
        <w:r w:rsidR="00946AFB">
          <w:rPr>
            <w:noProof/>
            <w:webHidden/>
          </w:rPr>
          <w:tab/>
        </w:r>
        <w:r w:rsidR="00946AFB">
          <w:rPr>
            <w:noProof/>
            <w:webHidden/>
          </w:rPr>
          <w:fldChar w:fldCharType="begin"/>
        </w:r>
        <w:r w:rsidR="00946AFB">
          <w:rPr>
            <w:noProof/>
            <w:webHidden/>
          </w:rPr>
          <w:instrText xml:space="preserve"> PAGEREF _Toc21850948 \h </w:instrText>
        </w:r>
        <w:r w:rsidR="00946AFB">
          <w:rPr>
            <w:noProof/>
            <w:webHidden/>
          </w:rPr>
        </w:r>
        <w:r w:rsidR="00946AFB">
          <w:rPr>
            <w:noProof/>
            <w:webHidden/>
          </w:rPr>
          <w:fldChar w:fldCharType="separate"/>
        </w:r>
        <w:r w:rsidR="00C03324">
          <w:rPr>
            <w:noProof/>
            <w:webHidden/>
          </w:rPr>
          <w:t>4</w:t>
        </w:r>
        <w:r w:rsidR="00946AFB">
          <w:rPr>
            <w:noProof/>
            <w:webHidden/>
          </w:rPr>
          <w:fldChar w:fldCharType="end"/>
        </w:r>
      </w:hyperlink>
    </w:p>
    <w:p w14:paraId="35623F53" w14:textId="1A5C4473" w:rsidR="00946AFB" w:rsidRPr="002B0D2F" w:rsidRDefault="00E74C64">
      <w:pPr>
        <w:pStyle w:val="TOC3"/>
        <w:tabs>
          <w:tab w:val="left" w:pos="1702"/>
        </w:tabs>
        <w:rPr>
          <w:rFonts w:ascii="Calibri" w:hAnsi="Calibri"/>
          <w:noProof/>
          <w:sz w:val="22"/>
          <w:szCs w:val="22"/>
        </w:rPr>
      </w:pPr>
      <w:hyperlink w:anchor="_Toc21850949" w:history="1">
        <w:r w:rsidR="00946AFB" w:rsidRPr="0091610F">
          <w:rPr>
            <w:rStyle w:val="Hyperlink"/>
            <w:noProof/>
          </w:rPr>
          <w:t>2.1.2</w:t>
        </w:r>
        <w:r w:rsidR="00946AFB" w:rsidRPr="002B0D2F">
          <w:rPr>
            <w:rFonts w:ascii="Calibri" w:hAnsi="Calibri"/>
            <w:noProof/>
            <w:sz w:val="22"/>
            <w:szCs w:val="22"/>
          </w:rPr>
          <w:tab/>
        </w:r>
        <w:r w:rsidR="00946AFB" w:rsidRPr="0091610F">
          <w:rPr>
            <w:rStyle w:val="Hyperlink"/>
            <w:noProof/>
          </w:rPr>
          <w:t>Data Exploration &amp; Cleaning</w:t>
        </w:r>
        <w:r w:rsidR="00946AFB">
          <w:rPr>
            <w:noProof/>
            <w:webHidden/>
          </w:rPr>
          <w:tab/>
        </w:r>
        <w:r w:rsidR="00946AFB">
          <w:rPr>
            <w:noProof/>
            <w:webHidden/>
          </w:rPr>
          <w:fldChar w:fldCharType="begin"/>
        </w:r>
        <w:r w:rsidR="00946AFB">
          <w:rPr>
            <w:noProof/>
            <w:webHidden/>
          </w:rPr>
          <w:instrText xml:space="preserve"> PAGEREF _Toc21850949 \h </w:instrText>
        </w:r>
        <w:r w:rsidR="00946AFB">
          <w:rPr>
            <w:noProof/>
            <w:webHidden/>
          </w:rPr>
        </w:r>
        <w:r w:rsidR="00946AFB">
          <w:rPr>
            <w:noProof/>
            <w:webHidden/>
          </w:rPr>
          <w:fldChar w:fldCharType="separate"/>
        </w:r>
        <w:r w:rsidR="00C03324">
          <w:rPr>
            <w:noProof/>
            <w:webHidden/>
          </w:rPr>
          <w:t>4</w:t>
        </w:r>
        <w:r w:rsidR="00946AFB">
          <w:rPr>
            <w:noProof/>
            <w:webHidden/>
          </w:rPr>
          <w:fldChar w:fldCharType="end"/>
        </w:r>
      </w:hyperlink>
    </w:p>
    <w:p w14:paraId="152428A6" w14:textId="72BF8A2A" w:rsidR="00946AFB" w:rsidRPr="002B0D2F" w:rsidRDefault="00E74C64">
      <w:pPr>
        <w:pStyle w:val="TOC2"/>
        <w:tabs>
          <w:tab w:val="left" w:pos="1008"/>
        </w:tabs>
        <w:rPr>
          <w:rFonts w:ascii="Calibri" w:hAnsi="Calibri"/>
          <w:noProof/>
          <w:sz w:val="22"/>
          <w:szCs w:val="22"/>
        </w:rPr>
      </w:pPr>
      <w:hyperlink w:anchor="_Toc21850950" w:history="1">
        <w:r w:rsidR="00946AFB" w:rsidRPr="0091610F">
          <w:rPr>
            <w:rStyle w:val="Hyperlink"/>
            <w:noProof/>
          </w:rPr>
          <w:t>2.2</w:t>
        </w:r>
        <w:r w:rsidR="00946AFB" w:rsidRPr="002B0D2F">
          <w:rPr>
            <w:rFonts w:ascii="Calibri" w:hAnsi="Calibri"/>
            <w:noProof/>
            <w:sz w:val="22"/>
            <w:szCs w:val="22"/>
          </w:rPr>
          <w:tab/>
        </w:r>
        <w:r w:rsidR="00946AFB" w:rsidRPr="0091610F">
          <w:rPr>
            <w:rStyle w:val="Hyperlink"/>
            <w:noProof/>
          </w:rPr>
          <w:t>Models</w:t>
        </w:r>
        <w:r w:rsidR="00946AFB">
          <w:rPr>
            <w:noProof/>
            <w:webHidden/>
          </w:rPr>
          <w:tab/>
        </w:r>
        <w:r w:rsidR="00946AFB">
          <w:rPr>
            <w:noProof/>
            <w:webHidden/>
          </w:rPr>
          <w:fldChar w:fldCharType="begin"/>
        </w:r>
        <w:r w:rsidR="00946AFB">
          <w:rPr>
            <w:noProof/>
            <w:webHidden/>
          </w:rPr>
          <w:instrText xml:space="preserve"> PAGEREF _Toc21850950 \h </w:instrText>
        </w:r>
        <w:r w:rsidR="00946AFB">
          <w:rPr>
            <w:noProof/>
            <w:webHidden/>
          </w:rPr>
        </w:r>
        <w:r w:rsidR="00946AFB">
          <w:rPr>
            <w:noProof/>
            <w:webHidden/>
          </w:rPr>
          <w:fldChar w:fldCharType="separate"/>
        </w:r>
        <w:r w:rsidR="00C03324">
          <w:rPr>
            <w:noProof/>
            <w:webHidden/>
          </w:rPr>
          <w:t>6</w:t>
        </w:r>
        <w:r w:rsidR="00946AFB">
          <w:rPr>
            <w:noProof/>
            <w:webHidden/>
          </w:rPr>
          <w:fldChar w:fldCharType="end"/>
        </w:r>
      </w:hyperlink>
    </w:p>
    <w:p w14:paraId="27382573" w14:textId="40FECDDD" w:rsidR="00946AFB" w:rsidRPr="002B0D2F" w:rsidRDefault="00E74C64">
      <w:pPr>
        <w:pStyle w:val="TOC3"/>
        <w:tabs>
          <w:tab w:val="left" w:pos="1702"/>
        </w:tabs>
        <w:rPr>
          <w:rFonts w:ascii="Calibri" w:hAnsi="Calibri"/>
          <w:noProof/>
          <w:sz w:val="22"/>
          <w:szCs w:val="22"/>
        </w:rPr>
      </w:pPr>
      <w:hyperlink w:anchor="_Toc21850951" w:history="1">
        <w:r w:rsidR="00946AFB" w:rsidRPr="0091610F">
          <w:rPr>
            <w:rStyle w:val="Hyperlink"/>
            <w:noProof/>
          </w:rPr>
          <w:t>2.2.1</w:t>
        </w:r>
        <w:r w:rsidR="00946AFB" w:rsidRPr="002B0D2F">
          <w:rPr>
            <w:rFonts w:ascii="Calibri" w:hAnsi="Calibri"/>
            <w:noProof/>
            <w:sz w:val="22"/>
            <w:szCs w:val="22"/>
          </w:rPr>
          <w:tab/>
        </w:r>
        <w:r w:rsidR="00946AFB" w:rsidRPr="0091610F">
          <w:rPr>
            <w:rStyle w:val="Hyperlink"/>
            <w:noProof/>
          </w:rPr>
          <w:t>VADER - Evaluate Sentiment Classifier</w:t>
        </w:r>
        <w:r w:rsidR="00946AFB">
          <w:rPr>
            <w:noProof/>
            <w:webHidden/>
          </w:rPr>
          <w:tab/>
        </w:r>
        <w:r w:rsidR="00946AFB">
          <w:rPr>
            <w:noProof/>
            <w:webHidden/>
          </w:rPr>
          <w:fldChar w:fldCharType="begin"/>
        </w:r>
        <w:r w:rsidR="00946AFB">
          <w:rPr>
            <w:noProof/>
            <w:webHidden/>
          </w:rPr>
          <w:instrText xml:space="preserve"> PAGEREF _Toc21850951 \h </w:instrText>
        </w:r>
        <w:r w:rsidR="00946AFB">
          <w:rPr>
            <w:noProof/>
            <w:webHidden/>
          </w:rPr>
        </w:r>
        <w:r w:rsidR="00946AFB">
          <w:rPr>
            <w:noProof/>
            <w:webHidden/>
          </w:rPr>
          <w:fldChar w:fldCharType="separate"/>
        </w:r>
        <w:r w:rsidR="00C03324">
          <w:rPr>
            <w:noProof/>
            <w:webHidden/>
          </w:rPr>
          <w:t>6</w:t>
        </w:r>
        <w:r w:rsidR="00946AFB">
          <w:rPr>
            <w:noProof/>
            <w:webHidden/>
          </w:rPr>
          <w:fldChar w:fldCharType="end"/>
        </w:r>
      </w:hyperlink>
    </w:p>
    <w:p w14:paraId="300168A5" w14:textId="638166E0" w:rsidR="00946AFB" w:rsidRPr="002B0D2F" w:rsidRDefault="00E74C64">
      <w:pPr>
        <w:pStyle w:val="TOC3"/>
        <w:tabs>
          <w:tab w:val="left" w:pos="1702"/>
        </w:tabs>
        <w:rPr>
          <w:rFonts w:ascii="Calibri" w:hAnsi="Calibri"/>
          <w:noProof/>
          <w:sz w:val="22"/>
          <w:szCs w:val="22"/>
        </w:rPr>
      </w:pPr>
      <w:hyperlink w:anchor="_Toc21850952" w:history="1">
        <w:r w:rsidR="00946AFB" w:rsidRPr="0091610F">
          <w:rPr>
            <w:rStyle w:val="Hyperlink"/>
            <w:noProof/>
          </w:rPr>
          <w:t>2.2.2</w:t>
        </w:r>
        <w:r w:rsidR="00946AFB" w:rsidRPr="002B0D2F">
          <w:rPr>
            <w:rFonts w:ascii="Calibri" w:hAnsi="Calibri"/>
            <w:noProof/>
            <w:sz w:val="22"/>
            <w:szCs w:val="22"/>
          </w:rPr>
          <w:tab/>
        </w:r>
        <w:r w:rsidR="00946AFB" w:rsidRPr="0091610F">
          <w:rPr>
            <w:rStyle w:val="Hyperlink"/>
            <w:noProof/>
          </w:rPr>
          <w:t>VADER Parameters</w:t>
        </w:r>
        <w:r w:rsidR="00946AFB">
          <w:rPr>
            <w:noProof/>
            <w:webHidden/>
          </w:rPr>
          <w:tab/>
        </w:r>
        <w:r w:rsidR="00946AFB">
          <w:rPr>
            <w:noProof/>
            <w:webHidden/>
          </w:rPr>
          <w:fldChar w:fldCharType="begin"/>
        </w:r>
        <w:r w:rsidR="00946AFB">
          <w:rPr>
            <w:noProof/>
            <w:webHidden/>
          </w:rPr>
          <w:instrText xml:space="preserve"> PAGEREF _Toc21850952 \h </w:instrText>
        </w:r>
        <w:r w:rsidR="00946AFB">
          <w:rPr>
            <w:noProof/>
            <w:webHidden/>
          </w:rPr>
        </w:r>
        <w:r w:rsidR="00946AFB">
          <w:rPr>
            <w:noProof/>
            <w:webHidden/>
          </w:rPr>
          <w:fldChar w:fldCharType="separate"/>
        </w:r>
        <w:r w:rsidR="00C03324">
          <w:rPr>
            <w:noProof/>
            <w:webHidden/>
          </w:rPr>
          <w:t>6</w:t>
        </w:r>
        <w:r w:rsidR="00946AFB">
          <w:rPr>
            <w:noProof/>
            <w:webHidden/>
          </w:rPr>
          <w:fldChar w:fldCharType="end"/>
        </w:r>
      </w:hyperlink>
    </w:p>
    <w:p w14:paraId="411860CD" w14:textId="25EB346A" w:rsidR="00946AFB" w:rsidRPr="002B0D2F" w:rsidRDefault="00E74C64">
      <w:pPr>
        <w:pStyle w:val="TOC3"/>
        <w:tabs>
          <w:tab w:val="left" w:pos="1702"/>
        </w:tabs>
        <w:rPr>
          <w:rFonts w:ascii="Calibri" w:hAnsi="Calibri"/>
          <w:noProof/>
          <w:sz w:val="22"/>
          <w:szCs w:val="22"/>
        </w:rPr>
      </w:pPr>
      <w:hyperlink w:anchor="_Toc21850953" w:history="1">
        <w:r w:rsidR="00946AFB" w:rsidRPr="0091610F">
          <w:rPr>
            <w:rStyle w:val="Hyperlink"/>
            <w:noProof/>
          </w:rPr>
          <w:t>2.2.3</w:t>
        </w:r>
        <w:r w:rsidR="00946AFB" w:rsidRPr="002B0D2F">
          <w:rPr>
            <w:rFonts w:ascii="Calibri" w:hAnsi="Calibri"/>
            <w:noProof/>
            <w:sz w:val="22"/>
            <w:szCs w:val="22"/>
          </w:rPr>
          <w:tab/>
        </w:r>
        <w:r w:rsidR="00946AFB" w:rsidRPr="0091610F">
          <w:rPr>
            <w:rStyle w:val="Hyperlink"/>
            <w:noProof/>
          </w:rPr>
          <w:t>VADER Details</w:t>
        </w:r>
        <w:r w:rsidR="00946AFB">
          <w:rPr>
            <w:noProof/>
            <w:webHidden/>
          </w:rPr>
          <w:tab/>
        </w:r>
        <w:r w:rsidR="00946AFB">
          <w:rPr>
            <w:noProof/>
            <w:webHidden/>
          </w:rPr>
          <w:fldChar w:fldCharType="begin"/>
        </w:r>
        <w:r w:rsidR="00946AFB">
          <w:rPr>
            <w:noProof/>
            <w:webHidden/>
          </w:rPr>
          <w:instrText xml:space="preserve"> PAGEREF _Toc21850953 \h </w:instrText>
        </w:r>
        <w:r w:rsidR="00946AFB">
          <w:rPr>
            <w:noProof/>
            <w:webHidden/>
          </w:rPr>
        </w:r>
        <w:r w:rsidR="00946AFB">
          <w:rPr>
            <w:noProof/>
            <w:webHidden/>
          </w:rPr>
          <w:fldChar w:fldCharType="separate"/>
        </w:r>
        <w:r w:rsidR="00C03324">
          <w:rPr>
            <w:noProof/>
            <w:webHidden/>
          </w:rPr>
          <w:t>6</w:t>
        </w:r>
        <w:r w:rsidR="00946AFB">
          <w:rPr>
            <w:noProof/>
            <w:webHidden/>
          </w:rPr>
          <w:fldChar w:fldCharType="end"/>
        </w:r>
      </w:hyperlink>
    </w:p>
    <w:p w14:paraId="5F4670A9" w14:textId="6F0F4D2D" w:rsidR="00946AFB" w:rsidRPr="002B0D2F" w:rsidRDefault="00E74C64">
      <w:pPr>
        <w:pStyle w:val="TOC3"/>
        <w:tabs>
          <w:tab w:val="left" w:pos="1702"/>
        </w:tabs>
        <w:rPr>
          <w:rFonts w:ascii="Calibri" w:hAnsi="Calibri"/>
          <w:noProof/>
          <w:sz w:val="22"/>
          <w:szCs w:val="22"/>
        </w:rPr>
      </w:pPr>
      <w:hyperlink w:anchor="_Toc21850954" w:history="1">
        <w:r w:rsidR="00946AFB" w:rsidRPr="0091610F">
          <w:rPr>
            <w:rStyle w:val="Hyperlink"/>
            <w:noProof/>
          </w:rPr>
          <w:t>2.2.4</w:t>
        </w:r>
        <w:r w:rsidR="00946AFB" w:rsidRPr="002B0D2F">
          <w:rPr>
            <w:rFonts w:ascii="Calibri" w:hAnsi="Calibri"/>
            <w:noProof/>
            <w:sz w:val="22"/>
            <w:szCs w:val="22"/>
          </w:rPr>
          <w:tab/>
        </w:r>
        <w:r w:rsidR="00946AFB" w:rsidRPr="0091610F">
          <w:rPr>
            <w:rStyle w:val="Hyperlink"/>
            <w:noProof/>
          </w:rPr>
          <w:t>VADER Results</w:t>
        </w:r>
        <w:r w:rsidR="00946AFB">
          <w:rPr>
            <w:noProof/>
            <w:webHidden/>
          </w:rPr>
          <w:tab/>
        </w:r>
        <w:r w:rsidR="00946AFB">
          <w:rPr>
            <w:noProof/>
            <w:webHidden/>
          </w:rPr>
          <w:fldChar w:fldCharType="begin"/>
        </w:r>
        <w:r w:rsidR="00946AFB">
          <w:rPr>
            <w:noProof/>
            <w:webHidden/>
          </w:rPr>
          <w:instrText xml:space="preserve"> PAGEREF _Toc21850954 \h </w:instrText>
        </w:r>
        <w:r w:rsidR="00946AFB">
          <w:rPr>
            <w:noProof/>
            <w:webHidden/>
          </w:rPr>
        </w:r>
        <w:r w:rsidR="00946AFB">
          <w:rPr>
            <w:noProof/>
            <w:webHidden/>
          </w:rPr>
          <w:fldChar w:fldCharType="separate"/>
        </w:r>
        <w:r w:rsidR="00C03324">
          <w:rPr>
            <w:noProof/>
            <w:webHidden/>
          </w:rPr>
          <w:t>7</w:t>
        </w:r>
        <w:r w:rsidR="00946AFB">
          <w:rPr>
            <w:noProof/>
            <w:webHidden/>
          </w:rPr>
          <w:fldChar w:fldCharType="end"/>
        </w:r>
      </w:hyperlink>
    </w:p>
    <w:p w14:paraId="2C5CFB95" w14:textId="4D425D4D" w:rsidR="00946AFB" w:rsidRPr="002B0D2F" w:rsidRDefault="00E74C64">
      <w:pPr>
        <w:pStyle w:val="TOC3"/>
        <w:tabs>
          <w:tab w:val="left" w:pos="1702"/>
        </w:tabs>
        <w:rPr>
          <w:rFonts w:ascii="Calibri" w:hAnsi="Calibri"/>
          <w:noProof/>
          <w:sz w:val="22"/>
          <w:szCs w:val="22"/>
        </w:rPr>
      </w:pPr>
      <w:hyperlink w:anchor="_Toc21850955" w:history="1">
        <w:r w:rsidR="00946AFB" w:rsidRPr="0091610F">
          <w:rPr>
            <w:rStyle w:val="Hyperlink"/>
            <w:noProof/>
          </w:rPr>
          <w:t>2.2.5</w:t>
        </w:r>
        <w:r w:rsidR="00946AFB" w:rsidRPr="002B0D2F">
          <w:rPr>
            <w:rFonts w:ascii="Calibri" w:hAnsi="Calibri"/>
            <w:noProof/>
            <w:sz w:val="22"/>
            <w:szCs w:val="22"/>
          </w:rPr>
          <w:tab/>
        </w:r>
        <w:r w:rsidR="00946AFB" w:rsidRPr="0091610F">
          <w:rPr>
            <w:rStyle w:val="Hyperlink"/>
            <w:noProof/>
          </w:rPr>
          <w:t>SentiStrength v2.3 GUI - Evaluate Sentiment Classifier</w:t>
        </w:r>
        <w:r w:rsidR="00946AFB">
          <w:rPr>
            <w:noProof/>
            <w:webHidden/>
          </w:rPr>
          <w:tab/>
        </w:r>
        <w:r w:rsidR="00946AFB">
          <w:rPr>
            <w:noProof/>
            <w:webHidden/>
          </w:rPr>
          <w:fldChar w:fldCharType="begin"/>
        </w:r>
        <w:r w:rsidR="00946AFB">
          <w:rPr>
            <w:noProof/>
            <w:webHidden/>
          </w:rPr>
          <w:instrText xml:space="preserve"> PAGEREF _Toc21850955 \h </w:instrText>
        </w:r>
        <w:r w:rsidR="00946AFB">
          <w:rPr>
            <w:noProof/>
            <w:webHidden/>
          </w:rPr>
        </w:r>
        <w:r w:rsidR="00946AFB">
          <w:rPr>
            <w:noProof/>
            <w:webHidden/>
          </w:rPr>
          <w:fldChar w:fldCharType="separate"/>
        </w:r>
        <w:r w:rsidR="00C03324">
          <w:rPr>
            <w:noProof/>
            <w:webHidden/>
          </w:rPr>
          <w:t>8</w:t>
        </w:r>
        <w:r w:rsidR="00946AFB">
          <w:rPr>
            <w:noProof/>
            <w:webHidden/>
          </w:rPr>
          <w:fldChar w:fldCharType="end"/>
        </w:r>
      </w:hyperlink>
    </w:p>
    <w:p w14:paraId="062C4418" w14:textId="1F49B909" w:rsidR="00946AFB" w:rsidRPr="002B0D2F" w:rsidRDefault="00E74C64">
      <w:pPr>
        <w:pStyle w:val="TOC3"/>
        <w:tabs>
          <w:tab w:val="left" w:pos="1702"/>
        </w:tabs>
        <w:rPr>
          <w:rFonts w:ascii="Calibri" w:hAnsi="Calibri"/>
          <w:noProof/>
          <w:sz w:val="22"/>
          <w:szCs w:val="22"/>
        </w:rPr>
      </w:pPr>
      <w:hyperlink w:anchor="_Toc21850956" w:history="1">
        <w:r w:rsidR="00946AFB" w:rsidRPr="0091610F">
          <w:rPr>
            <w:rStyle w:val="Hyperlink"/>
            <w:noProof/>
          </w:rPr>
          <w:t>2.2.6</w:t>
        </w:r>
        <w:r w:rsidR="00946AFB" w:rsidRPr="002B0D2F">
          <w:rPr>
            <w:rFonts w:ascii="Calibri" w:hAnsi="Calibri"/>
            <w:noProof/>
            <w:sz w:val="22"/>
            <w:szCs w:val="22"/>
          </w:rPr>
          <w:tab/>
        </w:r>
        <w:r w:rsidR="00946AFB" w:rsidRPr="0091610F">
          <w:rPr>
            <w:rStyle w:val="Hyperlink"/>
            <w:noProof/>
          </w:rPr>
          <w:t>SentiStrength Parameters</w:t>
        </w:r>
        <w:r w:rsidR="00946AFB">
          <w:rPr>
            <w:noProof/>
            <w:webHidden/>
          </w:rPr>
          <w:tab/>
        </w:r>
        <w:r w:rsidR="00946AFB">
          <w:rPr>
            <w:noProof/>
            <w:webHidden/>
          </w:rPr>
          <w:fldChar w:fldCharType="begin"/>
        </w:r>
        <w:r w:rsidR="00946AFB">
          <w:rPr>
            <w:noProof/>
            <w:webHidden/>
          </w:rPr>
          <w:instrText xml:space="preserve"> PAGEREF _Toc21850956 \h </w:instrText>
        </w:r>
        <w:r w:rsidR="00946AFB">
          <w:rPr>
            <w:noProof/>
            <w:webHidden/>
          </w:rPr>
        </w:r>
        <w:r w:rsidR="00946AFB">
          <w:rPr>
            <w:noProof/>
            <w:webHidden/>
          </w:rPr>
          <w:fldChar w:fldCharType="separate"/>
        </w:r>
        <w:r w:rsidR="00C03324">
          <w:rPr>
            <w:noProof/>
            <w:webHidden/>
          </w:rPr>
          <w:t>8</w:t>
        </w:r>
        <w:r w:rsidR="00946AFB">
          <w:rPr>
            <w:noProof/>
            <w:webHidden/>
          </w:rPr>
          <w:fldChar w:fldCharType="end"/>
        </w:r>
      </w:hyperlink>
    </w:p>
    <w:p w14:paraId="6B3D12B3" w14:textId="0BE49E28" w:rsidR="00946AFB" w:rsidRPr="002B0D2F" w:rsidRDefault="00E74C64">
      <w:pPr>
        <w:pStyle w:val="TOC3"/>
        <w:tabs>
          <w:tab w:val="left" w:pos="1702"/>
        </w:tabs>
        <w:rPr>
          <w:rFonts w:ascii="Calibri" w:hAnsi="Calibri"/>
          <w:noProof/>
          <w:sz w:val="22"/>
          <w:szCs w:val="22"/>
        </w:rPr>
      </w:pPr>
      <w:hyperlink w:anchor="_Toc21850957" w:history="1">
        <w:r w:rsidR="00946AFB" w:rsidRPr="0091610F">
          <w:rPr>
            <w:rStyle w:val="Hyperlink"/>
            <w:noProof/>
          </w:rPr>
          <w:t>2.2.7</w:t>
        </w:r>
        <w:r w:rsidR="00946AFB" w:rsidRPr="002B0D2F">
          <w:rPr>
            <w:rFonts w:ascii="Calibri" w:hAnsi="Calibri"/>
            <w:noProof/>
            <w:sz w:val="22"/>
            <w:szCs w:val="22"/>
          </w:rPr>
          <w:tab/>
        </w:r>
        <w:r w:rsidR="00946AFB" w:rsidRPr="0091610F">
          <w:rPr>
            <w:rStyle w:val="Hyperlink"/>
            <w:noProof/>
          </w:rPr>
          <w:t>SentiStrength Details</w:t>
        </w:r>
        <w:r w:rsidR="00946AFB">
          <w:rPr>
            <w:noProof/>
            <w:webHidden/>
          </w:rPr>
          <w:tab/>
        </w:r>
        <w:r w:rsidR="00946AFB">
          <w:rPr>
            <w:noProof/>
            <w:webHidden/>
          </w:rPr>
          <w:fldChar w:fldCharType="begin"/>
        </w:r>
        <w:r w:rsidR="00946AFB">
          <w:rPr>
            <w:noProof/>
            <w:webHidden/>
          </w:rPr>
          <w:instrText xml:space="preserve"> PAGEREF _Toc21850957 \h </w:instrText>
        </w:r>
        <w:r w:rsidR="00946AFB">
          <w:rPr>
            <w:noProof/>
            <w:webHidden/>
          </w:rPr>
        </w:r>
        <w:r w:rsidR="00946AFB">
          <w:rPr>
            <w:noProof/>
            <w:webHidden/>
          </w:rPr>
          <w:fldChar w:fldCharType="separate"/>
        </w:r>
        <w:r w:rsidR="00C03324">
          <w:rPr>
            <w:noProof/>
            <w:webHidden/>
          </w:rPr>
          <w:t>8</w:t>
        </w:r>
        <w:r w:rsidR="00946AFB">
          <w:rPr>
            <w:noProof/>
            <w:webHidden/>
          </w:rPr>
          <w:fldChar w:fldCharType="end"/>
        </w:r>
      </w:hyperlink>
    </w:p>
    <w:p w14:paraId="21034FE5" w14:textId="371F4546" w:rsidR="00946AFB" w:rsidRPr="002B0D2F" w:rsidRDefault="00E74C64">
      <w:pPr>
        <w:pStyle w:val="TOC3"/>
        <w:tabs>
          <w:tab w:val="left" w:pos="1702"/>
        </w:tabs>
        <w:rPr>
          <w:rFonts w:ascii="Calibri" w:hAnsi="Calibri"/>
          <w:noProof/>
          <w:sz w:val="22"/>
          <w:szCs w:val="22"/>
        </w:rPr>
      </w:pPr>
      <w:hyperlink w:anchor="_Toc21850958" w:history="1">
        <w:r w:rsidR="00946AFB" w:rsidRPr="0091610F">
          <w:rPr>
            <w:rStyle w:val="Hyperlink"/>
            <w:noProof/>
          </w:rPr>
          <w:t>2.2.8</w:t>
        </w:r>
        <w:r w:rsidR="00946AFB" w:rsidRPr="002B0D2F">
          <w:rPr>
            <w:rFonts w:ascii="Calibri" w:hAnsi="Calibri"/>
            <w:noProof/>
            <w:sz w:val="22"/>
            <w:szCs w:val="22"/>
          </w:rPr>
          <w:tab/>
        </w:r>
        <w:r w:rsidR="00946AFB" w:rsidRPr="0091610F">
          <w:rPr>
            <w:rStyle w:val="Hyperlink"/>
            <w:noProof/>
          </w:rPr>
          <w:t>SentiStrength Results</w:t>
        </w:r>
        <w:r w:rsidR="00946AFB">
          <w:rPr>
            <w:noProof/>
            <w:webHidden/>
          </w:rPr>
          <w:tab/>
        </w:r>
        <w:r w:rsidR="00946AFB">
          <w:rPr>
            <w:noProof/>
            <w:webHidden/>
          </w:rPr>
          <w:fldChar w:fldCharType="begin"/>
        </w:r>
        <w:r w:rsidR="00946AFB">
          <w:rPr>
            <w:noProof/>
            <w:webHidden/>
          </w:rPr>
          <w:instrText xml:space="preserve"> PAGEREF _Toc21850958 \h </w:instrText>
        </w:r>
        <w:r w:rsidR="00946AFB">
          <w:rPr>
            <w:noProof/>
            <w:webHidden/>
          </w:rPr>
        </w:r>
        <w:r w:rsidR="00946AFB">
          <w:rPr>
            <w:noProof/>
            <w:webHidden/>
          </w:rPr>
          <w:fldChar w:fldCharType="separate"/>
        </w:r>
        <w:r w:rsidR="00C03324">
          <w:rPr>
            <w:noProof/>
            <w:webHidden/>
          </w:rPr>
          <w:t>9</w:t>
        </w:r>
        <w:r w:rsidR="00946AFB">
          <w:rPr>
            <w:noProof/>
            <w:webHidden/>
          </w:rPr>
          <w:fldChar w:fldCharType="end"/>
        </w:r>
      </w:hyperlink>
    </w:p>
    <w:p w14:paraId="171CC934" w14:textId="3E313C52" w:rsidR="00946AFB" w:rsidRPr="002B0D2F" w:rsidRDefault="00E74C64">
      <w:pPr>
        <w:pStyle w:val="TOC3"/>
        <w:tabs>
          <w:tab w:val="left" w:pos="1702"/>
        </w:tabs>
        <w:rPr>
          <w:rFonts w:ascii="Calibri" w:hAnsi="Calibri"/>
          <w:noProof/>
          <w:sz w:val="22"/>
          <w:szCs w:val="22"/>
        </w:rPr>
      </w:pPr>
      <w:hyperlink w:anchor="_Toc21850959" w:history="1">
        <w:r w:rsidR="00946AFB" w:rsidRPr="0091610F">
          <w:rPr>
            <w:rStyle w:val="Hyperlink"/>
            <w:noProof/>
          </w:rPr>
          <w:t>2.2.9</w:t>
        </w:r>
        <w:r w:rsidR="00946AFB" w:rsidRPr="002B0D2F">
          <w:rPr>
            <w:rFonts w:ascii="Calibri" w:hAnsi="Calibri"/>
            <w:noProof/>
            <w:sz w:val="22"/>
            <w:szCs w:val="22"/>
          </w:rPr>
          <w:tab/>
        </w:r>
        <w:r w:rsidR="00946AFB" w:rsidRPr="0091610F">
          <w:rPr>
            <w:rStyle w:val="Hyperlink"/>
            <w:noProof/>
          </w:rPr>
          <w:t>Comparison of Tools Classification Output</w:t>
        </w:r>
        <w:r w:rsidR="00946AFB">
          <w:rPr>
            <w:noProof/>
            <w:webHidden/>
          </w:rPr>
          <w:tab/>
        </w:r>
        <w:r w:rsidR="00946AFB">
          <w:rPr>
            <w:noProof/>
            <w:webHidden/>
          </w:rPr>
          <w:fldChar w:fldCharType="begin"/>
        </w:r>
        <w:r w:rsidR="00946AFB">
          <w:rPr>
            <w:noProof/>
            <w:webHidden/>
          </w:rPr>
          <w:instrText xml:space="preserve"> PAGEREF _Toc21850959 \h </w:instrText>
        </w:r>
        <w:r w:rsidR="00946AFB">
          <w:rPr>
            <w:noProof/>
            <w:webHidden/>
          </w:rPr>
        </w:r>
        <w:r w:rsidR="00946AFB">
          <w:rPr>
            <w:noProof/>
            <w:webHidden/>
          </w:rPr>
          <w:fldChar w:fldCharType="separate"/>
        </w:r>
        <w:r w:rsidR="00C03324">
          <w:rPr>
            <w:noProof/>
            <w:webHidden/>
          </w:rPr>
          <w:t>9</w:t>
        </w:r>
        <w:r w:rsidR="00946AFB">
          <w:rPr>
            <w:noProof/>
            <w:webHidden/>
          </w:rPr>
          <w:fldChar w:fldCharType="end"/>
        </w:r>
      </w:hyperlink>
    </w:p>
    <w:p w14:paraId="465F8E88" w14:textId="2183989E" w:rsidR="00946AFB" w:rsidRPr="002B0D2F" w:rsidRDefault="00E74C64">
      <w:pPr>
        <w:pStyle w:val="TOC1"/>
        <w:tabs>
          <w:tab w:val="left" w:pos="432"/>
        </w:tabs>
        <w:rPr>
          <w:rFonts w:ascii="Calibri" w:hAnsi="Calibri"/>
          <w:b w:val="0"/>
          <w:noProof/>
          <w:color w:val="auto"/>
          <w:sz w:val="22"/>
          <w:szCs w:val="22"/>
        </w:rPr>
      </w:pPr>
      <w:hyperlink w:anchor="_Toc21850960" w:history="1">
        <w:r w:rsidR="00946AFB" w:rsidRPr="0091610F">
          <w:rPr>
            <w:rStyle w:val="Hyperlink"/>
            <w:noProof/>
          </w:rPr>
          <w:t>3</w:t>
        </w:r>
        <w:r w:rsidR="00946AFB" w:rsidRPr="002B0D2F">
          <w:rPr>
            <w:rFonts w:ascii="Calibri" w:hAnsi="Calibri"/>
            <w:b w:val="0"/>
            <w:noProof/>
            <w:color w:val="auto"/>
            <w:sz w:val="22"/>
            <w:szCs w:val="22"/>
          </w:rPr>
          <w:tab/>
        </w:r>
        <w:r w:rsidR="00946AFB" w:rsidRPr="0091610F">
          <w:rPr>
            <w:rStyle w:val="Hyperlink"/>
            <w:noProof/>
          </w:rPr>
          <w:t>Conclusions</w:t>
        </w:r>
        <w:r w:rsidR="00946AFB">
          <w:rPr>
            <w:noProof/>
            <w:webHidden/>
          </w:rPr>
          <w:tab/>
        </w:r>
        <w:r w:rsidR="00946AFB">
          <w:rPr>
            <w:noProof/>
            <w:webHidden/>
          </w:rPr>
          <w:fldChar w:fldCharType="begin"/>
        </w:r>
        <w:r w:rsidR="00946AFB">
          <w:rPr>
            <w:noProof/>
            <w:webHidden/>
          </w:rPr>
          <w:instrText xml:space="preserve"> PAGEREF _Toc21850960 \h </w:instrText>
        </w:r>
        <w:r w:rsidR="00946AFB">
          <w:rPr>
            <w:noProof/>
            <w:webHidden/>
          </w:rPr>
        </w:r>
        <w:r w:rsidR="00946AFB">
          <w:rPr>
            <w:noProof/>
            <w:webHidden/>
          </w:rPr>
          <w:fldChar w:fldCharType="separate"/>
        </w:r>
        <w:r w:rsidR="00C03324">
          <w:rPr>
            <w:noProof/>
            <w:webHidden/>
          </w:rPr>
          <w:t>11</w:t>
        </w:r>
        <w:r w:rsidR="00946AFB">
          <w:rPr>
            <w:noProof/>
            <w:webHidden/>
          </w:rPr>
          <w:fldChar w:fldCharType="end"/>
        </w:r>
      </w:hyperlink>
    </w:p>
    <w:p w14:paraId="5AEBCB8D" w14:textId="77777777" w:rsidR="00F87E4C" w:rsidRDefault="00F87E4C">
      <w:pPr>
        <w:pStyle w:val="VIBody"/>
        <w:ind w:right="720"/>
        <w:rPr>
          <w:rFonts w:ascii="Times New Roman" w:hAnsi="Times New Roman"/>
        </w:rPr>
      </w:pPr>
      <w:r>
        <w:rPr>
          <w:rFonts w:ascii="Times New Roman" w:hAnsi="Times New Roman"/>
        </w:rPr>
        <w:fldChar w:fldCharType="end"/>
      </w:r>
      <w:bookmarkStart w:id="1" w:name="_Toc456598586"/>
    </w:p>
    <w:p w14:paraId="22ECB964" w14:textId="77777777" w:rsidR="00F87E4C" w:rsidRDefault="00F87E4C">
      <w:pPr>
        <w:pStyle w:val="VIBody"/>
        <w:ind w:right="720"/>
      </w:pPr>
    </w:p>
    <w:p w14:paraId="6E90EAA5" w14:textId="77777777" w:rsidR="00F87E4C" w:rsidRDefault="00F87E4C">
      <w:pPr>
        <w:pStyle w:val="Heading1"/>
      </w:pPr>
      <w:bookmarkStart w:id="2" w:name="_Toc104888602"/>
      <w:bookmarkStart w:id="3" w:name="_Toc21850943"/>
      <w:bookmarkEnd w:id="1"/>
      <w:r>
        <w:lastRenderedPageBreak/>
        <w:t>Introduction</w:t>
      </w:r>
      <w:bookmarkEnd w:id="2"/>
      <w:bookmarkEnd w:id="3"/>
    </w:p>
    <w:p w14:paraId="4886BA6C" w14:textId="77777777" w:rsidR="00892C8E" w:rsidRDefault="008309B6" w:rsidP="00A94A85">
      <w:pPr>
        <w:widowControl/>
        <w:spacing w:line="240" w:lineRule="auto"/>
        <w:rPr>
          <w:rFonts w:cs="Arial"/>
          <w:color w:val="282828"/>
          <w:sz w:val="22"/>
          <w:szCs w:val="22"/>
          <w:shd w:val="clear" w:color="auto" w:fill="FFFFFF"/>
        </w:rPr>
      </w:pPr>
      <w:bookmarkStart w:id="4" w:name="_Toc456598587"/>
      <w:bookmarkStart w:id="5" w:name="_Toc104888603"/>
      <w:r>
        <w:rPr>
          <w:rFonts w:cs="Arial"/>
          <w:color w:val="282828"/>
          <w:sz w:val="22"/>
          <w:szCs w:val="22"/>
          <w:shd w:val="clear" w:color="auto" w:fill="FFFFFF"/>
        </w:rPr>
        <w:t>Evaluate and report on which sentiment classification tools available could be used to perform a sentiment classification task for our client. The job is to evaluate the current public sentiment toward AI in social media. Given the complexity of social media data sources, are either of the selected tools right for the task</w:t>
      </w:r>
      <w:r w:rsidR="0040622A">
        <w:rPr>
          <w:rFonts w:cs="Arial"/>
          <w:color w:val="282828"/>
          <w:sz w:val="22"/>
          <w:szCs w:val="22"/>
          <w:shd w:val="clear" w:color="auto" w:fill="FFFFFF"/>
        </w:rPr>
        <w:t>?</w:t>
      </w:r>
    </w:p>
    <w:p w14:paraId="73AA8C16" w14:textId="77777777" w:rsidR="008309B6" w:rsidRDefault="008309B6" w:rsidP="00A94A85">
      <w:pPr>
        <w:widowControl/>
        <w:spacing w:line="240" w:lineRule="auto"/>
        <w:rPr>
          <w:rFonts w:cs="Arial"/>
          <w:color w:val="282828"/>
          <w:sz w:val="22"/>
          <w:szCs w:val="22"/>
          <w:shd w:val="clear" w:color="auto" w:fill="FFFFFF"/>
        </w:rPr>
      </w:pPr>
    </w:p>
    <w:p w14:paraId="70CD1370" w14:textId="77777777" w:rsidR="00F87E4C" w:rsidRDefault="00F87E4C">
      <w:pPr>
        <w:pStyle w:val="Heading2"/>
      </w:pPr>
      <w:bookmarkStart w:id="6" w:name="_Toc21850944"/>
      <w:r>
        <w:t>Purpose</w:t>
      </w:r>
      <w:bookmarkEnd w:id="4"/>
      <w:bookmarkEnd w:id="5"/>
      <w:bookmarkEnd w:id="6"/>
    </w:p>
    <w:p w14:paraId="066F9BD0" w14:textId="77777777" w:rsidR="00A94A85" w:rsidRPr="00063C75" w:rsidRDefault="00063C75" w:rsidP="00A94A85">
      <w:pPr>
        <w:pStyle w:val="VIBody"/>
        <w:rPr>
          <w:rFonts w:ascii="Arial" w:hAnsi="Arial"/>
          <w:sz w:val="22"/>
          <w:szCs w:val="22"/>
          <w:lang w:val="en-US"/>
        </w:rPr>
      </w:pPr>
      <w:r>
        <w:rPr>
          <w:rFonts w:ascii="Arial" w:hAnsi="Arial"/>
          <w:sz w:val="22"/>
          <w:szCs w:val="22"/>
          <w:lang w:val="en-US"/>
        </w:rPr>
        <w:t>Artificial Intelligence (AI) has become a popular topic recently. Our PR firm has been contracted to evaluate the current public sentiment toward AI in social media like Facebook and Twitter.</w:t>
      </w:r>
      <w:r w:rsidR="00EE79CF">
        <w:rPr>
          <w:rFonts w:ascii="Arial" w:hAnsi="Arial"/>
          <w:sz w:val="22"/>
          <w:szCs w:val="22"/>
          <w:lang w:val="en-US"/>
        </w:rPr>
        <w:t xml:space="preserve"> Our effort is to focus on identifying which free tool performs the best for this data source.</w:t>
      </w:r>
    </w:p>
    <w:p w14:paraId="02B9323D" w14:textId="77777777" w:rsidR="00F87E4C" w:rsidRDefault="00F87E4C">
      <w:pPr>
        <w:pStyle w:val="Heading2"/>
      </w:pPr>
      <w:bookmarkStart w:id="7" w:name="_Toc456598588"/>
      <w:bookmarkStart w:id="8" w:name="_Toc104888604"/>
      <w:bookmarkStart w:id="9" w:name="_Toc21850945"/>
      <w:r>
        <w:t>Scope</w:t>
      </w:r>
      <w:bookmarkEnd w:id="7"/>
      <w:bookmarkEnd w:id="8"/>
      <w:bookmarkEnd w:id="9"/>
    </w:p>
    <w:p w14:paraId="15C90011" w14:textId="77777777" w:rsidR="00D51E41" w:rsidRDefault="00D51E41" w:rsidP="00D51E41">
      <w:pPr>
        <w:pStyle w:val="VIBody"/>
        <w:numPr>
          <w:ilvl w:val="0"/>
          <w:numId w:val="9"/>
        </w:numPr>
        <w:spacing w:after="0"/>
        <w:rPr>
          <w:rFonts w:ascii="Arial" w:hAnsi="Arial"/>
          <w:sz w:val="22"/>
          <w:szCs w:val="22"/>
          <w:lang w:val="en-US"/>
        </w:rPr>
      </w:pPr>
      <w:r>
        <w:rPr>
          <w:rFonts w:ascii="Arial" w:hAnsi="Arial"/>
          <w:sz w:val="22"/>
          <w:szCs w:val="22"/>
          <w:lang w:val="en-US"/>
        </w:rPr>
        <w:t>Social media data sources limited to Twitter due to time and access restrictions.</w:t>
      </w:r>
    </w:p>
    <w:p w14:paraId="5B143E9B" w14:textId="77777777" w:rsidR="00D51E41" w:rsidRDefault="00D51E41" w:rsidP="00D51E41">
      <w:pPr>
        <w:pStyle w:val="VIBody"/>
        <w:numPr>
          <w:ilvl w:val="0"/>
          <w:numId w:val="9"/>
        </w:numPr>
        <w:spacing w:before="0"/>
        <w:rPr>
          <w:rFonts w:ascii="Arial" w:hAnsi="Arial"/>
          <w:sz w:val="22"/>
          <w:szCs w:val="22"/>
          <w:lang w:val="en-US"/>
        </w:rPr>
      </w:pPr>
      <w:r>
        <w:rPr>
          <w:rFonts w:ascii="Arial" w:hAnsi="Arial"/>
          <w:sz w:val="22"/>
          <w:szCs w:val="22"/>
          <w:lang w:val="en-US"/>
        </w:rPr>
        <w:t>Twitter dataset limited by API rate limits set by Twitter at the account level.</w:t>
      </w:r>
    </w:p>
    <w:p w14:paraId="32B29428" w14:textId="77777777" w:rsidR="00D51E41" w:rsidRDefault="00D51E41" w:rsidP="00D51E41">
      <w:pPr>
        <w:pStyle w:val="VIBody"/>
        <w:numPr>
          <w:ilvl w:val="1"/>
          <w:numId w:val="9"/>
        </w:numPr>
        <w:spacing w:before="0"/>
        <w:rPr>
          <w:rFonts w:ascii="Arial" w:hAnsi="Arial"/>
          <w:sz w:val="22"/>
          <w:szCs w:val="22"/>
          <w:lang w:val="en-US"/>
        </w:rPr>
      </w:pPr>
      <w:r>
        <w:rPr>
          <w:rFonts w:ascii="Arial" w:hAnsi="Arial"/>
          <w:sz w:val="22"/>
          <w:szCs w:val="22"/>
          <w:lang w:val="en-US"/>
        </w:rPr>
        <w:t>Date range search limited to the previous 6-7 days. Historical requires a purchased plan.</w:t>
      </w:r>
    </w:p>
    <w:p w14:paraId="07EA7FD4" w14:textId="77777777" w:rsidR="00D51E41" w:rsidRDefault="00D51E41" w:rsidP="00D51E41">
      <w:pPr>
        <w:pStyle w:val="VIBody"/>
        <w:numPr>
          <w:ilvl w:val="0"/>
          <w:numId w:val="9"/>
        </w:numPr>
        <w:spacing w:before="0"/>
        <w:rPr>
          <w:rFonts w:ascii="Arial" w:hAnsi="Arial"/>
          <w:sz w:val="22"/>
          <w:szCs w:val="22"/>
          <w:lang w:val="en-US"/>
        </w:rPr>
      </w:pPr>
      <w:r>
        <w:rPr>
          <w:rFonts w:ascii="Arial" w:hAnsi="Arial"/>
          <w:sz w:val="22"/>
          <w:szCs w:val="22"/>
          <w:lang w:val="en-US"/>
        </w:rPr>
        <w:t>Free sentiment analysis tools evaluated:</w:t>
      </w:r>
    </w:p>
    <w:p w14:paraId="4A368B75" w14:textId="77777777" w:rsidR="00D51E41" w:rsidRDefault="00D51E41" w:rsidP="00D51E41">
      <w:pPr>
        <w:pStyle w:val="VIBody"/>
        <w:numPr>
          <w:ilvl w:val="1"/>
          <w:numId w:val="9"/>
        </w:numPr>
        <w:spacing w:before="0"/>
        <w:rPr>
          <w:rFonts w:ascii="Arial" w:hAnsi="Arial"/>
          <w:sz w:val="22"/>
          <w:szCs w:val="22"/>
          <w:lang w:val="en-US"/>
        </w:rPr>
      </w:pPr>
      <w:r>
        <w:rPr>
          <w:rFonts w:ascii="Arial" w:hAnsi="Arial"/>
          <w:sz w:val="22"/>
          <w:szCs w:val="22"/>
          <w:lang w:val="en-US"/>
        </w:rPr>
        <w:t>VADER</w:t>
      </w:r>
      <w:r w:rsidR="00057440">
        <w:rPr>
          <w:rFonts w:ascii="Arial" w:hAnsi="Arial"/>
          <w:sz w:val="22"/>
          <w:szCs w:val="22"/>
          <w:lang w:val="en-US"/>
        </w:rPr>
        <w:t xml:space="preserve"> - Progra</w:t>
      </w:r>
      <w:r w:rsidR="00AE3E98">
        <w:rPr>
          <w:rFonts w:ascii="Arial" w:hAnsi="Arial"/>
          <w:sz w:val="22"/>
          <w:szCs w:val="22"/>
          <w:lang w:val="en-US"/>
        </w:rPr>
        <w:t>m</w:t>
      </w:r>
      <w:r w:rsidR="00057440">
        <w:rPr>
          <w:rFonts w:ascii="Arial" w:hAnsi="Arial"/>
          <w:sz w:val="22"/>
          <w:szCs w:val="22"/>
          <w:lang w:val="en-US"/>
        </w:rPr>
        <w:t>matic tool</w:t>
      </w:r>
    </w:p>
    <w:p w14:paraId="2990DE1F" w14:textId="77777777" w:rsidR="00D51E41" w:rsidRDefault="00D51E41" w:rsidP="00D51E41">
      <w:pPr>
        <w:pStyle w:val="VIBody"/>
        <w:numPr>
          <w:ilvl w:val="1"/>
          <w:numId w:val="9"/>
        </w:numPr>
        <w:spacing w:before="0"/>
        <w:rPr>
          <w:rFonts w:ascii="Arial" w:hAnsi="Arial"/>
          <w:sz w:val="22"/>
          <w:szCs w:val="22"/>
          <w:lang w:val="en-US"/>
        </w:rPr>
      </w:pPr>
      <w:r>
        <w:rPr>
          <w:rFonts w:ascii="Arial" w:hAnsi="Arial"/>
          <w:sz w:val="22"/>
          <w:szCs w:val="22"/>
          <w:lang w:val="en-US"/>
        </w:rPr>
        <w:t xml:space="preserve">SentiStrength v2.3 - </w:t>
      </w:r>
      <w:r w:rsidR="00057440">
        <w:rPr>
          <w:rFonts w:ascii="Arial" w:hAnsi="Arial"/>
          <w:sz w:val="22"/>
          <w:szCs w:val="22"/>
          <w:lang w:val="en-US"/>
        </w:rPr>
        <w:t>GUI tool</w:t>
      </w:r>
    </w:p>
    <w:p w14:paraId="35A62434" w14:textId="77777777" w:rsidR="00EE79CF" w:rsidRPr="00D51E41" w:rsidRDefault="00D51E41" w:rsidP="00EE79CF">
      <w:pPr>
        <w:pStyle w:val="VIBody"/>
        <w:rPr>
          <w:rFonts w:ascii="Arial" w:hAnsi="Arial"/>
          <w:sz w:val="22"/>
          <w:szCs w:val="22"/>
          <w:lang w:val="en-US"/>
        </w:rPr>
      </w:pPr>
      <w:r>
        <w:rPr>
          <w:rFonts w:ascii="Arial" w:hAnsi="Arial"/>
          <w:sz w:val="22"/>
          <w:szCs w:val="22"/>
          <w:lang w:val="en-US"/>
        </w:rPr>
        <w:t xml:space="preserve"> </w:t>
      </w:r>
    </w:p>
    <w:p w14:paraId="41C7A9AB" w14:textId="77777777" w:rsidR="00F87E4C" w:rsidRPr="00A372CA" w:rsidRDefault="00F87E4C" w:rsidP="00A372CA">
      <w:pPr>
        <w:jc w:val="right"/>
      </w:pPr>
    </w:p>
    <w:p w14:paraId="23C4E99A" w14:textId="77777777" w:rsidR="00F87E4C" w:rsidRDefault="00A94A85">
      <w:pPr>
        <w:pStyle w:val="Heading1"/>
      </w:pPr>
      <w:bookmarkStart w:id="10" w:name="_Toc21850946"/>
      <w:r>
        <w:lastRenderedPageBreak/>
        <w:t>Analysis and Models</w:t>
      </w:r>
      <w:bookmarkEnd w:id="10"/>
    </w:p>
    <w:p w14:paraId="544282AD" w14:textId="77777777" w:rsidR="00F87E4C" w:rsidRDefault="00A94A85">
      <w:pPr>
        <w:pStyle w:val="Heading2"/>
      </w:pPr>
      <w:bookmarkStart w:id="11" w:name="_Toc21850947"/>
      <w:r>
        <w:t>About the Data</w:t>
      </w:r>
      <w:bookmarkEnd w:id="11"/>
    </w:p>
    <w:p w14:paraId="169BF680" w14:textId="77777777" w:rsidR="00A94A85" w:rsidRDefault="00675F3D" w:rsidP="00A94A85">
      <w:pPr>
        <w:widowControl/>
        <w:spacing w:line="240" w:lineRule="auto"/>
        <w:rPr>
          <w:rFonts w:cs="Arial"/>
          <w:color w:val="282828"/>
          <w:sz w:val="22"/>
          <w:szCs w:val="22"/>
          <w:shd w:val="clear" w:color="auto" w:fill="FFFFFF"/>
        </w:rPr>
      </w:pPr>
      <w:r>
        <w:rPr>
          <w:rFonts w:cs="Arial"/>
          <w:color w:val="282828"/>
          <w:sz w:val="22"/>
          <w:szCs w:val="22"/>
          <w:shd w:val="clear" w:color="auto" w:fill="FFFFFF"/>
        </w:rPr>
        <w:t>Twitter text in raw human</w:t>
      </w:r>
      <w:r w:rsidR="00131AC7">
        <w:rPr>
          <w:rFonts w:cs="Arial"/>
          <w:color w:val="282828"/>
          <w:sz w:val="22"/>
          <w:szCs w:val="22"/>
          <w:shd w:val="clear" w:color="auto" w:fill="FFFFFF"/>
        </w:rPr>
        <w:t>, unstructured,</w:t>
      </w:r>
      <w:r>
        <w:rPr>
          <w:rFonts w:cs="Arial"/>
          <w:color w:val="282828"/>
          <w:sz w:val="22"/>
          <w:szCs w:val="22"/>
          <w:shd w:val="clear" w:color="auto" w:fill="FFFFFF"/>
        </w:rPr>
        <w:t xml:space="preserve"> input format limited to 140 characters. The text data is returned with hashtags, URLs, @ symbols, emoticons as images, and text words. The data could be from a person or a programmed bot.</w:t>
      </w:r>
    </w:p>
    <w:p w14:paraId="784C4332" w14:textId="77777777" w:rsidR="00FB353A" w:rsidRDefault="00FB353A" w:rsidP="00A94A85">
      <w:pPr>
        <w:widowControl/>
        <w:spacing w:line="240" w:lineRule="auto"/>
        <w:rPr>
          <w:rFonts w:cs="Arial"/>
          <w:color w:val="282828"/>
          <w:sz w:val="22"/>
          <w:szCs w:val="22"/>
          <w:shd w:val="clear" w:color="auto" w:fill="FFFFFF"/>
        </w:rPr>
      </w:pPr>
    </w:p>
    <w:p w14:paraId="20BAC5EF" w14:textId="77777777" w:rsidR="00FB353A" w:rsidRDefault="00FB353A" w:rsidP="00A94A85">
      <w:pPr>
        <w:widowControl/>
        <w:spacing w:line="240" w:lineRule="auto"/>
        <w:rPr>
          <w:rFonts w:cs="Arial"/>
          <w:color w:val="282828"/>
          <w:sz w:val="22"/>
          <w:szCs w:val="22"/>
          <w:shd w:val="clear" w:color="auto" w:fill="FFFFFF"/>
        </w:rPr>
      </w:pPr>
      <w:r>
        <w:rPr>
          <w:rFonts w:cs="Arial"/>
          <w:color w:val="282828"/>
          <w:sz w:val="22"/>
          <w:szCs w:val="22"/>
          <w:shd w:val="clear" w:color="auto" w:fill="FFFFFF"/>
        </w:rPr>
        <w:t>Due to the developer</w:t>
      </w:r>
      <w:r w:rsidR="00C778F4">
        <w:rPr>
          <w:rFonts w:cs="Arial"/>
          <w:color w:val="282828"/>
          <w:sz w:val="22"/>
          <w:szCs w:val="22"/>
          <w:shd w:val="clear" w:color="auto" w:fill="FFFFFF"/>
        </w:rPr>
        <w:t>'s</w:t>
      </w:r>
      <w:r>
        <w:rPr>
          <w:rFonts w:cs="Arial"/>
          <w:color w:val="282828"/>
          <w:sz w:val="22"/>
          <w:szCs w:val="22"/>
          <w:shd w:val="clear" w:color="auto" w:fill="FFFFFF"/>
        </w:rPr>
        <w:t xml:space="preserve"> account limits used to pull in the data for analysis, the dataset is restricted to the prior weeks</w:t>
      </w:r>
      <w:r w:rsidR="00C778F4">
        <w:rPr>
          <w:rFonts w:cs="Arial"/>
          <w:color w:val="282828"/>
          <w:sz w:val="22"/>
          <w:szCs w:val="22"/>
          <w:shd w:val="clear" w:color="auto" w:fill="FFFFFF"/>
        </w:rPr>
        <w:t>'</w:t>
      </w:r>
      <w:r>
        <w:rPr>
          <w:rFonts w:cs="Arial"/>
          <w:color w:val="282828"/>
          <w:sz w:val="22"/>
          <w:szCs w:val="22"/>
          <w:shd w:val="clear" w:color="auto" w:fill="FFFFFF"/>
        </w:rPr>
        <w:t xml:space="preserve"> tweets (10-5-2019 to 10-11-2019). </w:t>
      </w:r>
    </w:p>
    <w:p w14:paraId="3848238A" w14:textId="77777777" w:rsidR="00FB353A" w:rsidRDefault="00FB353A" w:rsidP="00A94A85">
      <w:pPr>
        <w:widowControl/>
        <w:spacing w:line="240" w:lineRule="auto"/>
        <w:rPr>
          <w:rFonts w:cs="Arial"/>
          <w:color w:val="282828"/>
          <w:sz w:val="22"/>
          <w:szCs w:val="22"/>
          <w:shd w:val="clear" w:color="auto" w:fill="FFFFFF"/>
        </w:rPr>
      </w:pPr>
    </w:p>
    <w:p w14:paraId="42882413" w14:textId="77777777" w:rsidR="00FB353A" w:rsidRDefault="00FB353A" w:rsidP="00A94A85">
      <w:pPr>
        <w:widowControl/>
        <w:spacing w:line="240" w:lineRule="auto"/>
        <w:rPr>
          <w:rFonts w:cs="Arial"/>
          <w:color w:val="282828"/>
          <w:sz w:val="22"/>
          <w:szCs w:val="22"/>
          <w:shd w:val="clear" w:color="auto" w:fill="FFFFFF"/>
        </w:rPr>
      </w:pPr>
      <w:r>
        <w:rPr>
          <w:rFonts w:cs="Arial"/>
          <w:color w:val="282828"/>
          <w:sz w:val="22"/>
          <w:szCs w:val="22"/>
          <w:shd w:val="clear" w:color="auto" w:fill="FFFFFF"/>
        </w:rPr>
        <w:t>Focusing on AI</w:t>
      </w:r>
      <w:r w:rsidR="00C778F4">
        <w:rPr>
          <w:rFonts w:cs="Arial"/>
          <w:color w:val="282828"/>
          <w:sz w:val="22"/>
          <w:szCs w:val="22"/>
          <w:shd w:val="clear" w:color="auto" w:fill="FFFFFF"/>
        </w:rPr>
        <w:t>-</w:t>
      </w:r>
      <w:r>
        <w:rPr>
          <w:rFonts w:cs="Arial"/>
          <w:color w:val="282828"/>
          <w:sz w:val="22"/>
          <w:szCs w:val="22"/>
          <w:shd w:val="clear" w:color="auto" w:fill="FFFFFF"/>
        </w:rPr>
        <w:t>related tweet topics, the search criteria used to limit the tweets returned</w:t>
      </w:r>
      <w:r w:rsidR="00A11F5B">
        <w:rPr>
          <w:rFonts w:cs="Arial"/>
          <w:color w:val="282828"/>
          <w:sz w:val="22"/>
          <w:szCs w:val="22"/>
          <w:shd w:val="clear" w:color="auto" w:fill="FFFFFF"/>
        </w:rPr>
        <w:t xml:space="preserve"> was:</w:t>
      </w:r>
    </w:p>
    <w:p w14:paraId="7BDCB68E" w14:textId="77777777" w:rsidR="00A11F5B" w:rsidRDefault="00A11F5B" w:rsidP="00A11F5B">
      <w:pPr>
        <w:widowControl/>
        <w:numPr>
          <w:ilvl w:val="0"/>
          <w:numId w:val="10"/>
        </w:numPr>
        <w:spacing w:line="240" w:lineRule="auto"/>
        <w:rPr>
          <w:rFonts w:cs="Arial"/>
          <w:color w:val="282828"/>
          <w:sz w:val="22"/>
          <w:szCs w:val="22"/>
          <w:shd w:val="clear" w:color="auto" w:fill="FFFFFF"/>
        </w:rPr>
      </w:pPr>
      <w:r>
        <w:rPr>
          <w:rFonts w:cs="Arial"/>
          <w:color w:val="282828"/>
          <w:sz w:val="22"/>
          <w:szCs w:val="22"/>
          <w:shd w:val="clear" w:color="auto" w:fill="FFFFFF"/>
        </w:rPr>
        <w:t>search_terms = '</w:t>
      </w:r>
      <w:r w:rsidRPr="00A11F5B">
        <w:t xml:space="preserve"> </w:t>
      </w:r>
      <w:r w:rsidRPr="00A11F5B">
        <w:rPr>
          <w:rFonts w:cs="Arial"/>
          <w:color w:val="282828"/>
          <w:sz w:val="22"/>
          <w:szCs w:val="22"/>
          <w:shd w:val="clear" w:color="auto" w:fill="FFFFFF"/>
        </w:rPr>
        <w:t>Artificial+Intelligence OR machine+learning</w:t>
      </w:r>
      <w:r>
        <w:rPr>
          <w:rFonts w:cs="Arial"/>
          <w:color w:val="282828"/>
          <w:sz w:val="22"/>
          <w:szCs w:val="22"/>
          <w:shd w:val="clear" w:color="auto" w:fill="FFFFFF"/>
        </w:rPr>
        <w:t>'</w:t>
      </w:r>
    </w:p>
    <w:p w14:paraId="5D5454A1" w14:textId="77777777" w:rsidR="00A11F5B" w:rsidRDefault="00A11F5B" w:rsidP="00A11F5B">
      <w:pPr>
        <w:widowControl/>
        <w:numPr>
          <w:ilvl w:val="0"/>
          <w:numId w:val="10"/>
        </w:numPr>
        <w:spacing w:line="240" w:lineRule="auto"/>
        <w:rPr>
          <w:rFonts w:cs="Arial"/>
          <w:color w:val="282828"/>
          <w:sz w:val="22"/>
          <w:szCs w:val="22"/>
          <w:shd w:val="clear" w:color="auto" w:fill="FFFFFF"/>
        </w:rPr>
      </w:pPr>
      <w:r>
        <w:rPr>
          <w:rFonts w:cs="Arial"/>
          <w:color w:val="282828"/>
          <w:sz w:val="22"/>
          <w:szCs w:val="22"/>
          <w:shd w:val="clear" w:color="auto" w:fill="FFFFFF"/>
        </w:rPr>
        <w:t>Additiona</w:t>
      </w:r>
      <w:r w:rsidR="00C778F4">
        <w:rPr>
          <w:rFonts w:cs="Arial"/>
          <w:color w:val="282828"/>
          <w:sz w:val="22"/>
          <w:szCs w:val="22"/>
          <w:shd w:val="clear" w:color="auto" w:fill="FFFFFF"/>
        </w:rPr>
        <w:t>l</w:t>
      </w:r>
      <w:r>
        <w:rPr>
          <w:rFonts w:cs="Arial"/>
          <w:color w:val="282828"/>
          <w:sz w:val="22"/>
          <w:szCs w:val="22"/>
          <w:shd w:val="clear" w:color="auto" w:fill="FFFFFF"/>
        </w:rPr>
        <w:t>ly adding a filter to remove retweets (those that people forward)</w:t>
      </w:r>
    </w:p>
    <w:p w14:paraId="073F85D3" w14:textId="77777777" w:rsidR="00A11F5B" w:rsidRDefault="00A11F5B" w:rsidP="00A11F5B">
      <w:pPr>
        <w:widowControl/>
        <w:numPr>
          <w:ilvl w:val="1"/>
          <w:numId w:val="10"/>
        </w:numPr>
        <w:spacing w:line="240" w:lineRule="auto"/>
        <w:rPr>
          <w:rFonts w:cs="Arial"/>
          <w:color w:val="282828"/>
          <w:sz w:val="22"/>
          <w:szCs w:val="22"/>
          <w:shd w:val="clear" w:color="auto" w:fill="FFFFFF"/>
        </w:rPr>
      </w:pPr>
      <w:r>
        <w:rPr>
          <w:rFonts w:cs="Arial"/>
          <w:color w:val="282828"/>
          <w:sz w:val="22"/>
          <w:szCs w:val="22"/>
          <w:shd w:val="clear" w:color="auto" w:fill="FFFFFF"/>
        </w:rPr>
        <w:t>' -filter:</w:t>
      </w:r>
      <w:r w:rsidR="00C778F4">
        <w:rPr>
          <w:rFonts w:cs="Arial"/>
          <w:color w:val="282828"/>
          <w:sz w:val="22"/>
          <w:szCs w:val="22"/>
          <w:shd w:val="clear" w:color="auto" w:fill="FFFFFF"/>
        </w:rPr>
        <w:t xml:space="preserve"> </w:t>
      </w:r>
      <w:r>
        <w:rPr>
          <w:rFonts w:cs="Arial"/>
          <w:color w:val="282828"/>
          <w:sz w:val="22"/>
          <w:szCs w:val="22"/>
          <w:shd w:val="clear" w:color="auto" w:fill="FFFFFF"/>
        </w:rPr>
        <w:t>retweets'</w:t>
      </w:r>
    </w:p>
    <w:p w14:paraId="2AFDA142" w14:textId="77777777" w:rsidR="00A11F5B" w:rsidRDefault="00A11F5B" w:rsidP="00A11F5B">
      <w:pPr>
        <w:widowControl/>
        <w:numPr>
          <w:ilvl w:val="0"/>
          <w:numId w:val="10"/>
        </w:numPr>
        <w:spacing w:line="240" w:lineRule="auto"/>
        <w:rPr>
          <w:rFonts w:cs="Arial"/>
          <w:color w:val="282828"/>
          <w:sz w:val="22"/>
          <w:szCs w:val="22"/>
          <w:shd w:val="clear" w:color="auto" w:fill="FFFFFF"/>
        </w:rPr>
      </w:pPr>
      <w:r>
        <w:rPr>
          <w:rFonts w:cs="Arial"/>
          <w:color w:val="282828"/>
          <w:sz w:val="22"/>
          <w:szCs w:val="22"/>
          <w:shd w:val="clear" w:color="auto" w:fill="FFFFFF"/>
        </w:rPr>
        <w:t>number of tweets to return = 10000</w:t>
      </w:r>
    </w:p>
    <w:p w14:paraId="5F201DE4" w14:textId="77777777" w:rsidR="00A16C28" w:rsidRDefault="00A16C28" w:rsidP="00A16C28">
      <w:pPr>
        <w:widowControl/>
        <w:spacing w:line="240" w:lineRule="auto"/>
        <w:rPr>
          <w:rFonts w:cs="Arial"/>
          <w:color w:val="282828"/>
          <w:sz w:val="22"/>
          <w:szCs w:val="22"/>
          <w:shd w:val="clear" w:color="auto" w:fill="FFFFFF"/>
        </w:rPr>
      </w:pPr>
    </w:p>
    <w:p w14:paraId="6E27A784" w14:textId="77777777" w:rsidR="00FB353A" w:rsidRDefault="00A16C28" w:rsidP="00A94A85">
      <w:pPr>
        <w:widowControl/>
        <w:spacing w:line="240" w:lineRule="auto"/>
        <w:rPr>
          <w:rFonts w:cs="Arial"/>
          <w:color w:val="282828"/>
          <w:sz w:val="22"/>
          <w:szCs w:val="22"/>
          <w:shd w:val="clear" w:color="auto" w:fill="FFFFFF"/>
        </w:rPr>
      </w:pPr>
      <w:r>
        <w:rPr>
          <w:rFonts w:cs="Arial"/>
          <w:color w:val="282828"/>
          <w:sz w:val="22"/>
          <w:szCs w:val="22"/>
          <w:shd w:val="clear" w:color="auto" w:fill="FFFFFF"/>
        </w:rPr>
        <w:t>This dataset is not a good representation of the overall public sentiment on AI. The sample size is small, it's from only one data source feed, and it needs a more robust filtering mechanism to separate out non-sensible content.</w:t>
      </w:r>
    </w:p>
    <w:p w14:paraId="02525E2E" w14:textId="77777777" w:rsidR="00A94A85" w:rsidRDefault="00A94A85" w:rsidP="00A94A85">
      <w:pPr>
        <w:pStyle w:val="Heading3"/>
      </w:pPr>
      <w:bookmarkStart w:id="12" w:name="_Toc21850948"/>
      <w:r>
        <w:t>Dataset Info</w:t>
      </w:r>
      <w:bookmarkEnd w:id="12"/>
    </w:p>
    <w:p w14:paraId="2CF3BB7E" w14:textId="77777777" w:rsidR="00A94A85" w:rsidRPr="005C4C17" w:rsidRDefault="005C4C17" w:rsidP="00A94A85">
      <w:pPr>
        <w:pStyle w:val="VIBody"/>
        <w:rPr>
          <w:rFonts w:ascii="Arial" w:hAnsi="Arial"/>
          <w:sz w:val="22"/>
          <w:szCs w:val="22"/>
          <w:lang w:val="en-US"/>
        </w:rPr>
      </w:pPr>
      <w:r w:rsidRPr="005C4C17">
        <w:rPr>
          <w:rFonts w:ascii="Arial" w:hAnsi="Arial"/>
          <w:sz w:val="22"/>
          <w:szCs w:val="22"/>
          <w:lang w:val="en-US"/>
        </w:rPr>
        <w:t xml:space="preserve">Collection of tweets text in sentence format. </w:t>
      </w:r>
      <w:r w:rsidR="00131AC7">
        <w:rPr>
          <w:rFonts w:ascii="Arial" w:hAnsi="Arial"/>
          <w:sz w:val="22"/>
          <w:szCs w:val="22"/>
          <w:lang w:val="en-US"/>
        </w:rPr>
        <w:t>T</w:t>
      </w:r>
      <w:r w:rsidR="00863557">
        <w:rPr>
          <w:rFonts w:ascii="Arial" w:hAnsi="Arial"/>
          <w:sz w:val="22"/>
          <w:szCs w:val="22"/>
          <w:lang w:val="en-US"/>
        </w:rPr>
        <w:t>he t</w:t>
      </w:r>
      <w:r w:rsidR="00131AC7">
        <w:rPr>
          <w:rFonts w:ascii="Arial" w:hAnsi="Arial"/>
          <w:sz w:val="22"/>
          <w:szCs w:val="22"/>
          <w:lang w:val="en-US"/>
        </w:rPr>
        <w:t>otal tweets collected was 2807</w:t>
      </w:r>
      <w:r w:rsidR="00BD138E">
        <w:rPr>
          <w:rFonts w:ascii="Arial" w:hAnsi="Arial"/>
          <w:sz w:val="22"/>
          <w:szCs w:val="22"/>
          <w:lang w:val="en-US"/>
        </w:rPr>
        <w:t>. The initial file memory size was 311KB, with 5913 lines.</w:t>
      </w:r>
    </w:p>
    <w:p w14:paraId="1D6C8DC5" w14:textId="77777777" w:rsidR="00A94A85" w:rsidRDefault="00A94A85" w:rsidP="00A94A85">
      <w:pPr>
        <w:pStyle w:val="Heading3"/>
      </w:pPr>
      <w:bookmarkStart w:id="13" w:name="_Toc21850949"/>
      <w:r>
        <w:t>Data Exploration &amp; Cleaning</w:t>
      </w:r>
      <w:bookmarkEnd w:id="13"/>
    </w:p>
    <w:p w14:paraId="68878380" w14:textId="77777777" w:rsidR="00391012" w:rsidRDefault="00391012" w:rsidP="00117016">
      <w:pPr>
        <w:pStyle w:val="VIBody"/>
        <w:spacing w:after="0"/>
        <w:rPr>
          <w:rFonts w:ascii="Arial" w:hAnsi="Arial"/>
          <w:sz w:val="22"/>
          <w:szCs w:val="22"/>
          <w:lang w:val="en-US"/>
        </w:rPr>
      </w:pPr>
      <w:r>
        <w:rPr>
          <w:rFonts w:ascii="Arial" w:hAnsi="Arial"/>
          <w:sz w:val="22"/>
          <w:szCs w:val="22"/>
          <w:lang w:val="en-US"/>
        </w:rPr>
        <w:t xml:space="preserve">The following cleaning and transformation techniques were performed programmatically in python using a jupyter notebook for code execution and visualization. The python version </w:t>
      </w:r>
      <w:r w:rsidR="00117016">
        <w:rPr>
          <w:rFonts w:ascii="Arial" w:hAnsi="Arial"/>
          <w:sz w:val="22"/>
          <w:szCs w:val="22"/>
          <w:lang w:val="en-US"/>
        </w:rPr>
        <w:t xml:space="preserve">used </w:t>
      </w:r>
      <w:r>
        <w:rPr>
          <w:rFonts w:ascii="Arial" w:hAnsi="Arial"/>
          <w:sz w:val="22"/>
          <w:szCs w:val="22"/>
          <w:lang w:val="en-US"/>
        </w:rPr>
        <w:t>was Anaconda 3.6.</w:t>
      </w:r>
    </w:p>
    <w:p w14:paraId="31CCA389" w14:textId="77777777" w:rsidR="00117016" w:rsidRDefault="00117016" w:rsidP="002C59EF">
      <w:pPr>
        <w:pStyle w:val="VIBody"/>
        <w:spacing w:before="0" w:after="0"/>
        <w:rPr>
          <w:rFonts w:ascii="Arial" w:hAnsi="Arial"/>
          <w:sz w:val="22"/>
          <w:szCs w:val="22"/>
          <w:lang w:val="en-US"/>
        </w:rPr>
      </w:pPr>
    </w:p>
    <w:p w14:paraId="12AA970A" w14:textId="77777777" w:rsidR="00D13030" w:rsidRDefault="00391012" w:rsidP="002C59EF">
      <w:pPr>
        <w:pStyle w:val="VIBody"/>
        <w:spacing w:before="0" w:after="0"/>
        <w:rPr>
          <w:rFonts w:ascii="Arial" w:hAnsi="Arial"/>
          <w:sz w:val="22"/>
          <w:szCs w:val="22"/>
          <w:lang w:val="en-US"/>
        </w:rPr>
      </w:pPr>
      <w:r>
        <w:rPr>
          <w:rFonts w:ascii="Arial" w:hAnsi="Arial"/>
          <w:sz w:val="22"/>
          <w:szCs w:val="22"/>
          <w:lang w:val="en-US"/>
        </w:rPr>
        <w:t xml:space="preserve">The dataset passed through the following steps to remove </w:t>
      </w:r>
      <w:r w:rsidR="00117016">
        <w:rPr>
          <w:rFonts w:ascii="Arial" w:hAnsi="Arial"/>
          <w:sz w:val="22"/>
          <w:szCs w:val="22"/>
          <w:lang w:val="en-US"/>
        </w:rPr>
        <w:t xml:space="preserve">or separate out (to be used in follow-on analysis) </w:t>
      </w:r>
      <w:r>
        <w:rPr>
          <w:rFonts w:ascii="Arial" w:hAnsi="Arial"/>
          <w:sz w:val="22"/>
          <w:szCs w:val="22"/>
          <w:lang w:val="en-US"/>
        </w:rPr>
        <w:t>unusable text data for this exercise:</w:t>
      </w:r>
    </w:p>
    <w:p w14:paraId="35710D0F" w14:textId="77777777" w:rsidR="00391012" w:rsidRDefault="00D74BF3" w:rsidP="002C59EF">
      <w:pPr>
        <w:pStyle w:val="VIBody"/>
        <w:numPr>
          <w:ilvl w:val="0"/>
          <w:numId w:val="11"/>
        </w:numPr>
        <w:spacing w:before="0" w:after="0"/>
        <w:rPr>
          <w:rFonts w:ascii="Arial" w:hAnsi="Arial"/>
          <w:sz w:val="22"/>
          <w:szCs w:val="22"/>
          <w:lang w:val="en-US"/>
        </w:rPr>
      </w:pPr>
      <w:r>
        <w:rPr>
          <w:rFonts w:ascii="Arial" w:hAnsi="Arial"/>
          <w:sz w:val="22"/>
          <w:szCs w:val="22"/>
          <w:lang w:val="en-US"/>
        </w:rPr>
        <w:t>Texts that contained emoticons were separated from the rest for future evaluation.</w:t>
      </w:r>
    </w:p>
    <w:p w14:paraId="4D0EDBA7" w14:textId="77777777" w:rsidR="00D74BF3" w:rsidRDefault="00D74BF3" w:rsidP="002C59EF">
      <w:pPr>
        <w:pStyle w:val="VIBody"/>
        <w:numPr>
          <w:ilvl w:val="1"/>
          <w:numId w:val="11"/>
        </w:numPr>
        <w:spacing w:before="0" w:after="0"/>
        <w:rPr>
          <w:rFonts w:ascii="Arial" w:hAnsi="Arial"/>
          <w:sz w:val="22"/>
          <w:szCs w:val="22"/>
          <w:lang w:val="en-US"/>
        </w:rPr>
      </w:pPr>
      <w:r>
        <w:rPr>
          <w:rFonts w:ascii="Arial" w:hAnsi="Arial"/>
          <w:sz w:val="22"/>
          <w:szCs w:val="22"/>
          <w:lang w:val="en-US"/>
        </w:rPr>
        <w:t>Without going into more complicated encoding techniques, this was necessary in</w:t>
      </w:r>
      <w:r w:rsidR="00117016">
        <w:rPr>
          <w:rFonts w:ascii="Arial" w:hAnsi="Arial"/>
          <w:sz w:val="22"/>
          <w:szCs w:val="22"/>
          <w:lang w:val="en-US"/>
        </w:rPr>
        <w:t xml:space="preserve"> </w:t>
      </w:r>
      <w:r>
        <w:rPr>
          <w:rFonts w:ascii="Arial" w:hAnsi="Arial"/>
          <w:sz w:val="22"/>
          <w:szCs w:val="22"/>
          <w:lang w:val="en-US"/>
        </w:rPr>
        <w:t>order to write the data to a txt file throughout the cleaning and transformation steps.</w:t>
      </w:r>
    </w:p>
    <w:p w14:paraId="4E0D8263" w14:textId="77777777" w:rsidR="00D74BF3" w:rsidRDefault="00BF7E84" w:rsidP="002C59EF">
      <w:pPr>
        <w:pStyle w:val="VIBody"/>
        <w:numPr>
          <w:ilvl w:val="0"/>
          <w:numId w:val="11"/>
        </w:numPr>
        <w:spacing w:before="0" w:after="0"/>
        <w:rPr>
          <w:rFonts w:ascii="Arial" w:hAnsi="Arial"/>
          <w:sz w:val="22"/>
          <w:szCs w:val="22"/>
          <w:lang w:val="en-US"/>
        </w:rPr>
      </w:pPr>
      <w:r>
        <w:rPr>
          <w:rFonts w:ascii="Arial" w:hAnsi="Arial"/>
          <w:sz w:val="22"/>
          <w:szCs w:val="22"/>
          <w:lang w:val="en-US"/>
        </w:rPr>
        <w:t>Using the NLTK TweetTokenizer, each line of text was split into tokens.</w:t>
      </w:r>
    </w:p>
    <w:p w14:paraId="774FFF4E" w14:textId="77777777" w:rsidR="00BF7E84" w:rsidRDefault="00BF7E84" w:rsidP="002C59EF">
      <w:pPr>
        <w:pStyle w:val="VIBody"/>
        <w:numPr>
          <w:ilvl w:val="1"/>
          <w:numId w:val="11"/>
        </w:numPr>
        <w:spacing w:before="0" w:after="0"/>
        <w:rPr>
          <w:rFonts w:ascii="Arial" w:hAnsi="Arial"/>
          <w:sz w:val="22"/>
          <w:szCs w:val="22"/>
          <w:lang w:val="en-US"/>
        </w:rPr>
      </w:pPr>
      <w:r>
        <w:rPr>
          <w:rFonts w:ascii="Arial" w:hAnsi="Arial"/>
          <w:sz w:val="22"/>
          <w:szCs w:val="22"/>
          <w:lang w:val="en-US"/>
        </w:rPr>
        <w:t>TweetTokenizer parameters, strip_hanles was set to True and reduce_len set to True</w:t>
      </w:r>
    </w:p>
    <w:p w14:paraId="53025064" w14:textId="77777777" w:rsidR="00BF7E84" w:rsidRDefault="00A6274B" w:rsidP="002C59EF">
      <w:pPr>
        <w:pStyle w:val="VIBody"/>
        <w:numPr>
          <w:ilvl w:val="0"/>
          <w:numId w:val="11"/>
        </w:numPr>
        <w:spacing w:after="0"/>
        <w:rPr>
          <w:rFonts w:ascii="Arial" w:hAnsi="Arial"/>
          <w:sz w:val="22"/>
          <w:szCs w:val="22"/>
          <w:lang w:val="en-US"/>
        </w:rPr>
      </w:pPr>
      <w:r>
        <w:rPr>
          <w:rFonts w:ascii="Arial" w:hAnsi="Arial"/>
          <w:sz w:val="22"/>
          <w:szCs w:val="22"/>
          <w:lang w:val="en-US"/>
        </w:rPr>
        <w:t>URLs, Hash Tags, and English words were separated into their own distinct list collections.</w:t>
      </w:r>
    </w:p>
    <w:p w14:paraId="1AD2EC50" w14:textId="77777777" w:rsidR="00A6274B" w:rsidRDefault="00A6274B" w:rsidP="00A6274B">
      <w:pPr>
        <w:pStyle w:val="VIBody"/>
        <w:spacing w:after="0"/>
        <w:rPr>
          <w:rFonts w:ascii="Arial" w:hAnsi="Arial"/>
          <w:sz w:val="22"/>
          <w:szCs w:val="22"/>
          <w:lang w:val="en-U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312"/>
        <w:gridCol w:w="3312"/>
        <w:gridCol w:w="3312"/>
      </w:tblGrid>
      <w:tr w:rsidR="00A6274B" w:rsidRPr="00485A73" w14:paraId="63828135" w14:textId="77777777" w:rsidTr="00485A73">
        <w:tc>
          <w:tcPr>
            <w:tcW w:w="3312" w:type="dxa"/>
            <w:tcBorders>
              <w:top w:val="single" w:sz="4" w:space="0" w:color="4472C4"/>
              <w:left w:val="single" w:sz="4" w:space="0" w:color="4472C4"/>
              <w:bottom w:val="single" w:sz="4" w:space="0" w:color="4472C4"/>
              <w:right w:val="nil"/>
            </w:tcBorders>
            <w:shd w:val="clear" w:color="auto" w:fill="4472C4"/>
          </w:tcPr>
          <w:p w14:paraId="28C086B1" w14:textId="77777777" w:rsidR="00A6274B" w:rsidRPr="00485A73" w:rsidRDefault="00A6274B" w:rsidP="00485A73">
            <w:pPr>
              <w:pStyle w:val="VIBody"/>
              <w:spacing w:after="0"/>
              <w:jc w:val="center"/>
              <w:rPr>
                <w:rFonts w:ascii="Arial" w:hAnsi="Arial"/>
                <w:b/>
                <w:bCs/>
                <w:color w:val="FFFFFF"/>
                <w:sz w:val="22"/>
                <w:szCs w:val="22"/>
                <w:lang w:val="en-US"/>
              </w:rPr>
            </w:pPr>
            <w:r w:rsidRPr="00485A73">
              <w:rPr>
                <w:rFonts w:ascii="Arial" w:hAnsi="Arial"/>
                <w:b/>
                <w:bCs/>
                <w:color w:val="FFFFFF"/>
                <w:sz w:val="22"/>
                <w:szCs w:val="22"/>
                <w:lang w:val="en-US"/>
              </w:rPr>
              <w:t>Bag of Words Count</w:t>
            </w:r>
          </w:p>
        </w:tc>
        <w:tc>
          <w:tcPr>
            <w:tcW w:w="3312" w:type="dxa"/>
            <w:tcBorders>
              <w:top w:val="single" w:sz="4" w:space="0" w:color="4472C4"/>
              <w:left w:val="nil"/>
              <w:bottom w:val="single" w:sz="4" w:space="0" w:color="4472C4"/>
              <w:right w:val="nil"/>
            </w:tcBorders>
            <w:shd w:val="clear" w:color="auto" w:fill="4472C4"/>
          </w:tcPr>
          <w:p w14:paraId="7CFBEEAB" w14:textId="77777777" w:rsidR="00A6274B" w:rsidRPr="00485A73" w:rsidRDefault="00A6274B" w:rsidP="00485A73">
            <w:pPr>
              <w:pStyle w:val="VIBody"/>
              <w:spacing w:after="0"/>
              <w:jc w:val="center"/>
              <w:rPr>
                <w:rFonts w:ascii="Arial" w:hAnsi="Arial"/>
                <w:b/>
                <w:bCs/>
                <w:color w:val="FFFFFF"/>
                <w:sz w:val="22"/>
                <w:szCs w:val="22"/>
                <w:lang w:val="en-US"/>
              </w:rPr>
            </w:pPr>
            <w:r w:rsidRPr="00485A73">
              <w:rPr>
                <w:rFonts w:ascii="Arial" w:hAnsi="Arial"/>
                <w:b/>
                <w:bCs/>
                <w:color w:val="FFFFFF"/>
                <w:sz w:val="22"/>
                <w:szCs w:val="22"/>
                <w:lang w:val="en-US"/>
              </w:rPr>
              <w:t>Bag of Hash Tags Count</w:t>
            </w:r>
          </w:p>
        </w:tc>
        <w:tc>
          <w:tcPr>
            <w:tcW w:w="3312" w:type="dxa"/>
            <w:tcBorders>
              <w:top w:val="single" w:sz="4" w:space="0" w:color="4472C4"/>
              <w:left w:val="nil"/>
              <w:bottom w:val="single" w:sz="4" w:space="0" w:color="4472C4"/>
              <w:right w:val="single" w:sz="4" w:space="0" w:color="4472C4"/>
            </w:tcBorders>
            <w:shd w:val="clear" w:color="auto" w:fill="4472C4"/>
          </w:tcPr>
          <w:p w14:paraId="68000311" w14:textId="77777777" w:rsidR="00A6274B" w:rsidRPr="00485A73" w:rsidRDefault="00A6274B" w:rsidP="00485A73">
            <w:pPr>
              <w:pStyle w:val="VIBody"/>
              <w:spacing w:after="0"/>
              <w:jc w:val="center"/>
              <w:rPr>
                <w:rFonts w:ascii="Arial" w:hAnsi="Arial"/>
                <w:b/>
                <w:bCs/>
                <w:color w:val="FFFFFF"/>
                <w:sz w:val="22"/>
                <w:szCs w:val="22"/>
                <w:lang w:val="en-US"/>
              </w:rPr>
            </w:pPr>
            <w:r w:rsidRPr="00485A73">
              <w:rPr>
                <w:rFonts w:ascii="Arial" w:hAnsi="Arial"/>
                <w:b/>
                <w:bCs/>
                <w:color w:val="FFFFFF"/>
                <w:sz w:val="22"/>
                <w:szCs w:val="22"/>
                <w:lang w:val="en-US"/>
              </w:rPr>
              <w:t>Bag of URL Links Count</w:t>
            </w:r>
          </w:p>
        </w:tc>
      </w:tr>
      <w:tr w:rsidR="00A6274B" w:rsidRPr="00485A73" w14:paraId="53D817A0" w14:textId="77777777" w:rsidTr="00485A73">
        <w:tc>
          <w:tcPr>
            <w:tcW w:w="3312" w:type="dxa"/>
            <w:shd w:val="clear" w:color="auto" w:fill="D9E2F3"/>
          </w:tcPr>
          <w:p w14:paraId="20A3CCE3" w14:textId="77777777" w:rsidR="00A6274B" w:rsidRPr="00485A73" w:rsidRDefault="00A6274B" w:rsidP="00485A73">
            <w:pPr>
              <w:pStyle w:val="VIBody"/>
              <w:spacing w:after="0"/>
              <w:jc w:val="center"/>
              <w:rPr>
                <w:rFonts w:ascii="Arial" w:hAnsi="Arial"/>
                <w:b/>
                <w:bCs/>
                <w:sz w:val="22"/>
                <w:szCs w:val="22"/>
                <w:lang w:val="en-US"/>
              </w:rPr>
            </w:pPr>
            <w:r w:rsidRPr="00485A73">
              <w:rPr>
                <w:rFonts w:ascii="Arial" w:hAnsi="Arial"/>
                <w:b/>
                <w:bCs/>
                <w:sz w:val="22"/>
                <w:szCs w:val="22"/>
                <w:lang w:val="en-US"/>
              </w:rPr>
              <w:t>25630</w:t>
            </w:r>
          </w:p>
        </w:tc>
        <w:tc>
          <w:tcPr>
            <w:tcW w:w="3312" w:type="dxa"/>
            <w:shd w:val="clear" w:color="auto" w:fill="D9E2F3"/>
          </w:tcPr>
          <w:p w14:paraId="46F7D2E4" w14:textId="77777777" w:rsidR="00A6274B" w:rsidRPr="00485A73" w:rsidRDefault="00A6274B" w:rsidP="00485A73">
            <w:pPr>
              <w:pStyle w:val="VIBody"/>
              <w:spacing w:after="0"/>
              <w:jc w:val="center"/>
              <w:rPr>
                <w:rFonts w:ascii="Arial" w:hAnsi="Arial"/>
                <w:sz w:val="22"/>
                <w:szCs w:val="22"/>
                <w:lang w:val="en-US"/>
              </w:rPr>
            </w:pPr>
            <w:r w:rsidRPr="00485A73">
              <w:rPr>
                <w:rFonts w:ascii="Arial" w:hAnsi="Arial"/>
                <w:sz w:val="22"/>
                <w:szCs w:val="22"/>
                <w:lang w:val="en-US"/>
              </w:rPr>
              <w:t>1891</w:t>
            </w:r>
          </w:p>
        </w:tc>
        <w:tc>
          <w:tcPr>
            <w:tcW w:w="3312" w:type="dxa"/>
            <w:shd w:val="clear" w:color="auto" w:fill="D9E2F3"/>
          </w:tcPr>
          <w:p w14:paraId="2C625809" w14:textId="77777777" w:rsidR="00A6274B" w:rsidRPr="00485A73" w:rsidRDefault="00A6274B" w:rsidP="00485A73">
            <w:pPr>
              <w:pStyle w:val="VIBody"/>
              <w:spacing w:after="0"/>
              <w:jc w:val="center"/>
              <w:rPr>
                <w:rFonts w:ascii="Arial" w:hAnsi="Arial"/>
                <w:sz w:val="22"/>
                <w:szCs w:val="22"/>
                <w:lang w:val="en-US"/>
              </w:rPr>
            </w:pPr>
            <w:r w:rsidRPr="00485A73">
              <w:rPr>
                <w:rFonts w:ascii="Arial" w:hAnsi="Arial"/>
                <w:sz w:val="22"/>
                <w:szCs w:val="22"/>
                <w:lang w:val="en-US"/>
              </w:rPr>
              <w:t>2777</w:t>
            </w:r>
          </w:p>
        </w:tc>
      </w:tr>
    </w:tbl>
    <w:p w14:paraId="240F4478" w14:textId="77777777" w:rsidR="00A6274B" w:rsidRPr="005C4C17" w:rsidRDefault="00E74C64" w:rsidP="00A6274B">
      <w:pPr>
        <w:pStyle w:val="VIBody"/>
        <w:spacing w:after="0"/>
        <w:rPr>
          <w:rFonts w:ascii="Arial" w:hAnsi="Arial"/>
          <w:sz w:val="22"/>
          <w:szCs w:val="22"/>
          <w:lang w:val="en-US"/>
        </w:rPr>
      </w:pPr>
      <w:r>
        <w:rPr>
          <w:noProof/>
        </w:rPr>
        <w:lastRenderedPageBreak/>
        <w:pict w14:anchorId="62950F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margin-left:223.5pt;margin-top:0;width:290.9pt;height:223.35pt;z-index:1;visibility:visible;mso-position-horizontal:right;mso-position-horizontal-relative:margin;mso-position-vertical:top;mso-position-vertical-relative:text">
            <v:imagedata r:id="rId9" o:title=""/>
            <w10:wrap type="square" anchorx="margin"/>
          </v:shape>
        </w:pict>
      </w:r>
      <w:r w:rsidR="00674A29">
        <w:rPr>
          <w:rFonts w:ascii="Arial" w:hAnsi="Arial"/>
          <w:sz w:val="22"/>
          <w:szCs w:val="22"/>
          <w:lang w:val="en-US"/>
        </w:rPr>
        <w:t>This word cloud to the right rep</w:t>
      </w:r>
      <w:r w:rsidR="00B91566">
        <w:rPr>
          <w:rFonts w:ascii="Arial" w:hAnsi="Arial"/>
          <w:sz w:val="22"/>
          <w:szCs w:val="22"/>
          <w:lang w:val="en-US"/>
        </w:rPr>
        <w:t>r</w:t>
      </w:r>
      <w:r w:rsidR="00674A29">
        <w:rPr>
          <w:rFonts w:ascii="Arial" w:hAnsi="Arial"/>
          <w:sz w:val="22"/>
          <w:szCs w:val="22"/>
          <w:lang w:val="en-US"/>
        </w:rPr>
        <w:t>esents the bag of words filtered from the above steps prior to removing any of the NLTK stopwords and custom words, like the search criteria, that could be applied in giving a more meaningful representation of the publics popular sentiment on AI.</w:t>
      </w:r>
    </w:p>
    <w:p w14:paraId="78C28648" w14:textId="77777777" w:rsidR="002B3548" w:rsidRDefault="002B3548" w:rsidP="00674A29">
      <w:pPr>
        <w:pStyle w:val="VIBody"/>
        <w:rPr>
          <w:lang w:val="en-US"/>
        </w:rPr>
      </w:pPr>
    </w:p>
    <w:tbl>
      <w:tblPr>
        <w:tblW w:w="0" w:type="auto"/>
        <w:tblBorders>
          <w:top w:val="single" w:sz="12" w:space="0" w:color="008000"/>
          <w:bottom w:val="single" w:sz="12" w:space="0" w:color="008000"/>
        </w:tblBorders>
        <w:tblLook w:val="0400" w:firstRow="0" w:lastRow="0" w:firstColumn="0" w:lastColumn="0" w:noHBand="0" w:noVBand="1"/>
      </w:tblPr>
      <w:tblGrid>
        <w:gridCol w:w="9936"/>
      </w:tblGrid>
      <w:tr w:rsidR="00E15173" w14:paraId="783C55BD" w14:textId="77777777" w:rsidTr="00485A73">
        <w:tc>
          <w:tcPr>
            <w:tcW w:w="9936" w:type="dxa"/>
            <w:shd w:val="clear" w:color="auto" w:fill="auto"/>
          </w:tcPr>
          <w:p w14:paraId="59A67E6D" w14:textId="77777777" w:rsidR="00E15173" w:rsidRPr="00485A73" w:rsidRDefault="00E74C64" w:rsidP="00485A73">
            <w:pPr>
              <w:pStyle w:val="VIBody"/>
              <w:widowControl w:val="0"/>
              <w:rPr>
                <w:rFonts w:ascii="Arial" w:hAnsi="Arial"/>
                <w:sz w:val="22"/>
                <w:szCs w:val="22"/>
                <w:lang w:val="en-US"/>
              </w:rPr>
            </w:pPr>
            <w:r>
              <w:rPr>
                <w:rFonts w:ascii="Arial" w:hAnsi="Arial"/>
                <w:noProof/>
                <w:sz w:val="22"/>
                <w:szCs w:val="22"/>
              </w:rPr>
              <w:pict w14:anchorId="0B7E1A07">
                <v:shape id="_x0000_s1030" type="#_x0000_t75" style="position:absolute;margin-left:0;margin-top:0;width:266.8pt;height:203.15pt;z-index:2;visibility:visible;mso-position-horizontal:left;mso-position-horizontal-relative:margin;mso-position-vertical:top">
                  <v:imagedata r:id="rId10" o:title=""/>
                  <w10:wrap type="square" anchorx="margin"/>
                </v:shape>
              </w:pict>
            </w:r>
            <w:r w:rsidR="004F7979" w:rsidRPr="00485A73">
              <w:rPr>
                <w:rFonts w:ascii="Arial" w:hAnsi="Arial"/>
                <w:sz w:val="22"/>
                <w:szCs w:val="22"/>
                <w:lang w:val="en-US"/>
              </w:rPr>
              <w:t>This word cloud to the left represents the bag of words filtered from the above steps, with the addition of removing the NLTK stopwords list as well as a custom list of words that include the search terms. For exploratory visualization purposes, it shows a possibility in narrowing the terms in order to better represent the targetted public sentiment.</w:t>
            </w:r>
          </w:p>
          <w:p w14:paraId="634D089E" w14:textId="77777777" w:rsidR="0098192E" w:rsidRPr="00485A73" w:rsidRDefault="0098192E" w:rsidP="00485A73">
            <w:pPr>
              <w:pStyle w:val="VIBody"/>
              <w:widowControl w:val="0"/>
              <w:rPr>
                <w:rFonts w:ascii="Arial" w:hAnsi="Arial"/>
                <w:sz w:val="22"/>
                <w:szCs w:val="22"/>
                <w:lang w:val="en-US"/>
              </w:rPr>
            </w:pPr>
          </w:p>
          <w:p w14:paraId="1D507A41" w14:textId="77777777" w:rsidR="00E15173" w:rsidRPr="00485A73" w:rsidRDefault="00E15173" w:rsidP="00485A73">
            <w:pPr>
              <w:pStyle w:val="VIBody"/>
              <w:widowControl w:val="0"/>
              <w:rPr>
                <w:lang w:val="en-US"/>
              </w:rPr>
            </w:pPr>
          </w:p>
          <w:p w14:paraId="336ED5D2" w14:textId="77777777" w:rsidR="00E15173" w:rsidRPr="00485A73" w:rsidRDefault="00E15173" w:rsidP="00485A73">
            <w:pPr>
              <w:pStyle w:val="VIBody"/>
              <w:widowControl w:val="0"/>
              <w:rPr>
                <w:lang w:val="en-US"/>
              </w:rPr>
            </w:pPr>
          </w:p>
          <w:p w14:paraId="3E0DBAB2" w14:textId="77777777" w:rsidR="0098192E" w:rsidRPr="00485A73" w:rsidRDefault="0098192E" w:rsidP="00485A73">
            <w:pPr>
              <w:pStyle w:val="VIBody"/>
              <w:widowControl w:val="0"/>
              <w:rPr>
                <w:lang w:val="en-US"/>
              </w:rPr>
            </w:pPr>
          </w:p>
          <w:p w14:paraId="2FC01D99" w14:textId="77777777" w:rsidR="004F7979" w:rsidRPr="00485A73" w:rsidRDefault="00E74C64" w:rsidP="00485A73">
            <w:pPr>
              <w:pStyle w:val="VIBody"/>
              <w:widowControl w:val="0"/>
              <w:rPr>
                <w:u w:val="single"/>
                <w:lang w:val="en-US"/>
              </w:rPr>
            </w:pPr>
            <w:r>
              <w:rPr>
                <w:noProof/>
              </w:rPr>
              <w:pict w14:anchorId="7FB925F4">
                <v:shape id="_x0000_s1031" type="#_x0000_t75" style="position:absolute;margin-left:0;margin-top:240.3pt;width:461pt;height:99.55pt;z-index:3;visibility:visible;mso-position-horizontal-relative:margin;mso-position-vertical-relative:margin">
                  <v:imagedata r:id="rId11" o:title=""/>
                  <w10:wrap type="square" anchorx="margin" anchory="margin"/>
                </v:shape>
              </w:pict>
            </w:r>
            <w:r w:rsidR="000E4AC4" w:rsidRPr="00485A73">
              <w:rPr>
                <w:u w:val="single"/>
                <w:lang w:val="en-US"/>
              </w:rPr>
              <w:t>NLTK Stopwords list:</w:t>
            </w:r>
          </w:p>
        </w:tc>
      </w:tr>
    </w:tbl>
    <w:p w14:paraId="3DB227B9" w14:textId="77777777" w:rsidR="00A94A85" w:rsidRPr="005C4C17" w:rsidRDefault="00A94A85" w:rsidP="00A94A85">
      <w:pPr>
        <w:pStyle w:val="VIBody"/>
        <w:rPr>
          <w:rFonts w:ascii="Arial" w:hAnsi="Arial"/>
          <w:sz w:val="22"/>
          <w:szCs w:val="22"/>
          <w:lang w:val="en-US"/>
        </w:rPr>
      </w:pPr>
    </w:p>
    <w:p w14:paraId="76AACBFB" w14:textId="77777777" w:rsidR="00F87E4C" w:rsidRDefault="00B901C1">
      <w:pPr>
        <w:pStyle w:val="Heading2"/>
      </w:pPr>
      <w:bookmarkStart w:id="14" w:name="_Toc21850950"/>
      <w:r>
        <w:lastRenderedPageBreak/>
        <w:t>Models</w:t>
      </w:r>
      <w:bookmarkEnd w:id="14"/>
    </w:p>
    <w:p w14:paraId="11604BFB" w14:textId="77777777" w:rsidR="00B901C1" w:rsidRDefault="00453723" w:rsidP="00B901C1">
      <w:pPr>
        <w:pStyle w:val="Heading3"/>
      </w:pPr>
      <w:bookmarkStart w:id="15" w:name="_Toc21850951"/>
      <w:r>
        <w:t>VADER</w:t>
      </w:r>
      <w:r w:rsidR="00125D34">
        <w:t xml:space="preserve"> - Evaluate Sentiment Classifier</w:t>
      </w:r>
      <w:bookmarkEnd w:id="15"/>
    </w:p>
    <w:p w14:paraId="364F8FF6" w14:textId="77777777" w:rsidR="004C1319" w:rsidRDefault="00007C69" w:rsidP="001B36EE">
      <w:pPr>
        <w:pStyle w:val="VIBody"/>
        <w:spacing w:before="0"/>
        <w:rPr>
          <w:rFonts w:ascii="Arial" w:hAnsi="Arial"/>
          <w:color w:val="24292E"/>
          <w:sz w:val="22"/>
          <w:szCs w:val="22"/>
          <w:shd w:val="clear" w:color="auto" w:fill="FFFFFF"/>
        </w:rPr>
      </w:pPr>
      <w:r w:rsidRPr="00007C69">
        <w:rPr>
          <w:rFonts w:ascii="Arial" w:hAnsi="Arial"/>
          <w:color w:val="24292E"/>
          <w:sz w:val="22"/>
          <w:szCs w:val="22"/>
          <w:shd w:val="clear" w:color="auto" w:fill="FFFFFF"/>
        </w:rPr>
        <w:t>VADER (Valence Aware Dictionary and sEntiment Reasoner) is a lexicon and rule-based sentiment analysis tool that is </w:t>
      </w:r>
      <w:r w:rsidRPr="00007C69">
        <w:rPr>
          <w:rStyle w:val="Emphasis"/>
          <w:rFonts w:ascii="Arial" w:hAnsi="Arial"/>
          <w:color w:val="24292E"/>
          <w:sz w:val="22"/>
          <w:szCs w:val="22"/>
          <w:shd w:val="clear" w:color="auto" w:fill="FFFFFF"/>
        </w:rPr>
        <w:t>specifically attuned to sentiments expressed in social media</w:t>
      </w:r>
      <w:r w:rsidRPr="00007C69">
        <w:rPr>
          <w:rFonts w:ascii="Arial" w:hAnsi="Arial"/>
          <w:color w:val="24292E"/>
          <w:sz w:val="22"/>
          <w:szCs w:val="22"/>
          <w:shd w:val="clear" w:color="auto" w:fill="FFFFFF"/>
        </w:rPr>
        <w:t>.</w:t>
      </w:r>
    </w:p>
    <w:p w14:paraId="2552978D" w14:textId="77777777" w:rsidR="001B36EE" w:rsidRDefault="001B36EE" w:rsidP="001B36EE">
      <w:pPr>
        <w:pStyle w:val="VIBody"/>
        <w:spacing w:before="0"/>
        <w:rPr>
          <w:rFonts w:ascii="Arial" w:hAnsi="Arial"/>
          <w:color w:val="24292E"/>
          <w:sz w:val="22"/>
          <w:szCs w:val="22"/>
          <w:shd w:val="clear" w:color="auto" w:fill="FFFFFF"/>
        </w:rPr>
      </w:pPr>
    </w:p>
    <w:p w14:paraId="6C8CC520" w14:textId="77777777" w:rsidR="009C49B1" w:rsidRPr="009C49B1" w:rsidRDefault="009C49B1" w:rsidP="001B36EE">
      <w:pPr>
        <w:widowControl/>
        <w:shd w:val="clear" w:color="auto" w:fill="FFFFFF"/>
        <w:spacing w:after="240" w:line="240" w:lineRule="auto"/>
        <w:rPr>
          <w:rFonts w:cs="Arial"/>
          <w:color w:val="24292E"/>
          <w:sz w:val="22"/>
          <w:szCs w:val="22"/>
        </w:rPr>
      </w:pPr>
      <w:r w:rsidRPr="009C49B1">
        <w:rPr>
          <w:rFonts w:cs="Arial"/>
          <w:color w:val="24292E"/>
          <w:sz w:val="22"/>
          <w:szCs w:val="22"/>
        </w:rPr>
        <w:t>DESCRIPTION: Empirically validated by multiple independent human judges, VADER incorporates a "gold-standard" sentiment lexicon that is especially attuned to microblog-like contexts.</w:t>
      </w:r>
    </w:p>
    <w:p w14:paraId="6F7352B6" w14:textId="77777777" w:rsidR="009C49B1" w:rsidRPr="009C49B1" w:rsidRDefault="009C49B1" w:rsidP="001B36EE">
      <w:pPr>
        <w:widowControl/>
        <w:shd w:val="clear" w:color="auto" w:fill="FFFFFF"/>
        <w:spacing w:after="240" w:line="240" w:lineRule="auto"/>
        <w:rPr>
          <w:rFonts w:cs="Arial"/>
          <w:color w:val="24292E"/>
          <w:sz w:val="22"/>
          <w:szCs w:val="22"/>
        </w:rPr>
      </w:pPr>
      <w:r w:rsidRPr="009C49B1">
        <w:rPr>
          <w:rFonts w:cs="Arial"/>
          <w:color w:val="24292E"/>
          <w:sz w:val="22"/>
          <w:szCs w:val="22"/>
        </w:rPr>
        <w:t>The VADER sentiment lexicon is sensitive both the </w:t>
      </w:r>
      <w:r w:rsidRPr="009C49B1">
        <w:rPr>
          <w:rFonts w:cs="Arial"/>
          <w:b/>
          <w:bCs/>
          <w:color w:val="24292E"/>
          <w:sz w:val="22"/>
          <w:szCs w:val="22"/>
        </w:rPr>
        <w:t>polarity</w:t>
      </w:r>
      <w:r w:rsidRPr="009C49B1">
        <w:rPr>
          <w:rFonts w:cs="Arial"/>
          <w:color w:val="24292E"/>
          <w:sz w:val="22"/>
          <w:szCs w:val="22"/>
        </w:rPr>
        <w:t> and the </w:t>
      </w:r>
      <w:r w:rsidRPr="009C49B1">
        <w:rPr>
          <w:rFonts w:cs="Arial"/>
          <w:b/>
          <w:bCs/>
          <w:color w:val="24292E"/>
          <w:sz w:val="22"/>
          <w:szCs w:val="22"/>
        </w:rPr>
        <w:t>intensity</w:t>
      </w:r>
      <w:r w:rsidRPr="009C49B1">
        <w:rPr>
          <w:rFonts w:cs="Arial"/>
          <w:color w:val="24292E"/>
          <w:sz w:val="22"/>
          <w:szCs w:val="22"/>
        </w:rPr>
        <w:t> of sentiments expressed in social media contexts, and is also generally applicable to sentiment analysis in other domains.</w:t>
      </w:r>
    </w:p>
    <w:p w14:paraId="3638F426" w14:textId="77777777" w:rsidR="00007C69" w:rsidRPr="00007C69" w:rsidRDefault="00007C69" w:rsidP="001B36EE">
      <w:pPr>
        <w:pStyle w:val="VIBody"/>
        <w:spacing w:before="0"/>
        <w:rPr>
          <w:rFonts w:ascii="Arial" w:hAnsi="Arial"/>
          <w:sz w:val="22"/>
          <w:szCs w:val="22"/>
          <w:lang w:val="en-US"/>
        </w:rPr>
      </w:pPr>
      <w:r>
        <w:rPr>
          <w:rFonts w:ascii="Arial" w:hAnsi="Arial"/>
          <w:color w:val="24292E"/>
          <w:sz w:val="22"/>
          <w:szCs w:val="22"/>
          <w:shd w:val="clear" w:color="auto" w:fill="FFFFFF"/>
        </w:rPr>
        <w:t xml:space="preserve">Python package: vaderSentiment.vaderSentiment </w:t>
      </w:r>
      <w:r w:rsidRPr="00007C69">
        <w:rPr>
          <w:rFonts w:ascii="Arial" w:hAnsi="Arial"/>
          <w:b/>
          <w:bCs/>
          <w:color w:val="24292E"/>
          <w:sz w:val="22"/>
          <w:szCs w:val="22"/>
          <w:shd w:val="clear" w:color="auto" w:fill="FFFFFF"/>
        </w:rPr>
        <w:t>SentimentIntensityAnalyzer</w:t>
      </w:r>
    </w:p>
    <w:p w14:paraId="41FB1C2A" w14:textId="77777777" w:rsidR="004C1319" w:rsidRPr="004C1319" w:rsidRDefault="00453723" w:rsidP="004C1319">
      <w:pPr>
        <w:pStyle w:val="Heading3"/>
      </w:pPr>
      <w:bookmarkStart w:id="16" w:name="_Toc21850952"/>
      <w:r>
        <w:t xml:space="preserve">VADER </w:t>
      </w:r>
      <w:r w:rsidR="004C1319">
        <w:t>Parameters</w:t>
      </w:r>
      <w:bookmarkEnd w:id="16"/>
    </w:p>
    <w:p w14:paraId="5974403D" w14:textId="77777777" w:rsidR="0061266B" w:rsidRDefault="00811DB4" w:rsidP="004C1319">
      <w:pPr>
        <w:pStyle w:val="VIBody"/>
        <w:rPr>
          <w:lang w:val="en-US"/>
        </w:rPr>
      </w:pPr>
      <w:r>
        <w:rPr>
          <w:lang w:val="en-US"/>
        </w:rPr>
        <w:t xml:space="preserve">The sentiment analyzer uses it's 'polarity_scores' method to analyze and score each sentence of text in a document. For our evaluation purposes, </w:t>
      </w:r>
      <w:r w:rsidR="0061266B">
        <w:rPr>
          <w:lang w:val="en-US"/>
        </w:rPr>
        <w:t>the cleaned tweets document, which had removed all hashtags, urls, emoticons and any</w:t>
      </w:r>
      <w:r w:rsidR="00AE3E98">
        <w:rPr>
          <w:lang w:val="en-US"/>
        </w:rPr>
        <w:t xml:space="preserve"> </w:t>
      </w:r>
      <w:r w:rsidR="0061266B">
        <w:rPr>
          <w:lang w:val="en-US"/>
        </w:rPr>
        <w:t>other unreadable text, was used as input to the 'ploarity_scores' method.</w:t>
      </w:r>
    </w:p>
    <w:p w14:paraId="5BD13ADA" w14:textId="77777777" w:rsidR="004C1319" w:rsidRDefault="00453723" w:rsidP="004C1319">
      <w:pPr>
        <w:pStyle w:val="Heading3"/>
      </w:pPr>
      <w:bookmarkStart w:id="17" w:name="_Toc21850953"/>
      <w:r>
        <w:t xml:space="preserve">VADER </w:t>
      </w:r>
      <w:r w:rsidR="004C1319">
        <w:t>Details</w:t>
      </w:r>
      <w:bookmarkEnd w:id="17"/>
    </w:p>
    <w:p w14:paraId="04CB9D1C" w14:textId="77777777" w:rsidR="008E5DCB" w:rsidRPr="008E5DCB" w:rsidRDefault="008E5DCB" w:rsidP="00125D34">
      <w:pPr>
        <w:pStyle w:val="VIBody"/>
        <w:rPr>
          <w:rFonts w:ascii="Arial" w:hAnsi="Arial"/>
          <w:sz w:val="22"/>
          <w:szCs w:val="22"/>
          <w:lang w:val="en-US"/>
        </w:rPr>
      </w:pPr>
      <w:r w:rsidRPr="008E5DCB">
        <w:rPr>
          <w:rFonts w:ascii="Arial" w:hAnsi="Arial"/>
          <w:sz w:val="22"/>
          <w:szCs w:val="22"/>
          <w:lang w:val="en-US"/>
        </w:rPr>
        <w:t xml:space="preserve">Behind </w:t>
      </w:r>
      <w:r w:rsidR="00AE3E98">
        <w:rPr>
          <w:rFonts w:ascii="Arial" w:hAnsi="Arial"/>
          <w:sz w:val="22"/>
          <w:szCs w:val="22"/>
          <w:lang w:val="en-US"/>
        </w:rPr>
        <w:t>V</w:t>
      </w:r>
      <w:r w:rsidRPr="008E5DCB">
        <w:rPr>
          <w:rFonts w:ascii="Arial" w:hAnsi="Arial"/>
          <w:sz w:val="22"/>
          <w:szCs w:val="22"/>
          <w:lang w:val="en-US"/>
        </w:rPr>
        <w:t xml:space="preserve">ader's scoring is its core sentiment analysis engine, vaderSentiment.py. </w:t>
      </w:r>
    </w:p>
    <w:p w14:paraId="1256DB78" w14:textId="77777777" w:rsidR="00125D34" w:rsidRPr="00691257" w:rsidRDefault="008E5DCB" w:rsidP="00125D34">
      <w:pPr>
        <w:pStyle w:val="VIBody"/>
        <w:rPr>
          <w:rFonts w:ascii="Arial" w:hAnsi="Arial"/>
          <w:sz w:val="22"/>
          <w:szCs w:val="22"/>
        </w:rPr>
      </w:pPr>
      <w:r w:rsidRPr="008E5DCB">
        <w:rPr>
          <w:rFonts w:ascii="Arial" w:hAnsi="Arial"/>
          <w:sz w:val="22"/>
          <w:szCs w:val="22"/>
          <w:lang w:val="en-US"/>
        </w:rPr>
        <w:t>"</w:t>
      </w:r>
      <w:r w:rsidRPr="008E5DCB">
        <w:rPr>
          <w:rFonts w:ascii="Arial" w:hAnsi="Arial"/>
          <w:color w:val="24292E"/>
          <w:sz w:val="22"/>
          <w:szCs w:val="22"/>
          <w:shd w:val="clear" w:color="auto" w:fill="FFFFFF"/>
          <w:lang w:val="en-US"/>
        </w:rPr>
        <w:t>The Python code for the rule-based sentiment analysis engine. Implements the grammatical and syntactical rules described in the paper, incorporating empirically derived quantifications for the impact of each rule on the perceived intensity of sentiment in sentence-level text. Importantly, these heuristics go beyond what would normally be captured in a typical bag-of-words model. They incorporate </w:t>
      </w:r>
      <w:r w:rsidRPr="008E5DCB">
        <w:rPr>
          <w:rFonts w:ascii="Arial" w:hAnsi="Arial"/>
          <w:b/>
          <w:bCs/>
          <w:color w:val="24292E"/>
          <w:sz w:val="22"/>
          <w:szCs w:val="22"/>
          <w:shd w:val="clear" w:color="auto" w:fill="FFFFFF"/>
          <w:lang w:val="en-US"/>
        </w:rPr>
        <w:t>word-order sensitive relationships</w:t>
      </w:r>
      <w:r w:rsidRPr="008E5DCB">
        <w:rPr>
          <w:rFonts w:ascii="Arial" w:hAnsi="Arial"/>
          <w:color w:val="24292E"/>
          <w:sz w:val="22"/>
          <w:szCs w:val="22"/>
          <w:shd w:val="clear" w:color="auto" w:fill="FFFFFF"/>
          <w:lang w:val="en-US"/>
        </w:rPr>
        <w:t xml:space="preserve"> between terms. For example, degree modifiers (also called intensifiers, booster words, or degree adverbs) impact sentiment intensity by either </w:t>
      </w:r>
      <w:r w:rsidRPr="00691257">
        <w:rPr>
          <w:rFonts w:ascii="Arial" w:hAnsi="Arial"/>
          <w:color w:val="24292E"/>
          <w:sz w:val="22"/>
          <w:szCs w:val="22"/>
          <w:shd w:val="clear" w:color="auto" w:fill="FFFFFF"/>
          <w:lang w:val="en-US"/>
        </w:rPr>
        <w:t xml:space="preserve">increasing or decreasing the intensity. " - </w:t>
      </w:r>
      <w:hyperlink r:id="rId12" w:history="1">
        <w:r w:rsidRPr="00691257">
          <w:rPr>
            <w:rStyle w:val="Hyperlink"/>
            <w:rFonts w:ascii="Arial" w:hAnsi="Arial"/>
            <w:sz w:val="22"/>
            <w:szCs w:val="22"/>
          </w:rPr>
          <w:t>https://github.com/cjhutto/vaderSentiment</w:t>
        </w:r>
      </w:hyperlink>
    </w:p>
    <w:p w14:paraId="292E4916" w14:textId="77777777" w:rsidR="008E5DCB" w:rsidRPr="00691257" w:rsidRDefault="00B908BF" w:rsidP="00125D34">
      <w:pPr>
        <w:pStyle w:val="VIBody"/>
        <w:rPr>
          <w:rFonts w:ascii="Arial" w:hAnsi="Arial"/>
          <w:sz w:val="22"/>
          <w:szCs w:val="22"/>
          <w:u w:val="single"/>
          <w:lang w:val="en-US"/>
        </w:rPr>
      </w:pPr>
      <w:r w:rsidRPr="00691257">
        <w:rPr>
          <w:rFonts w:ascii="Arial" w:hAnsi="Arial"/>
          <w:sz w:val="22"/>
          <w:szCs w:val="22"/>
          <w:u w:val="single"/>
          <w:lang w:val="en-US"/>
        </w:rPr>
        <w:t>Vader Scoring:</w:t>
      </w:r>
    </w:p>
    <w:p w14:paraId="6FB69733" w14:textId="77777777" w:rsidR="009F7545" w:rsidRDefault="00691257" w:rsidP="007376C7">
      <w:pPr>
        <w:widowControl/>
        <w:shd w:val="clear" w:color="auto" w:fill="FFFFFF"/>
        <w:spacing w:line="240" w:lineRule="auto"/>
        <w:rPr>
          <w:rFonts w:cs="Arial"/>
          <w:sz w:val="22"/>
          <w:szCs w:val="22"/>
        </w:rPr>
      </w:pPr>
      <w:r>
        <w:rPr>
          <w:rFonts w:cs="Arial"/>
          <w:color w:val="24292E"/>
          <w:sz w:val="22"/>
          <w:szCs w:val="22"/>
        </w:rPr>
        <w:t>"</w:t>
      </w:r>
      <w:r w:rsidR="00B908BF" w:rsidRPr="00B908BF">
        <w:rPr>
          <w:rFonts w:cs="Arial"/>
          <w:color w:val="24292E"/>
          <w:sz w:val="22"/>
          <w:szCs w:val="22"/>
        </w:rPr>
        <w:t xml:space="preserve">The compound score is computed by summing the valence scores of each word in the lexicon, adjusted according to the rules, and then normalized to be between -1 (most extreme negative) and +1 (most extreme positive). This is the most useful metric if you want a single unidimensional measure of sentiment for a given sentence. </w:t>
      </w:r>
      <w:r>
        <w:rPr>
          <w:rFonts w:cs="Arial"/>
          <w:color w:val="24292E"/>
          <w:sz w:val="22"/>
          <w:szCs w:val="22"/>
        </w:rPr>
        <w:t xml:space="preserve">" - </w:t>
      </w:r>
      <w:hyperlink r:id="rId13" w:history="1">
        <w:r w:rsidRPr="008E5DCB">
          <w:rPr>
            <w:rStyle w:val="Hyperlink"/>
            <w:rFonts w:cs="Arial"/>
            <w:sz w:val="22"/>
            <w:szCs w:val="22"/>
          </w:rPr>
          <w:t>https://github.com/cjhutto/vaderSentiment</w:t>
        </w:r>
      </w:hyperlink>
    </w:p>
    <w:p w14:paraId="4AD360EF" w14:textId="77777777" w:rsidR="002E73E2" w:rsidRDefault="002E73E2" w:rsidP="007376C7">
      <w:pPr>
        <w:widowControl/>
        <w:shd w:val="clear" w:color="auto" w:fill="FFFFFF"/>
        <w:spacing w:line="240" w:lineRule="auto"/>
        <w:rPr>
          <w:rFonts w:cs="Arial"/>
          <w:sz w:val="22"/>
          <w:szCs w:val="22"/>
        </w:rPr>
      </w:pPr>
    </w:p>
    <w:p w14:paraId="2A3A8FC3" w14:textId="77777777" w:rsidR="002E73E2" w:rsidRDefault="002E73E2" w:rsidP="007376C7">
      <w:pPr>
        <w:widowControl/>
        <w:shd w:val="clear" w:color="auto" w:fill="FFFFFF"/>
        <w:spacing w:line="240" w:lineRule="auto"/>
        <w:rPr>
          <w:rFonts w:cs="Arial"/>
          <w:sz w:val="22"/>
          <w:szCs w:val="22"/>
        </w:rPr>
      </w:pPr>
    </w:p>
    <w:p w14:paraId="23A9E4A3" w14:textId="77777777" w:rsidR="002E73E2" w:rsidRDefault="002E73E2" w:rsidP="007376C7">
      <w:pPr>
        <w:widowControl/>
        <w:shd w:val="clear" w:color="auto" w:fill="FFFFFF"/>
        <w:spacing w:line="240" w:lineRule="auto"/>
        <w:rPr>
          <w:rFonts w:cs="Arial"/>
          <w:sz w:val="22"/>
          <w:szCs w:val="22"/>
        </w:rPr>
      </w:pPr>
    </w:p>
    <w:p w14:paraId="47B50EEA" w14:textId="77777777" w:rsidR="002E73E2" w:rsidRDefault="002E73E2" w:rsidP="007376C7">
      <w:pPr>
        <w:widowControl/>
        <w:shd w:val="clear" w:color="auto" w:fill="FFFFFF"/>
        <w:spacing w:line="240" w:lineRule="auto"/>
        <w:rPr>
          <w:rFonts w:cs="Arial"/>
          <w:sz w:val="22"/>
          <w:szCs w:val="22"/>
        </w:rPr>
      </w:pPr>
    </w:p>
    <w:p w14:paraId="080A0EB6" w14:textId="77777777" w:rsidR="002E73E2" w:rsidRDefault="002E73E2" w:rsidP="007376C7">
      <w:pPr>
        <w:widowControl/>
        <w:shd w:val="clear" w:color="auto" w:fill="FFFFFF"/>
        <w:spacing w:line="240" w:lineRule="auto"/>
        <w:rPr>
          <w:rFonts w:cs="Arial"/>
          <w:sz w:val="22"/>
          <w:szCs w:val="22"/>
        </w:rPr>
      </w:pPr>
    </w:p>
    <w:p w14:paraId="04E31E95" w14:textId="77777777" w:rsidR="002E73E2" w:rsidRDefault="002E73E2" w:rsidP="007376C7">
      <w:pPr>
        <w:widowControl/>
        <w:shd w:val="clear" w:color="auto" w:fill="FFFFFF"/>
        <w:spacing w:line="240" w:lineRule="auto"/>
        <w:rPr>
          <w:rFonts w:cs="Arial"/>
          <w:sz w:val="22"/>
          <w:szCs w:val="22"/>
        </w:rPr>
      </w:pPr>
    </w:p>
    <w:p w14:paraId="1818F207" w14:textId="77777777" w:rsidR="002E73E2" w:rsidRPr="007376C7" w:rsidRDefault="002E73E2" w:rsidP="007376C7">
      <w:pPr>
        <w:widowControl/>
        <w:shd w:val="clear" w:color="auto" w:fill="FFFFFF"/>
        <w:spacing w:line="240" w:lineRule="auto"/>
        <w:rPr>
          <w:rFonts w:cs="Arial"/>
          <w:color w:val="24292E"/>
          <w:sz w:val="22"/>
          <w:szCs w:val="22"/>
        </w:rPr>
      </w:pPr>
    </w:p>
    <w:p w14:paraId="1009BD5A" w14:textId="77777777" w:rsidR="00125D34" w:rsidRPr="00125D34" w:rsidRDefault="00453723" w:rsidP="00125D34">
      <w:pPr>
        <w:pStyle w:val="Heading3"/>
      </w:pPr>
      <w:bookmarkStart w:id="18" w:name="_Toc21850954"/>
      <w:r>
        <w:lastRenderedPageBreak/>
        <w:t xml:space="preserve">VADER </w:t>
      </w:r>
      <w:r w:rsidR="00125D34">
        <w:t>Results</w:t>
      </w:r>
      <w:bookmarkEnd w:id="18"/>
    </w:p>
    <w:p w14:paraId="60B1F21F" w14:textId="77777777" w:rsidR="00125D34" w:rsidRDefault="00E74C64" w:rsidP="00125D34">
      <w:pPr>
        <w:pStyle w:val="VIBody"/>
        <w:rPr>
          <w:lang w:val="en-US"/>
        </w:rPr>
      </w:pPr>
      <w:r>
        <w:rPr>
          <w:noProof/>
        </w:rPr>
        <w:pict w14:anchorId="7CF1F04E">
          <v:shape id="_x0000_s1034" type="#_x0000_t75" style="position:absolute;margin-left:284.15pt;margin-top:37.75pt;width:190.6pt;height:131.4pt;z-index:5;visibility:visible;mso-position-horizontal-relative:margin">
            <v:imagedata r:id="rId14" o:title=""/>
            <w10:wrap type="square" anchorx="margin"/>
          </v:shape>
        </w:pict>
      </w:r>
      <w:r w:rsidR="00B908BF">
        <w:rPr>
          <w:lang w:val="en-US"/>
        </w:rPr>
        <w:t>Vader polarity scoring on the cleaned AI twitter text</w:t>
      </w:r>
      <w:r w:rsidR="00246BAC">
        <w:rPr>
          <w:lang w:val="en-US"/>
        </w:rPr>
        <w:t xml:space="preserve"> shows and major majority of tweets in this dataset as being classified as neutral, with </w:t>
      </w:r>
      <w:r w:rsidR="0013276D">
        <w:rPr>
          <w:lang w:val="en-US"/>
        </w:rPr>
        <w:t>positive classifications of 4299 to negative classification of 744. Positive classifications 6x of negative.</w:t>
      </w:r>
    </w:p>
    <w:p w14:paraId="25A27398" w14:textId="77777777" w:rsidR="00B908BF" w:rsidRDefault="00E74C64" w:rsidP="00125D34">
      <w:pPr>
        <w:pStyle w:val="VIBody"/>
        <w:rPr>
          <w:lang w:val="en-US"/>
        </w:rPr>
      </w:pPr>
      <w:r>
        <w:rPr>
          <w:noProof/>
          <w:lang w:val="en-US"/>
        </w:rPr>
        <w:pict w14:anchorId="689CEB7A">
          <v:shape id="_x0000_s1033" type="#_x0000_t75" style="position:absolute;margin-left:0;margin-top:3.65pt;width:267pt;height:84.15pt;z-index:4;visibility:visible;mso-position-horizontal-relative:margin">
            <v:imagedata r:id="rId15" o:title=""/>
            <w10:wrap type="square" anchorx="margin"/>
          </v:shape>
        </w:pict>
      </w:r>
    </w:p>
    <w:p w14:paraId="64394A02" w14:textId="77777777" w:rsidR="002E73E2" w:rsidRDefault="002E73E2" w:rsidP="00125D34">
      <w:pPr>
        <w:pStyle w:val="VIBody"/>
        <w:rPr>
          <w:lang w:val="en-US"/>
        </w:rPr>
      </w:pPr>
    </w:p>
    <w:p w14:paraId="04D92CFC" w14:textId="77777777" w:rsidR="004C479C" w:rsidRDefault="004C479C" w:rsidP="00C107D9">
      <w:pPr>
        <w:pStyle w:val="VIBody"/>
        <w:spacing w:before="0" w:after="0"/>
        <w:rPr>
          <w:rFonts w:ascii="Arial" w:hAnsi="Arial"/>
          <w:lang w:val="en-US"/>
        </w:rPr>
      </w:pPr>
    </w:p>
    <w:p w14:paraId="1A9F757F" w14:textId="77777777" w:rsidR="002E73E2" w:rsidRPr="00C107D9" w:rsidRDefault="00C107D9" w:rsidP="00C107D9">
      <w:pPr>
        <w:pStyle w:val="VIBody"/>
        <w:spacing w:before="0" w:after="0"/>
        <w:rPr>
          <w:rFonts w:ascii="Arial" w:hAnsi="Arial"/>
          <w:lang w:val="en-US"/>
        </w:rPr>
      </w:pPr>
      <w:r w:rsidRPr="00C107D9">
        <w:rPr>
          <w:rFonts w:ascii="Arial" w:hAnsi="Arial"/>
          <w:lang w:val="en-US"/>
        </w:rPr>
        <w:t>To standardize thresholds for classifying these sentences as either positive, neutral, or negative the recommended comp</w:t>
      </w:r>
      <w:r w:rsidR="00AE3E98">
        <w:rPr>
          <w:rFonts w:ascii="Arial" w:hAnsi="Arial"/>
          <w:lang w:val="en-US"/>
        </w:rPr>
        <w:t>o</w:t>
      </w:r>
      <w:r w:rsidRPr="00C107D9">
        <w:rPr>
          <w:rFonts w:ascii="Arial" w:hAnsi="Arial"/>
          <w:lang w:val="en-US"/>
        </w:rPr>
        <w:t>und score values from the github vaderSentiment site were used.</w:t>
      </w:r>
    </w:p>
    <w:p w14:paraId="726B5A95" w14:textId="77777777" w:rsidR="00C107D9" w:rsidRPr="00C107D9" w:rsidRDefault="00C107D9" w:rsidP="00C107D9">
      <w:pPr>
        <w:pStyle w:val="VIBody"/>
        <w:spacing w:before="0" w:after="0"/>
        <w:rPr>
          <w:rFonts w:ascii="Arial" w:hAnsi="Arial"/>
          <w:lang w:val="en-US"/>
        </w:rPr>
      </w:pPr>
      <w:r w:rsidRPr="00C107D9">
        <w:rPr>
          <w:rFonts w:ascii="Arial" w:hAnsi="Arial"/>
          <w:lang w:val="en-US"/>
        </w:rPr>
        <w:t>The were as follows:</w:t>
      </w:r>
    </w:p>
    <w:p w14:paraId="1B7EF0FB" w14:textId="77777777" w:rsidR="00C107D9" w:rsidRPr="00C107D9" w:rsidRDefault="00C107D9" w:rsidP="00C107D9">
      <w:pPr>
        <w:pStyle w:val="VIBody"/>
        <w:numPr>
          <w:ilvl w:val="0"/>
          <w:numId w:val="15"/>
        </w:numPr>
        <w:spacing w:before="0" w:after="0"/>
        <w:rPr>
          <w:rFonts w:ascii="Arial" w:hAnsi="Arial"/>
          <w:lang w:val="en-US"/>
        </w:rPr>
      </w:pPr>
      <w:r w:rsidRPr="00C107D9">
        <w:rPr>
          <w:rFonts w:ascii="Arial" w:hAnsi="Arial"/>
          <w:lang w:val="en-US"/>
        </w:rPr>
        <w:t>positive sentiment: compund score &gt;= 0.05</w:t>
      </w:r>
    </w:p>
    <w:p w14:paraId="6FEF818E" w14:textId="77777777" w:rsidR="00C107D9" w:rsidRPr="00C107D9" w:rsidRDefault="00C107D9" w:rsidP="00C107D9">
      <w:pPr>
        <w:pStyle w:val="VIBody"/>
        <w:numPr>
          <w:ilvl w:val="0"/>
          <w:numId w:val="15"/>
        </w:numPr>
        <w:spacing w:before="0" w:after="0"/>
        <w:rPr>
          <w:rFonts w:ascii="Arial" w:hAnsi="Arial"/>
          <w:lang w:val="en-US"/>
        </w:rPr>
      </w:pPr>
      <w:r w:rsidRPr="00C107D9">
        <w:rPr>
          <w:rFonts w:ascii="Arial" w:hAnsi="Arial"/>
          <w:lang w:val="en-US"/>
        </w:rPr>
        <w:t>neutral sentiment: (compund score &gt; -0.05) and (compund score &lt; 0.05)</w:t>
      </w:r>
    </w:p>
    <w:p w14:paraId="524A2384" w14:textId="77777777" w:rsidR="00C107D9" w:rsidRPr="00C107D9" w:rsidRDefault="00C107D9" w:rsidP="00C107D9">
      <w:pPr>
        <w:pStyle w:val="VIBody"/>
        <w:numPr>
          <w:ilvl w:val="0"/>
          <w:numId w:val="15"/>
        </w:numPr>
        <w:spacing w:before="0" w:after="0"/>
        <w:rPr>
          <w:rFonts w:ascii="Arial" w:hAnsi="Arial"/>
          <w:lang w:val="en-US"/>
        </w:rPr>
      </w:pPr>
      <w:r w:rsidRPr="00C107D9">
        <w:rPr>
          <w:rFonts w:ascii="Arial" w:hAnsi="Arial"/>
          <w:lang w:val="en-US"/>
        </w:rPr>
        <w:t>negative sentiment: compund score &lt;= -0.05</w:t>
      </w:r>
    </w:p>
    <w:p w14:paraId="01414D68" w14:textId="77777777" w:rsidR="002E73E2" w:rsidRPr="00C107D9" w:rsidRDefault="002E73E2" w:rsidP="00C107D9">
      <w:pPr>
        <w:pStyle w:val="VIBody"/>
        <w:spacing w:before="0" w:after="0"/>
        <w:rPr>
          <w:rFonts w:ascii="Arial" w:hAnsi="Arial"/>
          <w:lang w:val="en-US"/>
        </w:rPr>
      </w:pPr>
    </w:p>
    <w:p w14:paraId="41434913" w14:textId="77777777" w:rsidR="002E73E2" w:rsidRDefault="00E74C64" w:rsidP="00C107D9">
      <w:pPr>
        <w:pStyle w:val="VIBody"/>
        <w:spacing w:before="0" w:after="0"/>
        <w:rPr>
          <w:rFonts w:ascii="Arial" w:hAnsi="Arial"/>
          <w:lang w:val="en-US"/>
        </w:rPr>
      </w:pPr>
      <w:r>
        <w:rPr>
          <w:noProof/>
        </w:rPr>
        <w:pict w14:anchorId="67028CFF">
          <v:shape id="_x0000_s1035" type="#_x0000_t75" style="position:absolute;margin-left:-10.5pt;margin-top:10.85pt;width:190.4pt;height:124.85pt;z-index:6;visibility:visible;mso-position-horizontal-relative:margin">
            <v:imagedata r:id="rId16" o:title=""/>
            <w10:wrap type="square" anchorx="margin"/>
          </v:shape>
        </w:pict>
      </w:r>
      <w:r>
        <w:rPr>
          <w:noProof/>
        </w:rPr>
        <w:pict w14:anchorId="67E7FF21">
          <v:shape id="_x0000_s1036" type="#_x0000_t75" style="position:absolute;margin-left:243.75pt;margin-top:8.6pt;width:209.25pt;height:141.6pt;z-index:7;visibility:visible;mso-position-horizontal-relative:margin">
            <v:imagedata r:id="rId17" o:title=""/>
            <w10:wrap type="square" anchorx="margin"/>
          </v:shape>
        </w:pict>
      </w:r>
    </w:p>
    <w:p w14:paraId="4D5743E1" w14:textId="77777777" w:rsidR="00931D0A" w:rsidRPr="00C107D9" w:rsidRDefault="00931D0A" w:rsidP="00C107D9">
      <w:pPr>
        <w:pStyle w:val="VIBody"/>
        <w:spacing w:before="0" w:after="0"/>
        <w:rPr>
          <w:rFonts w:ascii="Arial" w:hAnsi="Arial"/>
          <w:lang w:val="en-US"/>
        </w:rPr>
      </w:pPr>
    </w:p>
    <w:p w14:paraId="27D3FC36" w14:textId="77777777" w:rsidR="002E73E2" w:rsidRPr="00C107D9" w:rsidRDefault="002E73E2" w:rsidP="00C107D9">
      <w:pPr>
        <w:pStyle w:val="VIBody"/>
        <w:spacing w:before="0" w:after="0"/>
        <w:rPr>
          <w:rFonts w:ascii="Arial" w:hAnsi="Arial"/>
          <w:lang w:val="en-US"/>
        </w:rPr>
      </w:pPr>
    </w:p>
    <w:p w14:paraId="0A7F658F" w14:textId="77777777" w:rsidR="002E73E2" w:rsidRDefault="002E73E2" w:rsidP="00C107D9">
      <w:pPr>
        <w:pStyle w:val="VIBody"/>
        <w:spacing w:before="0" w:after="0"/>
        <w:rPr>
          <w:rFonts w:ascii="Arial" w:hAnsi="Arial"/>
          <w:lang w:val="en-US"/>
        </w:rPr>
      </w:pPr>
    </w:p>
    <w:p w14:paraId="5467CC6E" w14:textId="77777777" w:rsidR="00931D0A" w:rsidRDefault="00931D0A" w:rsidP="00C107D9">
      <w:pPr>
        <w:pStyle w:val="VIBody"/>
        <w:spacing w:before="0" w:after="0"/>
        <w:rPr>
          <w:rFonts w:ascii="Arial" w:hAnsi="Arial"/>
          <w:lang w:val="en-US"/>
        </w:rPr>
      </w:pPr>
    </w:p>
    <w:p w14:paraId="2D1A7B9E" w14:textId="77777777" w:rsidR="00931D0A" w:rsidRDefault="00931D0A" w:rsidP="00C107D9">
      <w:pPr>
        <w:pStyle w:val="VIBody"/>
        <w:spacing w:before="0" w:after="0"/>
        <w:rPr>
          <w:rFonts w:ascii="Arial" w:hAnsi="Arial"/>
          <w:lang w:val="en-US"/>
        </w:rPr>
      </w:pPr>
    </w:p>
    <w:p w14:paraId="6C052633" w14:textId="77777777" w:rsidR="00931D0A" w:rsidRDefault="00931D0A" w:rsidP="00C107D9">
      <w:pPr>
        <w:pStyle w:val="VIBody"/>
        <w:spacing w:before="0" w:after="0"/>
        <w:rPr>
          <w:rFonts w:ascii="Arial" w:hAnsi="Arial"/>
          <w:lang w:val="en-US"/>
        </w:rPr>
      </w:pPr>
    </w:p>
    <w:p w14:paraId="1C976F83" w14:textId="77777777" w:rsidR="00931D0A" w:rsidRDefault="00931D0A" w:rsidP="00C107D9">
      <w:pPr>
        <w:pStyle w:val="VIBody"/>
        <w:spacing w:before="0" w:after="0"/>
        <w:rPr>
          <w:rFonts w:ascii="Arial" w:hAnsi="Arial"/>
          <w:lang w:val="en-US"/>
        </w:rPr>
      </w:pPr>
    </w:p>
    <w:p w14:paraId="789DA72A" w14:textId="77777777" w:rsidR="00931D0A" w:rsidRDefault="00931D0A" w:rsidP="00C107D9">
      <w:pPr>
        <w:pStyle w:val="VIBody"/>
        <w:spacing w:before="0" w:after="0"/>
        <w:rPr>
          <w:rFonts w:ascii="Arial" w:hAnsi="Arial"/>
          <w:lang w:val="en-US"/>
        </w:rPr>
      </w:pPr>
    </w:p>
    <w:p w14:paraId="5322E766" w14:textId="77777777" w:rsidR="00931D0A" w:rsidRDefault="00931D0A" w:rsidP="00C107D9">
      <w:pPr>
        <w:pStyle w:val="VIBody"/>
        <w:spacing w:before="0" w:after="0"/>
        <w:rPr>
          <w:rFonts w:ascii="Arial" w:hAnsi="Arial"/>
          <w:lang w:val="en-US"/>
        </w:rPr>
      </w:pPr>
    </w:p>
    <w:p w14:paraId="7D1418AE" w14:textId="77777777" w:rsidR="00931D0A" w:rsidRDefault="00931D0A" w:rsidP="00C107D9">
      <w:pPr>
        <w:pStyle w:val="VIBody"/>
        <w:spacing w:before="0" w:after="0"/>
        <w:rPr>
          <w:rFonts w:ascii="Arial" w:hAnsi="Arial"/>
          <w:lang w:val="en-US"/>
        </w:rPr>
      </w:pPr>
    </w:p>
    <w:p w14:paraId="0703C93E" w14:textId="77777777" w:rsidR="00931D0A" w:rsidRPr="00C107D9" w:rsidRDefault="00931D0A" w:rsidP="00C107D9">
      <w:pPr>
        <w:pStyle w:val="VIBody"/>
        <w:spacing w:before="0" w:after="0"/>
        <w:rPr>
          <w:rFonts w:ascii="Arial" w:hAnsi="Arial"/>
          <w:lang w:val="en-US"/>
        </w:rPr>
      </w:pPr>
    </w:p>
    <w:p w14:paraId="374C1715" w14:textId="77777777" w:rsidR="004C1319" w:rsidRPr="00C107D9" w:rsidRDefault="004C1319" w:rsidP="00C107D9">
      <w:pPr>
        <w:pStyle w:val="VIBody"/>
        <w:spacing w:before="0" w:after="0"/>
        <w:rPr>
          <w:rFonts w:ascii="Arial" w:hAnsi="Arial"/>
          <w:lang w:val="en-US"/>
        </w:rPr>
      </w:pPr>
    </w:p>
    <w:p w14:paraId="7D1E4602" w14:textId="77777777" w:rsidR="00E03D2C" w:rsidRDefault="00E03D2C" w:rsidP="00E03D2C">
      <w:pPr>
        <w:pStyle w:val="Heading3"/>
        <w:numPr>
          <w:ilvl w:val="0"/>
          <w:numId w:val="0"/>
        </w:numPr>
        <w:ind w:left="864" w:hanging="864"/>
      </w:pPr>
    </w:p>
    <w:p w14:paraId="0D70C293" w14:textId="77777777" w:rsidR="00E03D2C" w:rsidRDefault="00E03D2C" w:rsidP="00E03D2C">
      <w:pPr>
        <w:pStyle w:val="VIBody"/>
        <w:rPr>
          <w:lang w:val="en-US"/>
        </w:rPr>
      </w:pPr>
    </w:p>
    <w:p w14:paraId="39E54104" w14:textId="77777777" w:rsidR="00E03D2C" w:rsidRDefault="00E03D2C" w:rsidP="00E03D2C">
      <w:pPr>
        <w:pStyle w:val="VIBody"/>
        <w:rPr>
          <w:lang w:val="en-US"/>
        </w:rPr>
      </w:pPr>
    </w:p>
    <w:p w14:paraId="2AFC1876" w14:textId="77777777" w:rsidR="00E03D2C" w:rsidRDefault="00E03D2C" w:rsidP="00E03D2C">
      <w:pPr>
        <w:pStyle w:val="VIBody"/>
        <w:rPr>
          <w:lang w:val="en-US"/>
        </w:rPr>
      </w:pPr>
    </w:p>
    <w:p w14:paraId="244330D3" w14:textId="77777777" w:rsidR="00E03D2C" w:rsidRPr="00E03D2C" w:rsidRDefault="00E03D2C" w:rsidP="00E03D2C">
      <w:pPr>
        <w:pStyle w:val="VIBody"/>
        <w:rPr>
          <w:lang w:val="en-US"/>
        </w:rPr>
      </w:pPr>
    </w:p>
    <w:p w14:paraId="40B4CCD8" w14:textId="77777777" w:rsidR="005F7D4D" w:rsidRDefault="006E2333" w:rsidP="004C1319">
      <w:pPr>
        <w:pStyle w:val="Heading3"/>
      </w:pPr>
      <w:bookmarkStart w:id="19" w:name="_Toc21850955"/>
      <w:r>
        <w:lastRenderedPageBreak/>
        <w:t>SentiStrength v2.3 GUI</w:t>
      </w:r>
      <w:r w:rsidR="00125D34">
        <w:t xml:space="preserve"> - Evaluate Sentiment Classifier</w:t>
      </w:r>
      <w:bookmarkEnd w:id="19"/>
    </w:p>
    <w:p w14:paraId="73234B2A" w14:textId="77777777" w:rsidR="00125D34" w:rsidRDefault="00DC6979" w:rsidP="00125D34">
      <w:pPr>
        <w:pStyle w:val="VIBody"/>
        <w:rPr>
          <w:rFonts w:ascii="Arial" w:hAnsi="Arial"/>
          <w:sz w:val="22"/>
          <w:szCs w:val="22"/>
        </w:rPr>
      </w:pPr>
      <w:r>
        <w:rPr>
          <w:rFonts w:ascii="Arial" w:hAnsi="Arial"/>
          <w:sz w:val="22"/>
          <w:szCs w:val="22"/>
          <w:lang w:val="en-US"/>
        </w:rPr>
        <w:t>SentiStrenght is an open</w:t>
      </w:r>
      <w:r w:rsidR="00AE3E98">
        <w:rPr>
          <w:rFonts w:ascii="Arial" w:hAnsi="Arial"/>
          <w:sz w:val="22"/>
          <w:szCs w:val="22"/>
          <w:lang w:val="en-US"/>
        </w:rPr>
        <w:t>-</w:t>
      </w:r>
      <w:r>
        <w:rPr>
          <w:rFonts w:ascii="Arial" w:hAnsi="Arial"/>
          <w:sz w:val="22"/>
          <w:szCs w:val="22"/>
          <w:lang w:val="en-US"/>
        </w:rPr>
        <w:t>source, free sentiment analysis GUI tool that can processes up to 16,000 social web texts per second "with up to human</w:t>
      </w:r>
      <w:r w:rsidR="00AE3E98">
        <w:rPr>
          <w:rFonts w:ascii="Arial" w:hAnsi="Arial"/>
          <w:sz w:val="22"/>
          <w:szCs w:val="22"/>
          <w:lang w:val="en-US"/>
        </w:rPr>
        <w:t>-</w:t>
      </w:r>
      <w:r>
        <w:rPr>
          <w:rFonts w:ascii="Arial" w:hAnsi="Arial"/>
          <w:sz w:val="22"/>
          <w:szCs w:val="22"/>
          <w:lang w:val="en-US"/>
        </w:rPr>
        <w:t xml:space="preserve">level accuracy for English" - </w:t>
      </w:r>
      <w:hyperlink r:id="rId18" w:history="1">
        <w:r w:rsidRPr="00DC6979">
          <w:rPr>
            <w:rStyle w:val="Hyperlink"/>
            <w:rFonts w:ascii="Arial" w:hAnsi="Arial"/>
            <w:sz w:val="22"/>
            <w:szCs w:val="22"/>
          </w:rPr>
          <w:t>http://sentistrength.wlv.ac.uk/</w:t>
        </w:r>
      </w:hyperlink>
    </w:p>
    <w:p w14:paraId="2C077C26" w14:textId="77777777" w:rsidR="00DC6979" w:rsidRDefault="00DC6979" w:rsidP="00DC6979">
      <w:pPr>
        <w:pStyle w:val="VIBody"/>
        <w:spacing w:before="0" w:after="0"/>
        <w:rPr>
          <w:rFonts w:ascii="Arial" w:hAnsi="Arial"/>
          <w:sz w:val="22"/>
          <w:szCs w:val="22"/>
        </w:rPr>
      </w:pPr>
      <w:r>
        <w:rPr>
          <w:rFonts w:ascii="Arial" w:hAnsi="Arial"/>
          <w:sz w:val="22"/>
          <w:szCs w:val="22"/>
        </w:rPr>
        <w:t>"SentiStrength estimates the strength of positive and negative sentiment in short texts, even inform language. SentiStrength reports two sentiment strengths:</w:t>
      </w:r>
    </w:p>
    <w:p w14:paraId="36329B3E" w14:textId="77777777" w:rsidR="00DC6979" w:rsidRDefault="00DC6979" w:rsidP="00DC6979">
      <w:pPr>
        <w:pStyle w:val="VIBody"/>
        <w:numPr>
          <w:ilvl w:val="0"/>
          <w:numId w:val="16"/>
        </w:numPr>
        <w:spacing w:before="0" w:after="0"/>
        <w:rPr>
          <w:rFonts w:ascii="Arial" w:hAnsi="Arial"/>
          <w:sz w:val="22"/>
          <w:szCs w:val="22"/>
        </w:rPr>
      </w:pPr>
      <w:r>
        <w:rPr>
          <w:rFonts w:ascii="Arial" w:hAnsi="Arial"/>
          <w:sz w:val="22"/>
          <w:szCs w:val="22"/>
        </w:rPr>
        <w:t>-1 (not negative) to -5 (extremely negative)</w:t>
      </w:r>
    </w:p>
    <w:p w14:paraId="4E7A6068" w14:textId="77777777" w:rsidR="00DC6979" w:rsidRPr="000247DB" w:rsidRDefault="00DC6979" w:rsidP="00125D34">
      <w:pPr>
        <w:pStyle w:val="VIBody"/>
        <w:numPr>
          <w:ilvl w:val="0"/>
          <w:numId w:val="16"/>
        </w:numPr>
        <w:spacing w:before="0" w:after="0"/>
        <w:rPr>
          <w:rFonts w:ascii="Arial" w:hAnsi="Arial"/>
          <w:sz w:val="22"/>
          <w:szCs w:val="22"/>
        </w:rPr>
      </w:pPr>
      <w:r>
        <w:rPr>
          <w:rFonts w:ascii="Arial" w:hAnsi="Arial"/>
          <w:sz w:val="22"/>
          <w:szCs w:val="22"/>
        </w:rPr>
        <w:t>1 (not positive) to 5 (extremely positive)</w:t>
      </w:r>
      <w:r w:rsidR="000247DB">
        <w:rPr>
          <w:rFonts w:ascii="Arial" w:hAnsi="Arial"/>
          <w:sz w:val="22"/>
          <w:szCs w:val="22"/>
        </w:rPr>
        <w:t xml:space="preserve"> </w:t>
      </w:r>
      <w:r w:rsidRPr="000247DB">
        <w:rPr>
          <w:rFonts w:ascii="Arial" w:hAnsi="Arial"/>
          <w:sz w:val="22"/>
          <w:szCs w:val="22"/>
        </w:rPr>
        <w:t xml:space="preserve">" - </w:t>
      </w:r>
      <w:hyperlink r:id="rId19" w:history="1">
        <w:r w:rsidRPr="000247DB">
          <w:rPr>
            <w:rStyle w:val="Hyperlink"/>
            <w:rFonts w:ascii="Arial" w:hAnsi="Arial"/>
            <w:sz w:val="22"/>
            <w:szCs w:val="22"/>
          </w:rPr>
          <w:t>http://sentistrength.wlv.ac.uk/</w:t>
        </w:r>
      </w:hyperlink>
    </w:p>
    <w:p w14:paraId="47D1492D" w14:textId="77777777" w:rsidR="00125D34" w:rsidRDefault="006E2333" w:rsidP="00125D34">
      <w:pPr>
        <w:pStyle w:val="Heading3"/>
      </w:pPr>
      <w:bookmarkStart w:id="20" w:name="_Toc21850956"/>
      <w:r>
        <w:t xml:space="preserve">SentiStrength </w:t>
      </w:r>
      <w:r w:rsidR="009F5BEF">
        <w:t>Parameters</w:t>
      </w:r>
      <w:bookmarkEnd w:id="20"/>
    </w:p>
    <w:p w14:paraId="42F1238E" w14:textId="77777777" w:rsidR="00F829C6" w:rsidRDefault="00F829C6" w:rsidP="00B70733">
      <w:pPr>
        <w:pStyle w:val="VIBody"/>
        <w:spacing w:after="0"/>
        <w:rPr>
          <w:rFonts w:ascii="Arial" w:hAnsi="Arial"/>
          <w:sz w:val="22"/>
          <w:szCs w:val="22"/>
          <w:lang w:val="en-US"/>
        </w:rPr>
      </w:pPr>
      <w:r>
        <w:rPr>
          <w:rFonts w:ascii="Arial" w:hAnsi="Arial"/>
          <w:sz w:val="22"/>
          <w:szCs w:val="22"/>
          <w:lang w:val="en-US"/>
        </w:rPr>
        <w:t>All default values selected other than the below items.</w:t>
      </w:r>
    </w:p>
    <w:p w14:paraId="37EDE11E" w14:textId="77777777" w:rsidR="00B70733" w:rsidRPr="00F829C6" w:rsidRDefault="00B70733" w:rsidP="00B70733">
      <w:pPr>
        <w:pStyle w:val="VIBody"/>
        <w:spacing w:after="0"/>
        <w:rPr>
          <w:rFonts w:ascii="Arial" w:hAnsi="Arial"/>
          <w:sz w:val="22"/>
          <w:szCs w:val="22"/>
          <w:lang w:val="en-US"/>
        </w:rPr>
      </w:pPr>
    </w:p>
    <w:p w14:paraId="3BE21045" w14:textId="77777777" w:rsidR="009F5BEF" w:rsidRPr="00F829C6" w:rsidRDefault="00752242" w:rsidP="00B70733">
      <w:pPr>
        <w:pStyle w:val="VIBody"/>
        <w:spacing w:before="0" w:after="0"/>
        <w:rPr>
          <w:rFonts w:ascii="Arial" w:hAnsi="Arial"/>
          <w:sz w:val="22"/>
          <w:szCs w:val="22"/>
          <w:u w:val="single"/>
          <w:lang w:val="en-US"/>
        </w:rPr>
      </w:pPr>
      <w:r w:rsidRPr="00F829C6">
        <w:rPr>
          <w:rFonts w:ascii="Arial" w:hAnsi="Arial"/>
          <w:sz w:val="22"/>
          <w:szCs w:val="22"/>
          <w:u w:val="single"/>
          <w:lang w:val="en-US"/>
        </w:rPr>
        <w:t>Data Mining Options:</w:t>
      </w:r>
    </w:p>
    <w:p w14:paraId="6A96EEC5" w14:textId="77777777" w:rsidR="00752242" w:rsidRDefault="00752242" w:rsidP="00B70733">
      <w:pPr>
        <w:pStyle w:val="VIBody"/>
        <w:numPr>
          <w:ilvl w:val="0"/>
          <w:numId w:val="17"/>
        </w:numPr>
        <w:spacing w:before="0" w:after="0"/>
        <w:rPr>
          <w:rFonts w:ascii="Arial" w:hAnsi="Arial"/>
          <w:sz w:val="22"/>
          <w:szCs w:val="22"/>
          <w:lang w:val="en-US"/>
        </w:rPr>
      </w:pPr>
      <w:r>
        <w:rPr>
          <w:rFonts w:ascii="Arial" w:hAnsi="Arial"/>
          <w:sz w:val="22"/>
          <w:szCs w:val="22"/>
          <w:lang w:val="en-US"/>
        </w:rPr>
        <w:t>+Include emoticons</w:t>
      </w:r>
    </w:p>
    <w:p w14:paraId="3B52F540" w14:textId="77777777" w:rsidR="00752242" w:rsidRDefault="00752242" w:rsidP="00B70733">
      <w:pPr>
        <w:pStyle w:val="VIBody"/>
        <w:numPr>
          <w:ilvl w:val="0"/>
          <w:numId w:val="17"/>
        </w:numPr>
        <w:spacing w:before="0" w:after="0"/>
        <w:rPr>
          <w:rFonts w:ascii="Arial" w:hAnsi="Arial"/>
          <w:sz w:val="22"/>
          <w:szCs w:val="22"/>
          <w:lang w:val="en-US"/>
        </w:rPr>
      </w:pPr>
      <w:r>
        <w:rPr>
          <w:rFonts w:ascii="Arial" w:hAnsi="Arial"/>
          <w:sz w:val="22"/>
          <w:szCs w:val="22"/>
          <w:lang w:val="en-US"/>
        </w:rPr>
        <w:t>+Include all non-standard punctuation and ! and?</w:t>
      </w:r>
    </w:p>
    <w:p w14:paraId="7897717D" w14:textId="77777777" w:rsidR="00752242" w:rsidRDefault="00752242" w:rsidP="00F829C6">
      <w:pPr>
        <w:pStyle w:val="VIBody"/>
        <w:numPr>
          <w:ilvl w:val="0"/>
          <w:numId w:val="17"/>
        </w:numPr>
        <w:spacing w:before="0" w:after="0"/>
        <w:rPr>
          <w:rFonts w:ascii="Arial" w:hAnsi="Arial"/>
          <w:sz w:val="22"/>
          <w:szCs w:val="22"/>
          <w:lang w:val="en-US"/>
        </w:rPr>
      </w:pPr>
      <w:r>
        <w:rPr>
          <w:rFonts w:ascii="Arial" w:hAnsi="Arial"/>
          <w:sz w:val="22"/>
          <w:szCs w:val="22"/>
          <w:lang w:val="en-US"/>
        </w:rPr>
        <w:t>+</w:t>
      </w:r>
      <w:r w:rsidR="00F829C6">
        <w:rPr>
          <w:rFonts w:ascii="Arial" w:hAnsi="Arial"/>
          <w:sz w:val="22"/>
          <w:szCs w:val="22"/>
          <w:lang w:val="en-US"/>
        </w:rPr>
        <w:t>Include incorrect spelling</w:t>
      </w:r>
    </w:p>
    <w:p w14:paraId="64E9AF0F" w14:textId="77777777" w:rsidR="00F829C6" w:rsidRDefault="00F829C6" w:rsidP="00F829C6">
      <w:pPr>
        <w:pStyle w:val="VIBody"/>
        <w:numPr>
          <w:ilvl w:val="0"/>
          <w:numId w:val="17"/>
        </w:numPr>
        <w:spacing w:before="0" w:after="0"/>
        <w:rPr>
          <w:rFonts w:ascii="Arial" w:hAnsi="Arial"/>
          <w:sz w:val="22"/>
          <w:szCs w:val="22"/>
          <w:lang w:val="en-US"/>
        </w:rPr>
      </w:pPr>
      <w:r>
        <w:rPr>
          <w:rFonts w:ascii="Arial" w:hAnsi="Arial"/>
          <w:sz w:val="22"/>
          <w:szCs w:val="22"/>
          <w:lang w:val="en-US"/>
        </w:rPr>
        <w:t>Export as trinary[-1,0,1]</w:t>
      </w:r>
    </w:p>
    <w:p w14:paraId="73EDCCF4" w14:textId="77777777" w:rsidR="00F829C6" w:rsidRDefault="00F829C6" w:rsidP="00F829C6">
      <w:pPr>
        <w:pStyle w:val="VIBody"/>
        <w:spacing w:before="0" w:after="0"/>
        <w:ind w:left="720"/>
        <w:rPr>
          <w:rFonts w:ascii="Arial" w:hAnsi="Arial"/>
          <w:sz w:val="22"/>
          <w:szCs w:val="22"/>
          <w:lang w:val="en-US"/>
        </w:rPr>
      </w:pPr>
    </w:p>
    <w:p w14:paraId="04DCAC2C" w14:textId="77777777" w:rsidR="00752242" w:rsidRPr="00F829C6" w:rsidRDefault="00F829C6" w:rsidP="00F829C6">
      <w:pPr>
        <w:pStyle w:val="VIBody"/>
        <w:spacing w:before="0" w:after="0"/>
        <w:rPr>
          <w:rFonts w:ascii="Arial" w:hAnsi="Arial"/>
          <w:sz w:val="22"/>
          <w:szCs w:val="22"/>
          <w:u w:val="single"/>
          <w:lang w:val="en-US"/>
        </w:rPr>
      </w:pPr>
      <w:r w:rsidRPr="00F829C6">
        <w:rPr>
          <w:rFonts w:ascii="Arial" w:hAnsi="Arial"/>
          <w:sz w:val="22"/>
          <w:szCs w:val="22"/>
          <w:u w:val="single"/>
          <w:lang w:val="en-US"/>
        </w:rPr>
        <w:t>Sentiment Analysis Options:</w:t>
      </w:r>
    </w:p>
    <w:p w14:paraId="20C5CD75"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 xml:space="preserve">Use </w:t>
      </w:r>
      <w:r w:rsidR="00AE3E98">
        <w:rPr>
          <w:rFonts w:ascii="Arial" w:hAnsi="Arial"/>
          <w:sz w:val="22"/>
          <w:szCs w:val="22"/>
          <w:lang w:val="en-US"/>
        </w:rPr>
        <w:t xml:space="preserve">the </w:t>
      </w:r>
      <w:r>
        <w:rPr>
          <w:rFonts w:ascii="Arial" w:hAnsi="Arial"/>
          <w:sz w:val="22"/>
          <w:szCs w:val="22"/>
          <w:lang w:val="en-US"/>
        </w:rPr>
        <w:t>Strongest Emotion of All Sentences in Comment</w:t>
      </w:r>
    </w:p>
    <w:p w14:paraId="5F67C131"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Use Strongest of All Sentiment Words in a Sentence</w:t>
      </w:r>
    </w:p>
    <w:p w14:paraId="2A6B5DC7"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Allow multiple +ve words to increase+ve emotion</w:t>
      </w:r>
    </w:p>
    <w:p w14:paraId="73F96120"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Allow multiple -ve words to increase -ve emotion</w:t>
      </w:r>
    </w:p>
    <w:p w14:paraId="410FED8E"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Booster words increase emotion or decrease</w:t>
      </w:r>
    </w:p>
    <w:p w14:paraId="1B192DD7"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Count neutral emotions as positive for emphases</w:t>
      </w:r>
    </w:p>
    <w:p w14:paraId="30004EFF"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Repeated letters boost emotion</w:t>
      </w:r>
    </w:p>
    <w:p w14:paraId="16E367D4"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Correct spellings due to repeated letters</w:t>
      </w:r>
    </w:p>
    <w:p w14:paraId="2D12E5AA"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Use idium Lookup Table to Override Matching Word Strengths</w:t>
      </w:r>
    </w:p>
    <w:p w14:paraId="490186B2"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Negative words (e.g, not) flip emotion of the following word</w:t>
      </w:r>
    </w:p>
    <w:p w14:paraId="5A992FA2"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Never count booster words when counting intervening words after negative</w:t>
      </w:r>
    </w:p>
    <w:p w14:paraId="41C532F1" w14:textId="77777777" w:rsidR="00F829C6" w:rsidRDefault="00F829C6" w:rsidP="00F829C6">
      <w:pPr>
        <w:pStyle w:val="VIBody"/>
        <w:numPr>
          <w:ilvl w:val="0"/>
          <w:numId w:val="18"/>
        </w:numPr>
        <w:spacing w:before="0" w:after="0"/>
        <w:rPr>
          <w:rFonts w:ascii="Arial" w:hAnsi="Arial"/>
          <w:sz w:val="22"/>
          <w:szCs w:val="22"/>
          <w:lang w:val="en-US"/>
        </w:rPr>
      </w:pPr>
      <w:r>
        <w:rPr>
          <w:rFonts w:ascii="Arial" w:hAnsi="Arial"/>
          <w:sz w:val="22"/>
          <w:szCs w:val="22"/>
          <w:lang w:val="en-US"/>
        </w:rPr>
        <w:t>Correct repeated letter spelling differences</w:t>
      </w:r>
    </w:p>
    <w:p w14:paraId="45402044" w14:textId="77777777" w:rsidR="00F829C6" w:rsidRDefault="00F829C6" w:rsidP="00F829C6">
      <w:pPr>
        <w:pStyle w:val="VIBody"/>
        <w:spacing w:before="0" w:after="0"/>
        <w:rPr>
          <w:rFonts w:ascii="Arial" w:hAnsi="Arial"/>
          <w:sz w:val="22"/>
          <w:szCs w:val="22"/>
          <w:lang w:val="en-US"/>
        </w:rPr>
      </w:pPr>
    </w:p>
    <w:p w14:paraId="4822ACF1" w14:textId="77777777" w:rsidR="00F829C6" w:rsidRPr="00F829C6" w:rsidRDefault="00F829C6" w:rsidP="00F829C6">
      <w:pPr>
        <w:pStyle w:val="VIBody"/>
        <w:spacing w:before="0" w:after="0"/>
        <w:rPr>
          <w:rFonts w:ascii="Arial" w:hAnsi="Arial"/>
          <w:sz w:val="22"/>
          <w:szCs w:val="22"/>
          <w:u w:val="single"/>
          <w:lang w:val="en-US"/>
        </w:rPr>
      </w:pPr>
      <w:r w:rsidRPr="00F829C6">
        <w:rPr>
          <w:rFonts w:ascii="Arial" w:hAnsi="Arial"/>
          <w:sz w:val="22"/>
          <w:szCs w:val="22"/>
          <w:u w:val="single"/>
          <w:lang w:val="en-US"/>
        </w:rPr>
        <w:t>Sentiment Strength Analysis:</w:t>
      </w:r>
    </w:p>
    <w:p w14:paraId="75516407" w14:textId="77777777" w:rsidR="00752242" w:rsidRDefault="00F829C6" w:rsidP="009F5BEF">
      <w:pPr>
        <w:pStyle w:val="VIBody"/>
        <w:numPr>
          <w:ilvl w:val="0"/>
          <w:numId w:val="19"/>
        </w:numPr>
        <w:spacing w:before="0" w:after="0"/>
        <w:rPr>
          <w:rFonts w:ascii="Arial" w:hAnsi="Arial"/>
          <w:sz w:val="22"/>
          <w:szCs w:val="22"/>
          <w:lang w:val="en-US"/>
        </w:rPr>
      </w:pPr>
      <w:r>
        <w:rPr>
          <w:rFonts w:ascii="Arial" w:hAnsi="Arial"/>
          <w:sz w:val="22"/>
          <w:szCs w:val="22"/>
          <w:lang w:val="en-US"/>
        </w:rPr>
        <w:t>[Speed algorithm by pre-loading whole data set]</w:t>
      </w:r>
    </w:p>
    <w:p w14:paraId="4E774F83" w14:textId="77777777" w:rsidR="009C7C91" w:rsidRPr="009C7C91" w:rsidRDefault="009C7C91" w:rsidP="009C7C91">
      <w:pPr>
        <w:pStyle w:val="VIBody"/>
        <w:spacing w:before="0" w:after="0"/>
        <w:ind w:left="720"/>
        <w:rPr>
          <w:rFonts w:ascii="Arial" w:hAnsi="Arial"/>
          <w:sz w:val="22"/>
          <w:szCs w:val="22"/>
          <w:lang w:val="en-US"/>
        </w:rPr>
      </w:pPr>
    </w:p>
    <w:p w14:paraId="52322EE1" w14:textId="77777777" w:rsidR="009F5BEF" w:rsidRDefault="006E2333" w:rsidP="009F5BEF">
      <w:pPr>
        <w:pStyle w:val="Heading3"/>
      </w:pPr>
      <w:bookmarkStart w:id="21" w:name="_Toc21850957"/>
      <w:r>
        <w:t xml:space="preserve">SentiStrength </w:t>
      </w:r>
      <w:r w:rsidR="009F5BEF">
        <w:t>Details</w:t>
      </w:r>
      <w:bookmarkEnd w:id="21"/>
    </w:p>
    <w:p w14:paraId="6A3D42DB" w14:textId="77777777" w:rsidR="00321B75" w:rsidRPr="00321B75" w:rsidRDefault="00321B75" w:rsidP="00321B75">
      <w:pPr>
        <w:pStyle w:val="VIBody"/>
        <w:rPr>
          <w:rFonts w:ascii="Arial" w:hAnsi="Arial"/>
          <w:sz w:val="22"/>
          <w:szCs w:val="22"/>
          <w:lang w:val="en-US"/>
        </w:rPr>
      </w:pPr>
      <w:r>
        <w:rPr>
          <w:rFonts w:ascii="Arial" w:hAnsi="Arial"/>
          <w:sz w:val="22"/>
          <w:szCs w:val="22"/>
          <w:lang w:val="en-US"/>
        </w:rPr>
        <w:t>The same dataset and cleaned tweets text file used in the Vader analysis was used in the SentiStrength GUI tool analysis.</w:t>
      </w:r>
    </w:p>
    <w:p w14:paraId="4B3AB296" w14:textId="77777777" w:rsidR="009F5BEF" w:rsidRDefault="00075EAE" w:rsidP="009F5BEF">
      <w:pPr>
        <w:pStyle w:val="VIBody"/>
        <w:rPr>
          <w:rFonts w:ascii="Arial" w:hAnsi="Arial"/>
          <w:sz w:val="22"/>
          <w:szCs w:val="22"/>
          <w:lang w:val="en-US"/>
        </w:rPr>
      </w:pPr>
      <w:r>
        <w:rPr>
          <w:rFonts w:ascii="Verdana" w:hAnsi="Verdana"/>
          <w:color w:val="000000"/>
          <w:shd w:val="clear" w:color="auto" w:fill="FFFFFF"/>
        </w:rPr>
        <w:t xml:space="preserve">"Positive sentiment strength ranges from 1 (not positive) to 5 (extremely positive) and negative sentiment strength from -1 (not negative) to -5 (extremely negative). The sentiment strength detection results are not always accurate - they are guesses using a set of rules to identify words and language patterns usually associated with sentiment." - </w:t>
      </w:r>
      <w:hyperlink r:id="rId20" w:history="1">
        <w:r>
          <w:rPr>
            <w:rStyle w:val="Hyperlink"/>
          </w:rPr>
          <w:t>http://sentistrength.wlv.ac.uk</w:t>
        </w:r>
      </w:hyperlink>
    </w:p>
    <w:p w14:paraId="25E1F4F8" w14:textId="77777777" w:rsidR="004A2496" w:rsidRPr="001B346B" w:rsidRDefault="004A2496" w:rsidP="009F5BEF">
      <w:pPr>
        <w:pStyle w:val="VIBody"/>
        <w:rPr>
          <w:rFonts w:ascii="Arial" w:hAnsi="Arial"/>
          <w:sz w:val="22"/>
          <w:szCs w:val="22"/>
          <w:lang w:val="en-US"/>
        </w:rPr>
      </w:pPr>
    </w:p>
    <w:p w14:paraId="687F84B7" w14:textId="77777777" w:rsidR="009F5BEF" w:rsidRPr="00C16681" w:rsidRDefault="006E2333" w:rsidP="009F5BEF">
      <w:pPr>
        <w:pStyle w:val="Heading3"/>
      </w:pPr>
      <w:bookmarkStart w:id="22" w:name="_Toc21850958"/>
      <w:r>
        <w:lastRenderedPageBreak/>
        <w:t xml:space="preserve">SentiStrength </w:t>
      </w:r>
      <w:r w:rsidR="009F5BEF">
        <w:t>Results</w:t>
      </w:r>
      <w:bookmarkEnd w:id="22"/>
    </w:p>
    <w:p w14:paraId="7F134A47" w14:textId="77777777" w:rsidR="000A1478" w:rsidRDefault="000A1478" w:rsidP="000A1478">
      <w:pPr>
        <w:pStyle w:val="VIBody"/>
        <w:spacing w:before="0" w:after="0"/>
        <w:rPr>
          <w:rFonts w:ascii="Arial" w:hAnsi="Arial"/>
          <w:lang w:val="en-US"/>
        </w:rPr>
      </w:pPr>
      <w:r w:rsidRPr="00C107D9">
        <w:rPr>
          <w:rFonts w:ascii="Arial" w:hAnsi="Arial"/>
          <w:lang w:val="en-US"/>
        </w:rPr>
        <w:t>To standardize thresholds for classifying these sentences as either positive, neutral, or negative</w:t>
      </w:r>
      <w:r>
        <w:rPr>
          <w:rFonts w:ascii="Arial" w:hAnsi="Arial"/>
          <w:lang w:val="en-US"/>
        </w:rPr>
        <w:t xml:space="preserve"> the following criteria was applied:</w:t>
      </w:r>
      <w:r w:rsidRPr="00C107D9">
        <w:rPr>
          <w:rFonts w:ascii="Arial" w:hAnsi="Arial"/>
          <w:lang w:val="en-US"/>
        </w:rPr>
        <w:t xml:space="preserve"> </w:t>
      </w:r>
    </w:p>
    <w:p w14:paraId="221571EB" w14:textId="77777777" w:rsidR="000A1478" w:rsidRPr="00C107D9" w:rsidRDefault="000A1478" w:rsidP="000A1478">
      <w:pPr>
        <w:pStyle w:val="VIBody"/>
        <w:spacing w:before="0" w:after="0"/>
        <w:rPr>
          <w:rFonts w:ascii="Arial" w:hAnsi="Arial"/>
          <w:lang w:val="en-US"/>
        </w:rPr>
      </w:pPr>
    </w:p>
    <w:p w14:paraId="2BBFFC0B" w14:textId="77777777" w:rsidR="000A1478" w:rsidRPr="00C107D9" w:rsidRDefault="000A1478" w:rsidP="000A1478">
      <w:pPr>
        <w:pStyle w:val="VIBody"/>
        <w:spacing w:before="0" w:after="0"/>
        <w:rPr>
          <w:rFonts w:ascii="Arial" w:hAnsi="Arial"/>
          <w:lang w:val="en-US"/>
        </w:rPr>
      </w:pPr>
      <w:r w:rsidRPr="00C107D9">
        <w:rPr>
          <w:rFonts w:ascii="Arial" w:hAnsi="Arial"/>
          <w:lang w:val="en-US"/>
        </w:rPr>
        <w:t>The were as follows:</w:t>
      </w:r>
    </w:p>
    <w:p w14:paraId="7F350A42" w14:textId="77777777" w:rsidR="000A1478" w:rsidRPr="00C107D9" w:rsidRDefault="000A1478" w:rsidP="000A1478">
      <w:pPr>
        <w:pStyle w:val="VIBody"/>
        <w:numPr>
          <w:ilvl w:val="0"/>
          <w:numId w:val="20"/>
        </w:numPr>
        <w:spacing w:before="0" w:after="0"/>
        <w:rPr>
          <w:rFonts w:ascii="Arial" w:hAnsi="Arial"/>
          <w:lang w:val="en-US"/>
        </w:rPr>
      </w:pPr>
      <w:r w:rsidRPr="00C107D9">
        <w:rPr>
          <w:rFonts w:ascii="Arial" w:hAnsi="Arial"/>
          <w:lang w:val="en-US"/>
        </w:rPr>
        <w:t xml:space="preserve">positive sentiment: </w:t>
      </w:r>
      <w:r w:rsidRPr="000A1478">
        <w:rPr>
          <w:rFonts w:ascii="Arial" w:hAnsi="Arial"/>
          <w:lang w:val="en-US"/>
        </w:rPr>
        <w:t>(pos_score+neg_score) &gt;= 1</w:t>
      </w:r>
    </w:p>
    <w:p w14:paraId="30D78522" w14:textId="77777777" w:rsidR="000A1478" w:rsidRDefault="000A1478" w:rsidP="002B0D2F">
      <w:pPr>
        <w:pStyle w:val="VIBody"/>
        <w:numPr>
          <w:ilvl w:val="0"/>
          <w:numId w:val="20"/>
        </w:numPr>
        <w:spacing w:before="0" w:after="0"/>
        <w:rPr>
          <w:rFonts w:ascii="Arial" w:hAnsi="Arial"/>
          <w:lang w:val="en-US"/>
        </w:rPr>
      </w:pPr>
      <w:r w:rsidRPr="000A1478">
        <w:rPr>
          <w:rFonts w:ascii="Arial" w:hAnsi="Arial"/>
          <w:lang w:val="en-US"/>
        </w:rPr>
        <w:t>neutral sentiment: (pos_score+neg_score)  == 0</w:t>
      </w:r>
    </w:p>
    <w:p w14:paraId="571B2644" w14:textId="77777777" w:rsidR="000A1478" w:rsidRPr="000A1478" w:rsidRDefault="000A1478" w:rsidP="002B0D2F">
      <w:pPr>
        <w:pStyle w:val="VIBody"/>
        <w:numPr>
          <w:ilvl w:val="0"/>
          <w:numId w:val="20"/>
        </w:numPr>
        <w:spacing w:before="0" w:after="0"/>
        <w:rPr>
          <w:rFonts w:ascii="Arial" w:hAnsi="Arial"/>
          <w:lang w:val="en-US"/>
        </w:rPr>
      </w:pPr>
      <w:r w:rsidRPr="000A1478">
        <w:rPr>
          <w:rFonts w:ascii="Arial" w:hAnsi="Arial"/>
          <w:lang w:val="en-US"/>
        </w:rPr>
        <w:t>negative sentiment: (pos_score+neg_score)  &lt; 0</w:t>
      </w:r>
    </w:p>
    <w:p w14:paraId="4797F264" w14:textId="77777777" w:rsidR="001F612E" w:rsidRDefault="001F612E" w:rsidP="009F5BEF">
      <w:pPr>
        <w:pStyle w:val="VIBody"/>
        <w:rPr>
          <w:rFonts w:ascii="Arial" w:hAnsi="Arial"/>
          <w:sz w:val="22"/>
          <w:szCs w:val="22"/>
          <w:lang w:val="en-US"/>
        </w:rPr>
      </w:pPr>
    </w:p>
    <w:p w14:paraId="2B3AD18D" w14:textId="77777777" w:rsidR="001F612E" w:rsidRDefault="00E74C64" w:rsidP="009F5BEF">
      <w:pPr>
        <w:pStyle w:val="VIBody"/>
        <w:rPr>
          <w:rFonts w:ascii="Arial" w:hAnsi="Arial"/>
          <w:sz w:val="22"/>
          <w:szCs w:val="22"/>
          <w:lang w:val="en-US"/>
        </w:rPr>
      </w:pPr>
      <w:r>
        <w:rPr>
          <w:noProof/>
        </w:rPr>
        <w:pict w14:anchorId="4A3395CA">
          <v:shape id="_x0000_s1037" type="#_x0000_t75" style="position:absolute;margin-left:0;margin-top:5.8pt;width:213.75pt;height:140.45pt;z-index:8;visibility:visible;mso-position-horizontal-relative:margin">
            <v:imagedata r:id="rId21" o:title=""/>
            <w10:wrap type="square" anchorx="margin"/>
          </v:shape>
        </w:pict>
      </w:r>
      <w:r>
        <w:rPr>
          <w:noProof/>
        </w:rPr>
        <w:pict w14:anchorId="38064970">
          <v:shape id="_x0000_s1038" type="#_x0000_t75" style="position:absolute;margin-left:259.5pt;margin-top:3.5pt;width:3in;height:146.15pt;z-index:9;visibility:visible;mso-position-horizontal-relative:margin">
            <v:imagedata r:id="rId22" o:title=""/>
            <w10:wrap type="square" anchorx="margin"/>
          </v:shape>
        </w:pict>
      </w:r>
    </w:p>
    <w:p w14:paraId="0A85E54B" w14:textId="77777777" w:rsidR="001F612E" w:rsidRDefault="001F612E" w:rsidP="009F5BEF">
      <w:pPr>
        <w:pStyle w:val="VIBody"/>
        <w:rPr>
          <w:rFonts w:ascii="Arial" w:hAnsi="Arial"/>
          <w:sz w:val="22"/>
          <w:szCs w:val="22"/>
          <w:lang w:val="en-US"/>
        </w:rPr>
      </w:pPr>
    </w:p>
    <w:p w14:paraId="4DBA2445" w14:textId="77777777" w:rsidR="001F612E" w:rsidRDefault="001F612E" w:rsidP="009F5BEF">
      <w:pPr>
        <w:pStyle w:val="VIBody"/>
        <w:rPr>
          <w:rFonts w:ascii="Arial" w:hAnsi="Arial"/>
          <w:sz w:val="22"/>
          <w:szCs w:val="22"/>
          <w:lang w:val="en-US"/>
        </w:rPr>
      </w:pPr>
    </w:p>
    <w:p w14:paraId="790E437B" w14:textId="77777777" w:rsidR="001F612E" w:rsidRDefault="001F612E" w:rsidP="009F5BEF">
      <w:pPr>
        <w:pStyle w:val="VIBody"/>
        <w:rPr>
          <w:rFonts w:ascii="Arial" w:hAnsi="Arial"/>
          <w:sz w:val="22"/>
          <w:szCs w:val="22"/>
          <w:lang w:val="en-US"/>
        </w:rPr>
      </w:pPr>
    </w:p>
    <w:p w14:paraId="333FAC69" w14:textId="77777777" w:rsidR="001F612E" w:rsidRDefault="00265D9C" w:rsidP="00265D9C">
      <w:pPr>
        <w:pStyle w:val="Heading3"/>
      </w:pPr>
      <w:bookmarkStart w:id="23" w:name="_Toc21850959"/>
      <w:r>
        <w:t>Comparison of Tools</w:t>
      </w:r>
      <w:r w:rsidR="003C67C2">
        <w:t xml:space="preserve"> Classification Output</w:t>
      </w:r>
      <w:bookmarkEnd w:id="23"/>
    </w:p>
    <w:p w14:paraId="2CC6132F" w14:textId="77777777" w:rsidR="006A0E99" w:rsidRPr="00952408" w:rsidRDefault="006A0E99" w:rsidP="009F5BEF">
      <w:pPr>
        <w:pStyle w:val="VIBody"/>
        <w:rPr>
          <w:rFonts w:ascii="Arial" w:hAnsi="Arial"/>
          <w:sz w:val="22"/>
          <w:szCs w:val="22"/>
          <w:u w:val="single"/>
          <w:lang w:val="en-US"/>
        </w:rPr>
      </w:pPr>
      <w:r w:rsidRPr="00952408">
        <w:rPr>
          <w:rFonts w:ascii="Arial" w:hAnsi="Arial"/>
          <w:sz w:val="22"/>
          <w:szCs w:val="22"/>
          <w:u w:val="single"/>
          <w:lang w:val="en-US"/>
        </w:rPr>
        <w:t>Comparison of classification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2484"/>
        <w:gridCol w:w="2484"/>
        <w:gridCol w:w="2484"/>
      </w:tblGrid>
      <w:tr w:rsidR="006A0E99" w:rsidRPr="002B0D2F" w14:paraId="019BD9CF" w14:textId="77777777" w:rsidTr="002B0D2F">
        <w:tc>
          <w:tcPr>
            <w:tcW w:w="2484" w:type="dxa"/>
            <w:shd w:val="clear" w:color="auto" w:fill="E7E6E6"/>
          </w:tcPr>
          <w:p w14:paraId="45DAC026" w14:textId="77777777" w:rsidR="006A0E99" w:rsidRPr="002B0D2F" w:rsidRDefault="006A0E99" w:rsidP="002B0D2F">
            <w:pPr>
              <w:pStyle w:val="VIBody"/>
              <w:jc w:val="center"/>
              <w:rPr>
                <w:rFonts w:ascii="Arial" w:hAnsi="Arial"/>
                <w:sz w:val="18"/>
                <w:szCs w:val="18"/>
                <w:lang w:val="en-US"/>
              </w:rPr>
            </w:pPr>
            <w:r w:rsidRPr="002B0D2F">
              <w:rPr>
                <w:rFonts w:ascii="Arial" w:hAnsi="Arial"/>
                <w:sz w:val="18"/>
                <w:szCs w:val="18"/>
                <w:lang w:val="en-US"/>
              </w:rPr>
              <w:t>Tool</w:t>
            </w:r>
          </w:p>
        </w:tc>
        <w:tc>
          <w:tcPr>
            <w:tcW w:w="2484" w:type="dxa"/>
            <w:shd w:val="clear" w:color="auto" w:fill="E7E6E6"/>
          </w:tcPr>
          <w:p w14:paraId="740A55FB" w14:textId="77777777" w:rsidR="006A0E99" w:rsidRPr="002B0D2F" w:rsidRDefault="006A0E99" w:rsidP="002B0D2F">
            <w:pPr>
              <w:pStyle w:val="VIBody"/>
              <w:jc w:val="center"/>
              <w:rPr>
                <w:rFonts w:ascii="Arial" w:hAnsi="Arial"/>
                <w:sz w:val="18"/>
                <w:szCs w:val="18"/>
                <w:lang w:val="en-US"/>
              </w:rPr>
            </w:pPr>
            <w:r w:rsidRPr="002B0D2F">
              <w:rPr>
                <w:rFonts w:ascii="Arial" w:hAnsi="Arial"/>
                <w:sz w:val="18"/>
                <w:szCs w:val="18"/>
                <w:lang w:val="en-US"/>
              </w:rPr>
              <w:t>Positive Count</w:t>
            </w:r>
          </w:p>
        </w:tc>
        <w:tc>
          <w:tcPr>
            <w:tcW w:w="2484" w:type="dxa"/>
            <w:shd w:val="clear" w:color="auto" w:fill="E7E6E6"/>
          </w:tcPr>
          <w:p w14:paraId="4B9178C4" w14:textId="77777777" w:rsidR="006A0E99" w:rsidRPr="002B0D2F" w:rsidRDefault="006A0E99" w:rsidP="002B0D2F">
            <w:pPr>
              <w:pStyle w:val="VIBody"/>
              <w:jc w:val="center"/>
              <w:rPr>
                <w:rFonts w:ascii="Arial" w:hAnsi="Arial"/>
                <w:sz w:val="18"/>
                <w:szCs w:val="18"/>
                <w:lang w:val="en-US"/>
              </w:rPr>
            </w:pPr>
            <w:r w:rsidRPr="002B0D2F">
              <w:rPr>
                <w:rFonts w:ascii="Arial" w:hAnsi="Arial"/>
                <w:sz w:val="18"/>
                <w:szCs w:val="18"/>
                <w:lang w:val="en-US"/>
              </w:rPr>
              <w:t>Negative Count</w:t>
            </w:r>
          </w:p>
        </w:tc>
        <w:tc>
          <w:tcPr>
            <w:tcW w:w="2484" w:type="dxa"/>
            <w:shd w:val="clear" w:color="auto" w:fill="E7E6E6"/>
          </w:tcPr>
          <w:p w14:paraId="26D2D757" w14:textId="77777777" w:rsidR="006A0E99" w:rsidRPr="002B0D2F" w:rsidRDefault="006A0E99" w:rsidP="002B0D2F">
            <w:pPr>
              <w:pStyle w:val="VIBody"/>
              <w:jc w:val="center"/>
              <w:rPr>
                <w:rFonts w:ascii="Arial" w:hAnsi="Arial"/>
                <w:sz w:val="18"/>
                <w:szCs w:val="18"/>
                <w:lang w:val="en-US"/>
              </w:rPr>
            </w:pPr>
            <w:r w:rsidRPr="002B0D2F">
              <w:rPr>
                <w:rFonts w:ascii="Arial" w:hAnsi="Arial"/>
                <w:sz w:val="18"/>
                <w:szCs w:val="18"/>
                <w:lang w:val="en-US"/>
              </w:rPr>
              <w:t>Neutral Count</w:t>
            </w:r>
          </w:p>
        </w:tc>
      </w:tr>
      <w:tr w:rsidR="006A0E99" w:rsidRPr="002B0D2F" w14:paraId="69DDB891" w14:textId="77777777" w:rsidTr="002B0D2F">
        <w:tc>
          <w:tcPr>
            <w:tcW w:w="2484" w:type="dxa"/>
            <w:shd w:val="clear" w:color="auto" w:fill="auto"/>
          </w:tcPr>
          <w:p w14:paraId="52FF8C53" w14:textId="77777777" w:rsidR="006A0E99" w:rsidRPr="002B0D2F" w:rsidRDefault="006A0E99" w:rsidP="009F5BEF">
            <w:pPr>
              <w:pStyle w:val="VIBody"/>
              <w:rPr>
                <w:rFonts w:ascii="Arial" w:hAnsi="Arial"/>
                <w:sz w:val="18"/>
                <w:szCs w:val="18"/>
                <w:lang w:val="en-US"/>
              </w:rPr>
            </w:pPr>
            <w:r w:rsidRPr="002B0D2F">
              <w:rPr>
                <w:rFonts w:ascii="Arial" w:hAnsi="Arial"/>
                <w:sz w:val="18"/>
                <w:szCs w:val="18"/>
                <w:lang w:val="en-US"/>
              </w:rPr>
              <w:t>Vader</w:t>
            </w:r>
          </w:p>
        </w:tc>
        <w:tc>
          <w:tcPr>
            <w:tcW w:w="2484" w:type="dxa"/>
            <w:shd w:val="clear" w:color="auto" w:fill="auto"/>
          </w:tcPr>
          <w:p w14:paraId="30B739DA" w14:textId="77777777" w:rsidR="006A0E99" w:rsidRPr="002B0D2F" w:rsidRDefault="006A0E99" w:rsidP="009F5BEF">
            <w:pPr>
              <w:pStyle w:val="VIBody"/>
              <w:rPr>
                <w:rFonts w:ascii="Arial" w:hAnsi="Arial"/>
                <w:sz w:val="18"/>
                <w:szCs w:val="18"/>
                <w:lang w:val="en-US"/>
              </w:rPr>
            </w:pPr>
            <w:r w:rsidRPr="002B0D2F">
              <w:rPr>
                <w:rFonts w:ascii="Arial" w:hAnsi="Arial"/>
                <w:sz w:val="18"/>
                <w:szCs w:val="18"/>
                <w:lang w:val="en-US"/>
              </w:rPr>
              <w:t>4299</w:t>
            </w:r>
          </w:p>
        </w:tc>
        <w:tc>
          <w:tcPr>
            <w:tcW w:w="2484" w:type="dxa"/>
            <w:shd w:val="clear" w:color="auto" w:fill="auto"/>
          </w:tcPr>
          <w:p w14:paraId="00331C24" w14:textId="77777777" w:rsidR="006A0E99" w:rsidRPr="002B0D2F" w:rsidRDefault="006A0E99" w:rsidP="009F5BEF">
            <w:pPr>
              <w:pStyle w:val="VIBody"/>
              <w:rPr>
                <w:rFonts w:ascii="Arial" w:hAnsi="Arial"/>
                <w:sz w:val="18"/>
                <w:szCs w:val="18"/>
                <w:lang w:val="en-US"/>
              </w:rPr>
            </w:pPr>
            <w:r w:rsidRPr="002B0D2F">
              <w:rPr>
                <w:rFonts w:ascii="Arial" w:hAnsi="Arial"/>
                <w:sz w:val="18"/>
                <w:szCs w:val="18"/>
                <w:lang w:val="en-US"/>
              </w:rPr>
              <w:t>744</w:t>
            </w:r>
          </w:p>
        </w:tc>
        <w:tc>
          <w:tcPr>
            <w:tcW w:w="2484" w:type="dxa"/>
            <w:shd w:val="clear" w:color="auto" w:fill="auto"/>
          </w:tcPr>
          <w:p w14:paraId="43CB508B" w14:textId="77777777" w:rsidR="006A0E99" w:rsidRPr="002B0D2F" w:rsidRDefault="006A0E99" w:rsidP="009F5BEF">
            <w:pPr>
              <w:pStyle w:val="VIBody"/>
              <w:rPr>
                <w:rFonts w:ascii="Arial" w:hAnsi="Arial"/>
                <w:sz w:val="18"/>
                <w:szCs w:val="18"/>
                <w:lang w:val="en-US"/>
              </w:rPr>
            </w:pPr>
            <w:r w:rsidRPr="002B0D2F">
              <w:rPr>
                <w:rFonts w:ascii="Arial" w:hAnsi="Arial"/>
                <w:sz w:val="18"/>
                <w:szCs w:val="18"/>
                <w:lang w:val="en-US"/>
              </w:rPr>
              <w:t>25428</w:t>
            </w:r>
          </w:p>
        </w:tc>
      </w:tr>
      <w:tr w:rsidR="006A0E99" w:rsidRPr="002B0D2F" w14:paraId="1DBFB9AD" w14:textId="77777777" w:rsidTr="002B0D2F">
        <w:tc>
          <w:tcPr>
            <w:tcW w:w="2484" w:type="dxa"/>
            <w:shd w:val="clear" w:color="auto" w:fill="auto"/>
          </w:tcPr>
          <w:p w14:paraId="79FE7341" w14:textId="77777777" w:rsidR="006A0E99" w:rsidRPr="002B0D2F" w:rsidRDefault="006A0E99" w:rsidP="009F5BEF">
            <w:pPr>
              <w:pStyle w:val="VIBody"/>
              <w:rPr>
                <w:rFonts w:ascii="Arial" w:hAnsi="Arial"/>
                <w:sz w:val="18"/>
                <w:szCs w:val="18"/>
                <w:lang w:val="en-US"/>
              </w:rPr>
            </w:pPr>
            <w:r w:rsidRPr="002B0D2F">
              <w:rPr>
                <w:rFonts w:ascii="Arial" w:hAnsi="Arial"/>
                <w:sz w:val="18"/>
                <w:szCs w:val="18"/>
                <w:lang w:val="en-US"/>
              </w:rPr>
              <w:t>SentiStrength</w:t>
            </w:r>
          </w:p>
        </w:tc>
        <w:tc>
          <w:tcPr>
            <w:tcW w:w="2484" w:type="dxa"/>
            <w:shd w:val="clear" w:color="auto" w:fill="auto"/>
          </w:tcPr>
          <w:p w14:paraId="319889FD" w14:textId="77777777" w:rsidR="006A0E99" w:rsidRPr="002B0D2F" w:rsidRDefault="006A0E99" w:rsidP="009F5BEF">
            <w:pPr>
              <w:pStyle w:val="VIBody"/>
              <w:rPr>
                <w:rFonts w:ascii="Arial" w:hAnsi="Arial"/>
                <w:sz w:val="18"/>
                <w:szCs w:val="18"/>
                <w:lang w:val="en-US"/>
              </w:rPr>
            </w:pPr>
            <w:r w:rsidRPr="002B0D2F">
              <w:rPr>
                <w:rFonts w:ascii="Arial" w:hAnsi="Arial"/>
                <w:sz w:val="18"/>
                <w:szCs w:val="18"/>
                <w:lang w:val="en-US"/>
              </w:rPr>
              <w:t>1907</w:t>
            </w:r>
          </w:p>
        </w:tc>
        <w:tc>
          <w:tcPr>
            <w:tcW w:w="2484" w:type="dxa"/>
            <w:shd w:val="clear" w:color="auto" w:fill="auto"/>
          </w:tcPr>
          <w:p w14:paraId="43F26EAD" w14:textId="77777777" w:rsidR="006A0E99" w:rsidRPr="002B0D2F" w:rsidRDefault="006A0E99" w:rsidP="009F5BEF">
            <w:pPr>
              <w:pStyle w:val="VIBody"/>
              <w:rPr>
                <w:rFonts w:ascii="Arial" w:hAnsi="Arial"/>
                <w:sz w:val="18"/>
                <w:szCs w:val="18"/>
                <w:lang w:val="en-US"/>
              </w:rPr>
            </w:pPr>
            <w:r w:rsidRPr="002B0D2F">
              <w:rPr>
                <w:rFonts w:ascii="Arial" w:hAnsi="Arial"/>
                <w:sz w:val="18"/>
                <w:szCs w:val="18"/>
                <w:lang w:val="en-US"/>
              </w:rPr>
              <w:t>1519</w:t>
            </w:r>
          </w:p>
        </w:tc>
        <w:tc>
          <w:tcPr>
            <w:tcW w:w="2484" w:type="dxa"/>
            <w:shd w:val="clear" w:color="auto" w:fill="auto"/>
          </w:tcPr>
          <w:p w14:paraId="468CAC6D" w14:textId="77777777" w:rsidR="006A0E99" w:rsidRPr="002B0D2F" w:rsidRDefault="006A0E99" w:rsidP="009F5BEF">
            <w:pPr>
              <w:pStyle w:val="VIBody"/>
              <w:rPr>
                <w:rFonts w:ascii="Arial" w:hAnsi="Arial"/>
                <w:sz w:val="18"/>
                <w:szCs w:val="18"/>
                <w:lang w:val="en-US"/>
              </w:rPr>
            </w:pPr>
            <w:r w:rsidRPr="002B0D2F">
              <w:rPr>
                <w:rFonts w:ascii="Arial" w:hAnsi="Arial"/>
                <w:sz w:val="18"/>
                <w:szCs w:val="18"/>
                <w:lang w:val="en-US"/>
              </w:rPr>
              <w:t>24195</w:t>
            </w:r>
          </w:p>
        </w:tc>
      </w:tr>
    </w:tbl>
    <w:p w14:paraId="5F42E0C9" w14:textId="77777777" w:rsidR="006A0E99" w:rsidRDefault="0069106F" w:rsidP="009F5BEF">
      <w:pPr>
        <w:pStyle w:val="VIBody"/>
        <w:rPr>
          <w:rFonts w:ascii="Arial" w:hAnsi="Arial"/>
          <w:sz w:val="22"/>
          <w:szCs w:val="22"/>
          <w:lang w:val="en-US"/>
        </w:rPr>
      </w:pPr>
      <w:r>
        <w:rPr>
          <w:rFonts w:ascii="Arial" w:hAnsi="Arial"/>
          <w:sz w:val="22"/>
          <w:szCs w:val="22"/>
          <w:lang w:val="en-US"/>
        </w:rPr>
        <w:t>The varian output could be a number of things relating to parameter settings as well as how Vader uses the comp</w:t>
      </w:r>
      <w:r w:rsidR="00AE3E98">
        <w:rPr>
          <w:rFonts w:ascii="Arial" w:hAnsi="Arial"/>
          <w:sz w:val="22"/>
          <w:szCs w:val="22"/>
          <w:lang w:val="en-US"/>
        </w:rPr>
        <w:t>o</w:t>
      </w:r>
      <w:r>
        <w:rPr>
          <w:rFonts w:ascii="Arial" w:hAnsi="Arial"/>
          <w:sz w:val="22"/>
          <w:szCs w:val="22"/>
          <w:lang w:val="en-US"/>
        </w:rPr>
        <w:t>und score to determin</w:t>
      </w:r>
      <w:r w:rsidR="00AE3E98">
        <w:rPr>
          <w:rFonts w:ascii="Arial" w:hAnsi="Arial"/>
          <w:sz w:val="22"/>
          <w:szCs w:val="22"/>
          <w:lang w:val="en-US"/>
        </w:rPr>
        <w:t>e</w:t>
      </w:r>
      <w:r>
        <w:rPr>
          <w:rFonts w:ascii="Arial" w:hAnsi="Arial"/>
          <w:sz w:val="22"/>
          <w:szCs w:val="22"/>
          <w:lang w:val="en-US"/>
        </w:rPr>
        <w:t xml:space="preserve"> final classification through a threshold condition. Further research would be needed to determin</w:t>
      </w:r>
      <w:r w:rsidR="00AE3E98">
        <w:rPr>
          <w:rFonts w:ascii="Arial" w:hAnsi="Arial"/>
          <w:sz w:val="22"/>
          <w:szCs w:val="22"/>
          <w:lang w:val="en-US"/>
        </w:rPr>
        <w:t>e</w:t>
      </w:r>
      <w:r>
        <w:rPr>
          <w:rFonts w:ascii="Arial" w:hAnsi="Arial"/>
          <w:sz w:val="22"/>
          <w:szCs w:val="22"/>
          <w:lang w:val="en-US"/>
        </w:rPr>
        <w:t xml:space="preserve"> true reasons for these classification differences.</w:t>
      </w:r>
    </w:p>
    <w:p w14:paraId="23B66F0A" w14:textId="77777777" w:rsidR="00183A77" w:rsidRPr="00250D42" w:rsidRDefault="00183A77" w:rsidP="009F5BEF">
      <w:pPr>
        <w:pStyle w:val="VIBody"/>
        <w:rPr>
          <w:rFonts w:ascii="Arial" w:hAnsi="Arial"/>
          <w:sz w:val="22"/>
          <w:szCs w:val="22"/>
          <w:lang w:val="en-US"/>
        </w:rPr>
      </w:pPr>
    </w:p>
    <w:p w14:paraId="28CE9B51" w14:textId="77777777" w:rsidR="00250D42" w:rsidRPr="00952408" w:rsidRDefault="006B7BA3" w:rsidP="009F5BEF">
      <w:pPr>
        <w:pStyle w:val="VIBody"/>
        <w:rPr>
          <w:rFonts w:ascii="Arial" w:hAnsi="Arial"/>
          <w:sz w:val="22"/>
          <w:szCs w:val="22"/>
          <w:u w:val="single"/>
          <w:lang w:val="en-US"/>
        </w:rPr>
      </w:pPr>
      <w:r w:rsidRPr="00952408">
        <w:rPr>
          <w:rFonts w:ascii="Arial" w:hAnsi="Arial"/>
          <w:sz w:val="22"/>
          <w:szCs w:val="22"/>
          <w:u w:val="single"/>
          <w:lang w:val="en-US"/>
        </w:rPr>
        <w:t>A few e</w:t>
      </w:r>
      <w:r w:rsidR="00250D42" w:rsidRPr="00952408">
        <w:rPr>
          <w:rFonts w:ascii="Arial" w:hAnsi="Arial"/>
          <w:sz w:val="22"/>
          <w:szCs w:val="22"/>
          <w:u w:val="single"/>
          <w:lang w:val="en-US"/>
        </w:rPr>
        <w:t>xample comparisons: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2484"/>
        <w:gridCol w:w="2484"/>
        <w:gridCol w:w="2484"/>
      </w:tblGrid>
      <w:tr w:rsidR="00250D42" w:rsidRPr="002B0D2F" w14:paraId="1B1EA39A" w14:textId="77777777" w:rsidTr="002B0D2F">
        <w:tc>
          <w:tcPr>
            <w:tcW w:w="2484" w:type="dxa"/>
            <w:shd w:val="clear" w:color="auto" w:fill="E7E6E6"/>
          </w:tcPr>
          <w:p w14:paraId="19292D3F" w14:textId="77777777" w:rsidR="00250D42" w:rsidRPr="002B0D2F" w:rsidRDefault="00250D42" w:rsidP="002B0D2F">
            <w:pPr>
              <w:pStyle w:val="VIBody"/>
              <w:jc w:val="center"/>
              <w:rPr>
                <w:rFonts w:ascii="Arial" w:hAnsi="Arial"/>
                <w:sz w:val="18"/>
                <w:szCs w:val="18"/>
                <w:lang w:val="en-US"/>
              </w:rPr>
            </w:pPr>
            <w:r w:rsidRPr="002B0D2F">
              <w:rPr>
                <w:rFonts w:ascii="Arial" w:hAnsi="Arial"/>
                <w:sz w:val="18"/>
                <w:szCs w:val="18"/>
                <w:lang w:val="en-US"/>
              </w:rPr>
              <w:t>Tweet Text</w:t>
            </w:r>
          </w:p>
        </w:tc>
        <w:tc>
          <w:tcPr>
            <w:tcW w:w="2484" w:type="dxa"/>
            <w:shd w:val="clear" w:color="auto" w:fill="E7E6E6"/>
          </w:tcPr>
          <w:p w14:paraId="5BB993EA" w14:textId="77777777" w:rsidR="00250D42" w:rsidRPr="002B0D2F" w:rsidRDefault="00250D42" w:rsidP="002B0D2F">
            <w:pPr>
              <w:pStyle w:val="VIBody"/>
              <w:jc w:val="center"/>
              <w:rPr>
                <w:rFonts w:ascii="Arial" w:hAnsi="Arial"/>
                <w:sz w:val="18"/>
                <w:szCs w:val="18"/>
                <w:lang w:val="en-US"/>
              </w:rPr>
            </w:pPr>
            <w:r w:rsidRPr="002B0D2F">
              <w:rPr>
                <w:rFonts w:ascii="Arial" w:hAnsi="Arial"/>
                <w:sz w:val="18"/>
                <w:szCs w:val="18"/>
                <w:lang w:val="en-US"/>
              </w:rPr>
              <w:t>SentiStrength Scoring</w:t>
            </w:r>
          </w:p>
        </w:tc>
        <w:tc>
          <w:tcPr>
            <w:tcW w:w="2484" w:type="dxa"/>
            <w:shd w:val="clear" w:color="auto" w:fill="E7E6E6"/>
          </w:tcPr>
          <w:p w14:paraId="796C6387" w14:textId="77777777" w:rsidR="00250D42" w:rsidRPr="002B0D2F" w:rsidRDefault="00250D42" w:rsidP="002B0D2F">
            <w:pPr>
              <w:pStyle w:val="VIBody"/>
              <w:jc w:val="center"/>
              <w:rPr>
                <w:rFonts w:ascii="Arial" w:hAnsi="Arial"/>
                <w:sz w:val="18"/>
                <w:szCs w:val="18"/>
                <w:lang w:val="en-US"/>
              </w:rPr>
            </w:pPr>
            <w:r w:rsidRPr="002B0D2F">
              <w:rPr>
                <w:rFonts w:ascii="Arial" w:hAnsi="Arial"/>
                <w:sz w:val="18"/>
                <w:szCs w:val="18"/>
                <w:lang w:val="en-US"/>
              </w:rPr>
              <w:t>Vader Scoring</w:t>
            </w:r>
          </w:p>
        </w:tc>
        <w:tc>
          <w:tcPr>
            <w:tcW w:w="2484" w:type="dxa"/>
            <w:shd w:val="clear" w:color="auto" w:fill="E7E6E6"/>
          </w:tcPr>
          <w:p w14:paraId="4E3324FC" w14:textId="77777777" w:rsidR="00250D42" w:rsidRPr="002B0D2F" w:rsidRDefault="00914F39" w:rsidP="002B0D2F">
            <w:pPr>
              <w:pStyle w:val="VIBody"/>
              <w:jc w:val="center"/>
              <w:rPr>
                <w:rFonts w:ascii="Arial" w:hAnsi="Arial"/>
                <w:sz w:val="18"/>
                <w:szCs w:val="18"/>
                <w:lang w:val="en-US"/>
              </w:rPr>
            </w:pPr>
            <w:r w:rsidRPr="002B0D2F">
              <w:rPr>
                <w:rFonts w:ascii="Arial" w:hAnsi="Arial"/>
                <w:sz w:val="18"/>
                <w:szCs w:val="18"/>
                <w:lang w:val="en-US"/>
              </w:rPr>
              <w:t>Human Classification</w:t>
            </w:r>
          </w:p>
        </w:tc>
      </w:tr>
      <w:tr w:rsidR="00250D42" w:rsidRPr="002B0D2F" w14:paraId="53562C38" w14:textId="77777777" w:rsidTr="002B0D2F">
        <w:tc>
          <w:tcPr>
            <w:tcW w:w="2484" w:type="dxa"/>
            <w:shd w:val="clear" w:color="auto" w:fill="auto"/>
          </w:tcPr>
          <w:p w14:paraId="01770C70" w14:textId="77777777" w:rsidR="00250D42" w:rsidRPr="002B0D2F" w:rsidRDefault="00250D42" w:rsidP="002B0D2F">
            <w:pPr>
              <w:pStyle w:val="VIBody"/>
              <w:spacing w:before="0" w:after="0"/>
              <w:rPr>
                <w:rFonts w:ascii="Arial" w:hAnsi="Arial"/>
                <w:sz w:val="18"/>
                <w:szCs w:val="18"/>
                <w:lang w:val="en-US"/>
              </w:rPr>
            </w:pPr>
            <w:r w:rsidRPr="002B0D2F">
              <w:rPr>
                <w:rFonts w:ascii="Arial" w:hAnsi="Arial"/>
                <w:sz w:val="18"/>
                <w:szCs w:val="18"/>
                <w:lang w:val="en-US"/>
              </w:rPr>
              <w:t>Artificial intelligence helps rangers protect endangered wildlife Artificial intelligenc</w:t>
            </w:r>
            <w:r w:rsidR="00AE3E98">
              <w:rPr>
                <w:rFonts w:ascii="Arial" w:hAnsi="Arial"/>
                <w:sz w:val="18"/>
                <w:szCs w:val="18"/>
                <w:lang w:val="en-US"/>
              </w:rPr>
              <w:t>e</w:t>
            </w:r>
          </w:p>
        </w:tc>
        <w:tc>
          <w:tcPr>
            <w:tcW w:w="2484" w:type="dxa"/>
            <w:shd w:val="clear" w:color="auto" w:fill="auto"/>
          </w:tcPr>
          <w:p w14:paraId="4F24CEB9" w14:textId="77777777" w:rsidR="00250D42" w:rsidRPr="002B0D2F" w:rsidRDefault="00250D42"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t>classification: negative</w:t>
            </w:r>
          </w:p>
          <w:p w14:paraId="521B653A" w14:textId="77777777" w:rsidR="00250D42" w:rsidRPr="002B0D2F" w:rsidRDefault="00250D42" w:rsidP="002B0D2F">
            <w:pPr>
              <w:pStyle w:val="VIBody"/>
              <w:spacing w:before="0" w:after="0"/>
              <w:rPr>
                <w:rFonts w:ascii="Arial" w:hAnsi="Arial"/>
                <w:color w:val="000000"/>
                <w:sz w:val="18"/>
                <w:szCs w:val="18"/>
                <w:shd w:val="clear" w:color="auto" w:fill="FFFFFF"/>
              </w:rPr>
            </w:pPr>
          </w:p>
          <w:p w14:paraId="00073518" w14:textId="77777777" w:rsidR="006622CE" w:rsidRPr="002B0D2F" w:rsidRDefault="006622CE"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t>pos: 1</w:t>
            </w:r>
          </w:p>
          <w:p w14:paraId="2F8C9716" w14:textId="77777777" w:rsidR="006622CE" w:rsidRPr="002B0D2F" w:rsidRDefault="006622CE"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t>neg: -2</w:t>
            </w:r>
          </w:p>
          <w:p w14:paraId="3F8CF7C4" w14:textId="77777777" w:rsidR="00250D42" w:rsidRPr="002B0D2F" w:rsidRDefault="00250D42" w:rsidP="002B0D2F">
            <w:pPr>
              <w:pStyle w:val="VIBody"/>
              <w:spacing w:before="0" w:after="0"/>
              <w:rPr>
                <w:rFonts w:ascii="Arial" w:hAnsi="Arial"/>
                <w:sz w:val="18"/>
                <w:szCs w:val="18"/>
                <w:lang w:val="en-US"/>
              </w:rPr>
            </w:pPr>
          </w:p>
        </w:tc>
        <w:tc>
          <w:tcPr>
            <w:tcW w:w="2484" w:type="dxa"/>
            <w:shd w:val="clear" w:color="auto" w:fill="auto"/>
          </w:tcPr>
          <w:p w14:paraId="1E09FA57" w14:textId="77777777" w:rsidR="00250D42" w:rsidRPr="002B0D2F" w:rsidRDefault="00250D42" w:rsidP="002B0D2F">
            <w:pPr>
              <w:pStyle w:val="VIBody"/>
              <w:spacing w:before="0" w:after="0"/>
              <w:rPr>
                <w:rFonts w:ascii="Arial" w:hAnsi="Arial"/>
                <w:sz w:val="18"/>
                <w:szCs w:val="18"/>
                <w:lang w:val="en-US"/>
              </w:rPr>
            </w:pPr>
            <w:r w:rsidRPr="002B0D2F">
              <w:rPr>
                <w:rFonts w:ascii="Arial" w:hAnsi="Arial"/>
                <w:sz w:val="18"/>
                <w:szCs w:val="18"/>
                <w:lang w:val="en-US"/>
              </w:rPr>
              <w:t>classification: positive</w:t>
            </w:r>
          </w:p>
          <w:p w14:paraId="7FD590CD" w14:textId="77777777" w:rsidR="00250D42" w:rsidRPr="002B0D2F" w:rsidRDefault="00250D42" w:rsidP="002B0D2F">
            <w:pPr>
              <w:pStyle w:val="VIBody"/>
              <w:spacing w:before="0" w:after="0"/>
              <w:rPr>
                <w:rFonts w:ascii="Arial" w:hAnsi="Arial"/>
                <w:sz w:val="18"/>
                <w:szCs w:val="18"/>
                <w:lang w:val="en-US"/>
              </w:rPr>
            </w:pPr>
          </w:p>
          <w:p w14:paraId="3F210754" w14:textId="77777777" w:rsidR="00250D42" w:rsidRPr="002B0D2F" w:rsidRDefault="00250D42" w:rsidP="002B0D2F">
            <w:pPr>
              <w:pStyle w:val="VIBody"/>
              <w:spacing w:before="0" w:after="0"/>
              <w:rPr>
                <w:rFonts w:ascii="Arial" w:hAnsi="Arial"/>
                <w:sz w:val="18"/>
                <w:szCs w:val="18"/>
                <w:lang w:val="en-US"/>
              </w:rPr>
            </w:pPr>
            <w:r w:rsidRPr="002B0D2F">
              <w:rPr>
                <w:rFonts w:ascii="Arial" w:hAnsi="Arial"/>
                <w:sz w:val="18"/>
                <w:szCs w:val="18"/>
                <w:lang w:val="en-US"/>
              </w:rPr>
              <w:t>neg: 0.0</w:t>
            </w:r>
          </w:p>
          <w:p w14:paraId="7122E8EB" w14:textId="77777777" w:rsidR="00250D42" w:rsidRPr="002B0D2F" w:rsidRDefault="00250D42" w:rsidP="002B0D2F">
            <w:pPr>
              <w:pStyle w:val="VIBody"/>
              <w:spacing w:before="0" w:after="0"/>
              <w:rPr>
                <w:rFonts w:ascii="Arial" w:hAnsi="Arial"/>
                <w:sz w:val="18"/>
                <w:szCs w:val="18"/>
                <w:lang w:val="en-US"/>
              </w:rPr>
            </w:pPr>
            <w:r w:rsidRPr="002B0D2F">
              <w:rPr>
                <w:rFonts w:ascii="Arial" w:hAnsi="Arial"/>
                <w:sz w:val="18"/>
                <w:szCs w:val="18"/>
                <w:lang w:val="en-US"/>
              </w:rPr>
              <w:t>neu: 0.42</w:t>
            </w:r>
          </w:p>
          <w:p w14:paraId="634E838B" w14:textId="77777777" w:rsidR="00250D42" w:rsidRPr="002B0D2F" w:rsidRDefault="00250D42" w:rsidP="002B0D2F">
            <w:pPr>
              <w:pStyle w:val="VIBody"/>
              <w:spacing w:before="0" w:after="0"/>
              <w:rPr>
                <w:rFonts w:ascii="Arial" w:hAnsi="Arial"/>
                <w:sz w:val="18"/>
                <w:szCs w:val="18"/>
                <w:lang w:val="en-US"/>
              </w:rPr>
            </w:pPr>
            <w:r w:rsidRPr="002B0D2F">
              <w:rPr>
                <w:rFonts w:ascii="Arial" w:hAnsi="Arial"/>
                <w:sz w:val="18"/>
                <w:szCs w:val="18"/>
                <w:lang w:val="en-US"/>
              </w:rPr>
              <w:t>pos: 0.58</w:t>
            </w:r>
          </w:p>
          <w:p w14:paraId="56195538" w14:textId="77777777" w:rsidR="00250D42" w:rsidRPr="002B0D2F" w:rsidRDefault="00250D42" w:rsidP="002B0D2F">
            <w:pPr>
              <w:pStyle w:val="VIBody"/>
              <w:spacing w:before="0" w:after="0"/>
              <w:rPr>
                <w:rFonts w:ascii="Arial" w:hAnsi="Arial"/>
                <w:sz w:val="18"/>
                <w:szCs w:val="18"/>
                <w:lang w:val="en-US"/>
              </w:rPr>
            </w:pPr>
            <w:r w:rsidRPr="002B0D2F">
              <w:rPr>
                <w:rFonts w:ascii="Arial" w:hAnsi="Arial"/>
                <w:sz w:val="18"/>
                <w:szCs w:val="18"/>
                <w:lang w:val="en-US"/>
              </w:rPr>
              <w:t>compound: 0.8074</w:t>
            </w:r>
          </w:p>
        </w:tc>
        <w:tc>
          <w:tcPr>
            <w:tcW w:w="2484" w:type="dxa"/>
            <w:shd w:val="clear" w:color="auto" w:fill="auto"/>
          </w:tcPr>
          <w:p w14:paraId="24E72A80" w14:textId="77777777" w:rsidR="00250D42" w:rsidRPr="002B0D2F" w:rsidRDefault="00914F39" w:rsidP="002B0D2F">
            <w:pPr>
              <w:pStyle w:val="VIBody"/>
              <w:spacing w:before="0" w:after="0"/>
              <w:rPr>
                <w:rFonts w:ascii="Arial" w:hAnsi="Arial"/>
                <w:sz w:val="18"/>
                <w:szCs w:val="18"/>
                <w:lang w:val="en-US"/>
              </w:rPr>
            </w:pPr>
            <w:r w:rsidRPr="002B0D2F">
              <w:rPr>
                <w:rFonts w:ascii="Arial" w:hAnsi="Arial"/>
                <w:sz w:val="18"/>
                <w:szCs w:val="18"/>
                <w:lang w:val="en-US"/>
              </w:rPr>
              <w:t>classification: positive</w:t>
            </w:r>
          </w:p>
        </w:tc>
      </w:tr>
      <w:tr w:rsidR="00C011D4" w:rsidRPr="002B0D2F" w14:paraId="2A81BF3B" w14:textId="77777777" w:rsidTr="002B0D2F">
        <w:tc>
          <w:tcPr>
            <w:tcW w:w="2484" w:type="dxa"/>
            <w:shd w:val="clear" w:color="auto" w:fill="auto"/>
          </w:tcPr>
          <w:p w14:paraId="2BEB3145" w14:textId="77777777" w:rsidR="00C011D4" w:rsidRPr="002B0D2F" w:rsidRDefault="006622CE" w:rsidP="002B0D2F">
            <w:pPr>
              <w:pStyle w:val="VIBody"/>
              <w:spacing w:before="0" w:after="0"/>
              <w:rPr>
                <w:rFonts w:ascii="Arial" w:hAnsi="Arial"/>
                <w:sz w:val="18"/>
                <w:szCs w:val="18"/>
                <w:lang w:val="en-US"/>
              </w:rPr>
            </w:pPr>
            <w:r w:rsidRPr="002B0D2F">
              <w:rPr>
                <w:rFonts w:ascii="Arial" w:hAnsi="Arial"/>
                <w:sz w:val="18"/>
                <w:szCs w:val="18"/>
                <w:lang w:val="en-US"/>
              </w:rPr>
              <w:t xml:space="preserve">Fixing The Human Problem Artificial Intelligence How </w:t>
            </w:r>
            <w:r w:rsidRPr="002B0D2F">
              <w:rPr>
                <w:rFonts w:ascii="Arial" w:hAnsi="Arial"/>
                <w:sz w:val="18"/>
                <w:szCs w:val="18"/>
                <w:lang w:val="en-US"/>
              </w:rPr>
              <w:lastRenderedPageBreak/>
              <w:t>can strive for ethical data and intelligent systems</w:t>
            </w:r>
          </w:p>
        </w:tc>
        <w:tc>
          <w:tcPr>
            <w:tcW w:w="2484" w:type="dxa"/>
            <w:shd w:val="clear" w:color="auto" w:fill="auto"/>
          </w:tcPr>
          <w:p w14:paraId="78CDDE22" w14:textId="77777777" w:rsidR="00C011D4" w:rsidRPr="002B0D2F" w:rsidRDefault="006622CE"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lastRenderedPageBreak/>
              <w:t>classification: neutral</w:t>
            </w:r>
          </w:p>
          <w:p w14:paraId="0CCFB5CA" w14:textId="77777777" w:rsidR="006622CE" w:rsidRPr="002B0D2F" w:rsidRDefault="006622CE"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t>pos:  2</w:t>
            </w:r>
          </w:p>
          <w:p w14:paraId="177DCE8B" w14:textId="77777777" w:rsidR="006622CE" w:rsidRPr="002B0D2F" w:rsidRDefault="006622CE"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lastRenderedPageBreak/>
              <w:t>neg: -2</w:t>
            </w:r>
          </w:p>
        </w:tc>
        <w:tc>
          <w:tcPr>
            <w:tcW w:w="2484" w:type="dxa"/>
            <w:shd w:val="clear" w:color="auto" w:fill="auto"/>
          </w:tcPr>
          <w:p w14:paraId="50695AE6" w14:textId="77777777" w:rsidR="00C011D4" w:rsidRPr="002B0D2F" w:rsidRDefault="006622CE" w:rsidP="002B0D2F">
            <w:pPr>
              <w:pStyle w:val="VIBody"/>
              <w:spacing w:before="0" w:after="0"/>
              <w:rPr>
                <w:rFonts w:ascii="Arial" w:hAnsi="Arial"/>
                <w:sz w:val="18"/>
                <w:szCs w:val="18"/>
                <w:lang w:val="en-US"/>
              </w:rPr>
            </w:pPr>
            <w:r w:rsidRPr="002B0D2F">
              <w:rPr>
                <w:rFonts w:ascii="Arial" w:hAnsi="Arial"/>
                <w:sz w:val="18"/>
                <w:szCs w:val="18"/>
                <w:lang w:val="en-US"/>
              </w:rPr>
              <w:lastRenderedPageBreak/>
              <w:t>classification: positive</w:t>
            </w:r>
          </w:p>
          <w:p w14:paraId="74D1106E" w14:textId="77777777" w:rsidR="006622CE" w:rsidRPr="002B0D2F" w:rsidRDefault="006622CE" w:rsidP="002B0D2F">
            <w:pPr>
              <w:pStyle w:val="VIBody"/>
              <w:spacing w:before="0" w:after="0"/>
              <w:rPr>
                <w:rFonts w:ascii="Arial" w:hAnsi="Arial"/>
                <w:sz w:val="18"/>
                <w:szCs w:val="18"/>
                <w:lang w:val="en-US"/>
              </w:rPr>
            </w:pPr>
            <w:r w:rsidRPr="002B0D2F">
              <w:rPr>
                <w:rFonts w:ascii="Arial" w:hAnsi="Arial"/>
                <w:sz w:val="18"/>
                <w:szCs w:val="18"/>
                <w:lang w:val="en-US"/>
              </w:rPr>
              <w:t>neg:  0.117</w:t>
            </w:r>
          </w:p>
          <w:p w14:paraId="137034DD" w14:textId="77777777" w:rsidR="006622CE" w:rsidRPr="002B0D2F" w:rsidRDefault="006622CE" w:rsidP="002B0D2F">
            <w:pPr>
              <w:pStyle w:val="VIBody"/>
              <w:spacing w:before="0" w:after="0"/>
              <w:rPr>
                <w:rFonts w:ascii="Arial" w:hAnsi="Arial"/>
                <w:sz w:val="18"/>
                <w:szCs w:val="18"/>
                <w:lang w:val="en-US"/>
              </w:rPr>
            </w:pPr>
            <w:r w:rsidRPr="002B0D2F">
              <w:rPr>
                <w:rFonts w:ascii="Arial" w:hAnsi="Arial"/>
                <w:sz w:val="18"/>
                <w:szCs w:val="18"/>
                <w:lang w:val="en-US"/>
              </w:rPr>
              <w:lastRenderedPageBreak/>
              <w:t>neu: 0.476</w:t>
            </w:r>
          </w:p>
          <w:p w14:paraId="52A8C126" w14:textId="77777777" w:rsidR="006622CE" w:rsidRPr="002B0D2F" w:rsidRDefault="006622CE" w:rsidP="002B0D2F">
            <w:pPr>
              <w:pStyle w:val="VIBody"/>
              <w:spacing w:before="0" w:after="0"/>
              <w:rPr>
                <w:rFonts w:ascii="Arial" w:hAnsi="Arial"/>
                <w:sz w:val="18"/>
                <w:szCs w:val="18"/>
                <w:lang w:val="en-US"/>
              </w:rPr>
            </w:pPr>
            <w:r w:rsidRPr="002B0D2F">
              <w:rPr>
                <w:rFonts w:ascii="Arial" w:hAnsi="Arial"/>
                <w:sz w:val="18"/>
                <w:szCs w:val="18"/>
                <w:lang w:val="en-US"/>
              </w:rPr>
              <w:t>post: 0.407</w:t>
            </w:r>
          </w:p>
          <w:p w14:paraId="2F06B7DB" w14:textId="77777777" w:rsidR="006622CE" w:rsidRPr="002B0D2F" w:rsidRDefault="006622CE" w:rsidP="002B0D2F">
            <w:pPr>
              <w:pStyle w:val="VIBody"/>
              <w:spacing w:before="0" w:after="0"/>
              <w:rPr>
                <w:rFonts w:ascii="Arial" w:hAnsi="Arial"/>
                <w:sz w:val="18"/>
                <w:szCs w:val="18"/>
                <w:lang w:val="en-US"/>
              </w:rPr>
            </w:pPr>
            <w:r w:rsidRPr="002B0D2F">
              <w:rPr>
                <w:rFonts w:ascii="Arial" w:hAnsi="Arial"/>
                <w:sz w:val="18"/>
                <w:szCs w:val="18"/>
                <w:lang w:val="en-US"/>
              </w:rPr>
              <w:t>compound: 0.7717</w:t>
            </w:r>
          </w:p>
        </w:tc>
        <w:tc>
          <w:tcPr>
            <w:tcW w:w="2484" w:type="dxa"/>
            <w:shd w:val="clear" w:color="auto" w:fill="auto"/>
          </w:tcPr>
          <w:p w14:paraId="2FC8195D" w14:textId="77777777" w:rsidR="00C011D4" w:rsidRPr="002B0D2F" w:rsidRDefault="006622CE" w:rsidP="002B0D2F">
            <w:pPr>
              <w:pStyle w:val="VIBody"/>
              <w:spacing w:before="0" w:after="0"/>
              <w:rPr>
                <w:rFonts w:ascii="Arial" w:hAnsi="Arial"/>
                <w:sz w:val="18"/>
                <w:szCs w:val="18"/>
                <w:lang w:val="en-US"/>
              </w:rPr>
            </w:pPr>
            <w:r w:rsidRPr="002B0D2F">
              <w:rPr>
                <w:rFonts w:ascii="Arial" w:hAnsi="Arial"/>
                <w:sz w:val="18"/>
                <w:szCs w:val="18"/>
                <w:lang w:val="en-US"/>
              </w:rPr>
              <w:lastRenderedPageBreak/>
              <w:t>classification: neutral</w:t>
            </w:r>
          </w:p>
        </w:tc>
      </w:tr>
      <w:tr w:rsidR="006B7BA3" w:rsidRPr="002B0D2F" w14:paraId="0E822137" w14:textId="77777777" w:rsidTr="002B0D2F">
        <w:tc>
          <w:tcPr>
            <w:tcW w:w="2484" w:type="dxa"/>
            <w:shd w:val="clear" w:color="auto" w:fill="auto"/>
          </w:tcPr>
          <w:p w14:paraId="4E9207FC" w14:textId="77777777" w:rsidR="006B7BA3" w:rsidRPr="002B0D2F" w:rsidRDefault="003013AA" w:rsidP="002B0D2F">
            <w:pPr>
              <w:pStyle w:val="VIBody"/>
              <w:spacing w:before="0" w:after="0"/>
              <w:rPr>
                <w:rFonts w:ascii="Arial" w:hAnsi="Arial"/>
                <w:sz w:val="18"/>
                <w:szCs w:val="18"/>
                <w:lang w:val="en-US"/>
              </w:rPr>
            </w:pPr>
            <w:r w:rsidRPr="002B0D2F">
              <w:rPr>
                <w:rFonts w:ascii="Arial" w:hAnsi="Arial"/>
                <w:sz w:val="18"/>
                <w:szCs w:val="18"/>
                <w:lang w:val="en-US"/>
              </w:rPr>
              <w:t>EACH OTHER Artificial intelligence behind life episde starting our responsibility buffering face and his dining</w:t>
            </w:r>
          </w:p>
        </w:tc>
        <w:tc>
          <w:tcPr>
            <w:tcW w:w="2484" w:type="dxa"/>
            <w:shd w:val="clear" w:color="auto" w:fill="auto"/>
          </w:tcPr>
          <w:p w14:paraId="5349284F" w14:textId="77777777" w:rsidR="006B7BA3" w:rsidRPr="002B0D2F" w:rsidRDefault="003013AA"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t>classification: neutral</w:t>
            </w:r>
          </w:p>
          <w:p w14:paraId="389C4FC4" w14:textId="77777777" w:rsidR="003013AA" w:rsidRPr="002B0D2F" w:rsidRDefault="003013AA" w:rsidP="002B0D2F">
            <w:pPr>
              <w:pStyle w:val="VIBody"/>
              <w:spacing w:before="0" w:after="0"/>
              <w:rPr>
                <w:rFonts w:ascii="Arial" w:hAnsi="Arial"/>
                <w:color w:val="000000"/>
                <w:sz w:val="18"/>
                <w:szCs w:val="18"/>
                <w:shd w:val="clear" w:color="auto" w:fill="FFFFFF"/>
              </w:rPr>
            </w:pPr>
          </w:p>
          <w:p w14:paraId="5FACEFB6" w14:textId="77777777" w:rsidR="003013AA" w:rsidRPr="002B0D2F" w:rsidRDefault="003013AA"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t>neg: -1</w:t>
            </w:r>
          </w:p>
          <w:p w14:paraId="08750D56" w14:textId="77777777" w:rsidR="003013AA" w:rsidRPr="002B0D2F" w:rsidRDefault="003013AA" w:rsidP="002B0D2F">
            <w:pPr>
              <w:pStyle w:val="VIBody"/>
              <w:spacing w:before="0" w:after="0"/>
              <w:rPr>
                <w:rFonts w:ascii="Arial" w:hAnsi="Arial"/>
                <w:color w:val="000000"/>
                <w:sz w:val="18"/>
                <w:szCs w:val="18"/>
                <w:shd w:val="clear" w:color="auto" w:fill="FFFFFF"/>
              </w:rPr>
            </w:pPr>
            <w:r w:rsidRPr="002B0D2F">
              <w:rPr>
                <w:rFonts w:ascii="Arial" w:hAnsi="Arial"/>
                <w:color w:val="000000"/>
                <w:sz w:val="18"/>
                <w:szCs w:val="18"/>
                <w:shd w:val="clear" w:color="auto" w:fill="FFFFFF"/>
              </w:rPr>
              <w:t>pos: 1</w:t>
            </w:r>
          </w:p>
        </w:tc>
        <w:tc>
          <w:tcPr>
            <w:tcW w:w="2484" w:type="dxa"/>
            <w:shd w:val="clear" w:color="auto" w:fill="auto"/>
          </w:tcPr>
          <w:p w14:paraId="0D8D4528" w14:textId="77777777" w:rsidR="006B7BA3" w:rsidRPr="002B0D2F" w:rsidRDefault="003013AA" w:rsidP="002B0D2F">
            <w:pPr>
              <w:pStyle w:val="VIBody"/>
              <w:spacing w:before="0" w:after="0"/>
              <w:rPr>
                <w:rFonts w:ascii="Arial" w:hAnsi="Arial"/>
                <w:sz w:val="18"/>
                <w:szCs w:val="18"/>
                <w:lang w:val="en-US"/>
              </w:rPr>
            </w:pPr>
            <w:r w:rsidRPr="002B0D2F">
              <w:rPr>
                <w:rFonts w:ascii="Arial" w:hAnsi="Arial"/>
                <w:sz w:val="18"/>
                <w:szCs w:val="18"/>
                <w:lang w:val="en-US"/>
              </w:rPr>
              <w:t>classification: positive</w:t>
            </w:r>
          </w:p>
          <w:p w14:paraId="7FA2C9BF" w14:textId="77777777" w:rsidR="003013AA" w:rsidRPr="002B0D2F" w:rsidRDefault="003013AA" w:rsidP="002B0D2F">
            <w:pPr>
              <w:pStyle w:val="VIBody"/>
              <w:spacing w:before="0" w:after="0"/>
              <w:rPr>
                <w:rFonts w:ascii="Arial" w:hAnsi="Arial"/>
                <w:sz w:val="18"/>
                <w:szCs w:val="18"/>
                <w:lang w:val="en-US"/>
              </w:rPr>
            </w:pPr>
          </w:p>
          <w:p w14:paraId="2322A9C3" w14:textId="77777777" w:rsidR="003013AA" w:rsidRPr="002B0D2F" w:rsidRDefault="003013AA" w:rsidP="002B0D2F">
            <w:pPr>
              <w:pStyle w:val="VIBody"/>
              <w:spacing w:before="0" w:after="0"/>
              <w:rPr>
                <w:rFonts w:ascii="Arial" w:hAnsi="Arial"/>
                <w:sz w:val="18"/>
                <w:szCs w:val="18"/>
                <w:lang w:val="en-US"/>
              </w:rPr>
            </w:pPr>
            <w:r w:rsidRPr="002B0D2F">
              <w:rPr>
                <w:rFonts w:ascii="Arial" w:hAnsi="Arial"/>
                <w:sz w:val="18"/>
                <w:szCs w:val="18"/>
                <w:lang w:val="en-US"/>
              </w:rPr>
              <w:t>neg: 0.0</w:t>
            </w:r>
          </w:p>
          <w:p w14:paraId="03D75D9C" w14:textId="77777777" w:rsidR="003013AA" w:rsidRPr="002B0D2F" w:rsidRDefault="003013AA" w:rsidP="002B0D2F">
            <w:pPr>
              <w:pStyle w:val="VIBody"/>
              <w:spacing w:before="0" w:after="0"/>
              <w:rPr>
                <w:rFonts w:ascii="Arial" w:hAnsi="Arial"/>
                <w:sz w:val="18"/>
                <w:szCs w:val="18"/>
                <w:lang w:val="en-US"/>
              </w:rPr>
            </w:pPr>
            <w:r w:rsidRPr="002B0D2F">
              <w:rPr>
                <w:rFonts w:ascii="Arial" w:hAnsi="Arial"/>
                <w:sz w:val="18"/>
                <w:szCs w:val="18"/>
                <w:lang w:val="en-US"/>
              </w:rPr>
              <w:t>neu: 0.819</w:t>
            </w:r>
          </w:p>
          <w:p w14:paraId="782ECCE3" w14:textId="77777777" w:rsidR="003013AA" w:rsidRPr="002B0D2F" w:rsidRDefault="003013AA" w:rsidP="002B0D2F">
            <w:pPr>
              <w:pStyle w:val="VIBody"/>
              <w:spacing w:before="0" w:after="0"/>
              <w:rPr>
                <w:rFonts w:ascii="Arial" w:hAnsi="Arial"/>
                <w:sz w:val="18"/>
                <w:szCs w:val="18"/>
                <w:lang w:val="en-US"/>
              </w:rPr>
            </w:pPr>
            <w:r w:rsidRPr="002B0D2F">
              <w:rPr>
                <w:rFonts w:ascii="Arial" w:hAnsi="Arial"/>
                <w:sz w:val="18"/>
                <w:szCs w:val="18"/>
                <w:lang w:val="en-US"/>
              </w:rPr>
              <w:t>pos: 0.181</w:t>
            </w:r>
          </w:p>
          <w:p w14:paraId="3677088B" w14:textId="77777777" w:rsidR="003013AA" w:rsidRPr="002B0D2F" w:rsidRDefault="003013AA" w:rsidP="002B0D2F">
            <w:pPr>
              <w:pStyle w:val="VIBody"/>
              <w:spacing w:before="0" w:after="0"/>
              <w:rPr>
                <w:rFonts w:ascii="Arial" w:hAnsi="Arial"/>
                <w:sz w:val="18"/>
                <w:szCs w:val="18"/>
                <w:lang w:val="en-US"/>
              </w:rPr>
            </w:pPr>
            <w:r w:rsidRPr="002B0D2F">
              <w:rPr>
                <w:rFonts w:ascii="Arial" w:hAnsi="Arial"/>
                <w:sz w:val="18"/>
                <w:szCs w:val="18"/>
                <w:lang w:val="en-US"/>
              </w:rPr>
              <w:t>compound: 0.476</w:t>
            </w:r>
          </w:p>
        </w:tc>
        <w:tc>
          <w:tcPr>
            <w:tcW w:w="2484" w:type="dxa"/>
            <w:shd w:val="clear" w:color="auto" w:fill="auto"/>
          </w:tcPr>
          <w:p w14:paraId="0F8F7B84" w14:textId="77777777" w:rsidR="006B7BA3" w:rsidRPr="002B0D2F" w:rsidRDefault="003013AA" w:rsidP="002B0D2F">
            <w:pPr>
              <w:pStyle w:val="VIBody"/>
              <w:spacing w:before="0" w:after="0"/>
              <w:rPr>
                <w:rFonts w:ascii="Arial" w:hAnsi="Arial"/>
                <w:sz w:val="18"/>
                <w:szCs w:val="18"/>
                <w:lang w:val="en-US"/>
              </w:rPr>
            </w:pPr>
            <w:r w:rsidRPr="002B0D2F">
              <w:rPr>
                <w:rFonts w:ascii="Arial" w:hAnsi="Arial"/>
                <w:sz w:val="18"/>
                <w:szCs w:val="18"/>
                <w:lang w:val="en-US"/>
              </w:rPr>
              <w:t>classification: neutral</w:t>
            </w:r>
          </w:p>
        </w:tc>
      </w:tr>
    </w:tbl>
    <w:p w14:paraId="3140FF8B" w14:textId="77777777" w:rsidR="00250D42" w:rsidRPr="00250D42" w:rsidRDefault="00250D42" w:rsidP="009F5BEF">
      <w:pPr>
        <w:pStyle w:val="VIBody"/>
        <w:rPr>
          <w:rFonts w:ascii="Arial" w:hAnsi="Arial"/>
          <w:sz w:val="22"/>
          <w:szCs w:val="22"/>
          <w:lang w:val="en-US"/>
        </w:rPr>
      </w:pPr>
    </w:p>
    <w:p w14:paraId="259832B1" w14:textId="77777777" w:rsidR="009F5BEF" w:rsidRPr="00250D42" w:rsidRDefault="009F5BEF" w:rsidP="009F5BEF">
      <w:pPr>
        <w:pStyle w:val="VIBody"/>
        <w:rPr>
          <w:rFonts w:ascii="Arial" w:hAnsi="Arial"/>
          <w:sz w:val="22"/>
          <w:szCs w:val="22"/>
          <w:lang w:val="en-US"/>
        </w:rPr>
      </w:pPr>
    </w:p>
    <w:p w14:paraId="5ADD76CF" w14:textId="77777777" w:rsidR="008202A8" w:rsidRPr="00250D42" w:rsidRDefault="008202A8" w:rsidP="008202A8">
      <w:pPr>
        <w:pStyle w:val="Heading2"/>
        <w:numPr>
          <w:ilvl w:val="0"/>
          <w:numId w:val="0"/>
        </w:numPr>
        <w:ind w:left="864" w:hanging="864"/>
        <w:rPr>
          <w:rFonts w:ascii="Arial" w:hAnsi="Arial" w:cs="Arial"/>
          <w:sz w:val="22"/>
          <w:szCs w:val="22"/>
        </w:rPr>
      </w:pPr>
    </w:p>
    <w:p w14:paraId="7D23BA1D" w14:textId="77777777" w:rsidR="00F87E4C" w:rsidRDefault="00F87E4C">
      <w:pPr>
        <w:pStyle w:val="VIBody"/>
        <w:rPr>
          <w:lang w:val="en-US"/>
        </w:rPr>
      </w:pPr>
    </w:p>
    <w:p w14:paraId="5EA7DF59" w14:textId="77777777" w:rsidR="005C16B9" w:rsidRDefault="001665BE" w:rsidP="005C16B9">
      <w:pPr>
        <w:pStyle w:val="Heading1"/>
      </w:pPr>
      <w:bookmarkStart w:id="24" w:name="_Toc21850960"/>
      <w:r>
        <w:lastRenderedPageBreak/>
        <w:t>Conclusions</w:t>
      </w:r>
      <w:bookmarkEnd w:id="24"/>
    </w:p>
    <w:p w14:paraId="69303A10" w14:textId="77777777" w:rsidR="008142C4" w:rsidRDefault="005E2D0F">
      <w:pPr>
        <w:pStyle w:val="VIBody"/>
        <w:rPr>
          <w:rFonts w:ascii="Arial" w:hAnsi="Arial"/>
          <w:sz w:val="22"/>
          <w:szCs w:val="22"/>
          <w:lang w:val="en-US"/>
        </w:rPr>
      </w:pPr>
      <w:r>
        <w:rPr>
          <w:rFonts w:ascii="Arial" w:hAnsi="Arial"/>
          <w:sz w:val="22"/>
          <w:szCs w:val="22"/>
          <w:lang w:val="en-US"/>
        </w:rPr>
        <w:t>Given the source data structure, alone these tools are not suitable for the task of reporting on the public sentiment toward AI. However, combining either of these tools with other programmatic text mining techniques that could clean and transform the input data into a more usable format would provide more meaningful results. Taking these results and applying human review of the text classifications for correctness, focused on the topic of AI, a baseline training dataset could be created for supervised learning classification algarathms</w:t>
      </w:r>
      <w:r w:rsidR="008142C4">
        <w:rPr>
          <w:rFonts w:ascii="Arial" w:hAnsi="Arial"/>
          <w:sz w:val="22"/>
          <w:szCs w:val="22"/>
          <w:lang w:val="en-US"/>
        </w:rPr>
        <w:t xml:space="preserve"> to use on new AI sentiment datasets.</w:t>
      </w:r>
    </w:p>
    <w:p w14:paraId="7A3064C1" w14:textId="77777777" w:rsidR="005E2D0F" w:rsidRDefault="005E2D0F">
      <w:pPr>
        <w:pStyle w:val="VIBody"/>
        <w:rPr>
          <w:rFonts w:ascii="Arial" w:hAnsi="Arial"/>
          <w:sz w:val="22"/>
          <w:szCs w:val="22"/>
          <w:lang w:val="en-US"/>
        </w:rPr>
      </w:pPr>
    </w:p>
    <w:p w14:paraId="2D96445D" w14:textId="77777777" w:rsidR="005E2D0F" w:rsidRPr="002206F4" w:rsidRDefault="005E2D0F">
      <w:pPr>
        <w:pStyle w:val="VIBody"/>
        <w:rPr>
          <w:rFonts w:ascii="Arial" w:hAnsi="Arial"/>
          <w:sz w:val="22"/>
          <w:szCs w:val="22"/>
          <w:lang w:val="en-US"/>
        </w:rPr>
      </w:pPr>
    </w:p>
    <w:p w14:paraId="78C96E30" w14:textId="77777777" w:rsidR="005C16B9" w:rsidRDefault="005C16B9">
      <w:pPr>
        <w:pStyle w:val="VIBody"/>
        <w:rPr>
          <w:lang w:val="en-US"/>
        </w:rPr>
      </w:pPr>
    </w:p>
    <w:sectPr w:rsidR="005C16B9">
      <w:headerReference w:type="default" r:id="rId23"/>
      <w:footerReference w:type="default" r:id="rId24"/>
      <w:headerReference w:type="first" r:id="rId25"/>
      <w:footerReference w:type="first" r:id="rId26"/>
      <w:pgSz w:w="12240" w:h="15840" w:code="1"/>
      <w:pgMar w:top="1800" w:right="1080" w:bottom="1800" w:left="1440" w:header="720"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6E4E2" w14:textId="77777777" w:rsidR="00E74C64" w:rsidRDefault="00E74C64">
      <w:r>
        <w:separator/>
      </w:r>
    </w:p>
  </w:endnote>
  <w:endnote w:type="continuationSeparator" w:id="0">
    <w:p w14:paraId="5000F941" w14:textId="77777777" w:rsidR="00E74C64" w:rsidRDefault="00E74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old">
    <w:panose1 w:val="020B07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33E97" w14:textId="77777777" w:rsidR="00DC738E" w:rsidRDefault="00DC738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0530CD" w14:textId="77777777" w:rsidR="00DC738E" w:rsidRDefault="00DC73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04C13" w14:textId="77777777" w:rsidR="008B0C83" w:rsidRDefault="008B0C83">
    <w:pPr>
      <w:pStyle w:val="Footer"/>
    </w:pPr>
    <w:r>
      <w:fldChar w:fldCharType="begin"/>
    </w:r>
    <w:r>
      <w:instrText xml:space="preserve"> PAGE   \* MERGEFORMAT </w:instrText>
    </w:r>
    <w:r>
      <w:fldChar w:fldCharType="separate"/>
    </w:r>
    <w:r>
      <w:rPr>
        <w:noProof/>
      </w:rPr>
      <w:t>2</w:t>
    </w:r>
    <w:r>
      <w:rPr>
        <w:noProof/>
      </w:rPr>
      <w:fldChar w:fldCharType="end"/>
    </w:r>
  </w:p>
  <w:p w14:paraId="12637D80" w14:textId="77777777" w:rsidR="00DC738E" w:rsidRDefault="00DC73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F5045" w14:textId="77777777" w:rsidR="00DC738E" w:rsidRDefault="00DC73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12195" w14:textId="77777777" w:rsidR="00E74C64" w:rsidRDefault="00E74C64">
      <w:r>
        <w:separator/>
      </w:r>
    </w:p>
  </w:footnote>
  <w:footnote w:type="continuationSeparator" w:id="0">
    <w:p w14:paraId="267623FA" w14:textId="77777777" w:rsidR="00E74C64" w:rsidRDefault="00E74C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755F5" w14:textId="77777777" w:rsidR="00DC738E" w:rsidRDefault="00E74C64">
    <w:pPr>
      <w:pStyle w:val="Header"/>
    </w:pPr>
    <w:r>
      <w:rPr>
        <w:noProof/>
        <w:sz w:val="20"/>
      </w:rPr>
      <w:pict w14:anchorId="3FAC8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style="position:absolute;margin-left:-1in;margin-top:-35.8pt;width:630pt;height:36pt;z-index:-1">
          <v:imagedata r:id="rId1" o:title="Solid_Bar"/>
          <w10:anchorlock/>
        </v:shape>
      </w:pict>
    </w:r>
    <w:r>
      <w:rPr>
        <w:noProof/>
        <w:sz w:val="20"/>
      </w:rPr>
      <w:pict w14:anchorId="587D68AF">
        <v:group id="_x0000_s2062" style="position:absolute;margin-left:-76.95pt;margin-top:-.3pt;width:630.9pt;height:19.9pt;z-index:-2" coordorigin="-99,714" coordsize="12240,398">
          <v:shape id="_x0000_s2063" type="#_x0000_t75" style="position:absolute;left:2421;top:716;width:9720;height:396">
            <v:imagedata r:id="rId2" o:title="Gradient_Bar"/>
          </v:shape>
          <v:shape id="_x0000_s2064" type="#_x0000_t75" style="position:absolute;left:-99;top:714;width:2553;height:398">
            <v:imagedata r:id="rId1" o:title="Solid_Bar"/>
          </v:shape>
          <w10:anchorlock/>
        </v:group>
      </w:pict>
    </w:r>
    <w:r>
      <w:rPr>
        <w:noProof/>
        <w:sz w:val="20"/>
      </w:rPr>
      <w:pict w14:anchorId="5E25E5E7">
        <v:shapetype id="_x0000_t202" coordsize="21600,21600" o:spt="202" path="m,l,21600r21600,l21600,xe">
          <v:stroke joinstyle="miter"/>
          <v:path gradientshapeok="t" o:connecttype="rect"/>
        </v:shapetype>
        <v:shape id="_x0000_s2055" type="#_x0000_t202" style="position:absolute;margin-left:261pt;margin-top:-2.3pt;width:247.05pt;height:38.5pt;z-index:1" filled="f" stroked="f">
          <v:textbox style="mso-next-textbox:#_x0000_s2055">
            <w:txbxContent>
              <w:p w14:paraId="6EF1B112" w14:textId="77777777" w:rsidR="00DC738E" w:rsidRDefault="00DC738E">
                <w:pPr>
                  <w:pStyle w:val="Header"/>
                  <w:jc w:val="right"/>
                  <w:rPr>
                    <w:b/>
                    <w:color w:val="000000"/>
                    <w:sz w:val="28"/>
                  </w:rPr>
                </w:pPr>
              </w:p>
            </w:txbxContent>
          </v:textbox>
          <w10:wrap type="square" side="left"/>
        </v:shape>
      </w:pict>
    </w:r>
  </w:p>
  <w:p w14:paraId="32D98C5E" w14:textId="77777777" w:rsidR="00DC738E" w:rsidRDefault="00DC738E">
    <w:pPr>
      <w:pStyle w:val="Header"/>
    </w:pPr>
  </w:p>
  <w:p w14:paraId="5EEACF5C" w14:textId="77777777" w:rsidR="00DC738E" w:rsidRDefault="00DC738E">
    <w:pPr>
      <w:pStyle w:val="Header"/>
    </w:pPr>
  </w:p>
  <w:p w14:paraId="7121D4C2" w14:textId="67E486C1" w:rsidR="008B0C83" w:rsidRDefault="00BC43C5"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TITLE  "2019-1002 IST 736 Text Mining"  \* MERGEFORMAT </w:instrText>
    </w:r>
    <w:r>
      <w:rPr>
        <w:rFonts w:ascii="Verdana" w:hAnsi="Verdana"/>
        <w:b/>
        <w:bCs/>
        <w:sz w:val="40"/>
      </w:rPr>
      <w:fldChar w:fldCharType="separate"/>
    </w:r>
    <w:r w:rsidR="00C03324">
      <w:rPr>
        <w:rFonts w:ascii="Verdana" w:hAnsi="Verdana"/>
        <w:b/>
        <w:bCs/>
        <w:sz w:val="40"/>
      </w:rPr>
      <w:t>2019-1002 IST 736 Text Mining</w:t>
    </w:r>
    <w:r>
      <w:rPr>
        <w:rFonts w:ascii="Verdana" w:hAnsi="Verdana"/>
        <w:b/>
        <w:bCs/>
        <w:sz w:val="40"/>
      </w:rPr>
      <w:fldChar w:fldCharType="end"/>
    </w:r>
  </w:p>
  <w:p w14:paraId="39EC1C99" w14:textId="73DC9C6F" w:rsidR="00DC738E" w:rsidRDefault="008B0C83"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SUBJECT   \* MERGEFORMAT </w:instrText>
    </w:r>
    <w:r>
      <w:rPr>
        <w:rFonts w:ascii="Verdana" w:hAnsi="Verdana"/>
        <w:b/>
        <w:bCs/>
        <w:sz w:val="40"/>
      </w:rPr>
      <w:fldChar w:fldCharType="separate"/>
    </w:r>
    <w:r w:rsidR="00C03324">
      <w:rPr>
        <w:rFonts w:ascii="Verdana" w:hAnsi="Verdana"/>
        <w:b/>
        <w:bCs/>
        <w:sz w:val="40"/>
      </w:rPr>
      <w:t>Homework Assignment 1 (week 1)</w:t>
    </w:r>
    <w:r>
      <w:rPr>
        <w:rFonts w:ascii="Verdana" w:hAnsi="Verdana"/>
        <w:b/>
        <w:bCs/>
        <w:sz w:val="4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6858"/>
      <w:gridCol w:w="2700"/>
    </w:tblGrid>
    <w:tr w:rsidR="00DC738E" w14:paraId="4D99E91E" w14:textId="77777777">
      <w:tc>
        <w:tcPr>
          <w:tcW w:w="6858" w:type="dxa"/>
          <w:tcBorders>
            <w:bottom w:val="single" w:sz="24" w:space="0" w:color="0C2E82"/>
          </w:tcBorders>
        </w:tcPr>
        <w:p w14:paraId="5AABF04F" w14:textId="43100E4D" w:rsidR="00DC738E" w:rsidRDefault="00E74C64">
          <w:pPr>
            <w:pStyle w:val="Header"/>
          </w:pPr>
          <w:r>
            <w:fldChar w:fldCharType="begin"/>
          </w:r>
          <w:r>
            <w:instrText xml:space="preserve"> TITLE   \* MERGEFORMAT </w:instrText>
          </w:r>
          <w:r>
            <w:fldChar w:fldCharType="separate"/>
          </w:r>
          <w:r w:rsidR="00C03324">
            <w:t>2019-1002 IST 736 Text Mining</w:t>
          </w:r>
          <w:r>
            <w:fldChar w:fldCharType="end"/>
          </w:r>
          <w:r w:rsidR="003224B9">
            <w:t xml:space="preserve">    </w:t>
          </w:r>
          <w:r>
            <w:fldChar w:fldCharType="begin"/>
          </w:r>
          <w:r>
            <w:instrText xml:space="preserve"> AUTHOR  "Ryan Timbrook"  \* MERGEFORMAT </w:instrText>
          </w:r>
          <w:r>
            <w:fldChar w:fldCharType="separate"/>
          </w:r>
          <w:r w:rsidR="00C03324">
            <w:rPr>
              <w:noProof/>
            </w:rPr>
            <w:t>Ryan Timbrook</w:t>
          </w:r>
          <w:r>
            <w:rPr>
              <w:noProof/>
            </w:rPr>
            <w:fldChar w:fldCharType="end"/>
          </w:r>
          <w:r w:rsidR="00DC738E">
            <w:tab/>
          </w:r>
        </w:p>
      </w:tc>
      <w:tc>
        <w:tcPr>
          <w:tcW w:w="2700" w:type="dxa"/>
          <w:tcBorders>
            <w:bottom w:val="single" w:sz="24" w:space="0" w:color="0C2E82"/>
          </w:tcBorders>
        </w:tcPr>
        <w:p w14:paraId="112EDB26" w14:textId="77777777" w:rsidR="00DC738E" w:rsidRDefault="00DC738E">
          <w:pPr>
            <w:pStyle w:val="Header"/>
            <w:jc w:val="right"/>
          </w:pPr>
          <w:r>
            <w:t>Version:</w:t>
          </w:r>
          <w:r w:rsidR="00DD31BB">
            <w:t>1.0</w:t>
          </w:r>
          <w:r>
            <w:t xml:space="preserve"> </w:t>
          </w:r>
        </w:p>
      </w:tc>
    </w:tr>
    <w:tr w:rsidR="00DC738E" w14:paraId="6CF492CB" w14:textId="77777777">
      <w:tc>
        <w:tcPr>
          <w:tcW w:w="6858" w:type="dxa"/>
          <w:tcBorders>
            <w:top w:val="single" w:sz="24" w:space="0" w:color="0C2E82"/>
          </w:tcBorders>
        </w:tcPr>
        <w:p w14:paraId="2490F31A" w14:textId="77777777" w:rsidR="00DC738E" w:rsidRDefault="00DC738E">
          <w:pPr>
            <w:pStyle w:val="Header"/>
          </w:pPr>
        </w:p>
      </w:tc>
      <w:tc>
        <w:tcPr>
          <w:tcW w:w="2700" w:type="dxa"/>
          <w:tcBorders>
            <w:top w:val="single" w:sz="24" w:space="0" w:color="0C2E82"/>
          </w:tcBorders>
        </w:tcPr>
        <w:p w14:paraId="67CADFB2" w14:textId="77777777" w:rsidR="00DC738E" w:rsidRDefault="00DC738E">
          <w:pPr>
            <w:pStyle w:val="Header"/>
            <w:jc w:val="right"/>
          </w:pPr>
          <w:r>
            <w:t xml:space="preserve">  </w:t>
          </w:r>
        </w:p>
      </w:tc>
    </w:tr>
  </w:tbl>
  <w:p w14:paraId="7DB05B7F" w14:textId="05C7B0F2" w:rsidR="00DC738E" w:rsidRDefault="00E74C64">
    <w:pPr>
      <w:pStyle w:val="Header"/>
    </w:pPr>
    <w:r>
      <w:fldChar w:fldCharType="begin"/>
    </w:r>
    <w:r>
      <w:instrText xml:space="preserve"> SUBJECT   \* MERGEFORMAT </w:instrText>
    </w:r>
    <w:r>
      <w:fldChar w:fldCharType="separate"/>
    </w:r>
    <w:r w:rsidR="00C03324">
      <w:t>Homework Assignment 1 (week 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A1B2" w14:textId="77777777" w:rsidR="00DC738E" w:rsidRDefault="00DC7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75D"/>
    <w:multiLevelType w:val="hybridMultilevel"/>
    <w:tmpl w:val="57D4E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820A3"/>
    <w:multiLevelType w:val="hybridMultilevel"/>
    <w:tmpl w:val="8424F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66E30"/>
    <w:multiLevelType w:val="multilevel"/>
    <w:tmpl w:val="E0FA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234F4"/>
    <w:multiLevelType w:val="hybridMultilevel"/>
    <w:tmpl w:val="5AA6242C"/>
    <w:lvl w:ilvl="0" w:tplc="EBEAFDB0">
      <w:start w:val="1"/>
      <w:numFmt w:val="bullet"/>
      <w:pStyle w:val="Heading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D20567"/>
    <w:multiLevelType w:val="hybridMultilevel"/>
    <w:tmpl w:val="E998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D804E3"/>
    <w:multiLevelType w:val="hybridMultilevel"/>
    <w:tmpl w:val="5708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84452"/>
    <w:multiLevelType w:val="multilevel"/>
    <w:tmpl w:val="68D6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86411E"/>
    <w:multiLevelType w:val="hybridMultilevel"/>
    <w:tmpl w:val="C2C4655A"/>
    <w:lvl w:ilvl="0" w:tplc="CF3835C2">
      <w:start w:val="1"/>
      <w:numFmt w:val="decimal"/>
      <w:pStyle w:val="Bullet"/>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1262F72"/>
    <w:multiLevelType w:val="hybridMultilevel"/>
    <w:tmpl w:val="CED69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D6911"/>
    <w:multiLevelType w:val="hybridMultilevel"/>
    <w:tmpl w:val="0D6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E7BEE"/>
    <w:multiLevelType w:val="hybridMultilevel"/>
    <w:tmpl w:val="6A1C54C2"/>
    <w:lvl w:ilvl="0" w:tplc="E446DDBE">
      <w:start w:val="1"/>
      <w:numFmt w:val="bullet"/>
      <w:pStyle w:val="VI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1922F01"/>
    <w:multiLevelType w:val="hybridMultilevel"/>
    <w:tmpl w:val="CED69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4565CA"/>
    <w:multiLevelType w:val="multilevel"/>
    <w:tmpl w:val="B95C9490"/>
    <w:lvl w:ilvl="0">
      <w:start w:val="1"/>
      <w:numFmt w:val="decimal"/>
      <w:pStyle w:val="Heading1"/>
      <w:lvlText w:val="%1"/>
      <w:lvlJc w:val="left"/>
      <w:pPr>
        <w:tabs>
          <w:tab w:val="num" w:pos="576"/>
        </w:tabs>
        <w:ind w:left="576" w:hanging="576"/>
      </w:pPr>
      <w:rPr>
        <w:rFonts w:ascii="Verdana" w:hAnsi="Verdana" w:hint="default"/>
        <w:b/>
        <w:i w:val="0"/>
        <w:color w:val="000080"/>
        <w:sz w:val="28"/>
      </w:rPr>
    </w:lvl>
    <w:lvl w:ilvl="1">
      <w:start w:val="1"/>
      <w:numFmt w:val="decimal"/>
      <w:pStyle w:val="Heading2"/>
      <w:lvlText w:val="%1.%2"/>
      <w:lvlJc w:val="left"/>
      <w:pPr>
        <w:tabs>
          <w:tab w:val="num" w:pos="864"/>
        </w:tabs>
        <w:ind w:left="864" w:hanging="864"/>
      </w:pPr>
      <w:rPr>
        <w:rFonts w:ascii="Verdana" w:hAnsi="Verdana" w:hint="default"/>
        <w:b/>
        <w:i w:val="0"/>
        <w:color w:val="000080"/>
      </w:rPr>
    </w:lvl>
    <w:lvl w:ilvl="2">
      <w:start w:val="1"/>
      <w:numFmt w:val="decimal"/>
      <w:pStyle w:val="Heading3"/>
      <w:lvlText w:val="%1.%2.%3"/>
      <w:lvlJc w:val="left"/>
      <w:pPr>
        <w:tabs>
          <w:tab w:val="num" w:pos="1080"/>
        </w:tabs>
        <w:ind w:left="864" w:hanging="864"/>
      </w:pPr>
      <w:rPr>
        <w:rFonts w:ascii="Verdana" w:hAnsi="Verdana" w:hint="default"/>
        <w:b/>
        <w:i w:val="0"/>
        <w:color w:val="000080"/>
      </w:rPr>
    </w:lvl>
    <w:lvl w:ilvl="3">
      <w:start w:val="1"/>
      <w:numFmt w:val="decimal"/>
      <w:pStyle w:val="Heading40"/>
      <w:lvlText w:val="%1.%2.%3.%4"/>
      <w:lvlJc w:val="left"/>
      <w:pPr>
        <w:tabs>
          <w:tab w:val="num" w:pos="1080"/>
        </w:tabs>
        <w:ind w:left="864" w:hanging="864"/>
      </w:pPr>
      <w:rPr>
        <w:rFonts w:ascii="Verdana" w:hAnsi="Verdana" w:hint="default"/>
        <w:b/>
        <w:i w:val="0"/>
        <w:color w:val="000080"/>
        <w:sz w:val="20"/>
      </w:rPr>
    </w:lvl>
    <w:lvl w:ilvl="4">
      <w:start w:val="1"/>
      <w:numFmt w:val="decimal"/>
      <w:pStyle w:val="Heading5"/>
      <w:lvlText w:val="%1.%2.%3.%4.%5"/>
      <w:lvlJc w:val="left"/>
      <w:pPr>
        <w:tabs>
          <w:tab w:val="num" w:pos="1080"/>
        </w:tabs>
        <w:ind w:left="864" w:hanging="864"/>
      </w:pPr>
      <w:rPr>
        <w:rFonts w:ascii="Verdana" w:hAnsi="Verdana" w:hint="default"/>
        <w:b/>
        <w:i w:val="0"/>
        <w:color w:val="000080"/>
        <w:sz w:val="18"/>
      </w:rPr>
    </w:lvl>
    <w:lvl w:ilvl="5">
      <w:start w:val="250"/>
      <w:numFmt w:val="none"/>
      <w:lvlText w:val=""/>
      <w:lvlJc w:val="left"/>
      <w:pPr>
        <w:tabs>
          <w:tab w:val="num" w:pos="360"/>
        </w:tabs>
        <w:ind w:left="360" w:hanging="360"/>
      </w:pPr>
      <w:rPr>
        <w:rFonts w:ascii="Arial Bold" w:hAnsi="Arial Bold" w:hint="default"/>
        <w:b/>
        <w:i w:val="0"/>
        <w:color w:val="auto"/>
        <w:sz w:val="20"/>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3" w15:restartNumberingAfterBreak="0">
    <w:nsid w:val="5203797A"/>
    <w:multiLevelType w:val="hybridMultilevel"/>
    <w:tmpl w:val="FCAAA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D92946"/>
    <w:multiLevelType w:val="multilevel"/>
    <w:tmpl w:val="4EBC1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F9802EC"/>
    <w:multiLevelType w:val="hybridMultilevel"/>
    <w:tmpl w:val="7D9A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5E4C5A"/>
    <w:multiLevelType w:val="multilevel"/>
    <w:tmpl w:val="9A5E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D34DD0"/>
    <w:multiLevelType w:val="hybridMultilevel"/>
    <w:tmpl w:val="E93A0D20"/>
    <w:lvl w:ilvl="0" w:tplc="E5127846">
      <w:start w:val="1"/>
      <w:numFmt w:val="bullet"/>
      <w:pStyle w:val="VIBullet1"/>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F29E467C">
      <w:numFmt w:val="bullet"/>
      <w:lvlText w:val="-"/>
      <w:lvlJc w:val="left"/>
      <w:pPr>
        <w:tabs>
          <w:tab w:val="num" w:pos="4320"/>
        </w:tabs>
        <w:ind w:left="4320" w:hanging="360"/>
      </w:pPr>
      <w:rPr>
        <w:rFonts w:ascii="Times New Roman" w:eastAsia="Times New Roman" w:hAnsi="Times New Roman"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3C4DC6"/>
    <w:multiLevelType w:val="multilevel"/>
    <w:tmpl w:val="C826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51653B"/>
    <w:multiLevelType w:val="multilevel"/>
    <w:tmpl w:val="979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7"/>
  </w:num>
  <w:num w:numId="3">
    <w:abstractNumId w:val="17"/>
  </w:num>
  <w:num w:numId="4">
    <w:abstractNumId w:val="10"/>
  </w:num>
  <w:num w:numId="5">
    <w:abstractNumId w:val="3"/>
  </w:num>
  <w:num w:numId="6">
    <w:abstractNumId w:val="14"/>
  </w:num>
  <w:num w:numId="7">
    <w:abstractNumId w:val="19"/>
  </w:num>
  <w:num w:numId="8">
    <w:abstractNumId w:val="6"/>
  </w:num>
  <w:num w:numId="9">
    <w:abstractNumId w:val="0"/>
  </w:num>
  <w:num w:numId="10">
    <w:abstractNumId w:val="13"/>
  </w:num>
  <w:num w:numId="11">
    <w:abstractNumId w:val="1"/>
  </w:num>
  <w:num w:numId="12">
    <w:abstractNumId w:val="16"/>
  </w:num>
  <w:num w:numId="13">
    <w:abstractNumId w:val="18"/>
  </w:num>
  <w:num w:numId="14">
    <w:abstractNumId w:val="2"/>
  </w:num>
  <w:num w:numId="15">
    <w:abstractNumId w:val="8"/>
  </w:num>
  <w:num w:numId="16">
    <w:abstractNumId w:val="4"/>
  </w:num>
  <w:num w:numId="17">
    <w:abstractNumId w:val="5"/>
  </w:num>
  <w:num w:numId="18">
    <w:abstractNumId w:val="15"/>
  </w:num>
  <w:num w:numId="19">
    <w:abstractNumId w:val="9"/>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66" o:allowoverlap="f" fill="f" fillcolor="white" stroke="f">
      <v:fill color="white" on="f"/>
      <v:stroke on="f"/>
      <o:colormru v:ext="edit" colors="#eaeaea,#0c2e82"/>
    </o:shapedefaults>
    <o:shapelayout v:ext="edit">
      <o:idmap v:ext="edit" data="2"/>
    </o:shapelayout>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0NDc2MjA3MjUyMjZT0lEKTi0uzszPAykwqQUALMfLjCwAAAA="/>
    <w:docVar w:name="viAuthor1" w:val="Author1"/>
    <w:docVar w:name="viAuthor2" w:val="Author2"/>
    <w:docVar w:name="viCustomerContactName" w:val="CustomerContactName"/>
    <w:docVar w:name="viCustomerLongName" w:val="CustomerLongName"/>
    <w:docVar w:name="viCustomerShortName" w:val="CustomerShortName"/>
    <w:docVar w:name="viDocumentType" w:val="IVR Data Model"/>
    <w:docVar w:name="viDocumentVersion" w:val="DocumentVersion"/>
    <w:docVar w:name="viPartnerName" w:val="PartnerName"/>
    <w:docVar w:name="viProjectName" w:val="ProjectName"/>
  </w:docVars>
  <w:rsids>
    <w:rsidRoot w:val="00F87E4C"/>
    <w:rsid w:val="000067AC"/>
    <w:rsid w:val="000077CD"/>
    <w:rsid w:val="00007C69"/>
    <w:rsid w:val="00022534"/>
    <w:rsid w:val="000233DD"/>
    <w:rsid w:val="000247DB"/>
    <w:rsid w:val="0004164B"/>
    <w:rsid w:val="00057440"/>
    <w:rsid w:val="00063C75"/>
    <w:rsid w:val="00075EAE"/>
    <w:rsid w:val="000A006C"/>
    <w:rsid w:val="000A1478"/>
    <w:rsid w:val="000A3B2F"/>
    <w:rsid w:val="000A5619"/>
    <w:rsid w:val="000C170F"/>
    <w:rsid w:val="000E4AC4"/>
    <w:rsid w:val="000E7A0F"/>
    <w:rsid w:val="000F00FD"/>
    <w:rsid w:val="001115A5"/>
    <w:rsid w:val="00117016"/>
    <w:rsid w:val="00125D34"/>
    <w:rsid w:val="00131AC7"/>
    <w:rsid w:val="0013276D"/>
    <w:rsid w:val="00134E1E"/>
    <w:rsid w:val="00144C36"/>
    <w:rsid w:val="001665BE"/>
    <w:rsid w:val="001761CF"/>
    <w:rsid w:val="00183A77"/>
    <w:rsid w:val="00185A50"/>
    <w:rsid w:val="001B28F5"/>
    <w:rsid w:val="001B346B"/>
    <w:rsid w:val="001B36EE"/>
    <w:rsid w:val="001E3A7C"/>
    <w:rsid w:val="001F030D"/>
    <w:rsid w:val="001F612E"/>
    <w:rsid w:val="00206F04"/>
    <w:rsid w:val="002206F4"/>
    <w:rsid w:val="0022200F"/>
    <w:rsid w:val="00224407"/>
    <w:rsid w:val="00245821"/>
    <w:rsid w:val="00246BAC"/>
    <w:rsid w:val="00250D42"/>
    <w:rsid w:val="00265D9C"/>
    <w:rsid w:val="00292DAA"/>
    <w:rsid w:val="002A1F8F"/>
    <w:rsid w:val="002A7259"/>
    <w:rsid w:val="002B0D2F"/>
    <w:rsid w:val="002B3548"/>
    <w:rsid w:val="002C59EF"/>
    <w:rsid w:val="002E655F"/>
    <w:rsid w:val="002E73E2"/>
    <w:rsid w:val="003013AA"/>
    <w:rsid w:val="00320D5C"/>
    <w:rsid w:val="00321B75"/>
    <w:rsid w:val="003224B9"/>
    <w:rsid w:val="0033402C"/>
    <w:rsid w:val="003433D0"/>
    <w:rsid w:val="0034759A"/>
    <w:rsid w:val="00354493"/>
    <w:rsid w:val="00391012"/>
    <w:rsid w:val="003941A4"/>
    <w:rsid w:val="00397BF8"/>
    <w:rsid w:val="003B3831"/>
    <w:rsid w:val="003C2551"/>
    <w:rsid w:val="003C67C2"/>
    <w:rsid w:val="003E3D8C"/>
    <w:rsid w:val="004049C4"/>
    <w:rsid w:val="0040622A"/>
    <w:rsid w:val="0041575E"/>
    <w:rsid w:val="0043244C"/>
    <w:rsid w:val="00446306"/>
    <w:rsid w:val="00452D76"/>
    <w:rsid w:val="00453723"/>
    <w:rsid w:val="004568CD"/>
    <w:rsid w:val="00485A73"/>
    <w:rsid w:val="00495CB8"/>
    <w:rsid w:val="004A2496"/>
    <w:rsid w:val="004C1319"/>
    <w:rsid w:val="004C479C"/>
    <w:rsid w:val="004F10DF"/>
    <w:rsid w:val="004F7979"/>
    <w:rsid w:val="00511101"/>
    <w:rsid w:val="00522D40"/>
    <w:rsid w:val="00535D5E"/>
    <w:rsid w:val="00566DEB"/>
    <w:rsid w:val="00571E14"/>
    <w:rsid w:val="005753BC"/>
    <w:rsid w:val="00590A36"/>
    <w:rsid w:val="005C16B9"/>
    <w:rsid w:val="005C4C17"/>
    <w:rsid w:val="005E2D0F"/>
    <w:rsid w:val="005F7D4D"/>
    <w:rsid w:val="00611350"/>
    <w:rsid w:val="00611CC9"/>
    <w:rsid w:val="0061266B"/>
    <w:rsid w:val="00622FA1"/>
    <w:rsid w:val="00646440"/>
    <w:rsid w:val="006622CE"/>
    <w:rsid w:val="00672D23"/>
    <w:rsid w:val="00674A29"/>
    <w:rsid w:val="00675F3D"/>
    <w:rsid w:val="00686BE1"/>
    <w:rsid w:val="0069106F"/>
    <w:rsid w:val="00691257"/>
    <w:rsid w:val="006A0E99"/>
    <w:rsid w:val="006A7624"/>
    <w:rsid w:val="006B7BA3"/>
    <w:rsid w:val="006C75E5"/>
    <w:rsid w:val="006E2333"/>
    <w:rsid w:val="006E61AA"/>
    <w:rsid w:val="00711CD0"/>
    <w:rsid w:val="00713B52"/>
    <w:rsid w:val="007376C7"/>
    <w:rsid w:val="00744A51"/>
    <w:rsid w:val="00752242"/>
    <w:rsid w:val="00753333"/>
    <w:rsid w:val="00763E89"/>
    <w:rsid w:val="00796AA3"/>
    <w:rsid w:val="007B2D7D"/>
    <w:rsid w:val="007B3921"/>
    <w:rsid w:val="007B673E"/>
    <w:rsid w:val="007D4F80"/>
    <w:rsid w:val="00811DB4"/>
    <w:rsid w:val="008142C4"/>
    <w:rsid w:val="008202A8"/>
    <w:rsid w:val="008213D5"/>
    <w:rsid w:val="008309B6"/>
    <w:rsid w:val="00830EAB"/>
    <w:rsid w:val="008339C1"/>
    <w:rsid w:val="00835410"/>
    <w:rsid w:val="0083725D"/>
    <w:rsid w:val="00841DDA"/>
    <w:rsid w:val="00863557"/>
    <w:rsid w:val="00867334"/>
    <w:rsid w:val="008752F1"/>
    <w:rsid w:val="00892C8E"/>
    <w:rsid w:val="008B0C83"/>
    <w:rsid w:val="008B3FEF"/>
    <w:rsid w:val="008D39B0"/>
    <w:rsid w:val="008E5DCB"/>
    <w:rsid w:val="00913F14"/>
    <w:rsid w:val="00914F39"/>
    <w:rsid w:val="00917988"/>
    <w:rsid w:val="00931D0A"/>
    <w:rsid w:val="00944FC8"/>
    <w:rsid w:val="00946AFB"/>
    <w:rsid w:val="00950ADD"/>
    <w:rsid w:val="00952408"/>
    <w:rsid w:val="009701AC"/>
    <w:rsid w:val="00981911"/>
    <w:rsid w:val="0098192E"/>
    <w:rsid w:val="00997BB4"/>
    <w:rsid w:val="009B7B59"/>
    <w:rsid w:val="009C49B1"/>
    <w:rsid w:val="009C7C91"/>
    <w:rsid w:val="009F5BEF"/>
    <w:rsid w:val="009F7545"/>
    <w:rsid w:val="00A11F5B"/>
    <w:rsid w:val="00A16C28"/>
    <w:rsid w:val="00A372CA"/>
    <w:rsid w:val="00A56390"/>
    <w:rsid w:val="00A6274B"/>
    <w:rsid w:val="00A71A31"/>
    <w:rsid w:val="00A722F4"/>
    <w:rsid w:val="00A94A85"/>
    <w:rsid w:val="00A960B0"/>
    <w:rsid w:val="00AC5833"/>
    <w:rsid w:val="00AD58D4"/>
    <w:rsid w:val="00AE3E98"/>
    <w:rsid w:val="00AE6556"/>
    <w:rsid w:val="00B1461B"/>
    <w:rsid w:val="00B171E3"/>
    <w:rsid w:val="00B461D2"/>
    <w:rsid w:val="00B70733"/>
    <w:rsid w:val="00B834BB"/>
    <w:rsid w:val="00B901C1"/>
    <w:rsid w:val="00B908BF"/>
    <w:rsid w:val="00B91566"/>
    <w:rsid w:val="00B96863"/>
    <w:rsid w:val="00BC43C5"/>
    <w:rsid w:val="00BD138E"/>
    <w:rsid w:val="00BF2D2E"/>
    <w:rsid w:val="00BF7E84"/>
    <w:rsid w:val="00C011D4"/>
    <w:rsid w:val="00C02BD6"/>
    <w:rsid w:val="00C03324"/>
    <w:rsid w:val="00C107D9"/>
    <w:rsid w:val="00C16681"/>
    <w:rsid w:val="00C36714"/>
    <w:rsid w:val="00C573D1"/>
    <w:rsid w:val="00C74313"/>
    <w:rsid w:val="00C778F4"/>
    <w:rsid w:val="00CB52A7"/>
    <w:rsid w:val="00CC33CA"/>
    <w:rsid w:val="00CC7EC9"/>
    <w:rsid w:val="00CE0787"/>
    <w:rsid w:val="00CE555F"/>
    <w:rsid w:val="00D13030"/>
    <w:rsid w:val="00D2163E"/>
    <w:rsid w:val="00D26C26"/>
    <w:rsid w:val="00D44C90"/>
    <w:rsid w:val="00D47C56"/>
    <w:rsid w:val="00D51E41"/>
    <w:rsid w:val="00D52561"/>
    <w:rsid w:val="00D53193"/>
    <w:rsid w:val="00D63559"/>
    <w:rsid w:val="00D74BF3"/>
    <w:rsid w:val="00D939DA"/>
    <w:rsid w:val="00DC6979"/>
    <w:rsid w:val="00DC738E"/>
    <w:rsid w:val="00DD31BB"/>
    <w:rsid w:val="00DE1B71"/>
    <w:rsid w:val="00E00819"/>
    <w:rsid w:val="00E03D2C"/>
    <w:rsid w:val="00E15173"/>
    <w:rsid w:val="00E207BB"/>
    <w:rsid w:val="00E42986"/>
    <w:rsid w:val="00E42DD5"/>
    <w:rsid w:val="00E443FA"/>
    <w:rsid w:val="00E44602"/>
    <w:rsid w:val="00E4539E"/>
    <w:rsid w:val="00E71DEF"/>
    <w:rsid w:val="00E7364A"/>
    <w:rsid w:val="00E74C64"/>
    <w:rsid w:val="00EC0132"/>
    <w:rsid w:val="00ED1A65"/>
    <w:rsid w:val="00ED6BED"/>
    <w:rsid w:val="00EE79CF"/>
    <w:rsid w:val="00EE79D6"/>
    <w:rsid w:val="00F06366"/>
    <w:rsid w:val="00F0774C"/>
    <w:rsid w:val="00F1177C"/>
    <w:rsid w:val="00F409F3"/>
    <w:rsid w:val="00F42CEC"/>
    <w:rsid w:val="00F5224F"/>
    <w:rsid w:val="00F829C6"/>
    <w:rsid w:val="00F87E4C"/>
    <w:rsid w:val="00F96774"/>
    <w:rsid w:val="00FB0400"/>
    <w:rsid w:val="00FB1607"/>
    <w:rsid w:val="00FB353A"/>
    <w:rsid w:val="00FB6804"/>
    <w:rsid w:val="00FD5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allowoverlap="f" fill="f" fillcolor="white" stroke="f">
      <v:fill color="white" on="f"/>
      <v:stroke on="f"/>
      <o:colormru v:ext="edit" colors="#eaeaea,#0c2e82"/>
    </o:shapedefaults>
    <o:shapelayout v:ext="edit">
      <o:idmap v:ext="edit" data="1"/>
    </o:shapelayout>
  </w:shapeDefaults>
  <w:decimalSymbol w:val="."/>
  <w:listSeparator w:val=","/>
  <w14:docId w14:val="65C8EEEE"/>
  <w15:chartTrackingRefBased/>
  <w15:docId w15:val="{6B39F431-DB46-407D-AC46-6205B4586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widowControl w:val="0"/>
      <w:spacing w:line="240" w:lineRule="atLeast"/>
    </w:pPr>
    <w:rPr>
      <w:rFonts w:ascii="Arial" w:hAnsi="Arial"/>
    </w:rPr>
  </w:style>
  <w:style w:type="paragraph" w:styleId="Heading1">
    <w:name w:val="heading 1"/>
    <w:next w:val="VIBody"/>
    <w:qFormat/>
    <w:pPr>
      <w:keepNext/>
      <w:pageBreakBefore/>
      <w:numPr>
        <w:numId w:val="1"/>
      </w:numPr>
      <w:pBdr>
        <w:bottom w:val="single" w:sz="18" w:space="1" w:color="000080"/>
      </w:pBdr>
      <w:spacing w:before="320" w:after="200"/>
      <w:outlineLvl w:val="0"/>
    </w:pPr>
    <w:rPr>
      <w:rFonts w:ascii="Verdana" w:hAnsi="Verdana"/>
      <w:b/>
      <w:color w:val="000000"/>
      <w:sz w:val="28"/>
    </w:rPr>
  </w:style>
  <w:style w:type="paragraph" w:styleId="Heading2">
    <w:name w:val="heading 2"/>
    <w:aliases w:val="orderpara1,h2,h21,H2"/>
    <w:basedOn w:val="Heading1"/>
    <w:next w:val="VIBody"/>
    <w:qFormat/>
    <w:pPr>
      <w:pageBreakBefore w:val="0"/>
      <w:numPr>
        <w:ilvl w:val="1"/>
      </w:numPr>
      <w:pBdr>
        <w:bottom w:val="none" w:sz="0" w:space="0" w:color="auto"/>
      </w:pBdr>
      <w:spacing w:before="240" w:after="80"/>
      <w:outlineLvl w:val="1"/>
    </w:pPr>
    <w:rPr>
      <w:color w:val="000080"/>
      <w:sz w:val="24"/>
    </w:rPr>
  </w:style>
  <w:style w:type="paragraph" w:styleId="Heading3">
    <w:name w:val="heading 3"/>
    <w:aliases w:val="orderpara2,H3,h3,h31,PRTM Heading 3"/>
    <w:basedOn w:val="Heading1"/>
    <w:next w:val="VIBody"/>
    <w:qFormat/>
    <w:pPr>
      <w:pageBreakBefore w:val="0"/>
      <w:numPr>
        <w:ilvl w:val="2"/>
      </w:numPr>
      <w:pBdr>
        <w:bottom w:val="none" w:sz="0" w:space="0" w:color="auto"/>
      </w:pBdr>
      <w:spacing w:before="240" w:after="40"/>
      <w:outlineLvl w:val="2"/>
    </w:pPr>
    <w:rPr>
      <w:i/>
      <w:sz w:val="22"/>
    </w:rPr>
  </w:style>
  <w:style w:type="paragraph" w:styleId="Heading40">
    <w:name w:val="heading 4"/>
    <w:aliases w:val="h4,h41"/>
    <w:basedOn w:val="Heading1"/>
    <w:next w:val="Normal"/>
    <w:qFormat/>
    <w:pPr>
      <w:pageBreakBefore w:val="0"/>
      <w:numPr>
        <w:ilvl w:val="3"/>
      </w:numPr>
      <w:pBdr>
        <w:bottom w:val="none" w:sz="0" w:space="0" w:color="auto"/>
      </w:pBdr>
      <w:spacing w:before="240" w:after="60"/>
      <w:ind w:left="1080" w:hanging="1080"/>
      <w:outlineLvl w:val="3"/>
    </w:pPr>
    <w:rPr>
      <w:bCs/>
      <w:sz w:val="20"/>
    </w:rPr>
  </w:style>
  <w:style w:type="paragraph" w:styleId="Heading5">
    <w:name w:val="heading 5"/>
    <w:aliases w:val="H5"/>
    <w:next w:val="VIBody"/>
    <w:qFormat/>
    <w:pPr>
      <w:numPr>
        <w:ilvl w:val="4"/>
        <w:numId w:val="1"/>
      </w:numPr>
      <w:spacing w:before="240" w:after="60"/>
      <w:ind w:left="1080" w:hanging="1080"/>
      <w:outlineLvl w:val="4"/>
    </w:pPr>
    <w:rPr>
      <w:rFonts w:ascii="Verdana" w:hAnsi="Verdana"/>
      <w:b/>
      <w:sz w:val="18"/>
    </w:rPr>
  </w:style>
  <w:style w:type="paragraph" w:styleId="Heading6">
    <w:name w:val="heading 6"/>
    <w:next w:val="VIBody"/>
    <w:qFormat/>
    <w:pPr>
      <w:spacing w:before="240" w:after="60"/>
      <w:outlineLvl w:val="5"/>
    </w:pPr>
    <w:rPr>
      <w:rFonts w:ascii="Verdana" w:hAnsi="Verdana"/>
      <w:b/>
      <w:sz w:val="18"/>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IBody">
    <w:name w:val="+VI Body"/>
    <w:pPr>
      <w:suppressAutoHyphens/>
      <w:spacing w:before="160" w:after="60" w:line="240" w:lineRule="exact"/>
    </w:pPr>
    <w:rPr>
      <w:rFonts w:ascii="Palatino Linotype" w:hAnsi="Palatino Linotype" w:cs="Arial"/>
      <w:lang w:val="en-GB"/>
    </w:rPr>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next w:val="TOC2"/>
    <w:uiPriority w:val="39"/>
    <w:pPr>
      <w:tabs>
        <w:tab w:val="right" w:pos="9360"/>
      </w:tabs>
      <w:spacing w:before="240" w:after="60"/>
      <w:ind w:right="720"/>
    </w:pPr>
    <w:rPr>
      <w:rFonts w:ascii="Verdana" w:hAnsi="Verdana"/>
      <w:b/>
      <w:color w:val="000080"/>
    </w:rPr>
  </w:style>
  <w:style w:type="paragraph" w:styleId="TOC2">
    <w:name w:val="toc 2"/>
    <w:next w:val="TOC3"/>
    <w:uiPriority w:val="39"/>
    <w:pPr>
      <w:tabs>
        <w:tab w:val="right" w:leader="dot" w:pos="9360"/>
      </w:tabs>
      <w:ind w:left="432" w:right="720"/>
    </w:pPr>
    <w:rPr>
      <w:rFonts w:ascii="Verdana" w:hAnsi="Verdana"/>
      <w:sz w:val="18"/>
    </w:rPr>
  </w:style>
  <w:style w:type="paragraph" w:styleId="TOC3">
    <w:name w:val="toc 3"/>
    <w:next w:val="Normal"/>
    <w:uiPriority w:val="39"/>
    <w:pPr>
      <w:tabs>
        <w:tab w:val="right" w:leader="dot" w:pos="9360"/>
      </w:tabs>
      <w:ind w:left="1008"/>
    </w:pPr>
    <w:rPr>
      <w:rFonts w:ascii="Verdana" w:hAnsi="Verdana"/>
      <w:sz w:val="18"/>
    </w:rPr>
  </w:style>
  <w:style w:type="paragraph" w:styleId="Header">
    <w:name w:val="header"/>
    <w:pPr>
      <w:tabs>
        <w:tab w:val="center" w:pos="4320"/>
        <w:tab w:val="right" w:pos="8640"/>
      </w:tabs>
    </w:pPr>
    <w:rPr>
      <w:rFonts w:ascii="Verdana" w:hAnsi="Verdana"/>
      <w:sz w:val="16"/>
    </w:rPr>
  </w:style>
  <w:style w:type="paragraph" w:styleId="Footer">
    <w:name w:val="footer"/>
    <w:aliases w:val="Footer-Even"/>
    <w:basedOn w:val="Normal"/>
    <w:link w:val="FooterChar"/>
    <w:uiPriority w:val="99"/>
    <w:pPr>
      <w:tabs>
        <w:tab w:val="center" w:pos="4320"/>
        <w:tab w:val="right" w:pos="8640"/>
      </w:tabs>
    </w:pPr>
    <w:rPr>
      <w:rFonts w:ascii="Verdana" w:hAnsi="Verdana"/>
      <w:sz w:val="16"/>
    </w:r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aliases w:val="bt,body text,- Indented"/>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next w:val="Normal"/>
    <w:uiPriority w:val="39"/>
    <w:pPr>
      <w:ind w:left="1296"/>
    </w:pPr>
    <w:rPr>
      <w:rFonts w:ascii="Verdana" w:hAnsi="Verdana"/>
      <w:sz w:val="18"/>
    </w:r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Cs/>
      <w:color w:val="0000FF"/>
    </w:rPr>
  </w:style>
  <w:style w:type="character" w:styleId="Hyperlink">
    <w:name w:val="Hyperlink"/>
    <w:uiPriority w:val="99"/>
    <w:rPr>
      <w:color w:val="0000FF"/>
      <w:u w:val="single"/>
    </w:rPr>
  </w:style>
  <w:style w:type="character" w:styleId="Strong">
    <w:name w:val="Strong"/>
    <w:uiPriority w:val="22"/>
    <w:qFormat/>
    <w:rPr>
      <w:b/>
    </w:rPr>
  </w:style>
  <w:style w:type="character" w:styleId="FollowedHyperlink">
    <w:name w:val="FollowedHyperlink"/>
    <w:rPr>
      <w:color w:val="800080"/>
      <w:u w:val="single"/>
    </w:rPr>
  </w:style>
  <w:style w:type="paragraph" w:styleId="BodyTextIndent2">
    <w:name w:val="Body Text Indent 2"/>
    <w:basedOn w:val="Normal"/>
    <w:pPr>
      <w:ind w:left="720"/>
    </w:pPr>
    <w:rPr>
      <w:color w:val="0000FF"/>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paragraph" w:styleId="BodyTextIndent3">
    <w:name w:val="Body Text Indent 3"/>
    <w:basedOn w:val="Normal"/>
    <w:pPr>
      <w:ind w:left="720"/>
    </w:pPr>
  </w:style>
  <w:style w:type="paragraph" w:customStyle="1" w:styleId="toa">
    <w:name w:val="toa"/>
    <w:basedOn w:val="Normal"/>
    <w:pPr>
      <w:widowControl/>
      <w:tabs>
        <w:tab w:val="left" w:pos="9000"/>
        <w:tab w:val="right" w:pos="9360"/>
      </w:tabs>
      <w:suppressAutoHyphens/>
      <w:spacing w:before="240" w:line="240" w:lineRule="auto"/>
      <w:ind w:left="2160"/>
    </w:pPr>
    <w:rPr>
      <w:sz w:val="24"/>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Caption">
    <w:name w:val="caption"/>
    <w:aliases w:val="+VI Caption"/>
    <w:next w:val="VIBody"/>
    <w:qFormat/>
    <w:pPr>
      <w:spacing w:before="40" w:after="160"/>
    </w:pPr>
    <w:rPr>
      <w:rFonts w:ascii="Verdana" w:hAnsi="Verdana"/>
      <w:b/>
      <w:bCs/>
      <w:i/>
      <w:sz w:val="18"/>
    </w:rPr>
  </w:style>
  <w:style w:type="paragraph" w:styleId="Index1">
    <w:name w:val="index 1"/>
    <w:basedOn w:val="Normal"/>
    <w:next w:val="Normal"/>
    <w:autoRedefine/>
    <w:semiHidden/>
    <w:pPr>
      <w:spacing w:before="160" w:after="40"/>
      <w:ind w:left="200" w:hanging="200"/>
    </w:pPr>
  </w:style>
  <w:style w:type="paragraph" w:styleId="BodyText3">
    <w:name w:val="Body Text 3"/>
    <w:basedOn w:val="Normal"/>
    <w:rPr>
      <w:color w:val="FF0000"/>
    </w:rPr>
  </w:style>
  <w:style w:type="paragraph" w:customStyle="1" w:styleId="VIBullet1">
    <w:name w:val="+VI Bullet1"/>
    <w:pPr>
      <w:numPr>
        <w:numId w:val="3"/>
      </w:numPr>
      <w:tabs>
        <w:tab w:val="left" w:pos="288"/>
      </w:tabs>
      <w:spacing w:before="40" w:line="240" w:lineRule="exact"/>
    </w:pPr>
    <w:rPr>
      <w:rFonts w:ascii="Palatino Linotype" w:hAnsi="Palatino Linotype"/>
    </w:rPr>
  </w:style>
  <w:style w:type="paragraph" w:customStyle="1" w:styleId="VIBullet2">
    <w:name w:val="+VI Bullet2"/>
    <w:basedOn w:val="VIBullet1"/>
    <w:pPr>
      <w:numPr>
        <w:numId w:val="4"/>
      </w:numPr>
      <w:tabs>
        <w:tab w:val="clear" w:pos="288"/>
        <w:tab w:val="clear" w:pos="1080"/>
        <w:tab w:val="left" w:pos="432"/>
      </w:tabs>
      <w:ind w:left="720"/>
    </w:pPr>
  </w:style>
  <w:style w:type="paragraph" w:customStyle="1" w:styleId="VITableBody">
    <w:name w:val="+VI Table Body"/>
    <w:pPr>
      <w:spacing w:before="20" w:after="20"/>
    </w:pPr>
    <w:rPr>
      <w:rFonts w:ascii="Verdana" w:hAnsi="Verdana"/>
      <w:sz w:val="18"/>
    </w:rPr>
  </w:style>
  <w:style w:type="paragraph" w:customStyle="1" w:styleId="VITableHeading">
    <w:name w:val="+VI Table Heading"/>
    <w:pPr>
      <w:spacing w:before="40" w:after="40"/>
      <w:jc w:val="center"/>
    </w:pPr>
    <w:rPr>
      <w:rFonts w:ascii="Verdana" w:hAnsi="Verdana"/>
      <w:b/>
      <w:bCs/>
      <w:color w:val="FFFFFF"/>
      <w:sz w:val="16"/>
    </w:rPr>
  </w:style>
  <w:style w:type="paragraph" w:customStyle="1" w:styleId="VITitle">
    <w:name w:val="+VI Title"/>
    <w:pPr>
      <w:pageBreakBefore/>
      <w:spacing w:after="360"/>
      <w:jc w:val="center"/>
    </w:pPr>
    <w:rPr>
      <w:rFonts w:ascii="Verdana" w:hAnsi="Verdana"/>
      <w:b/>
      <w:color w:val="000080"/>
      <w:sz w:val="24"/>
    </w:rPr>
  </w:style>
  <w:style w:type="paragraph" w:customStyle="1" w:styleId="VIImage">
    <w:name w:val="+VI Image"/>
    <w:basedOn w:val="VIBody"/>
    <w:next w:val="Caption"/>
    <w:pPr>
      <w:keepNext/>
      <w:spacing w:line="240" w:lineRule="auto"/>
    </w:pPr>
    <w:rPr>
      <w:rFonts w:ascii="Verdana" w:hAnsi="Verdana"/>
      <w:lang w:val="en-US"/>
    </w:rPr>
  </w:style>
  <w:style w:type="character" w:styleId="HTMLCode">
    <w:name w:val="HTML Code"/>
    <w:uiPriority w:val="99"/>
    <w:rPr>
      <w:rFonts w:ascii="Arial Unicode MS" w:eastAsia="Arial Unicode MS" w:hAnsi="Arial Unicode MS" w:cs="Arial Unicode MS"/>
      <w:sz w:val="20"/>
      <w:szCs w:val="20"/>
    </w:rPr>
  </w:style>
  <w:style w:type="paragraph" w:customStyle="1" w:styleId="VICode">
    <w:name w:val="+VI Code"/>
    <w:rPr>
      <w:rFonts w:ascii="Courier" w:hAnsi="Courier"/>
      <w:noProof/>
      <w:sz w:val="18"/>
    </w:rPr>
  </w:style>
  <w:style w:type="paragraph" w:customStyle="1" w:styleId="CodeBlock">
    <w:name w:val="Code Block"/>
    <w:basedOn w:val="VIBody"/>
    <w:pPr>
      <w:shd w:val="clear" w:color="auto" w:fill="F3F3F3"/>
      <w:spacing w:before="0" w:after="0" w:line="240" w:lineRule="auto"/>
      <w:ind w:left="288"/>
    </w:pPr>
    <w:rPr>
      <w:rFonts w:ascii="Courier New" w:hAnsi="Courier New"/>
      <w:sz w:val="18"/>
      <w:lang w:val="en-US"/>
    </w:rPr>
  </w:style>
  <w:style w:type="paragraph" w:customStyle="1" w:styleId="Heading4">
    <w:name w:val="Heading4"/>
    <w:basedOn w:val="Normal"/>
    <w:pPr>
      <w:numPr>
        <w:numId w:val="5"/>
      </w:numPr>
    </w:pPr>
  </w:style>
  <w:style w:type="paragraph" w:customStyle="1" w:styleId="Heading30">
    <w:name w:val="Heading3"/>
    <w:basedOn w:val="VIBody"/>
    <w:rPr>
      <w:lang w:val="en-US"/>
    </w:rPr>
  </w:style>
  <w:style w:type="character" w:styleId="Emphasis">
    <w:name w:val="Emphasis"/>
    <w:uiPriority w:val="20"/>
    <w:qFormat/>
    <w:rsid w:val="00DD31BB"/>
    <w:rPr>
      <w:i/>
      <w:iCs/>
    </w:rPr>
  </w:style>
  <w:style w:type="table" w:styleId="TableGrid">
    <w:name w:val="Table Grid"/>
    <w:basedOn w:val="TableNormal"/>
    <w:rsid w:val="005F7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aliases w:val="Footer-Even Char"/>
    <w:link w:val="Footer"/>
    <w:uiPriority w:val="99"/>
    <w:rsid w:val="008B0C83"/>
    <w:rPr>
      <w:rFonts w:ascii="Verdana" w:hAnsi="Verdana"/>
      <w:sz w:val="16"/>
    </w:rPr>
  </w:style>
  <w:style w:type="table" w:styleId="GridTable4-Accent1">
    <w:name w:val="Grid Table 4 Accent 1"/>
    <w:basedOn w:val="TableNormal"/>
    <w:uiPriority w:val="49"/>
    <w:rsid w:val="00A6274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HTMLPreformatted">
    <w:name w:val="HTML Preformatted"/>
    <w:basedOn w:val="Normal"/>
    <w:link w:val="HTMLPreformattedChar"/>
    <w:uiPriority w:val="99"/>
    <w:unhideWhenUsed/>
    <w:rsid w:val="005753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link w:val="HTMLPreformatted"/>
    <w:uiPriority w:val="99"/>
    <w:rsid w:val="005753BC"/>
    <w:rPr>
      <w:rFonts w:ascii="Courier New" w:hAnsi="Courier New" w:cs="Courier New"/>
    </w:rPr>
  </w:style>
  <w:style w:type="table" w:styleId="TableSimple1">
    <w:name w:val="Table Simple 1"/>
    <w:basedOn w:val="TableNormal"/>
    <w:rsid w:val="0098192E"/>
    <w:pPr>
      <w:widowControl w:val="0"/>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9701">
      <w:bodyDiv w:val="1"/>
      <w:marLeft w:val="0"/>
      <w:marRight w:val="0"/>
      <w:marTop w:val="0"/>
      <w:marBottom w:val="0"/>
      <w:divBdr>
        <w:top w:val="none" w:sz="0" w:space="0" w:color="auto"/>
        <w:left w:val="none" w:sz="0" w:space="0" w:color="auto"/>
        <w:bottom w:val="none" w:sz="0" w:space="0" w:color="auto"/>
        <w:right w:val="none" w:sz="0" w:space="0" w:color="auto"/>
      </w:divBdr>
    </w:div>
    <w:div w:id="28647755">
      <w:bodyDiv w:val="1"/>
      <w:marLeft w:val="0"/>
      <w:marRight w:val="0"/>
      <w:marTop w:val="0"/>
      <w:marBottom w:val="0"/>
      <w:divBdr>
        <w:top w:val="none" w:sz="0" w:space="0" w:color="auto"/>
        <w:left w:val="none" w:sz="0" w:space="0" w:color="auto"/>
        <w:bottom w:val="none" w:sz="0" w:space="0" w:color="auto"/>
        <w:right w:val="none" w:sz="0" w:space="0" w:color="auto"/>
      </w:divBdr>
    </w:div>
    <w:div w:id="146747973">
      <w:bodyDiv w:val="1"/>
      <w:marLeft w:val="0"/>
      <w:marRight w:val="0"/>
      <w:marTop w:val="0"/>
      <w:marBottom w:val="0"/>
      <w:divBdr>
        <w:top w:val="none" w:sz="0" w:space="0" w:color="auto"/>
        <w:left w:val="none" w:sz="0" w:space="0" w:color="auto"/>
        <w:bottom w:val="none" w:sz="0" w:space="0" w:color="auto"/>
        <w:right w:val="none" w:sz="0" w:space="0" w:color="auto"/>
      </w:divBdr>
    </w:div>
    <w:div w:id="261258789">
      <w:bodyDiv w:val="1"/>
      <w:marLeft w:val="0"/>
      <w:marRight w:val="0"/>
      <w:marTop w:val="0"/>
      <w:marBottom w:val="0"/>
      <w:divBdr>
        <w:top w:val="none" w:sz="0" w:space="0" w:color="auto"/>
        <w:left w:val="none" w:sz="0" w:space="0" w:color="auto"/>
        <w:bottom w:val="none" w:sz="0" w:space="0" w:color="auto"/>
        <w:right w:val="none" w:sz="0" w:space="0" w:color="auto"/>
      </w:divBdr>
    </w:div>
    <w:div w:id="294868578">
      <w:bodyDiv w:val="1"/>
      <w:marLeft w:val="0"/>
      <w:marRight w:val="0"/>
      <w:marTop w:val="0"/>
      <w:marBottom w:val="0"/>
      <w:divBdr>
        <w:top w:val="none" w:sz="0" w:space="0" w:color="auto"/>
        <w:left w:val="none" w:sz="0" w:space="0" w:color="auto"/>
        <w:bottom w:val="none" w:sz="0" w:space="0" w:color="auto"/>
        <w:right w:val="none" w:sz="0" w:space="0" w:color="auto"/>
      </w:divBdr>
    </w:div>
    <w:div w:id="544102923">
      <w:bodyDiv w:val="1"/>
      <w:marLeft w:val="0"/>
      <w:marRight w:val="0"/>
      <w:marTop w:val="0"/>
      <w:marBottom w:val="0"/>
      <w:divBdr>
        <w:top w:val="none" w:sz="0" w:space="0" w:color="auto"/>
        <w:left w:val="none" w:sz="0" w:space="0" w:color="auto"/>
        <w:bottom w:val="none" w:sz="0" w:space="0" w:color="auto"/>
        <w:right w:val="none" w:sz="0" w:space="0" w:color="auto"/>
      </w:divBdr>
    </w:div>
    <w:div w:id="555048373">
      <w:bodyDiv w:val="1"/>
      <w:marLeft w:val="0"/>
      <w:marRight w:val="0"/>
      <w:marTop w:val="0"/>
      <w:marBottom w:val="0"/>
      <w:divBdr>
        <w:top w:val="none" w:sz="0" w:space="0" w:color="auto"/>
        <w:left w:val="none" w:sz="0" w:space="0" w:color="auto"/>
        <w:bottom w:val="none" w:sz="0" w:space="0" w:color="auto"/>
        <w:right w:val="none" w:sz="0" w:space="0" w:color="auto"/>
      </w:divBdr>
    </w:div>
    <w:div w:id="778179292">
      <w:bodyDiv w:val="1"/>
      <w:marLeft w:val="0"/>
      <w:marRight w:val="0"/>
      <w:marTop w:val="0"/>
      <w:marBottom w:val="0"/>
      <w:divBdr>
        <w:top w:val="none" w:sz="0" w:space="0" w:color="auto"/>
        <w:left w:val="none" w:sz="0" w:space="0" w:color="auto"/>
        <w:bottom w:val="none" w:sz="0" w:space="0" w:color="auto"/>
        <w:right w:val="none" w:sz="0" w:space="0" w:color="auto"/>
      </w:divBdr>
    </w:div>
    <w:div w:id="819733686">
      <w:bodyDiv w:val="1"/>
      <w:marLeft w:val="0"/>
      <w:marRight w:val="0"/>
      <w:marTop w:val="0"/>
      <w:marBottom w:val="0"/>
      <w:divBdr>
        <w:top w:val="none" w:sz="0" w:space="0" w:color="auto"/>
        <w:left w:val="none" w:sz="0" w:space="0" w:color="auto"/>
        <w:bottom w:val="none" w:sz="0" w:space="0" w:color="auto"/>
        <w:right w:val="none" w:sz="0" w:space="0" w:color="auto"/>
      </w:divBdr>
    </w:div>
    <w:div w:id="1063211761">
      <w:bodyDiv w:val="1"/>
      <w:marLeft w:val="0"/>
      <w:marRight w:val="0"/>
      <w:marTop w:val="0"/>
      <w:marBottom w:val="0"/>
      <w:divBdr>
        <w:top w:val="none" w:sz="0" w:space="0" w:color="auto"/>
        <w:left w:val="none" w:sz="0" w:space="0" w:color="auto"/>
        <w:bottom w:val="none" w:sz="0" w:space="0" w:color="auto"/>
        <w:right w:val="none" w:sz="0" w:space="0" w:color="auto"/>
      </w:divBdr>
    </w:div>
    <w:div w:id="1198347079">
      <w:bodyDiv w:val="1"/>
      <w:marLeft w:val="0"/>
      <w:marRight w:val="0"/>
      <w:marTop w:val="0"/>
      <w:marBottom w:val="0"/>
      <w:divBdr>
        <w:top w:val="none" w:sz="0" w:space="0" w:color="auto"/>
        <w:left w:val="none" w:sz="0" w:space="0" w:color="auto"/>
        <w:bottom w:val="none" w:sz="0" w:space="0" w:color="auto"/>
        <w:right w:val="none" w:sz="0" w:space="0" w:color="auto"/>
      </w:divBdr>
      <w:divsChild>
        <w:div w:id="35404335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339968645">
      <w:bodyDiv w:val="1"/>
      <w:marLeft w:val="0"/>
      <w:marRight w:val="0"/>
      <w:marTop w:val="0"/>
      <w:marBottom w:val="0"/>
      <w:divBdr>
        <w:top w:val="none" w:sz="0" w:space="0" w:color="auto"/>
        <w:left w:val="none" w:sz="0" w:space="0" w:color="auto"/>
        <w:bottom w:val="none" w:sz="0" w:space="0" w:color="auto"/>
        <w:right w:val="none" w:sz="0" w:space="0" w:color="auto"/>
      </w:divBdr>
    </w:div>
    <w:div w:id="1409494265">
      <w:bodyDiv w:val="1"/>
      <w:marLeft w:val="0"/>
      <w:marRight w:val="0"/>
      <w:marTop w:val="0"/>
      <w:marBottom w:val="0"/>
      <w:divBdr>
        <w:top w:val="none" w:sz="0" w:space="0" w:color="auto"/>
        <w:left w:val="none" w:sz="0" w:space="0" w:color="auto"/>
        <w:bottom w:val="none" w:sz="0" w:space="0" w:color="auto"/>
        <w:right w:val="none" w:sz="0" w:space="0" w:color="auto"/>
      </w:divBdr>
    </w:div>
    <w:div w:id="1443527343">
      <w:bodyDiv w:val="1"/>
      <w:marLeft w:val="0"/>
      <w:marRight w:val="0"/>
      <w:marTop w:val="0"/>
      <w:marBottom w:val="0"/>
      <w:divBdr>
        <w:top w:val="none" w:sz="0" w:space="0" w:color="auto"/>
        <w:left w:val="none" w:sz="0" w:space="0" w:color="auto"/>
        <w:bottom w:val="none" w:sz="0" w:space="0" w:color="auto"/>
        <w:right w:val="none" w:sz="0" w:space="0" w:color="auto"/>
      </w:divBdr>
    </w:div>
    <w:div w:id="1450465890">
      <w:bodyDiv w:val="1"/>
      <w:marLeft w:val="0"/>
      <w:marRight w:val="0"/>
      <w:marTop w:val="0"/>
      <w:marBottom w:val="0"/>
      <w:divBdr>
        <w:top w:val="none" w:sz="0" w:space="0" w:color="auto"/>
        <w:left w:val="none" w:sz="0" w:space="0" w:color="auto"/>
        <w:bottom w:val="none" w:sz="0" w:space="0" w:color="auto"/>
        <w:right w:val="none" w:sz="0" w:space="0" w:color="auto"/>
      </w:divBdr>
    </w:div>
    <w:div w:id="1519614803">
      <w:bodyDiv w:val="1"/>
      <w:marLeft w:val="0"/>
      <w:marRight w:val="0"/>
      <w:marTop w:val="0"/>
      <w:marBottom w:val="0"/>
      <w:divBdr>
        <w:top w:val="none" w:sz="0" w:space="0" w:color="auto"/>
        <w:left w:val="none" w:sz="0" w:space="0" w:color="auto"/>
        <w:bottom w:val="none" w:sz="0" w:space="0" w:color="auto"/>
        <w:right w:val="none" w:sz="0" w:space="0" w:color="auto"/>
      </w:divBdr>
    </w:div>
    <w:div w:id="170375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cjhutto/vaderSentiment" TargetMode="External"/><Relationship Id="rId18" Type="http://schemas.openxmlformats.org/officeDocument/2006/relationships/hyperlink" Target="http://sentistrength.wlv.ac.uk/"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hyperlink" Target="https://github.com/cjhutto/vaderSentiment" TargetMode="External"/><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tistrength.wlv.ac.u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tistrength.wlv.ac.u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ddovleti\Application%20Data\Microsoft\Templates\a_and_d\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1</Pages>
  <Words>1906</Words>
  <Characters>10867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2019-1002 IST 736 Text Mining</vt:lpstr>
    </vt:vector>
  </TitlesOfParts>
  <Manager/>
  <Company>Ryan Timbrook - RTIMBROO</Company>
  <LinksUpToDate>false</LinksUpToDate>
  <CharactersWithSpaces>12748</CharactersWithSpaces>
  <SharedDoc>false</SharedDoc>
  <HLinks>
    <vt:vector size="138" baseType="variant">
      <vt:variant>
        <vt:i4>6553721</vt:i4>
      </vt:variant>
      <vt:variant>
        <vt:i4>123</vt:i4>
      </vt:variant>
      <vt:variant>
        <vt:i4>0</vt:i4>
      </vt:variant>
      <vt:variant>
        <vt:i4>5</vt:i4>
      </vt:variant>
      <vt:variant>
        <vt:lpwstr>http://sentistrength.wlv.ac.uk/</vt:lpwstr>
      </vt:variant>
      <vt:variant>
        <vt:lpwstr/>
      </vt:variant>
      <vt:variant>
        <vt:i4>6553721</vt:i4>
      </vt:variant>
      <vt:variant>
        <vt:i4>120</vt:i4>
      </vt:variant>
      <vt:variant>
        <vt:i4>0</vt:i4>
      </vt:variant>
      <vt:variant>
        <vt:i4>5</vt:i4>
      </vt:variant>
      <vt:variant>
        <vt:lpwstr>http://sentistrength.wlv.ac.uk/</vt:lpwstr>
      </vt:variant>
      <vt:variant>
        <vt:lpwstr/>
      </vt:variant>
      <vt:variant>
        <vt:i4>6553721</vt:i4>
      </vt:variant>
      <vt:variant>
        <vt:i4>117</vt:i4>
      </vt:variant>
      <vt:variant>
        <vt:i4>0</vt:i4>
      </vt:variant>
      <vt:variant>
        <vt:i4>5</vt:i4>
      </vt:variant>
      <vt:variant>
        <vt:lpwstr>http://sentistrength.wlv.ac.uk/</vt:lpwstr>
      </vt:variant>
      <vt:variant>
        <vt:lpwstr/>
      </vt:variant>
      <vt:variant>
        <vt:i4>1966105</vt:i4>
      </vt:variant>
      <vt:variant>
        <vt:i4>114</vt:i4>
      </vt:variant>
      <vt:variant>
        <vt:i4>0</vt:i4>
      </vt:variant>
      <vt:variant>
        <vt:i4>5</vt:i4>
      </vt:variant>
      <vt:variant>
        <vt:lpwstr>https://github.com/cjhutto/vaderSentiment</vt:lpwstr>
      </vt:variant>
      <vt:variant>
        <vt:lpwstr/>
      </vt:variant>
      <vt:variant>
        <vt:i4>1966105</vt:i4>
      </vt:variant>
      <vt:variant>
        <vt:i4>111</vt:i4>
      </vt:variant>
      <vt:variant>
        <vt:i4>0</vt:i4>
      </vt:variant>
      <vt:variant>
        <vt:i4>5</vt:i4>
      </vt:variant>
      <vt:variant>
        <vt:lpwstr>https://github.com/cjhutto/vaderSentiment</vt:lpwstr>
      </vt:variant>
      <vt:variant>
        <vt:lpwstr/>
      </vt:variant>
      <vt:variant>
        <vt:i4>1703996</vt:i4>
      </vt:variant>
      <vt:variant>
        <vt:i4>104</vt:i4>
      </vt:variant>
      <vt:variant>
        <vt:i4>0</vt:i4>
      </vt:variant>
      <vt:variant>
        <vt:i4>5</vt:i4>
      </vt:variant>
      <vt:variant>
        <vt:lpwstr/>
      </vt:variant>
      <vt:variant>
        <vt:lpwstr>_Toc21850960</vt:lpwstr>
      </vt:variant>
      <vt:variant>
        <vt:i4>1245247</vt:i4>
      </vt:variant>
      <vt:variant>
        <vt:i4>98</vt:i4>
      </vt:variant>
      <vt:variant>
        <vt:i4>0</vt:i4>
      </vt:variant>
      <vt:variant>
        <vt:i4>5</vt:i4>
      </vt:variant>
      <vt:variant>
        <vt:lpwstr/>
      </vt:variant>
      <vt:variant>
        <vt:lpwstr>_Toc21850959</vt:lpwstr>
      </vt:variant>
      <vt:variant>
        <vt:i4>1179711</vt:i4>
      </vt:variant>
      <vt:variant>
        <vt:i4>92</vt:i4>
      </vt:variant>
      <vt:variant>
        <vt:i4>0</vt:i4>
      </vt:variant>
      <vt:variant>
        <vt:i4>5</vt:i4>
      </vt:variant>
      <vt:variant>
        <vt:lpwstr/>
      </vt:variant>
      <vt:variant>
        <vt:lpwstr>_Toc21850958</vt:lpwstr>
      </vt:variant>
      <vt:variant>
        <vt:i4>1900607</vt:i4>
      </vt:variant>
      <vt:variant>
        <vt:i4>86</vt:i4>
      </vt:variant>
      <vt:variant>
        <vt:i4>0</vt:i4>
      </vt:variant>
      <vt:variant>
        <vt:i4>5</vt:i4>
      </vt:variant>
      <vt:variant>
        <vt:lpwstr/>
      </vt:variant>
      <vt:variant>
        <vt:lpwstr>_Toc21850957</vt:lpwstr>
      </vt:variant>
      <vt:variant>
        <vt:i4>1835071</vt:i4>
      </vt:variant>
      <vt:variant>
        <vt:i4>80</vt:i4>
      </vt:variant>
      <vt:variant>
        <vt:i4>0</vt:i4>
      </vt:variant>
      <vt:variant>
        <vt:i4>5</vt:i4>
      </vt:variant>
      <vt:variant>
        <vt:lpwstr/>
      </vt:variant>
      <vt:variant>
        <vt:lpwstr>_Toc21850956</vt:lpwstr>
      </vt:variant>
      <vt:variant>
        <vt:i4>2031679</vt:i4>
      </vt:variant>
      <vt:variant>
        <vt:i4>74</vt:i4>
      </vt:variant>
      <vt:variant>
        <vt:i4>0</vt:i4>
      </vt:variant>
      <vt:variant>
        <vt:i4>5</vt:i4>
      </vt:variant>
      <vt:variant>
        <vt:lpwstr/>
      </vt:variant>
      <vt:variant>
        <vt:lpwstr>_Toc21850955</vt:lpwstr>
      </vt:variant>
      <vt:variant>
        <vt:i4>1966143</vt:i4>
      </vt:variant>
      <vt:variant>
        <vt:i4>68</vt:i4>
      </vt:variant>
      <vt:variant>
        <vt:i4>0</vt:i4>
      </vt:variant>
      <vt:variant>
        <vt:i4>5</vt:i4>
      </vt:variant>
      <vt:variant>
        <vt:lpwstr/>
      </vt:variant>
      <vt:variant>
        <vt:lpwstr>_Toc21850954</vt:lpwstr>
      </vt:variant>
      <vt:variant>
        <vt:i4>1638463</vt:i4>
      </vt:variant>
      <vt:variant>
        <vt:i4>62</vt:i4>
      </vt:variant>
      <vt:variant>
        <vt:i4>0</vt:i4>
      </vt:variant>
      <vt:variant>
        <vt:i4>5</vt:i4>
      </vt:variant>
      <vt:variant>
        <vt:lpwstr/>
      </vt:variant>
      <vt:variant>
        <vt:lpwstr>_Toc21850953</vt:lpwstr>
      </vt:variant>
      <vt:variant>
        <vt:i4>1572927</vt:i4>
      </vt:variant>
      <vt:variant>
        <vt:i4>56</vt:i4>
      </vt:variant>
      <vt:variant>
        <vt:i4>0</vt:i4>
      </vt:variant>
      <vt:variant>
        <vt:i4>5</vt:i4>
      </vt:variant>
      <vt:variant>
        <vt:lpwstr/>
      </vt:variant>
      <vt:variant>
        <vt:lpwstr>_Toc21850952</vt:lpwstr>
      </vt:variant>
      <vt:variant>
        <vt:i4>1769535</vt:i4>
      </vt:variant>
      <vt:variant>
        <vt:i4>50</vt:i4>
      </vt:variant>
      <vt:variant>
        <vt:i4>0</vt:i4>
      </vt:variant>
      <vt:variant>
        <vt:i4>5</vt:i4>
      </vt:variant>
      <vt:variant>
        <vt:lpwstr/>
      </vt:variant>
      <vt:variant>
        <vt:lpwstr>_Toc21850951</vt:lpwstr>
      </vt:variant>
      <vt:variant>
        <vt:i4>1703999</vt:i4>
      </vt:variant>
      <vt:variant>
        <vt:i4>44</vt:i4>
      </vt:variant>
      <vt:variant>
        <vt:i4>0</vt:i4>
      </vt:variant>
      <vt:variant>
        <vt:i4>5</vt:i4>
      </vt:variant>
      <vt:variant>
        <vt:lpwstr/>
      </vt:variant>
      <vt:variant>
        <vt:lpwstr>_Toc21850950</vt:lpwstr>
      </vt:variant>
      <vt:variant>
        <vt:i4>1245246</vt:i4>
      </vt:variant>
      <vt:variant>
        <vt:i4>38</vt:i4>
      </vt:variant>
      <vt:variant>
        <vt:i4>0</vt:i4>
      </vt:variant>
      <vt:variant>
        <vt:i4>5</vt:i4>
      </vt:variant>
      <vt:variant>
        <vt:lpwstr/>
      </vt:variant>
      <vt:variant>
        <vt:lpwstr>_Toc21850949</vt:lpwstr>
      </vt:variant>
      <vt:variant>
        <vt:i4>1179710</vt:i4>
      </vt:variant>
      <vt:variant>
        <vt:i4>32</vt:i4>
      </vt:variant>
      <vt:variant>
        <vt:i4>0</vt:i4>
      </vt:variant>
      <vt:variant>
        <vt:i4>5</vt:i4>
      </vt:variant>
      <vt:variant>
        <vt:lpwstr/>
      </vt:variant>
      <vt:variant>
        <vt:lpwstr>_Toc21850948</vt:lpwstr>
      </vt:variant>
      <vt:variant>
        <vt:i4>1900606</vt:i4>
      </vt:variant>
      <vt:variant>
        <vt:i4>26</vt:i4>
      </vt:variant>
      <vt:variant>
        <vt:i4>0</vt:i4>
      </vt:variant>
      <vt:variant>
        <vt:i4>5</vt:i4>
      </vt:variant>
      <vt:variant>
        <vt:lpwstr/>
      </vt:variant>
      <vt:variant>
        <vt:lpwstr>_Toc21850947</vt:lpwstr>
      </vt:variant>
      <vt:variant>
        <vt:i4>1835070</vt:i4>
      </vt:variant>
      <vt:variant>
        <vt:i4>20</vt:i4>
      </vt:variant>
      <vt:variant>
        <vt:i4>0</vt:i4>
      </vt:variant>
      <vt:variant>
        <vt:i4>5</vt:i4>
      </vt:variant>
      <vt:variant>
        <vt:lpwstr/>
      </vt:variant>
      <vt:variant>
        <vt:lpwstr>_Toc21850946</vt:lpwstr>
      </vt:variant>
      <vt:variant>
        <vt:i4>2031678</vt:i4>
      </vt:variant>
      <vt:variant>
        <vt:i4>14</vt:i4>
      </vt:variant>
      <vt:variant>
        <vt:i4>0</vt:i4>
      </vt:variant>
      <vt:variant>
        <vt:i4>5</vt:i4>
      </vt:variant>
      <vt:variant>
        <vt:lpwstr/>
      </vt:variant>
      <vt:variant>
        <vt:lpwstr>_Toc21850945</vt:lpwstr>
      </vt:variant>
      <vt:variant>
        <vt:i4>1966142</vt:i4>
      </vt:variant>
      <vt:variant>
        <vt:i4>8</vt:i4>
      </vt:variant>
      <vt:variant>
        <vt:i4>0</vt:i4>
      </vt:variant>
      <vt:variant>
        <vt:i4>5</vt:i4>
      </vt:variant>
      <vt:variant>
        <vt:lpwstr/>
      </vt:variant>
      <vt:variant>
        <vt:lpwstr>_Toc21850944</vt:lpwstr>
      </vt:variant>
      <vt:variant>
        <vt:i4>1638462</vt:i4>
      </vt:variant>
      <vt:variant>
        <vt:i4>2</vt:i4>
      </vt:variant>
      <vt:variant>
        <vt:i4>0</vt:i4>
      </vt:variant>
      <vt:variant>
        <vt:i4>5</vt:i4>
      </vt:variant>
      <vt:variant>
        <vt:lpwstr/>
      </vt:variant>
      <vt:variant>
        <vt:lpwstr>_Toc21850943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2019-1002 IST 736 Text Mining</dc:title>
  <dc:subject>Homework Assignment 1 (week 1)</dc:subject>
  <dc:creator>Ryan Timbrook</dc:creator>
  <cp:keywords/>
  <dc:description/>
  <cp:lastModifiedBy>Ryan Timbrook</cp:lastModifiedBy>
  <cp:revision>4</cp:revision>
  <cp:lastPrinted>2019-10-13T18:33:00Z</cp:lastPrinted>
  <dcterms:created xsi:type="dcterms:W3CDTF">2019-10-13T18:32:00Z</dcterms:created>
  <dcterms:modified xsi:type="dcterms:W3CDTF">2019-10-13T18:33:00Z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lient">
    <vt:lpwstr>Wellpoint</vt:lpwstr>
  </property>
  <property fmtid="{D5CDD505-2E9C-101B-9397-08002B2CF9AE}" pid="4" name="ContentType">
    <vt:lpwstr>Document</vt:lpwstr>
  </property>
</Properties>
</file>