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C8D2" w14:textId="77777777" w:rsidR="004406A9" w:rsidRDefault="00000000" w:rsidP="00DC170D">
      <w:pPr>
        <w:pStyle w:val="Heading1"/>
        <w:spacing w:before="0"/>
      </w:pPr>
      <w:r>
        <w:t>Master in Data Science</w:t>
      </w:r>
    </w:p>
    <w:p w14:paraId="21F7B0D9" w14:textId="77777777" w:rsidR="00035912" w:rsidRDefault="00035912" w:rsidP="00DC170D">
      <w:pPr>
        <w:spacing w:after="0"/>
      </w:pPr>
    </w:p>
    <w:p w14:paraId="3203DEB5" w14:textId="6F72CB8C" w:rsidR="004406A9"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b/>
          <w:bCs/>
          <w:sz w:val="24"/>
          <w:szCs w:val="24"/>
        </w:rPr>
        <w:t>Module:</w:t>
      </w:r>
      <w:r w:rsidRPr="008E53F1">
        <w:rPr>
          <w:rFonts w:asciiTheme="majorHAnsi" w:hAnsiTheme="majorHAnsi" w:cstheme="majorHAnsi"/>
          <w:sz w:val="24"/>
          <w:szCs w:val="24"/>
        </w:rPr>
        <w:t xml:space="preserve"> Data Science Languages</w:t>
      </w:r>
      <w:r w:rsidR="002E0ED3" w:rsidRPr="008E53F1">
        <w:rPr>
          <w:rFonts w:asciiTheme="majorHAnsi" w:hAnsiTheme="majorHAnsi" w:cstheme="majorHAnsi"/>
          <w:sz w:val="24"/>
          <w:szCs w:val="24"/>
        </w:rPr>
        <w:t xml:space="preserve"> and Tools</w:t>
      </w:r>
    </w:p>
    <w:p w14:paraId="74F98B2F" w14:textId="50F4C96A" w:rsidR="002E31AA" w:rsidRPr="008E53F1" w:rsidRDefault="008E6BED" w:rsidP="00DC170D">
      <w:pPr>
        <w:spacing w:after="0" w:line="240" w:lineRule="auto"/>
        <w:rPr>
          <w:rFonts w:asciiTheme="majorHAnsi" w:hAnsiTheme="majorHAnsi" w:cstheme="majorHAnsi"/>
          <w:sz w:val="24"/>
          <w:szCs w:val="24"/>
        </w:rPr>
      </w:pPr>
      <w:r w:rsidRPr="008E53F1">
        <w:rPr>
          <w:rFonts w:asciiTheme="majorHAnsi" w:hAnsiTheme="majorHAnsi" w:cstheme="majorHAnsi"/>
          <w:b/>
          <w:bCs/>
          <w:sz w:val="24"/>
          <w:szCs w:val="24"/>
        </w:rPr>
        <w:t>Professor</w:t>
      </w:r>
      <w:r w:rsidR="004C122D" w:rsidRPr="008E53F1">
        <w:rPr>
          <w:rFonts w:asciiTheme="majorHAnsi" w:hAnsiTheme="majorHAnsi" w:cstheme="majorHAnsi"/>
          <w:b/>
          <w:bCs/>
          <w:sz w:val="24"/>
          <w:szCs w:val="24"/>
        </w:rPr>
        <w:t>:</w:t>
      </w:r>
      <w:r w:rsidR="004C122D" w:rsidRPr="008E53F1">
        <w:rPr>
          <w:rFonts w:asciiTheme="majorHAnsi" w:hAnsiTheme="majorHAnsi" w:cstheme="majorHAnsi"/>
          <w:sz w:val="24"/>
          <w:szCs w:val="24"/>
        </w:rPr>
        <w:t xml:space="preserve"> </w:t>
      </w:r>
      <w:r w:rsidR="009D7671" w:rsidRPr="008E53F1">
        <w:rPr>
          <w:rFonts w:asciiTheme="majorHAnsi" w:hAnsiTheme="majorHAnsi" w:cstheme="majorHAnsi"/>
          <w:sz w:val="24"/>
          <w:szCs w:val="24"/>
        </w:rPr>
        <w:t>Raffaele Miele</w:t>
      </w:r>
    </w:p>
    <w:p w14:paraId="568E23B7" w14:textId="08E500C7" w:rsidR="002E31AA"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b/>
          <w:bCs/>
          <w:sz w:val="24"/>
          <w:szCs w:val="24"/>
        </w:rPr>
        <w:t>Assignment:</w:t>
      </w:r>
      <w:r w:rsidRPr="008E53F1">
        <w:rPr>
          <w:rFonts w:asciiTheme="majorHAnsi" w:hAnsiTheme="majorHAnsi" w:cstheme="majorHAnsi"/>
          <w:sz w:val="24"/>
          <w:szCs w:val="24"/>
        </w:rPr>
        <w:t xml:space="preserve"> Customer Churn Prediction</w:t>
      </w:r>
    </w:p>
    <w:p w14:paraId="1F44DCE0" w14:textId="71B8B895" w:rsidR="00521960" w:rsidRPr="008E53F1" w:rsidRDefault="0052196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Team Members:</w:t>
      </w:r>
    </w:p>
    <w:p w14:paraId="01B90FC0" w14:textId="46B07895" w:rsidR="00F2266D" w:rsidRPr="009E6AE3" w:rsidRDefault="008B11C2" w:rsidP="00DC170D">
      <w:pPr>
        <w:pStyle w:val="Heading2"/>
        <w:numPr>
          <w:ilvl w:val="0"/>
          <w:numId w:val="11"/>
        </w:numPr>
        <w:spacing w:before="0" w:line="240" w:lineRule="auto"/>
        <w:rPr>
          <w:rFonts w:eastAsiaTheme="minorEastAsia" w:cstheme="majorHAnsi"/>
          <w:b w:val="0"/>
          <w:bCs w:val="0"/>
          <w:color w:val="auto"/>
          <w:sz w:val="24"/>
          <w:szCs w:val="24"/>
          <w:lang w:val="es-ES"/>
        </w:rPr>
      </w:pPr>
      <w:r w:rsidRPr="009E6AE3">
        <w:rPr>
          <w:rFonts w:eastAsiaTheme="minorEastAsia" w:cstheme="majorHAnsi"/>
          <w:b w:val="0"/>
          <w:bCs w:val="0"/>
          <w:color w:val="auto"/>
          <w:sz w:val="24"/>
          <w:szCs w:val="24"/>
          <w:lang w:val="es-ES"/>
        </w:rPr>
        <w:t xml:space="preserve">Abelardo Garcia - </w:t>
      </w:r>
      <w:hyperlink r:id="rId6" w:history="1">
        <w:r w:rsidRPr="009E6AE3">
          <w:rPr>
            <w:rStyle w:val="Hyperlink"/>
            <w:rFonts w:eastAsiaTheme="minorEastAsia" w:cstheme="majorHAnsi"/>
            <w:b w:val="0"/>
            <w:bCs w:val="0"/>
            <w:sz w:val="24"/>
            <w:szCs w:val="24"/>
            <w:lang w:val="es-ES"/>
          </w:rPr>
          <w:t>abegar10@live.com</w:t>
        </w:r>
      </w:hyperlink>
    </w:p>
    <w:p w14:paraId="40F902EA" w14:textId="50A5BFB9" w:rsidR="00F2266D" w:rsidRPr="008E53F1" w:rsidRDefault="008B11C2" w:rsidP="00DC170D">
      <w:pPr>
        <w:pStyle w:val="Heading2"/>
        <w:numPr>
          <w:ilvl w:val="0"/>
          <w:numId w:val="11"/>
        </w:numPr>
        <w:spacing w:before="0" w:line="240" w:lineRule="auto"/>
        <w:rPr>
          <w:rFonts w:eastAsiaTheme="minorEastAsia" w:cstheme="majorHAnsi"/>
          <w:b w:val="0"/>
          <w:bCs w:val="0"/>
          <w:color w:val="auto"/>
          <w:sz w:val="24"/>
          <w:szCs w:val="24"/>
          <w:lang w:val="it-IT"/>
        </w:rPr>
      </w:pPr>
      <w:r w:rsidRPr="008E53F1">
        <w:rPr>
          <w:rFonts w:eastAsiaTheme="minorEastAsia" w:cstheme="majorHAnsi"/>
          <w:b w:val="0"/>
          <w:bCs w:val="0"/>
          <w:color w:val="auto"/>
          <w:sz w:val="24"/>
          <w:szCs w:val="24"/>
          <w:lang w:val="it-IT"/>
        </w:rPr>
        <w:t xml:space="preserve">Roberto Tirado - </w:t>
      </w:r>
      <w:hyperlink r:id="rId7" w:history="1">
        <w:r w:rsidR="00F2266D" w:rsidRPr="008E53F1">
          <w:rPr>
            <w:rStyle w:val="Hyperlink"/>
            <w:rFonts w:eastAsiaTheme="minorEastAsia" w:cstheme="majorHAnsi"/>
            <w:b w:val="0"/>
            <w:bCs w:val="0"/>
            <w:sz w:val="24"/>
            <w:szCs w:val="24"/>
            <w:lang w:val="it-IT"/>
          </w:rPr>
          <w:t>rtiraccelli@gmail.com</w:t>
        </w:r>
      </w:hyperlink>
    </w:p>
    <w:p w14:paraId="005C3014" w14:textId="14CA492B" w:rsidR="008B11C2" w:rsidRPr="008E53F1" w:rsidRDefault="008B11C2" w:rsidP="00DC170D">
      <w:pPr>
        <w:pStyle w:val="Heading2"/>
        <w:numPr>
          <w:ilvl w:val="0"/>
          <w:numId w:val="11"/>
        </w:numPr>
        <w:spacing w:before="0" w:line="240" w:lineRule="auto"/>
        <w:rPr>
          <w:rFonts w:eastAsiaTheme="minorEastAsia" w:cstheme="majorHAnsi"/>
          <w:b w:val="0"/>
          <w:bCs w:val="0"/>
          <w:color w:val="auto"/>
          <w:sz w:val="24"/>
          <w:szCs w:val="24"/>
          <w:lang w:val="it-IT"/>
        </w:rPr>
      </w:pPr>
      <w:r w:rsidRPr="008E53F1">
        <w:rPr>
          <w:rFonts w:eastAsiaTheme="minorEastAsia" w:cstheme="majorHAnsi"/>
          <w:b w:val="0"/>
          <w:bCs w:val="0"/>
          <w:color w:val="auto"/>
          <w:sz w:val="24"/>
          <w:szCs w:val="24"/>
          <w:lang w:val="it-IT"/>
        </w:rPr>
        <w:t xml:space="preserve">Gianluca Pio - </w:t>
      </w:r>
      <w:hyperlink r:id="rId8" w:history="1">
        <w:r w:rsidR="00F2266D" w:rsidRPr="008E53F1">
          <w:rPr>
            <w:rStyle w:val="Hyperlink"/>
            <w:rFonts w:eastAsiaTheme="minorEastAsia" w:cstheme="majorHAnsi"/>
            <w:b w:val="0"/>
            <w:bCs w:val="0"/>
            <w:sz w:val="24"/>
            <w:szCs w:val="24"/>
            <w:lang w:val="it-IT"/>
          </w:rPr>
          <w:t>gianlupio@hotmail.it</w:t>
        </w:r>
      </w:hyperlink>
    </w:p>
    <w:p w14:paraId="6BAD2BA8" w14:textId="74BE887A" w:rsidR="008B11C2" w:rsidRPr="008E53F1" w:rsidRDefault="008B11C2" w:rsidP="00DC170D">
      <w:pPr>
        <w:pStyle w:val="Heading2"/>
        <w:numPr>
          <w:ilvl w:val="0"/>
          <w:numId w:val="11"/>
        </w:numPr>
        <w:spacing w:before="0" w:line="240" w:lineRule="auto"/>
        <w:rPr>
          <w:rFonts w:eastAsiaTheme="minorEastAsia" w:cstheme="majorHAnsi"/>
          <w:b w:val="0"/>
          <w:bCs w:val="0"/>
          <w:color w:val="auto"/>
          <w:sz w:val="24"/>
          <w:szCs w:val="24"/>
          <w:lang w:val="it-IT"/>
        </w:rPr>
      </w:pPr>
      <w:r w:rsidRPr="008E53F1">
        <w:rPr>
          <w:rFonts w:eastAsiaTheme="minorEastAsia" w:cstheme="majorHAnsi"/>
          <w:b w:val="0"/>
          <w:bCs w:val="0"/>
          <w:color w:val="auto"/>
          <w:sz w:val="24"/>
          <w:szCs w:val="24"/>
          <w:lang w:val="it-IT"/>
        </w:rPr>
        <w:t xml:space="preserve">Athanasia Alexiadou - </w:t>
      </w:r>
      <w:hyperlink r:id="rId9" w:history="1">
        <w:r w:rsidR="00F2266D" w:rsidRPr="008E53F1">
          <w:rPr>
            <w:rStyle w:val="Hyperlink"/>
            <w:rFonts w:eastAsiaTheme="minorEastAsia" w:cstheme="majorHAnsi"/>
            <w:b w:val="0"/>
            <w:bCs w:val="0"/>
            <w:sz w:val="24"/>
            <w:szCs w:val="24"/>
            <w:lang w:val="it-IT"/>
          </w:rPr>
          <w:t>alexiadouathan@gmail.com</w:t>
        </w:r>
      </w:hyperlink>
    </w:p>
    <w:p w14:paraId="36132855" w14:textId="012D8DA3" w:rsidR="008B11C2" w:rsidRPr="008E53F1" w:rsidRDefault="008B11C2" w:rsidP="00DC170D">
      <w:pPr>
        <w:pStyle w:val="Heading2"/>
        <w:numPr>
          <w:ilvl w:val="0"/>
          <w:numId w:val="11"/>
        </w:numPr>
        <w:spacing w:before="0" w:line="240" w:lineRule="auto"/>
        <w:rPr>
          <w:rFonts w:eastAsiaTheme="minorEastAsia" w:cstheme="majorHAnsi"/>
          <w:b w:val="0"/>
          <w:bCs w:val="0"/>
          <w:color w:val="auto"/>
          <w:sz w:val="24"/>
          <w:szCs w:val="24"/>
          <w:lang w:val="it-IT"/>
        </w:rPr>
      </w:pPr>
      <w:r w:rsidRPr="008E53F1">
        <w:rPr>
          <w:rFonts w:eastAsiaTheme="minorEastAsia" w:cstheme="majorHAnsi"/>
          <w:b w:val="0"/>
          <w:bCs w:val="0"/>
          <w:color w:val="auto"/>
          <w:sz w:val="24"/>
          <w:szCs w:val="24"/>
          <w:lang w:val="it-IT"/>
        </w:rPr>
        <w:t xml:space="preserve">Natalia Krynytska - </w:t>
      </w:r>
      <w:hyperlink r:id="rId10" w:history="1">
        <w:r w:rsidRPr="008E53F1">
          <w:rPr>
            <w:rStyle w:val="Hyperlink"/>
            <w:rFonts w:eastAsiaTheme="minorEastAsia" w:cstheme="majorHAnsi"/>
            <w:b w:val="0"/>
            <w:bCs w:val="0"/>
            <w:sz w:val="24"/>
            <w:szCs w:val="24"/>
            <w:lang w:val="it-IT"/>
          </w:rPr>
          <w:t>nataliakrynicka209@gmail.com</w:t>
        </w:r>
      </w:hyperlink>
    </w:p>
    <w:p w14:paraId="1517CA18" w14:textId="77777777" w:rsidR="00DC170D" w:rsidRDefault="00DC170D" w:rsidP="00DC170D">
      <w:pPr>
        <w:pStyle w:val="Heading2"/>
        <w:spacing w:before="0" w:line="240" w:lineRule="auto"/>
        <w:rPr>
          <w:lang w:val="it-IT"/>
        </w:rPr>
      </w:pPr>
    </w:p>
    <w:p w14:paraId="2591E9CE" w14:textId="5CCF3B03" w:rsidR="004406A9" w:rsidRPr="00F2266D" w:rsidRDefault="00000000" w:rsidP="00DC170D">
      <w:pPr>
        <w:pStyle w:val="Heading2"/>
        <w:spacing w:before="0" w:line="240" w:lineRule="auto"/>
        <w:rPr>
          <w:lang w:val="it-IT"/>
        </w:rPr>
      </w:pPr>
      <w:r w:rsidRPr="00F2266D">
        <w:rPr>
          <w:lang w:val="it-IT"/>
        </w:rPr>
        <w:t>Objective</w:t>
      </w:r>
    </w:p>
    <w:p w14:paraId="69C33C08" w14:textId="77777777" w:rsidR="004406A9"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sz w:val="24"/>
          <w:szCs w:val="24"/>
        </w:rPr>
        <w:t>The objective of this assignment was to improve the baseline model trained in class (a Decision Tree Classifier) to better identify customer churn. The dataset was highly imbalanced, and the goal was to use alternative models and preprocessing techniques to improve predictive performance and interpretability.</w:t>
      </w:r>
    </w:p>
    <w:p w14:paraId="5768714B" w14:textId="77777777" w:rsidR="00DC170D" w:rsidRPr="008E53F1" w:rsidRDefault="00DC170D" w:rsidP="00DC170D">
      <w:pPr>
        <w:pStyle w:val="Heading2"/>
        <w:spacing w:before="0" w:line="240" w:lineRule="auto"/>
        <w:rPr>
          <w:rFonts w:cstheme="majorHAnsi"/>
          <w:sz w:val="24"/>
          <w:szCs w:val="24"/>
        </w:rPr>
      </w:pPr>
    </w:p>
    <w:p w14:paraId="01E2E197" w14:textId="0F58A96D" w:rsidR="004406A9" w:rsidRDefault="00000000" w:rsidP="00DC170D">
      <w:pPr>
        <w:pStyle w:val="Heading2"/>
        <w:spacing w:before="0" w:line="240" w:lineRule="auto"/>
      </w:pPr>
      <w:r>
        <w:t>Dataset Overview</w:t>
      </w:r>
    </w:p>
    <w:p w14:paraId="77F519CC" w14:textId="1EF986A5" w:rsidR="004406A9"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b/>
          <w:bCs/>
          <w:sz w:val="24"/>
          <w:szCs w:val="24"/>
        </w:rPr>
        <w:t>Source:</w:t>
      </w:r>
      <w:r w:rsidRPr="008E53F1">
        <w:rPr>
          <w:rFonts w:asciiTheme="majorHAnsi" w:hAnsiTheme="majorHAnsi" w:cstheme="majorHAnsi"/>
          <w:sz w:val="24"/>
          <w:szCs w:val="24"/>
        </w:rPr>
        <w:t xml:space="preserve"> Banking churn dataset with &gt;370,000 records and a binary target variable `flag_request_closure`.</w:t>
      </w:r>
      <w:r w:rsidRPr="008E53F1">
        <w:rPr>
          <w:rFonts w:asciiTheme="majorHAnsi" w:hAnsiTheme="majorHAnsi" w:cstheme="majorHAnsi"/>
          <w:sz w:val="24"/>
          <w:szCs w:val="24"/>
        </w:rPr>
        <w:br/>
      </w:r>
      <w:r w:rsidRPr="008E53F1">
        <w:rPr>
          <w:rFonts w:asciiTheme="majorHAnsi" w:hAnsiTheme="majorHAnsi" w:cstheme="majorHAnsi"/>
          <w:b/>
          <w:bCs/>
          <w:sz w:val="24"/>
          <w:szCs w:val="24"/>
        </w:rPr>
        <w:t>Target Classes:</w:t>
      </w:r>
      <w:r w:rsidRPr="008E53F1">
        <w:rPr>
          <w:rFonts w:asciiTheme="majorHAnsi" w:hAnsiTheme="majorHAnsi" w:cstheme="majorHAnsi"/>
          <w:sz w:val="24"/>
          <w:szCs w:val="24"/>
        </w:rPr>
        <w:t xml:space="preserve"> 0 = No Churn (~99.5%), 1 = Churn (~0.5%)</w:t>
      </w:r>
      <w:r w:rsidRPr="008E53F1">
        <w:rPr>
          <w:rFonts w:asciiTheme="majorHAnsi" w:hAnsiTheme="majorHAnsi" w:cstheme="majorHAnsi"/>
          <w:sz w:val="24"/>
          <w:szCs w:val="24"/>
        </w:rPr>
        <w:br/>
      </w:r>
      <w:r w:rsidRPr="008E53F1">
        <w:rPr>
          <w:rFonts w:asciiTheme="majorHAnsi" w:hAnsiTheme="majorHAnsi" w:cstheme="majorHAnsi"/>
          <w:b/>
          <w:bCs/>
          <w:sz w:val="24"/>
          <w:szCs w:val="24"/>
        </w:rPr>
        <w:t>Challenge:</w:t>
      </w:r>
      <w:r w:rsidRPr="008E53F1">
        <w:rPr>
          <w:rFonts w:asciiTheme="majorHAnsi" w:hAnsiTheme="majorHAnsi" w:cstheme="majorHAnsi"/>
          <w:sz w:val="24"/>
          <w:szCs w:val="24"/>
        </w:rPr>
        <w:t xml:space="preserve"> Severe class imbalance and presence of high-missing-value features.</w:t>
      </w:r>
    </w:p>
    <w:p w14:paraId="609D587D" w14:textId="77777777" w:rsidR="00DC170D" w:rsidRPr="008E53F1" w:rsidRDefault="00DC170D" w:rsidP="00DC170D">
      <w:pPr>
        <w:pStyle w:val="Heading2"/>
        <w:spacing w:before="0" w:line="240" w:lineRule="auto"/>
        <w:rPr>
          <w:rFonts w:cstheme="majorHAnsi"/>
          <w:sz w:val="24"/>
          <w:szCs w:val="24"/>
        </w:rPr>
      </w:pPr>
    </w:p>
    <w:p w14:paraId="10EB8CF1" w14:textId="10F9F79F" w:rsidR="004406A9" w:rsidRDefault="00000000" w:rsidP="00DC170D">
      <w:pPr>
        <w:pStyle w:val="Heading2"/>
        <w:spacing w:before="0" w:line="240" w:lineRule="auto"/>
      </w:pPr>
      <w:r>
        <w:t>Methodology Summary</w:t>
      </w:r>
    </w:p>
    <w:p w14:paraId="378ABE43" w14:textId="77777777" w:rsidR="004406A9"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b/>
          <w:bCs/>
          <w:sz w:val="24"/>
          <w:szCs w:val="24"/>
        </w:rPr>
        <w:t>1. Data Cleaning &amp; Preprocessing:</w:t>
      </w:r>
      <w:r w:rsidRPr="008E53F1">
        <w:rPr>
          <w:rFonts w:asciiTheme="majorHAnsi" w:hAnsiTheme="majorHAnsi" w:cstheme="majorHAnsi"/>
          <w:sz w:val="24"/>
          <w:szCs w:val="24"/>
        </w:rPr>
        <w:br/>
        <w:t xml:space="preserve">   - Dropped columns with &gt;60% missing values and high-cardinality categoricals.</w:t>
      </w:r>
      <w:r w:rsidRPr="008E53F1">
        <w:rPr>
          <w:rFonts w:asciiTheme="majorHAnsi" w:hAnsiTheme="majorHAnsi" w:cstheme="majorHAnsi"/>
          <w:sz w:val="24"/>
          <w:szCs w:val="24"/>
        </w:rPr>
        <w:br/>
        <w:t xml:space="preserve">   - Encoded low-cardinality categorical variables.</w:t>
      </w:r>
      <w:r w:rsidRPr="008E53F1">
        <w:rPr>
          <w:rFonts w:asciiTheme="majorHAnsi" w:hAnsiTheme="majorHAnsi" w:cstheme="majorHAnsi"/>
          <w:sz w:val="24"/>
          <w:szCs w:val="24"/>
        </w:rPr>
        <w:br/>
        <w:t xml:space="preserve">   - Imputed missing numeric fields with the median.</w:t>
      </w:r>
      <w:r w:rsidRPr="008E53F1">
        <w:rPr>
          <w:rFonts w:asciiTheme="majorHAnsi" w:hAnsiTheme="majorHAnsi" w:cstheme="majorHAnsi"/>
          <w:sz w:val="24"/>
          <w:szCs w:val="24"/>
        </w:rPr>
        <w:br/>
      </w:r>
      <w:r w:rsidRPr="008E53F1">
        <w:rPr>
          <w:rFonts w:asciiTheme="majorHAnsi" w:hAnsiTheme="majorHAnsi" w:cstheme="majorHAnsi"/>
          <w:sz w:val="24"/>
          <w:szCs w:val="24"/>
        </w:rPr>
        <w:br/>
      </w:r>
      <w:r w:rsidRPr="008E53F1">
        <w:rPr>
          <w:rFonts w:asciiTheme="majorHAnsi" w:hAnsiTheme="majorHAnsi" w:cstheme="majorHAnsi"/>
          <w:b/>
          <w:bCs/>
          <w:sz w:val="24"/>
          <w:szCs w:val="24"/>
        </w:rPr>
        <w:t>2. Class Imbalance Handling:</w:t>
      </w:r>
      <w:r w:rsidRPr="008E53F1">
        <w:rPr>
          <w:rFonts w:asciiTheme="majorHAnsi" w:hAnsiTheme="majorHAnsi" w:cstheme="majorHAnsi"/>
          <w:sz w:val="24"/>
          <w:szCs w:val="24"/>
        </w:rPr>
        <w:br/>
        <w:t xml:space="preserve">   - Applied random undersampling to ensure a manageable training distribution (5:1 ratio).</w:t>
      </w:r>
      <w:r w:rsidRPr="008E53F1">
        <w:rPr>
          <w:rFonts w:asciiTheme="majorHAnsi" w:hAnsiTheme="majorHAnsi" w:cstheme="majorHAnsi"/>
          <w:sz w:val="24"/>
          <w:szCs w:val="24"/>
        </w:rPr>
        <w:br/>
      </w:r>
      <w:r w:rsidRPr="008E53F1">
        <w:rPr>
          <w:rFonts w:asciiTheme="majorHAnsi" w:hAnsiTheme="majorHAnsi" w:cstheme="majorHAnsi"/>
          <w:sz w:val="24"/>
          <w:szCs w:val="24"/>
        </w:rPr>
        <w:br/>
      </w:r>
      <w:r w:rsidRPr="008E53F1">
        <w:rPr>
          <w:rFonts w:asciiTheme="majorHAnsi" w:hAnsiTheme="majorHAnsi" w:cstheme="majorHAnsi"/>
          <w:b/>
          <w:bCs/>
          <w:sz w:val="24"/>
          <w:szCs w:val="24"/>
        </w:rPr>
        <w:t>3. Models Evaluated:</w:t>
      </w:r>
      <w:r w:rsidRPr="008E53F1">
        <w:rPr>
          <w:rFonts w:asciiTheme="majorHAnsi" w:hAnsiTheme="majorHAnsi" w:cstheme="majorHAnsi"/>
          <w:sz w:val="24"/>
          <w:szCs w:val="24"/>
        </w:rPr>
        <w:br/>
        <w:t xml:space="preserve">   - Decision Tree (baseline)</w:t>
      </w:r>
      <w:r w:rsidRPr="008E53F1">
        <w:rPr>
          <w:rFonts w:asciiTheme="majorHAnsi" w:hAnsiTheme="majorHAnsi" w:cstheme="majorHAnsi"/>
          <w:sz w:val="24"/>
          <w:szCs w:val="24"/>
        </w:rPr>
        <w:br/>
        <w:t xml:space="preserve">   - Random Forest (with balanced class weights)</w:t>
      </w:r>
      <w:r w:rsidRPr="008E53F1">
        <w:rPr>
          <w:rFonts w:asciiTheme="majorHAnsi" w:hAnsiTheme="majorHAnsi" w:cstheme="majorHAnsi"/>
          <w:sz w:val="24"/>
          <w:szCs w:val="24"/>
        </w:rPr>
        <w:br/>
        <w:t xml:space="preserve">   - Logistic Regression (with balanced class weights)</w:t>
      </w:r>
      <w:r w:rsidRPr="008E53F1">
        <w:rPr>
          <w:rFonts w:asciiTheme="majorHAnsi" w:hAnsiTheme="majorHAnsi" w:cstheme="majorHAnsi"/>
          <w:sz w:val="24"/>
          <w:szCs w:val="24"/>
        </w:rPr>
        <w:br/>
      </w:r>
      <w:r w:rsidRPr="008E53F1">
        <w:rPr>
          <w:rFonts w:asciiTheme="majorHAnsi" w:hAnsiTheme="majorHAnsi" w:cstheme="majorHAnsi"/>
          <w:sz w:val="24"/>
          <w:szCs w:val="24"/>
        </w:rPr>
        <w:br/>
      </w:r>
      <w:r w:rsidRPr="008E53F1">
        <w:rPr>
          <w:rFonts w:asciiTheme="majorHAnsi" w:hAnsiTheme="majorHAnsi" w:cstheme="majorHAnsi"/>
          <w:b/>
          <w:bCs/>
          <w:sz w:val="24"/>
          <w:szCs w:val="24"/>
        </w:rPr>
        <w:t>4. Evaluation Metrics:</w:t>
      </w:r>
      <w:r w:rsidRPr="008E53F1">
        <w:rPr>
          <w:rFonts w:asciiTheme="majorHAnsi" w:hAnsiTheme="majorHAnsi" w:cstheme="majorHAnsi"/>
          <w:sz w:val="24"/>
          <w:szCs w:val="24"/>
        </w:rPr>
        <w:br/>
        <w:t xml:space="preserve">   - Focused on Recall and AUC for identifying churners, with F1-score and Precision for context.</w:t>
      </w:r>
    </w:p>
    <w:p w14:paraId="040D6575" w14:textId="77777777" w:rsidR="00DC170D" w:rsidRPr="008E53F1" w:rsidRDefault="00DC170D" w:rsidP="00DC170D">
      <w:pPr>
        <w:spacing w:after="0" w:line="240" w:lineRule="auto"/>
        <w:rPr>
          <w:rFonts w:asciiTheme="majorHAnsi" w:hAnsiTheme="majorHAnsi" w:cstheme="majorHAnsi"/>
          <w:sz w:val="24"/>
          <w:szCs w:val="24"/>
        </w:rPr>
      </w:pPr>
    </w:p>
    <w:p w14:paraId="60B1D978" w14:textId="03FB69EC" w:rsidR="004406A9" w:rsidRDefault="00000000" w:rsidP="00DC170D">
      <w:pPr>
        <w:pStyle w:val="Heading2"/>
        <w:spacing w:before="0" w:line="240" w:lineRule="auto"/>
      </w:pPr>
      <w:r>
        <w:lastRenderedPageBreak/>
        <w:t>Performance Comparison</w:t>
      </w:r>
    </w:p>
    <w:p w14:paraId="7F752FB5" w14:textId="77777777" w:rsidR="008E53F1" w:rsidRPr="008E53F1" w:rsidRDefault="008E53F1" w:rsidP="008E53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710"/>
        <w:gridCol w:w="2160"/>
        <w:gridCol w:w="1170"/>
        <w:gridCol w:w="1332"/>
      </w:tblGrid>
      <w:tr w:rsidR="004406A9" w:rsidRPr="008E53F1" w14:paraId="464AE44B" w14:textId="77777777" w:rsidTr="00864540">
        <w:trPr>
          <w:trHeight w:val="350"/>
        </w:trPr>
        <w:tc>
          <w:tcPr>
            <w:tcW w:w="2268" w:type="dxa"/>
            <w:vAlign w:val="center"/>
          </w:tcPr>
          <w:p w14:paraId="21F0B539"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Model</w:t>
            </w:r>
          </w:p>
        </w:tc>
        <w:tc>
          <w:tcPr>
            <w:tcW w:w="1710" w:type="dxa"/>
            <w:vAlign w:val="center"/>
          </w:tcPr>
          <w:p w14:paraId="2A652360"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Recall (Churn)</w:t>
            </w:r>
          </w:p>
        </w:tc>
        <w:tc>
          <w:tcPr>
            <w:tcW w:w="2160" w:type="dxa"/>
            <w:vAlign w:val="center"/>
          </w:tcPr>
          <w:p w14:paraId="050AE149"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Precision (Churn)</w:t>
            </w:r>
          </w:p>
        </w:tc>
        <w:tc>
          <w:tcPr>
            <w:tcW w:w="1170" w:type="dxa"/>
            <w:vAlign w:val="center"/>
          </w:tcPr>
          <w:p w14:paraId="0D7164F8"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F1-Score</w:t>
            </w:r>
          </w:p>
        </w:tc>
        <w:tc>
          <w:tcPr>
            <w:tcW w:w="1332" w:type="dxa"/>
            <w:vAlign w:val="center"/>
          </w:tcPr>
          <w:p w14:paraId="523B4174"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AUC Score</w:t>
            </w:r>
          </w:p>
        </w:tc>
      </w:tr>
      <w:tr w:rsidR="004406A9" w:rsidRPr="008E53F1" w14:paraId="31128015" w14:textId="77777777" w:rsidTr="00864540">
        <w:tc>
          <w:tcPr>
            <w:tcW w:w="2268" w:type="dxa"/>
            <w:vAlign w:val="center"/>
          </w:tcPr>
          <w:p w14:paraId="4224F354"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Decision Tree</w:t>
            </w:r>
          </w:p>
        </w:tc>
        <w:tc>
          <w:tcPr>
            <w:tcW w:w="1710" w:type="dxa"/>
            <w:vAlign w:val="center"/>
          </w:tcPr>
          <w:p w14:paraId="1E97AE71"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0.32</w:t>
            </w:r>
          </w:p>
        </w:tc>
        <w:tc>
          <w:tcPr>
            <w:tcW w:w="2160" w:type="dxa"/>
            <w:vAlign w:val="center"/>
          </w:tcPr>
          <w:p w14:paraId="3C0BDF1F"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0.05</w:t>
            </w:r>
          </w:p>
        </w:tc>
        <w:tc>
          <w:tcPr>
            <w:tcW w:w="1170" w:type="dxa"/>
            <w:vAlign w:val="center"/>
          </w:tcPr>
          <w:p w14:paraId="2E7B7956"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0.08</w:t>
            </w:r>
          </w:p>
        </w:tc>
        <w:tc>
          <w:tcPr>
            <w:tcW w:w="1332" w:type="dxa"/>
            <w:vAlign w:val="center"/>
          </w:tcPr>
          <w:p w14:paraId="51EAA03F"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0.832</w:t>
            </w:r>
          </w:p>
        </w:tc>
      </w:tr>
      <w:tr w:rsidR="004406A9" w:rsidRPr="008E53F1" w14:paraId="0C58EA53" w14:textId="77777777" w:rsidTr="00864540">
        <w:tc>
          <w:tcPr>
            <w:tcW w:w="2268" w:type="dxa"/>
            <w:vAlign w:val="center"/>
          </w:tcPr>
          <w:p w14:paraId="2DC86E63"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Random Forest</w:t>
            </w:r>
          </w:p>
        </w:tc>
        <w:tc>
          <w:tcPr>
            <w:tcW w:w="1710" w:type="dxa"/>
            <w:vAlign w:val="center"/>
          </w:tcPr>
          <w:p w14:paraId="7D3F8DC0"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0.40</w:t>
            </w:r>
          </w:p>
        </w:tc>
        <w:tc>
          <w:tcPr>
            <w:tcW w:w="2160" w:type="dxa"/>
            <w:vAlign w:val="center"/>
          </w:tcPr>
          <w:p w14:paraId="0A2DEB06"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0.07</w:t>
            </w:r>
          </w:p>
        </w:tc>
        <w:tc>
          <w:tcPr>
            <w:tcW w:w="1170" w:type="dxa"/>
            <w:vAlign w:val="center"/>
          </w:tcPr>
          <w:p w14:paraId="1E9E0ACA"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0.11</w:t>
            </w:r>
          </w:p>
        </w:tc>
        <w:tc>
          <w:tcPr>
            <w:tcW w:w="1332" w:type="dxa"/>
            <w:vAlign w:val="center"/>
          </w:tcPr>
          <w:p w14:paraId="3010B768"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0.876</w:t>
            </w:r>
          </w:p>
        </w:tc>
      </w:tr>
      <w:tr w:rsidR="004406A9" w:rsidRPr="008E53F1" w14:paraId="4B6B214E" w14:textId="77777777" w:rsidTr="00864540">
        <w:tc>
          <w:tcPr>
            <w:tcW w:w="2268" w:type="dxa"/>
            <w:vAlign w:val="center"/>
          </w:tcPr>
          <w:p w14:paraId="4A2227F3" w14:textId="77777777" w:rsidR="004406A9" w:rsidRPr="008E53F1" w:rsidRDefault="00000000" w:rsidP="00DC170D">
            <w:pPr>
              <w:spacing w:after="0" w:line="240" w:lineRule="auto"/>
              <w:rPr>
                <w:rFonts w:asciiTheme="majorHAnsi" w:hAnsiTheme="majorHAnsi" w:cstheme="majorHAnsi"/>
                <w:b/>
                <w:bCs/>
                <w:sz w:val="24"/>
                <w:szCs w:val="24"/>
              </w:rPr>
            </w:pPr>
            <w:r w:rsidRPr="008E53F1">
              <w:rPr>
                <w:rFonts w:asciiTheme="majorHAnsi" w:hAnsiTheme="majorHAnsi" w:cstheme="majorHAnsi"/>
                <w:b/>
                <w:bCs/>
                <w:sz w:val="24"/>
                <w:szCs w:val="24"/>
              </w:rPr>
              <w:t>Logistic Regression</w:t>
            </w:r>
          </w:p>
        </w:tc>
        <w:tc>
          <w:tcPr>
            <w:tcW w:w="1710" w:type="dxa"/>
            <w:vAlign w:val="center"/>
          </w:tcPr>
          <w:p w14:paraId="1B637F27"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0.78</w:t>
            </w:r>
          </w:p>
        </w:tc>
        <w:tc>
          <w:tcPr>
            <w:tcW w:w="2160" w:type="dxa"/>
            <w:vAlign w:val="center"/>
          </w:tcPr>
          <w:p w14:paraId="5311C7E5"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0.01</w:t>
            </w:r>
          </w:p>
        </w:tc>
        <w:tc>
          <w:tcPr>
            <w:tcW w:w="1170" w:type="dxa"/>
            <w:vAlign w:val="center"/>
          </w:tcPr>
          <w:p w14:paraId="6C2E7607"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0.02</w:t>
            </w:r>
          </w:p>
        </w:tc>
        <w:tc>
          <w:tcPr>
            <w:tcW w:w="1332" w:type="dxa"/>
            <w:vAlign w:val="center"/>
          </w:tcPr>
          <w:p w14:paraId="4D72E294" w14:textId="77777777" w:rsidR="004406A9" w:rsidRPr="008E53F1" w:rsidRDefault="00000000" w:rsidP="00DC170D">
            <w:pPr>
              <w:spacing w:after="0" w:line="240" w:lineRule="auto"/>
              <w:jc w:val="center"/>
              <w:rPr>
                <w:rFonts w:asciiTheme="majorHAnsi" w:hAnsiTheme="majorHAnsi" w:cstheme="majorHAnsi"/>
                <w:sz w:val="24"/>
                <w:szCs w:val="24"/>
              </w:rPr>
            </w:pPr>
            <w:r w:rsidRPr="008E53F1">
              <w:rPr>
                <w:rFonts w:asciiTheme="majorHAnsi" w:hAnsiTheme="majorHAnsi" w:cstheme="majorHAnsi"/>
                <w:sz w:val="24"/>
                <w:szCs w:val="24"/>
              </w:rPr>
              <w:t>0.777</w:t>
            </w:r>
          </w:p>
        </w:tc>
      </w:tr>
    </w:tbl>
    <w:p w14:paraId="310C01BB" w14:textId="77777777" w:rsidR="003447A6" w:rsidRPr="008E53F1" w:rsidRDefault="003447A6" w:rsidP="00DC170D">
      <w:pPr>
        <w:spacing w:after="0" w:line="240" w:lineRule="auto"/>
        <w:rPr>
          <w:rFonts w:asciiTheme="majorHAnsi" w:hAnsiTheme="majorHAnsi" w:cstheme="majorHAnsi"/>
          <w:sz w:val="24"/>
          <w:szCs w:val="24"/>
        </w:rPr>
      </w:pPr>
    </w:p>
    <w:p w14:paraId="67E9897F" w14:textId="609CF602" w:rsidR="004406A9"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b/>
          <w:bCs/>
          <w:sz w:val="24"/>
          <w:szCs w:val="24"/>
        </w:rPr>
        <w:t>Insights:</w:t>
      </w:r>
      <w:r w:rsidRPr="008E53F1">
        <w:rPr>
          <w:rFonts w:asciiTheme="majorHAnsi" w:hAnsiTheme="majorHAnsi" w:cstheme="majorHAnsi"/>
          <w:sz w:val="24"/>
          <w:szCs w:val="24"/>
        </w:rPr>
        <w:br/>
        <w:t>Random Forest produced the best AUC score, indicating the strongest ranking ability.</w:t>
      </w:r>
      <w:r w:rsidRPr="008E53F1">
        <w:rPr>
          <w:rFonts w:asciiTheme="majorHAnsi" w:hAnsiTheme="majorHAnsi" w:cstheme="majorHAnsi"/>
          <w:sz w:val="24"/>
          <w:szCs w:val="24"/>
        </w:rPr>
        <w:br/>
        <w:t>Logistic Regression caught the most churners (recall = 0.78) but at the cost of very low precision.</w:t>
      </w:r>
      <w:r w:rsidRPr="008E53F1">
        <w:rPr>
          <w:rFonts w:asciiTheme="majorHAnsi" w:hAnsiTheme="majorHAnsi" w:cstheme="majorHAnsi"/>
          <w:sz w:val="24"/>
          <w:szCs w:val="24"/>
        </w:rPr>
        <w:br/>
        <w:t>Decision Tree offered a simple and interpretable baseline but lacked predictive strength.</w:t>
      </w:r>
    </w:p>
    <w:p w14:paraId="6A174E9F" w14:textId="77777777" w:rsidR="003447A6" w:rsidRPr="008E53F1" w:rsidRDefault="003447A6" w:rsidP="00DC170D">
      <w:pPr>
        <w:pStyle w:val="Heading2"/>
        <w:spacing w:before="0" w:line="240" w:lineRule="auto"/>
        <w:rPr>
          <w:rFonts w:cstheme="majorHAnsi"/>
          <w:sz w:val="24"/>
          <w:szCs w:val="24"/>
        </w:rPr>
      </w:pPr>
    </w:p>
    <w:p w14:paraId="054CB704" w14:textId="0DED77BD" w:rsidR="004406A9" w:rsidRDefault="00000000" w:rsidP="00DC170D">
      <w:pPr>
        <w:pStyle w:val="Heading2"/>
        <w:spacing w:before="0" w:line="240" w:lineRule="auto"/>
      </w:pPr>
      <w:r>
        <w:t>Conclusion</w:t>
      </w:r>
    </w:p>
    <w:p w14:paraId="6B15BAD0" w14:textId="77777777" w:rsidR="004406A9" w:rsidRPr="008E53F1" w:rsidRDefault="00000000" w:rsidP="00DC170D">
      <w:pPr>
        <w:spacing w:after="0" w:line="240" w:lineRule="auto"/>
        <w:rPr>
          <w:rFonts w:asciiTheme="majorHAnsi" w:hAnsiTheme="majorHAnsi" w:cstheme="majorHAnsi"/>
          <w:sz w:val="24"/>
          <w:szCs w:val="24"/>
        </w:rPr>
      </w:pPr>
      <w:r w:rsidRPr="008E53F1">
        <w:rPr>
          <w:rFonts w:asciiTheme="majorHAnsi" w:hAnsiTheme="majorHAnsi" w:cstheme="majorHAnsi"/>
          <w:sz w:val="24"/>
          <w:szCs w:val="24"/>
        </w:rPr>
        <w:t>The final recommendation depends on business goals:</w:t>
      </w:r>
      <w:r w:rsidRPr="008E53F1">
        <w:rPr>
          <w:rFonts w:asciiTheme="majorHAnsi" w:hAnsiTheme="majorHAnsi" w:cstheme="majorHAnsi"/>
          <w:sz w:val="24"/>
          <w:szCs w:val="24"/>
        </w:rPr>
        <w:br/>
        <w:t>- Use Random Forest when a balanced, high-performing model is needed for risk scoring.</w:t>
      </w:r>
      <w:r w:rsidRPr="008E53F1">
        <w:rPr>
          <w:rFonts w:asciiTheme="majorHAnsi" w:hAnsiTheme="majorHAnsi" w:cstheme="majorHAnsi"/>
          <w:sz w:val="24"/>
          <w:szCs w:val="24"/>
        </w:rPr>
        <w:br/>
        <w:t>- Use Logistic Regression in recall-critical situations where identifying most churners outweighs precision.</w:t>
      </w:r>
      <w:r w:rsidRPr="008E53F1">
        <w:rPr>
          <w:rFonts w:asciiTheme="majorHAnsi" w:hAnsiTheme="majorHAnsi" w:cstheme="majorHAnsi"/>
          <w:sz w:val="24"/>
          <w:szCs w:val="24"/>
        </w:rPr>
        <w:br/>
      </w:r>
      <w:r w:rsidRPr="008E53F1">
        <w:rPr>
          <w:rFonts w:asciiTheme="majorHAnsi" w:hAnsiTheme="majorHAnsi" w:cstheme="majorHAnsi"/>
          <w:sz w:val="24"/>
          <w:szCs w:val="24"/>
        </w:rPr>
        <w:br/>
        <w:t>The project demonstrated the value of model comparison, threshold tuning, and the importance of resampling in imbalanced classification. Future improvements could include cost-sensitive learning or ensemble stacking.</w:t>
      </w:r>
    </w:p>
    <w:p w14:paraId="1ECCFCAD" w14:textId="77777777" w:rsidR="003447A6" w:rsidRPr="008E53F1" w:rsidRDefault="003447A6" w:rsidP="00DC170D">
      <w:pPr>
        <w:pStyle w:val="Heading2"/>
        <w:spacing w:before="0" w:line="240" w:lineRule="auto"/>
        <w:rPr>
          <w:rFonts w:cstheme="majorHAnsi"/>
          <w:sz w:val="24"/>
          <w:szCs w:val="24"/>
        </w:rPr>
      </w:pPr>
    </w:p>
    <w:p w14:paraId="5D19590A" w14:textId="1B30161C" w:rsidR="00CD7B9F" w:rsidRDefault="00000000" w:rsidP="00DC170D">
      <w:pPr>
        <w:pStyle w:val="Heading2"/>
        <w:spacing w:before="0" w:line="240" w:lineRule="auto"/>
      </w:pPr>
      <w:r>
        <w:t>Key Implementation Snippet</w:t>
      </w:r>
    </w:p>
    <w:p w14:paraId="0214DE29" w14:textId="0A37A86B" w:rsidR="00F2266D" w:rsidRDefault="004C7FF7" w:rsidP="00DC170D">
      <w:pPr>
        <w:spacing w:line="240" w:lineRule="auto"/>
      </w:pPr>
      <w:r>
        <w:rPr>
          <w:noProof/>
        </w:rPr>
        <w:drawing>
          <wp:inline distT="0" distB="0" distL="0" distR="0" wp14:anchorId="24CD95FC" wp14:editId="08699A85">
            <wp:extent cx="5486400" cy="2336800"/>
            <wp:effectExtent l="0" t="0" r="0" b="6350"/>
            <wp:docPr id="9346338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33875" name="Picture 1" descr="A screen shot of a computer program&#10;&#10;AI-generated content may be incorrect."/>
                    <pic:cNvPicPr/>
                  </pic:nvPicPr>
                  <pic:blipFill>
                    <a:blip r:embed="rId11"/>
                    <a:stretch>
                      <a:fillRect/>
                    </a:stretch>
                  </pic:blipFill>
                  <pic:spPr>
                    <a:xfrm>
                      <a:off x="0" y="0"/>
                      <a:ext cx="5486400" cy="2336800"/>
                    </a:xfrm>
                    <a:prstGeom prst="rect">
                      <a:avLst/>
                    </a:prstGeom>
                  </pic:spPr>
                </pic:pic>
              </a:graphicData>
            </a:graphic>
          </wp:inline>
        </w:drawing>
      </w:r>
    </w:p>
    <w:sectPr w:rsidR="00F226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FB59C6"/>
    <w:multiLevelType w:val="hybridMultilevel"/>
    <w:tmpl w:val="DB40AD98"/>
    <w:lvl w:ilvl="0" w:tplc="F2844FE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1664B"/>
    <w:multiLevelType w:val="hybridMultilevel"/>
    <w:tmpl w:val="8BA005D0"/>
    <w:lvl w:ilvl="0" w:tplc="1C0A2A4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745853">
    <w:abstractNumId w:val="8"/>
  </w:num>
  <w:num w:numId="2" w16cid:durableId="1156842765">
    <w:abstractNumId w:val="6"/>
  </w:num>
  <w:num w:numId="3" w16cid:durableId="1275595195">
    <w:abstractNumId w:val="5"/>
  </w:num>
  <w:num w:numId="4" w16cid:durableId="415901666">
    <w:abstractNumId w:val="4"/>
  </w:num>
  <w:num w:numId="5" w16cid:durableId="218781910">
    <w:abstractNumId w:val="7"/>
  </w:num>
  <w:num w:numId="6" w16cid:durableId="1508255295">
    <w:abstractNumId w:val="3"/>
  </w:num>
  <w:num w:numId="7" w16cid:durableId="1548029852">
    <w:abstractNumId w:val="2"/>
  </w:num>
  <w:num w:numId="8" w16cid:durableId="90441059">
    <w:abstractNumId w:val="1"/>
  </w:num>
  <w:num w:numId="9" w16cid:durableId="1889298134">
    <w:abstractNumId w:val="0"/>
  </w:num>
  <w:num w:numId="10" w16cid:durableId="1933052417">
    <w:abstractNumId w:val="9"/>
  </w:num>
  <w:num w:numId="11" w16cid:durableId="10940868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417"/>
    <w:rsid w:val="00034616"/>
    <w:rsid w:val="00035912"/>
    <w:rsid w:val="0006063C"/>
    <w:rsid w:val="0015074B"/>
    <w:rsid w:val="001846C6"/>
    <w:rsid w:val="001F3F27"/>
    <w:rsid w:val="00225170"/>
    <w:rsid w:val="0029639D"/>
    <w:rsid w:val="002E0ED3"/>
    <w:rsid w:val="002E31AA"/>
    <w:rsid w:val="00326F90"/>
    <w:rsid w:val="003447A6"/>
    <w:rsid w:val="004406A9"/>
    <w:rsid w:val="004C122D"/>
    <w:rsid w:val="004C7FF7"/>
    <w:rsid w:val="00521960"/>
    <w:rsid w:val="0057035E"/>
    <w:rsid w:val="005E0DE8"/>
    <w:rsid w:val="006812CE"/>
    <w:rsid w:val="00864540"/>
    <w:rsid w:val="008B11C2"/>
    <w:rsid w:val="008D751F"/>
    <w:rsid w:val="008E53F1"/>
    <w:rsid w:val="008E6BED"/>
    <w:rsid w:val="009D7671"/>
    <w:rsid w:val="009E6AE3"/>
    <w:rsid w:val="00A25703"/>
    <w:rsid w:val="00AA1D8D"/>
    <w:rsid w:val="00AB083F"/>
    <w:rsid w:val="00B40A9D"/>
    <w:rsid w:val="00B47730"/>
    <w:rsid w:val="00C407D9"/>
    <w:rsid w:val="00CB0664"/>
    <w:rsid w:val="00CD7B9F"/>
    <w:rsid w:val="00CF57FE"/>
    <w:rsid w:val="00DC170D"/>
    <w:rsid w:val="00F2266D"/>
    <w:rsid w:val="00F66B2F"/>
    <w:rsid w:val="00FA4F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2D11057-5548-48CB-84EF-78F4B22A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B11C2"/>
    <w:rPr>
      <w:color w:val="0000FF" w:themeColor="hyperlink"/>
      <w:u w:val="single"/>
    </w:rPr>
  </w:style>
  <w:style w:type="character" w:styleId="UnresolvedMention">
    <w:name w:val="Unresolved Mention"/>
    <w:basedOn w:val="DefaultParagraphFont"/>
    <w:uiPriority w:val="99"/>
    <w:semiHidden/>
    <w:unhideWhenUsed/>
    <w:rsid w:val="008B1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nlupio@hotmail.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tiraccelli@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egar10@live.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nataliakrynicka209@gmail.com" TargetMode="External"/><Relationship Id="rId4" Type="http://schemas.openxmlformats.org/officeDocument/2006/relationships/settings" Target="settings.xml"/><Relationship Id="rId9" Type="http://schemas.openxmlformats.org/officeDocument/2006/relationships/hyperlink" Target="mailto:alexiadouath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Roberto Tirado</cp:lastModifiedBy>
  <cp:revision>31</cp:revision>
  <dcterms:created xsi:type="dcterms:W3CDTF">2013-12-23T23:15:00Z</dcterms:created>
  <dcterms:modified xsi:type="dcterms:W3CDTF">2025-04-18T15:33:00Z</dcterms:modified>
  <cp:category/>
</cp:coreProperties>
</file>