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56F33" w:rsidRDefault="00C56F33" w:rsidP="00C56F33">
      <w:pPr>
        <w:spacing w:after="24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C56F33">
        <w:rPr>
          <w:rFonts w:ascii="Times New Roman" w:hAnsi="Times New Roman" w:cs="Times New Roman"/>
          <w:b/>
          <w:sz w:val="32"/>
          <w:szCs w:val="32"/>
        </w:rPr>
        <w:t>ACKNOWLEDGEMENT</w:t>
      </w: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C56F33" w:rsidRDefault="00C56F33" w:rsidP="00C56F33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C56F33" w:rsidP="00FD6707">
      <w:pPr>
        <w:spacing w:after="24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C56F33">
        <w:rPr>
          <w:rFonts w:ascii="Times New Roman" w:hAnsi="Times New Roman" w:cs="Times New Roman"/>
          <w:b/>
          <w:sz w:val="32"/>
          <w:szCs w:val="32"/>
        </w:rPr>
        <w:lastRenderedPageBreak/>
        <w:t>ABSTRACT</w:t>
      </w:r>
    </w:p>
    <w:p w:rsidR="00C56F33" w:rsidRDefault="002E28AE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FD6707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Eye tracking is </w:t>
      </w:r>
      <w:r w:rsidR="00C87B18">
        <w:rPr>
          <w:rFonts w:ascii="Times New Roman" w:hAnsi="Times New Roman" w:cs="Times New Roman"/>
          <w:sz w:val="24"/>
          <w:szCs w:val="24"/>
          <w:shd w:val="clear" w:color="auto" w:fill="FFFFFF"/>
        </w:rPr>
        <w:t>a technique which enables</w:t>
      </w:r>
      <w:r w:rsidR="00FD6707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people with ALS and other locked-in diseases to communicate with normal people and make their life easier.</w:t>
      </w: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FD6707" w:rsidRPr="00FD6707" w:rsidRDefault="00FD6707" w:rsidP="00FD6707">
      <w:pPr>
        <w:spacing w:after="24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D6707">
        <w:rPr>
          <w:rFonts w:ascii="Times New Roman" w:hAnsi="Times New Roman" w:cs="Times New Roman"/>
          <w:b/>
          <w:sz w:val="32"/>
          <w:szCs w:val="32"/>
        </w:rPr>
        <w:lastRenderedPageBreak/>
        <w:t>Table of Contents</w:t>
      </w: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FD6707">
        <w:rPr>
          <w:rFonts w:ascii="Times New Roman" w:hAnsi="Times New Roman" w:cs="Times New Roman"/>
          <w:sz w:val="24"/>
          <w:szCs w:val="24"/>
        </w:rPr>
        <w:t xml:space="preserve">ACKNOWLEDGEMENT.................................................................................................. </w:t>
      </w:r>
      <w:proofErr w:type="gramStart"/>
      <w:r w:rsidRPr="00FD6707">
        <w:rPr>
          <w:rFonts w:ascii="Times New Roman" w:hAnsi="Times New Roman" w:cs="Times New Roman"/>
          <w:sz w:val="24"/>
          <w:szCs w:val="24"/>
        </w:rPr>
        <w:t>ii</w:t>
      </w:r>
      <w:proofErr w:type="gramEnd"/>
      <w:r w:rsidRPr="00FD6707">
        <w:rPr>
          <w:rFonts w:ascii="Times New Roman" w:hAnsi="Times New Roman" w:cs="Times New Roman"/>
          <w:sz w:val="24"/>
          <w:szCs w:val="24"/>
        </w:rPr>
        <w:t xml:space="preserve"> ABSTRACT.......................................................................................................................iii </w:t>
      </w: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FD6707">
        <w:rPr>
          <w:rFonts w:ascii="Times New Roman" w:hAnsi="Times New Roman" w:cs="Times New Roman"/>
          <w:sz w:val="24"/>
          <w:szCs w:val="24"/>
        </w:rPr>
        <w:t>LIST OF FIGURES (if any</w:t>
      </w:r>
      <w:proofErr w:type="gramStart"/>
      <w:r w:rsidRPr="00FD6707">
        <w:rPr>
          <w:rFonts w:ascii="Times New Roman" w:hAnsi="Times New Roman" w:cs="Times New Roman"/>
          <w:sz w:val="24"/>
          <w:szCs w:val="24"/>
        </w:rPr>
        <w:t>) ...............................................................................................</w:t>
      </w:r>
      <w:proofErr w:type="gramEnd"/>
      <w:r w:rsidRPr="00FD670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FD6707">
        <w:rPr>
          <w:rFonts w:ascii="Times New Roman" w:hAnsi="Times New Roman" w:cs="Times New Roman"/>
          <w:sz w:val="24"/>
          <w:szCs w:val="24"/>
        </w:rPr>
        <w:t>v</w:t>
      </w:r>
      <w:proofErr w:type="gramEnd"/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FD6707">
        <w:rPr>
          <w:rFonts w:ascii="Times New Roman" w:hAnsi="Times New Roman" w:cs="Times New Roman"/>
          <w:sz w:val="24"/>
          <w:szCs w:val="24"/>
        </w:rPr>
        <w:t xml:space="preserve"> LIST OF TABLES (if any)................................................................................................ </w:t>
      </w:r>
      <w:proofErr w:type="gramStart"/>
      <w:r w:rsidRPr="00FD6707">
        <w:rPr>
          <w:rFonts w:ascii="Times New Roman" w:hAnsi="Times New Roman" w:cs="Times New Roman"/>
          <w:sz w:val="24"/>
          <w:szCs w:val="24"/>
        </w:rPr>
        <w:t>vi</w:t>
      </w:r>
      <w:proofErr w:type="gramEnd"/>
      <w:r w:rsidRPr="00FD670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FD6707">
        <w:rPr>
          <w:rFonts w:ascii="Times New Roman" w:hAnsi="Times New Roman" w:cs="Times New Roman"/>
          <w:sz w:val="24"/>
          <w:szCs w:val="24"/>
        </w:rPr>
        <w:t xml:space="preserve">1 </w:t>
      </w:r>
      <w:proofErr w:type="gramStart"/>
      <w:r w:rsidRPr="00FD6707">
        <w:rPr>
          <w:rFonts w:ascii="Times New Roman" w:hAnsi="Times New Roman" w:cs="Times New Roman"/>
          <w:sz w:val="24"/>
          <w:szCs w:val="24"/>
        </w:rPr>
        <w:t>INTRODUCTION ............................................................................</w:t>
      </w:r>
      <w:r>
        <w:rPr>
          <w:rFonts w:ascii="Times New Roman" w:hAnsi="Times New Roman" w:cs="Times New Roman"/>
          <w:sz w:val="24"/>
          <w:szCs w:val="24"/>
        </w:rPr>
        <w:t>...............................</w:t>
      </w:r>
      <w:proofErr w:type="gramEnd"/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FD6707">
        <w:rPr>
          <w:rFonts w:ascii="Times New Roman" w:hAnsi="Times New Roman" w:cs="Times New Roman"/>
          <w:sz w:val="24"/>
          <w:szCs w:val="24"/>
        </w:rPr>
        <w:t xml:space="preserve">1 1.1 Background and Statement of </w:t>
      </w:r>
      <w:proofErr w:type="gramStart"/>
      <w:r w:rsidRPr="00FD6707">
        <w:rPr>
          <w:rFonts w:ascii="Times New Roman" w:hAnsi="Times New Roman" w:cs="Times New Roman"/>
          <w:sz w:val="24"/>
          <w:szCs w:val="24"/>
        </w:rPr>
        <w:t>Problem ....................................................................</w:t>
      </w:r>
      <w:proofErr w:type="gramEnd"/>
      <w:r w:rsidRPr="00FD6707">
        <w:rPr>
          <w:rFonts w:ascii="Times New Roman" w:hAnsi="Times New Roman" w:cs="Times New Roman"/>
          <w:sz w:val="24"/>
          <w:szCs w:val="24"/>
        </w:rPr>
        <w:t xml:space="preserve"> 1 1.2 Objectives and scope................................................................................................. 2 1.3 Applications.............................................................................................................. 2 1.4 Overview of </w:t>
      </w:r>
      <w:proofErr w:type="gramStart"/>
      <w:r w:rsidRPr="00FD6707">
        <w:rPr>
          <w:rFonts w:ascii="Times New Roman" w:hAnsi="Times New Roman" w:cs="Times New Roman"/>
          <w:sz w:val="24"/>
          <w:szCs w:val="24"/>
        </w:rPr>
        <w:t>Proposal ...............................................................................................</w:t>
      </w:r>
      <w:proofErr w:type="gramEnd"/>
      <w:r w:rsidRPr="00FD6707">
        <w:rPr>
          <w:rFonts w:ascii="Times New Roman" w:hAnsi="Times New Roman" w:cs="Times New Roman"/>
          <w:sz w:val="24"/>
          <w:szCs w:val="24"/>
        </w:rPr>
        <w:t xml:space="preserve"> 2 2 LITERATURE REVIEW ................................................................................................ 3 3 METHODOLOGY .......................................................................................................... 4 3.1 Basic Block Diagram ................................................................................................ 4 3.2 Algorithms ................................................................................................................ 4 3.3 Assumptions (if any)................................................................................................. 5 3.4 Hardware and software required............................................................................... 6 3.5 Expected Outputs...................................................................................................... 6 4 FEASIBILITY ANALYSIS............................................................................................. 7 4.1 Schedule.................................................................................................................... 7 4.2 Financial Plan............................................................................................................ 7 5 CONCLUSION................................................................................................................ 8 REFERENCES ................................................................................................................... 9 Appendices........................................................................................................................ 10</w:t>
      </w: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  <w:r w:rsidRPr="00FD6707">
        <w:rPr>
          <w:rFonts w:ascii="Times New Roman" w:hAnsi="Times New Roman" w:cs="Times New Roman"/>
        </w:rPr>
        <w:lastRenderedPageBreak/>
        <w:t>LIST OF FIGURES</w:t>
      </w: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  <w:r w:rsidRPr="00FD6707">
        <w:rPr>
          <w:rFonts w:ascii="Times New Roman" w:hAnsi="Times New Roman" w:cs="Times New Roman"/>
        </w:rPr>
        <w:t xml:space="preserve"> (</w:t>
      </w:r>
      <w:proofErr w:type="gramStart"/>
      <w:r w:rsidRPr="00FD6707">
        <w:rPr>
          <w:rFonts w:ascii="Times New Roman" w:hAnsi="Times New Roman" w:cs="Times New Roman"/>
        </w:rPr>
        <w:t>if</w:t>
      </w:r>
      <w:proofErr w:type="gramEnd"/>
      <w:r w:rsidRPr="00FD6707">
        <w:rPr>
          <w:rFonts w:ascii="Times New Roman" w:hAnsi="Times New Roman" w:cs="Times New Roman"/>
        </w:rPr>
        <w:t xml:space="preserve"> any) (</w:t>
      </w:r>
      <w:proofErr w:type="gramStart"/>
      <w:r w:rsidRPr="00FD6707">
        <w:rPr>
          <w:rFonts w:ascii="Times New Roman" w:hAnsi="Times New Roman" w:cs="Times New Roman"/>
        </w:rPr>
        <w:t>numbering</w:t>
      </w:r>
      <w:proofErr w:type="gramEnd"/>
      <w:r w:rsidRPr="00FD6707">
        <w:rPr>
          <w:rFonts w:ascii="Times New Roman" w:hAnsi="Times New Roman" w:cs="Times New Roman"/>
        </w:rPr>
        <w:t xml:space="preserve"> should be accordingly chapter) Figure 1.1 Wireless security </w:t>
      </w:r>
      <w:proofErr w:type="gramStart"/>
      <w:r w:rsidRPr="00FD6707">
        <w:rPr>
          <w:rFonts w:ascii="Times New Roman" w:hAnsi="Times New Roman" w:cs="Times New Roman"/>
        </w:rPr>
        <w:t>system ...................................................................................</w:t>
      </w:r>
      <w:proofErr w:type="gramEnd"/>
      <w:r w:rsidRPr="00FD6707">
        <w:rPr>
          <w:rFonts w:ascii="Times New Roman" w:hAnsi="Times New Roman" w:cs="Times New Roman"/>
        </w:rPr>
        <w:t xml:space="preserve"> 1 Figure 3.1 Block Diagram of System ................................................................................. 4 Figure 3.2 Flow chart of the overall </w:t>
      </w:r>
      <w:proofErr w:type="gramStart"/>
      <w:r w:rsidRPr="00FD6707">
        <w:rPr>
          <w:rFonts w:ascii="Times New Roman" w:hAnsi="Times New Roman" w:cs="Times New Roman"/>
        </w:rPr>
        <w:t>system ...............................</w:t>
      </w:r>
      <w:proofErr w:type="gramEnd"/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</w:rPr>
      </w:pPr>
    </w:p>
    <w:p w:rsidR="00FD6707" w:rsidRDefault="00FD6707" w:rsidP="00FD6707">
      <w:pPr>
        <w:spacing w:after="240" w:line="360" w:lineRule="auto"/>
        <w:rPr>
          <w:rFonts w:ascii="Times New Roman" w:hAnsi="Times New Roman" w:cs="Times New Roman"/>
          <w:b/>
          <w:sz w:val="32"/>
          <w:szCs w:val="32"/>
        </w:rPr>
      </w:pPr>
      <w:r w:rsidRPr="00FD6707">
        <w:rPr>
          <w:rFonts w:ascii="Times New Roman" w:hAnsi="Times New Roman" w:cs="Times New Roman"/>
          <w:b/>
          <w:sz w:val="32"/>
          <w:szCs w:val="32"/>
        </w:rPr>
        <w:lastRenderedPageBreak/>
        <w:t>1</w:t>
      </w:r>
      <w:r>
        <w:rPr>
          <w:rFonts w:ascii="Times New Roman" w:hAnsi="Times New Roman" w:cs="Times New Roman"/>
          <w:b/>
          <w:sz w:val="32"/>
          <w:szCs w:val="32"/>
        </w:rPr>
        <w:t>.</w:t>
      </w:r>
      <w:r w:rsidRPr="00FD6707">
        <w:rPr>
          <w:rFonts w:ascii="Times New Roman" w:hAnsi="Times New Roman" w:cs="Times New Roman"/>
          <w:b/>
          <w:sz w:val="32"/>
          <w:szCs w:val="32"/>
        </w:rPr>
        <w:t xml:space="preserve"> INTRODUCTION</w:t>
      </w:r>
    </w:p>
    <w:p w:rsidR="00FD6707" w:rsidRDefault="00266239" w:rsidP="00FD6707">
      <w:pPr>
        <w:spacing w:after="24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266239">
        <w:rPr>
          <w:rFonts w:ascii="Times New Roman" w:hAnsi="Times New Roman" w:cs="Times New Roman"/>
          <w:b/>
          <w:sz w:val="28"/>
          <w:szCs w:val="28"/>
        </w:rPr>
        <w:t>1.1 Background and Statement of Problem</w:t>
      </w:r>
    </w:p>
    <w:p w:rsidR="00266239" w:rsidRDefault="00266239" w:rsidP="00266239">
      <w:pPr>
        <w:spacing w:after="24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266239">
        <w:rPr>
          <w:rFonts w:ascii="Times New Roman" w:hAnsi="Times New Roman" w:cs="Times New Roman"/>
          <w:sz w:val="24"/>
          <w:szCs w:val="24"/>
        </w:rPr>
        <w:t xml:space="preserve">People </w:t>
      </w:r>
      <w:r>
        <w:rPr>
          <w:rFonts w:ascii="Times New Roman" w:hAnsi="Times New Roman" w:cs="Times New Roman"/>
          <w:sz w:val="24"/>
          <w:szCs w:val="24"/>
        </w:rPr>
        <w:t xml:space="preserve">suffering from ALS have a hard time communicating with normal people. Hence for people suffering from this condition, eyes are the best source of communication when conventional method cannot be applied. When a person looks at some object in from of them they can give a sense of direction. And by tracking where the person looks at a particular moment we can process that phenomenon to interpret a message from that person.  </w:t>
      </w:r>
    </w:p>
    <w:p w:rsidR="00266239" w:rsidRDefault="00C52E97" w:rsidP="00266239">
      <w:pPr>
        <w:spacing w:after="240" w:line="360" w:lineRule="auto"/>
        <w:ind w:firstLine="72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F39B857" wp14:editId="1461E39C">
            <wp:simplePos x="0" y="0"/>
            <wp:positionH relativeFrom="column">
              <wp:posOffset>1615440</wp:posOffset>
            </wp:positionH>
            <wp:positionV relativeFrom="paragraph">
              <wp:posOffset>771525</wp:posOffset>
            </wp:positionV>
            <wp:extent cx="2971800" cy="2506980"/>
            <wp:effectExtent l="0" t="0" r="0" b="7620"/>
            <wp:wrapNone/>
            <wp:docPr id="1" name="Picture 1" descr="http://eyewriter.org/images/data/TEMPT-ONE/eye-tracking/eye_tracking_features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eyewriter.org/images/data/TEMPT-ONE/eye-tracking/eye_tracking_features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50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6239">
        <w:rPr>
          <w:rFonts w:ascii="Times New Roman" w:hAnsi="Times New Roman" w:cs="Times New Roman"/>
          <w:sz w:val="24"/>
          <w:szCs w:val="24"/>
        </w:rPr>
        <w:t xml:space="preserve">The movement of the eye can be interpreted by a computer as cursor and that can be </w:t>
      </w:r>
      <w:r w:rsidR="00101E00">
        <w:rPr>
          <w:rFonts w:ascii="Times New Roman" w:hAnsi="Times New Roman" w:cs="Times New Roman"/>
          <w:sz w:val="24"/>
          <w:szCs w:val="24"/>
        </w:rPr>
        <w:t>used to convey a message. This method of communication involves series of gestures, eye blinks with letters or symbols as shown in fig 1.</w:t>
      </w:r>
      <w:r w:rsidR="00B570E3">
        <w:rPr>
          <w:rFonts w:ascii="Times New Roman" w:hAnsi="Times New Roman" w:cs="Times New Roman"/>
          <w:sz w:val="24"/>
          <w:szCs w:val="24"/>
        </w:rPr>
        <w:t>1</w:t>
      </w:r>
    </w:p>
    <w:p w:rsidR="00C52E97" w:rsidRDefault="00C52E97" w:rsidP="00266239">
      <w:pPr>
        <w:spacing w:after="240" w:line="360" w:lineRule="auto"/>
        <w:ind w:firstLine="720"/>
      </w:pPr>
    </w:p>
    <w:p w:rsidR="00C52E97" w:rsidRDefault="00C52E97" w:rsidP="00266239">
      <w:pPr>
        <w:spacing w:after="240" w:line="360" w:lineRule="auto"/>
        <w:ind w:firstLine="720"/>
      </w:pPr>
    </w:p>
    <w:p w:rsidR="00C52E97" w:rsidRDefault="00C52E97" w:rsidP="00266239">
      <w:pPr>
        <w:spacing w:after="240" w:line="360" w:lineRule="auto"/>
        <w:ind w:firstLine="720"/>
      </w:pPr>
    </w:p>
    <w:p w:rsidR="00C52E97" w:rsidRDefault="00C52E97" w:rsidP="00266239">
      <w:pPr>
        <w:spacing w:after="240" w:line="360" w:lineRule="auto"/>
        <w:ind w:firstLine="720"/>
      </w:pPr>
    </w:p>
    <w:p w:rsidR="00C52E97" w:rsidRDefault="00C52E97" w:rsidP="00266239">
      <w:pPr>
        <w:spacing w:after="240" w:line="360" w:lineRule="auto"/>
        <w:ind w:firstLine="720"/>
      </w:pPr>
    </w:p>
    <w:p w:rsidR="00C52E97" w:rsidRDefault="00C52E97" w:rsidP="00266239">
      <w:pPr>
        <w:spacing w:after="240" w:line="360" w:lineRule="auto"/>
        <w:ind w:firstLine="720"/>
      </w:pPr>
    </w:p>
    <w:p w:rsidR="00B570E3" w:rsidRDefault="00C52E97" w:rsidP="00B570E3">
      <w:pPr>
        <w:spacing w:after="240" w:line="360" w:lineRule="auto"/>
        <w:ind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Figure </w:t>
      </w:r>
      <w:r w:rsidRPr="00C52E97">
        <w:rPr>
          <w:rFonts w:ascii="Times New Roman" w:hAnsi="Times New Roman" w:cs="Times New Roman"/>
          <w:b/>
          <w:sz w:val="24"/>
          <w:szCs w:val="24"/>
        </w:rPr>
        <w:t xml:space="preserve">1.1 </w:t>
      </w:r>
      <w:r>
        <w:rPr>
          <w:rFonts w:ascii="Times New Roman" w:hAnsi="Times New Roman" w:cs="Times New Roman"/>
          <w:b/>
          <w:sz w:val="24"/>
          <w:szCs w:val="24"/>
        </w:rPr>
        <w:t>Eye Tracker Setup</w:t>
      </w:r>
      <w:r w:rsidR="00B570E3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</w:t>
      </w:r>
      <w:r w:rsidRPr="00C52E97">
        <w:rPr>
          <w:rFonts w:ascii="Times New Roman" w:hAnsi="Times New Roman" w:cs="Times New Roman"/>
          <w:sz w:val="24"/>
          <w:szCs w:val="24"/>
        </w:rPr>
        <w:t xml:space="preserve">(Adapted from, </w:t>
      </w:r>
      <w:hyperlink r:id="rId7" w:history="1">
        <w:r w:rsidR="00B570E3" w:rsidRPr="008A51D7">
          <w:rPr>
            <w:rStyle w:val="Hyperlink"/>
            <w:rFonts w:ascii="Times New Roman" w:hAnsi="Times New Roman" w:cs="Times New Roman"/>
            <w:sz w:val="24"/>
            <w:szCs w:val="24"/>
          </w:rPr>
          <w:t>http://eyewriter.org/images/data/TEMPT-ONE/eye-trackin</w:t>
        </w:r>
        <w:r w:rsidR="00B570E3" w:rsidRPr="008A51D7">
          <w:rPr>
            <w:rStyle w:val="Hyperlink"/>
            <w:rFonts w:ascii="Times New Roman" w:hAnsi="Times New Roman" w:cs="Times New Roman"/>
            <w:sz w:val="24"/>
            <w:szCs w:val="24"/>
          </w:rPr>
          <w:t>g</w:t>
        </w:r>
        <w:r w:rsidR="00B570E3" w:rsidRPr="008A51D7">
          <w:rPr>
            <w:rStyle w:val="Hyperlink"/>
            <w:rFonts w:ascii="Times New Roman" w:hAnsi="Times New Roman" w:cs="Times New Roman"/>
            <w:sz w:val="24"/>
            <w:szCs w:val="24"/>
          </w:rPr>
          <w:t>/eye_tracking_features.gif</w:t>
        </w:r>
      </w:hyperlink>
      <w:r w:rsidRPr="00C52E97">
        <w:rPr>
          <w:rFonts w:ascii="Times New Roman" w:hAnsi="Times New Roman" w:cs="Times New Roman"/>
          <w:sz w:val="24"/>
          <w:szCs w:val="24"/>
        </w:rPr>
        <w:t>)</w:t>
      </w:r>
    </w:p>
    <w:p w:rsidR="00B570E3" w:rsidRDefault="00B570E3" w:rsidP="00B570E3">
      <w:pPr>
        <w:spacing w:after="240" w:line="360" w:lineRule="auto"/>
        <w:rPr>
          <w:rFonts w:ascii="Times New Roman" w:hAnsi="Times New Roman" w:cs="Times New Roman"/>
          <w:b/>
          <w:sz w:val="28"/>
          <w:szCs w:val="24"/>
        </w:rPr>
      </w:pPr>
      <w:r w:rsidRPr="00B570E3">
        <w:rPr>
          <w:rFonts w:ascii="Times New Roman" w:hAnsi="Times New Roman" w:cs="Times New Roman"/>
          <w:b/>
          <w:sz w:val="28"/>
          <w:szCs w:val="24"/>
        </w:rPr>
        <w:t>1.2 Objective and Scope</w:t>
      </w:r>
    </w:p>
    <w:p w:rsidR="00B570E3" w:rsidRPr="00C87B18" w:rsidRDefault="00B570E3" w:rsidP="00B570E3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ab/>
      </w:r>
      <w:r w:rsidRPr="00C87B18">
        <w:rPr>
          <w:rFonts w:ascii="Times New Roman" w:hAnsi="Times New Roman" w:cs="Times New Roman"/>
          <w:sz w:val="24"/>
          <w:szCs w:val="24"/>
        </w:rPr>
        <w:t xml:space="preserve">The major objective of this project is to attempt to </w:t>
      </w:r>
      <w:r w:rsidR="00C87B18" w:rsidRPr="00C87B18">
        <w:rPr>
          <w:rFonts w:ascii="Times New Roman" w:hAnsi="Times New Roman" w:cs="Times New Roman"/>
          <w:sz w:val="24"/>
          <w:szCs w:val="24"/>
        </w:rPr>
        <w:t>create an environment where movement of the eye can be used to interpret and covey a message</w:t>
      </w:r>
    </w:p>
    <w:p w:rsidR="00C87B18" w:rsidRPr="00C87B18" w:rsidRDefault="00C87B18" w:rsidP="00B570E3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</w:p>
    <w:p w:rsidR="00C87B18" w:rsidRPr="00C87B18" w:rsidRDefault="00C87B18" w:rsidP="00B570E3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C87B18">
        <w:rPr>
          <w:rFonts w:ascii="Times New Roman" w:hAnsi="Times New Roman" w:cs="Times New Roman"/>
          <w:sz w:val="24"/>
          <w:szCs w:val="24"/>
        </w:rPr>
        <w:lastRenderedPageBreak/>
        <w:t>The objectives of the project are to:</w:t>
      </w:r>
    </w:p>
    <w:p w:rsidR="00C87B18" w:rsidRPr="00C87B18" w:rsidRDefault="00C87B18" w:rsidP="00C87B18">
      <w:pPr>
        <w:pStyle w:val="ListParagraph"/>
        <w:numPr>
          <w:ilvl w:val="0"/>
          <w:numId w:val="1"/>
        </w:num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C87B18">
        <w:rPr>
          <w:rFonts w:ascii="Times New Roman" w:hAnsi="Times New Roman" w:cs="Times New Roman"/>
          <w:sz w:val="24"/>
          <w:szCs w:val="24"/>
        </w:rPr>
        <w:t>Develop a system that will translate user’s eye movement into a cursor movement on the screen.</w:t>
      </w:r>
    </w:p>
    <w:p w:rsidR="00C87B18" w:rsidRPr="00C87B18" w:rsidRDefault="00C87B18" w:rsidP="00C87B18">
      <w:pPr>
        <w:pStyle w:val="ListParagraph"/>
        <w:numPr>
          <w:ilvl w:val="0"/>
          <w:numId w:val="1"/>
        </w:num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C87B18">
        <w:rPr>
          <w:rFonts w:ascii="Times New Roman" w:hAnsi="Times New Roman" w:cs="Times New Roman"/>
          <w:sz w:val="24"/>
          <w:szCs w:val="24"/>
        </w:rPr>
        <w:t>Emulate standard mouse control using the eyes of the user.</w:t>
      </w:r>
    </w:p>
    <w:p w:rsidR="00C87B18" w:rsidRPr="00C87B18" w:rsidRDefault="00C87B18" w:rsidP="00C87B18">
      <w:pPr>
        <w:pStyle w:val="ListParagraph"/>
        <w:numPr>
          <w:ilvl w:val="0"/>
          <w:numId w:val="1"/>
        </w:num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C87B18">
        <w:rPr>
          <w:rFonts w:ascii="Times New Roman" w:hAnsi="Times New Roman" w:cs="Times New Roman"/>
          <w:sz w:val="24"/>
          <w:szCs w:val="24"/>
        </w:rPr>
        <w:t>To study eye tracking and it potential.</w:t>
      </w:r>
    </w:p>
    <w:p w:rsidR="00C87B18" w:rsidRPr="00C87B18" w:rsidRDefault="00C87B18" w:rsidP="00C87B18">
      <w:pPr>
        <w:pStyle w:val="ListParagraph"/>
        <w:numPr>
          <w:ilvl w:val="0"/>
          <w:numId w:val="1"/>
        </w:num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C87B18">
        <w:rPr>
          <w:rFonts w:ascii="Times New Roman" w:hAnsi="Times New Roman" w:cs="Times New Roman"/>
          <w:sz w:val="24"/>
          <w:szCs w:val="24"/>
        </w:rPr>
        <w:t>To study various benefits and drawbacks of the environment.</w:t>
      </w:r>
    </w:p>
    <w:p w:rsidR="00C87B18" w:rsidRDefault="00C87B18" w:rsidP="00C87B18">
      <w:pPr>
        <w:spacing w:after="240" w:line="36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C87B18">
        <w:rPr>
          <w:rFonts w:ascii="Times New Roman" w:hAnsi="Times New Roman" w:cs="Times New Roman"/>
          <w:sz w:val="24"/>
          <w:szCs w:val="24"/>
        </w:rPr>
        <w:t xml:space="preserve">With the help of </w:t>
      </w:r>
      <w:r>
        <w:rPr>
          <w:rFonts w:ascii="Times New Roman" w:hAnsi="Times New Roman" w:cs="Times New Roman"/>
          <w:sz w:val="24"/>
          <w:szCs w:val="24"/>
        </w:rPr>
        <w:t>this project we hope to help people who suffer from</w:t>
      </w:r>
      <w:r w:rsidRPr="00C87B18">
        <w:rPr>
          <w:rFonts w:ascii="Times New Roman" w:hAnsi="Times New Roman" w:cs="Times New Roman"/>
          <w:sz w:val="24"/>
          <w:szCs w:val="24"/>
        </w:rPr>
        <w:t xml:space="preserve"> </w:t>
      </w:r>
      <w:r w:rsidRPr="00C87B18">
        <w:rPr>
          <w:rFonts w:ascii="Times New Roman" w:hAnsi="Times New Roman" w:cs="Times New Roman"/>
          <w:sz w:val="24"/>
          <w:szCs w:val="24"/>
          <w:shd w:val="clear" w:color="auto" w:fill="FFFFFF"/>
        </w:rPr>
        <w:t>ALS and other locked-in diseases</w:t>
      </w: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. </w:t>
      </w:r>
      <w:proofErr w:type="gramStart"/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i.e</w:t>
      </w:r>
      <w:proofErr w:type="gramEnd"/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. People who are unable to communicate in a normal way.</w:t>
      </w:r>
      <w:r w:rsidR="0027171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With this people with these conditions can communicate with </w:t>
      </w:r>
      <w:proofErr w:type="gramStart"/>
      <w:r w:rsidR="00271711">
        <w:rPr>
          <w:rFonts w:ascii="Times New Roman" w:hAnsi="Times New Roman" w:cs="Times New Roman"/>
          <w:sz w:val="24"/>
          <w:szCs w:val="24"/>
          <w:shd w:val="clear" w:color="auto" w:fill="FFFFFF"/>
        </w:rPr>
        <w:t>the of</w:t>
      </w:r>
      <w:proofErr w:type="gramEnd"/>
      <w:r w:rsidR="0027171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there gaze.</w:t>
      </w:r>
    </w:p>
    <w:p w:rsidR="00271711" w:rsidRDefault="00271711" w:rsidP="00C87B18">
      <w:pPr>
        <w:spacing w:after="240" w:line="360" w:lineRule="auto"/>
        <w:rPr>
          <w:rFonts w:ascii="Times New Roman" w:hAnsi="Times New Roman" w:cs="Times New Roman"/>
          <w:b/>
          <w:sz w:val="28"/>
          <w:szCs w:val="24"/>
          <w:shd w:val="clear" w:color="auto" w:fill="FFFFFF"/>
        </w:rPr>
      </w:pPr>
      <w:r w:rsidRPr="00271711">
        <w:rPr>
          <w:rFonts w:ascii="Times New Roman" w:hAnsi="Times New Roman" w:cs="Times New Roman"/>
          <w:b/>
          <w:sz w:val="28"/>
          <w:szCs w:val="24"/>
          <w:shd w:val="clear" w:color="auto" w:fill="FFFFFF"/>
        </w:rPr>
        <w:t>1.3</w:t>
      </w:r>
      <w:r>
        <w:rPr>
          <w:rFonts w:ascii="Times New Roman" w:hAnsi="Times New Roman" w:cs="Times New Roman"/>
          <w:b/>
          <w:sz w:val="28"/>
          <w:szCs w:val="24"/>
          <w:shd w:val="clear" w:color="auto" w:fill="FFFFFF"/>
        </w:rPr>
        <w:t xml:space="preserve"> Applications</w:t>
      </w:r>
    </w:p>
    <w:p w:rsidR="00271711" w:rsidRPr="00271711" w:rsidRDefault="00271711" w:rsidP="00C87B18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C87B18" w:rsidRPr="00C87B18" w:rsidRDefault="00C87B18" w:rsidP="00B570E3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</w:p>
    <w:p w:rsidR="00B570E3" w:rsidRPr="00C87B18" w:rsidRDefault="00B570E3" w:rsidP="00B570E3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C87B18">
        <w:rPr>
          <w:rFonts w:ascii="Times New Roman" w:hAnsi="Times New Roman" w:cs="Times New Roman"/>
          <w:b/>
          <w:sz w:val="24"/>
          <w:szCs w:val="24"/>
        </w:rPr>
        <w:tab/>
      </w:r>
    </w:p>
    <w:sectPr w:rsidR="00B570E3" w:rsidRPr="00C87B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55085E"/>
    <w:multiLevelType w:val="hybridMultilevel"/>
    <w:tmpl w:val="448AF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6F33"/>
    <w:rsid w:val="000F2528"/>
    <w:rsid w:val="00101E00"/>
    <w:rsid w:val="00266239"/>
    <w:rsid w:val="00271711"/>
    <w:rsid w:val="002E28AE"/>
    <w:rsid w:val="00A0042A"/>
    <w:rsid w:val="00B570E3"/>
    <w:rsid w:val="00C52E97"/>
    <w:rsid w:val="00C56F33"/>
    <w:rsid w:val="00C87B18"/>
    <w:rsid w:val="00FD6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D670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2E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2E9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570E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570E3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D670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2E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2E9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570E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570E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eyewriter.org/images/data/TEMPT-ONE/eye-tracking/eye_tracking_features.gi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6</Pages>
  <Words>765</Words>
  <Characters>4363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5118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Microsoft</cp:lastModifiedBy>
  <cp:revision>1</cp:revision>
  <dcterms:created xsi:type="dcterms:W3CDTF">2018-02-16T09:28:00Z</dcterms:created>
  <dcterms:modified xsi:type="dcterms:W3CDTF">2018-02-16T12:26:00Z</dcterms:modified>
</cp:coreProperties>
</file>