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1E28579" w14:textId="10FF798E" w:rsidR="00004E0B" w:rsidRDefault="0036715B">
      <w:pPr>
        <w:pStyle w:val="Ttulo4"/>
        <w:spacing w:before="35"/>
        <w:ind w:left="570" w:right="1128" w:firstLine="0"/>
        <w:jc w:val="center"/>
      </w:pPr>
      <w:r>
        <w:rPr>
          <w:spacing w:val="-2"/>
        </w:rPr>
        <w:t>INFORME</w:t>
      </w:r>
      <w:r>
        <w:t xml:space="preserve"> </w:t>
      </w:r>
      <w:r>
        <w:rPr>
          <w:spacing w:val="-2"/>
        </w:rPr>
        <w:t>N°</w:t>
      </w:r>
      <w:r>
        <w:rPr>
          <w:spacing w:val="4"/>
        </w:rPr>
        <w:t xml:space="preserve"> </w:t>
      </w:r>
      <w:r>
        <w:rPr>
          <w:spacing w:val="-2"/>
        </w:rPr>
        <w:t>00</w:t>
      </w:r>
      <w:r w:rsidR="00F62047">
        <w:rPr>
          <w:spacing w:val="-2"/>
        </w:rPr>
        <w:t>1</w:t>
      </w:r>
      <w:r>
        <w:rPr>
          <w:spacing w:val="-2"/>
        </w:rPr>
        <w:t>-202</w:t>
      </w:r>
      <w:r w:rsidR="00FD0440">
        <w:rPr>
          <w:spacing w:val="-2"/>
        </w:rPr>
        <w:t>6</w:t>
      </w:r>
      <w:r>
        <w:rPr>
          <w:spacing w:val="-2"/>
        </w:rPr>
        <w:t>-</w:t>
      </w:r>
      <w:r w:rsidR="00D32592">
        <w:rPr>
          <w:spacing w:val="-4"/>
        </w:rPr>
        <w:t>RRTH</w:t>
      </w:r>
    </w:p>
    <w:p w14:paraId="5A274BF8" w14:textId="72FE7EEF" w:rsidR="00004E0B" w:rsidRDefault="0036715B">
      <w:pPr>
        <w:pStyle w:val="Ttulo5"/>
        <w:spacing w:before="22"/>
        <w:ind w:left="574" w:right="1128" w:firstLine="0"/>
        <w:jc w:val="center"/>
      </w:pPr>
      <w:r>
        <w:t>Orden</w:t>
      </w:r>
      <w:r>
        <w:rPr>
          <w:spacing w:val="-9"/>
        </w:rPr>
        <w:t xml:space="preserve"> </w:t>
      </w:r>
      <w:r>
        <w:t>de</w:t>
      </w:r>
      <w:r>
        <w:rPr>
          <w:spacing w:val="-8"/>
        </w:rPr>
        <w:t xml:space="preserve"> </w:t>
      </w:r>
      <w:r>
        <w:t>Servicio</w:t>
      </w:r>
      <w:r>
        <w:rPr>
          <w:spacing w:val="-7"/>
        </w:rPr>
        <w:t xml:space="preserve"> </w:t>
      </w:r>
      <w:r w:rsidR="00E10BDC">
        <w:t>Nro.</w:t>
      </w:r>
      <w:r>
        <w:rPr>
          <w:spacing w:val="-10"/>
        </w:rPr>
        <w:t xml:space="preserve"> </w:t>
      </w:r>
      <w:r>
        <w:rPr>
          <w:spacing w:val="-2"/>
        </w:rPr>
        <w:t>000</w:t>
      </w:r>
      <w:r w:rsidR="00A0117D">
        <w:rPr>
          <w:spacing w:val="-2"/>
        </w:rPr>
        <w:t>2863</w:t>
      </w:r>
    </w:p>
    <w:p w14:paraId="309A6134" w14:textId="77777777" w:rsidR="00004E0B" w:rsidRDefault="00004E0B">
      <w:pPr>
        <w:pStyle w:val="Textoindependiente"/>
        <w:ind w:left="0"/>
        <w:rPr>
          <w:b/>
        </w:rPr>
      </w:pPr>
    </w:p>
    <w:p w14:paraId="2D8FE840" w14:textId="77777777" w:rsidR="00004E0B" w:rsidRDefault="00004E0B">
      <w:pPr>
        <w:pStyle w:val="Textoindependiente"/>
        <w:spacing w:before="92"/>
        <w:ind w:left="0"/>
        <w:rPr>
          <w:b/>
        </w:rPr>
      </w:pPr>
    </w:p>
    <w:p w14:paraId="04CDA95C" w14:textId="0D90FF55" w:rsidR="00004E0B" w:rsidRDefault="0036715B">
      <w:pPr>
        <w:pStyle w:val="Textoindependiente"/>
        <w:tabs>
          <w:tab w:val="left" w:pos="1556"/>
        </w:tabs>
        <w:ind w:left="143"/>
      </w:pPr>
      <w:r>
        <w:rPr>
          <w:b/>
          <w:spacing w:val="-10"/>
        </w:rPr>
        <w:t>A</w:t>
      </w:r>
      <w:r>
        <w:rPr>
          <w:b/>
        </w:rPr>
        <w:tab/>
        <w:t>:</w:t>
      </w:r>
      <w:r>
        <w:rPr>
          <w:b/>
          <w:spacing w:val="-6"/>
        </w:rPr>
        <w:t xml:space="preserve"> </w:t>
      </w:r>
      <w:r w:rsidR="009F49AD">
        <w:t>ERNESTO ANTONIO ARANDA VERGARA</w:t>
      </w:r>
    </w:p>
    <w:p w14:paraId="60E6D42F" w14:textId="77777777" w:rsidR="00004E0B" w:rsidRDefault="0036715B">
      <w:pPr>
        <w:pStyle w:val="Textoindependiente"/>
        <w:spacing w:before="22" w:line="259" w:lineRule="auto"/>
        <w:ind w:left="1561" w:right="336"/>
      </w:pPr>
      <w:r>
        <w:t>Jefe</w:t>
      </w:r>
      <w:r>
        <w:rPr>
          <w:spacing w:val="-4"/>
        </w:rPr>
        <w:t xml:space="preserve"> </w:t>
      </w:r>
      <w:r>
        <w:t>de</w:t>
      </w:r>
      <w:r>
        <w:rPr>
          <w:spacing w:val="-7"/>
        </w:rPr>
        <w:t xml:space="preserve"> </w:t>
      </w:r>
      <w:r>
        <w:t>la</w:t>
      </w:r>
      <w:r>
        <w:rPr>
          <w:spacing w:val="-10"/>
        </w:rPr>
        <w:t xml:space="preserve"> </w:t>
      </w:r>
      <w:r>
        <w:t>Oficina</w:t>
      </w:r>
      <w:r>
        <w:rPr>
          <w:spacing w:val="-3"/>
        </w:rPr>
        <w:t xml:space="preserve"> </w:t>
      </w:r>
      <w:r>
        <w:t>de</w:t>
      </w:r>
      <w:r>
        <w:rPr>
          <w:spacing w:val="-3"/>
        </w:rPr>
        <w:t xml:space="preserve"> </w:t>
      </w:r>
      <w:r>
        <w:t>Tecnologías</w:t>
      </w:r>
      <w:r>
        <w:rPr>
          <w:spacing w:val="-3"/>
        </w:rPr>
        <w:t xml:space="preserve"> </w:t>
      </w:r>
      <w:r>
        <w:t>de</w:t>
      </w:r>
      <w:r>
        <w:rPr>
          <w:spacing w:val="-3"/>
        </w:rPr>
        <w:t xml:space="preserve"> </w:t>
      </w:r>
      <w:r>
        <w:t>la</w:t>
      </w:r>
      <w:r>
        <w:rPr>
          <w:spacing w:val="-3"/>
        </w:rPr>
        <w:t xml:space="preserve"> </w:t>
      </w:r>
      <w:r>
        <w:t>Información</w:t>
      </w:r>
      <w:r>
        <w:rPr>
          <w:spacing w:val="-6"/>
        </w:rPr>
        <w:t xml:space="preserve"> </w:t>
      </w:r>
      <w:r>
        <w:t>y</w:t>
      </w:r>
      <w:r>
        <w:rPr>
          <w:spacing w:val="-3"/>
        </w:rPr>
        <w:t xml:space="preserve"> </w:t>
      </w:r>
      <w:r>
        <w:t>Comunicaciones (OTIC) Instituto Nacional de Radio y Televisión del Perú – IRTP</w:t>
      </w:r>
    </w:p>
    <w:p w14:paraId="1266FDE5" w14:textId="36AA723D" w:rsidR="00004E0B" w:rsidRDefault="0036715B">
      <w:pPr>
        <w:pStyle w:val="Textoindependiente"/>
        <w:tabs>
          <w:tab w:val="left" w:pos="1556"/>
        </w:tabs>
        <w:spacing w:before="162"/>
        <w:ind w:left="143"/>
      </w:pPr>
      <w:r>
        <w:rPr>
          <w:b/>
          <w:spacing w:val="-5"/>
        </w:rPr>
        <w:t>De</w:t>
      </w:r>
      <w:r>
        <w:rPr>
          <w:b/>
        </w:rPr>
        <w:tab/>
        <w:t>:</w:t>
      </w:r>
      <w:r>
        <w:rPr>
          <w:b/>
          <w:spacing w:val="-13"/>
        </w:rPr>
        <w:t xml:space="preserve"> </w:t>
      </w:r>
      <w:r w:rsidR="009F49AD">
        <w:t>RITA RAQUEL TITO HUARAHUARA</w:t>
      </w:r>
    </w:p>
    <w:p w14:paraId="14270679" w14:textId="1BD29192" w:rsidR="00004E0B" w:rsidRDefault="0036715B" w:rsidP="00B366D4">
      <w:pPr>
        <w:tabs>
          <w:tab w:val="left" w:pos="1561"/>
        </w:tabs>
        <w:spacing w:before="177" w:line="259" w:lineRule="auto"/>
        <w:ind w:left="1561" w:right="699" w:hanging="1421"/>
        <w:jc w:val="both"/>
        <w:rPr>
          <w:b/>
        </w:rPr>
      </w:pPr>
      <w:r>
        <w:rPr>
          <w:b/>
          <w:spacing w:val="-2"/>
        </w:rPr>
        <w:t>Asunto</w:t>
      </w:r>
      <w:r>
        <w:rPr>
          <w:b/>
        </w:rPr>
        <w:tab/>
        <w:t xml:space="preserve">: </w:t>
      </w:r>
      <w:r w:rsidR="00A01684">
        <w:t>Primer Informe</w:t>
      </w:r>
      <w:r>
        <w:t xml:space="preserve"> de Actividades relacionado a las Orden de Servicio </w:t>
      </w:r>
      <w:r w:rsidR="009F49AD">
        <w:t>0</w:t>
      </w:r>
      <w:r w:rsidR="00A0117D">
        <w:t>002863</w:t>
      </w:r>
      <w:r>
        <w:t xml:space="preserve">: </w:t>
      </w:r>
      <w:r w:rsidR="00A01684" w:rsidRPr="00A01684">
        <w:rPr>
          <w:b/>
        </w:rPr>
        <w:t xml:space="preserve">SERVICIO </w:t>
      </w:r>
      <w:r w:rsidR="008E7965">
        <w:rPr>
          <w:b/>
        </w:rPr>
        <w:t>DE CONTRATACION DE UN LOCADOR EN PROGRAMACION, PARA DESARROLLAR Y MANTENER LOS APLICATIVOS INFORMATICOS QUE GESTIONA LA OTIC</w:t>
      </w:r>
      <w:r w:rsidR="00D7455F">
        <w:rPr>
          <w:b/>
        </w:rPr>
        <w:t>, QUE DARAN SOPORTE A LOS USUARIOS DE LIMA, CHICLAYO, CUSCO Y PUCALLPA, QUE CUBRIRAN LA RUTA DEL PAPA, EN SU VIISTA AL PERÚ DEL 11 AL 17 DE NOVIEMBRE DEL 2026.</w:t>
      </w:r>
    </w:p>
    <w:p w14:paraId="382FFFFD" w14:textId="2D083FAA" w:rsidR="00004E0B" w:rsidRDefault="0036715B">
      <w:pPr>
        <w:tabs>
          <w:tab w:val="left" w:pos="1556"/>
        </w:tabs>
        <w:spacing w:before="161"/>
        <w:ind w:left="143"/>
      </w:pPr>
      <w:r>
        <w:rPr>
          <w:b/>
          <w:spacing w:val="-2"/>
        </w:rPr>
        <w:t>Referencia</w:t>
      </w:r>
      <w:r>
        <w:rPr>
          <w:b/>
        </w:rPr>
        <w:tab/>
        <w:t>:</w:t>
      </w:r>
      <w:r>
        <w:rPr>
          <w:b/>
          <w:spacing w:val="-9"/>
        </w:rPr>
        <w:t xml:space="preserve"> </w:t>
      </w:r>
      <w:r>
        <w:t>Orden</w:t>
      </w:r>
      <w:r>
        <w:rPr>
          <w:spacing w:val="-5"/>
        </w:rPr>
        <w:t xml:space="preserve"> </w:t>
      </w:r>
      <w:r>
        <w:t>de</w:t>
      </w:r>
      <w:r>
        <w:rPr>
          <w:spacing w:val="-5"/>
        </w:rPr>
        <w:t xml:space="preserve"> </w:t>
      </w:r>
      <w:r>
        <w:t>Servicio</w:t>
      </w:r>
      <w:r>
        <w:rPr>
          <w:spacing w:val="-6"/>
        </w:rPr>
        <w:t xml:space="preserve"> </w:t>
      </w:r>
      <w:r w:rsidRPr="00A01684">
        <w:rPr>
          <w:spacing w:val="-2"/>
        </w:rPr>
        <w:t>000</w:t>
      </w:r>
      <w:r w:rsidR="00A0117D">
        <w:rPr>
          <w:spacing w:val="-2"/>
        </w:rPr>
        <w:t>2863</w:t>
      </w:r>
    </w:p>
    <w:p w14:paraId="247C50F2" w14:textId="7B528A5F" w:rsidR="00004E0B" w:rsidRDefault="0036715B">
      <w:pPr>
        <w:tabs>
          <w:tab w:val="left" w:pos="1556"/>
        </w:tabs>
        <w:spacing w:before="180"/>
        <w:ind w:left="143"/>
      </w:pPr>
      <w:r>
        <w:rPr>
          <w:b/>
          <w:spacing w:val="-2"/>
        </w:rPr>
        <w:t>Fecha</w:t>
      </w:r>
      <w:r>
        <w:rPr>
          <w:b/>
        </w:rPr>
        <w:tab/>
        <w:t>:</w:t>
      </w:r>
      <w:r>
        <w:rPr>
          <w:b/>
          <w:spacing w:val="-6"/>
        </w:rPr>
        <w:t xml:space="preserve"> </w:t>
      </w:r>
      <w:r w:rsidR="00ED75F9">
        <w:t>25</w:t>
      </w:r>
      <w:r w:rsidR="00ED0E9E">
        <w:t xml:space="preserve"> </w:t>
      </w:r>
      <w:r>
        <w:t>de</w:t>
      </w:r>
      <w:r>
        <w:rPr>
          <w:spacing w:val="-4"/>
        </w:rPr>
        <w:t xml:space="preserve"> </w:t>
      </w:r>
      <w:r w:rsidR="00A0117D">
        <w:rPr>
          <w:spacing w:val="-4"/>
        </w:rPr>
        <w:t>octubre</w:t>
      </w:r>
      <w:r w:rsidR="005E4221">
        <w:rPr>
          <w:spacing w:val="-4"/>
        </w:rPr>
        <w:t xml:space="preserve"> </w:t>
      </w:r>
      <w:r>
        <w:t>del</w:t>
      </w:r>
      <w:r>
        <w:rPr>
          <w:spacing w:val="-4"/>
        </w:rPr>
        <w:t xml:space="preserve"> 202</w:t>
      </w:r>
      <w:r w:rsidR="00E43AF2">
        <w:rPr>
          <w:spacing w:val="-4"/>
        </w:rPr>
        <w:t>6</w:t>
      </w:r>
    </w:p>
    <w:p w14:paraId="503A2B0E" w14:textId="77777777" w:rsidR="00004E0B" w:rsidRDefault="00004E0B">
      <w:pPr>
        <w:pStyle w:val="Textoindependiente"/>
        <w:ind w:left="0"/>
      </w:pPr>
    </w:p>
    <w:p w14:paraId="62929B70" w14:textId="77777777" w:rsidR="00004E0B" w:rsidRDefault="00004E0B">
      <w:pPr>
        <w:pStyle w:val="Textoindependiente"/>
        <w:spacing w:before="94"/>
        <w:ind w:left="0"/>
      </w:pPr>
    </w:p>
    <w:p w14:paraId="2D621259" w14:textId="13BFEDA3" w:rsidR="00004E0B" w:rsidRDefault="0036715B">
      <w:pPr>
        <w:pStyle w:val="Textoindependiente"/>
        <w:spacing w:line="259" w:lineRule="auto"/>
        <w:ind w:left="143" w:right="701"/>
        <w:jc w:val="both"/>
      </w:pPr>
      <w:r>
        <w:t>Me</w:t>
      </w:r>
      <w:r>
        <w:rPr>
          <w:spacing w:val="-3"/>
        </w:rPr>
        <w:t xml:space="preserve"> </w:t>
      </w:r>
      <w:r>
        <w:t>permito saludarlo</w:t>
      </w:r>
      <w:r>
        <w:rPr>
          <w:spacing w:val="-2"/>
        </w:rPr>
        <w:t xml:space="preserve"> </w:t>
      </w:r>
      <w:r>
        <w:t>cordialmente</w:t>
      </w:r>
      <w:r>
        <w:rPr>
          <w:spacing w:val="-2"/>
        </w:rPr>
        <w:t xml:space="preserve"> </w:t>
      </w:r>
      <w:r>
        <w:t>y,</w:t>
      </w:r>
      <w:r>
        <w:rPr>
          <w:spacing w:val="-3"/>
        </w:rPr>
        <w:t xml:space="preserve"> </w:t>
      </w:r>
      <w:r>
        <w:t>en</w:t>
      </w:r>
      <w:r>
        <w:rPr>
          <w:spacing w:val="-4"/>
        </w:rPr>
        <w:t xml:space="preserve"> </w:t>
      </w:r>
      <w:r>
        <w:t>atención</w:t>
      </w:r>
      <w:r>
        <w:rPr>
          <w:spacing w:val="-3"/>
        </w:rPr>
        <w:t xml:space="preserve"> </w:t>
      </w:r>
      <w:r>
        <w:t>a</w:t>
      </w:r>
      <w:r>
        <w:rPr>
          <w:spacing w:val="-3"/>
        </w:rPr>
        <w:t xml:space="preserve"> </w:t>
      </w:r>
      <w:r>
        <w:t>los</w:t>
      </w:r>
      <w:r>
        <w:rPr>
          <w:spacing w:val="-3"/>
        </w:rPr>
        <w:t xml:space="preserve"> </w:t>
      </w:r>
      <w:r>
        <w:t>términos</w:t>
      </w:r>
      <w:r>
        <w:rPr>
          <w:spacing w:val="-2"/>
        </w:rPr>
        <w:t xml:space="preserve"> </w:t>
      </w:r>
      <w:r>
        <w:t>establecidos</w:t>
      </w:r>
      <w:r>
        <w:rPr>
          <w:spacing w:val="-2"/>
        </w:rPr>
        <w:t xml:space="preserve"> </w:t>
      </w:r>
      <w:r>
        <w:t>en</w:t>
      </w:r>
      <w:r>
        <w:rPr>
          <w:spacing w:val="-9"/>
        </w:rPr>
        <w:t xml:space="preserve"> </w:t>
      </w:r>
      <w:r>
        <w:t>el</w:t>
      </w:r>
      <w:r>
        <w:rPr>
          <w:spacing w:val="-4"/>
        </w:rPr>
        <w:t xml:space="preserve"> </w:t>
      </w:r>
      <w:r>
        <w:t>documento de la</w:t>
      </w:r>
      <w:r>
        <w:rPr>
          <w:spacing w:val="-3"/>
        </w:rPr>
        <w:t xml:space="preserve"> </w:t>
      </w:r>
      <w:r>
        <w:t>referencia,</w:t>
      </w:r>
      <w:r>
        <w:rPr>
          <w:spacing w:val="-3"/>
        </w:rPr>
        <w:t xml:space="preserve"> </w:t>
      </w:r>
      <w:r>
        <w:t>hago</w:t>
      </w:r>
      <w:r>
        <w:rPr>
          <w:spacing w:val="-2"/>
        </w:rPr>
        <w:t xml:space="preserve"> </w:t>
      </w:r>
      <w:r>
        <w:t xml:space="preserve">entrega del </w:t>
      </w:r>
      <w:r w:rsidR="00A01684">
        <w:t>primer</w:t>
      </w:r>
      <w:r w:rsidR="0025738B">
        <w:t xml:space="preserve"> </w:t>
      </w:r>
      <w:r>
        <w:t>Informe de actividades</w:t>
      </w:r>
      <w:r>
        <w:rPr>
          <w:spacing w:val="-2"/>
        </w:rPr>
        <w:t xml:space="preserve"> </w:t>
      </w:r>
      <w:r>
        <w:t>correspondientes al</w:t>
      </w:r>
      <w:r>
        <w:rPr>
          <w:spacing w:val="-3"/>
        </w:rPr>
        <w:t xml:space="preserve"> </w:t>
      </w:r>
      <w:r>
        <w:t xml:space="preserve">servicio asignado con la orden de servicio Nro. </w:t>
      </w:r>
      <w:r w:rsidR="00A8129A">
        <w:t>0002863.</w:t>
      </w:r>
    </w:p>
    <w:p w14:paraId="2666A112" w14:textId="1B530A61" w:rsidR="00004E0B" w:rsidRDefault="0036715B">
      <w:pPr>
        <w:pStyle w:val="Textoindependiente"/>
        <w:spacing w:before="160" w:line="256" w:lineRule="auto"/>
        <w:ind w:left="143" w:right="708"/>
        <w:jc w:val="both"/>
      </w:pPr>
      <w:r>
        <w:t xml:space="preserve">Adjunto a la presente, encontrará el informe detallado, que incluye la documentación relacionada al </w:t>
      </w:r>
      <w:r w:rsidR="009A7F90">
        <w:t>primer</w:t>
      </w:r>
      <w:r>
        <w:t xml:space="preserve"> entregable:</w:t>
      </w:r>
    </w:p>
    <w:p w14:paraId="4A3E06FB" w14:textId="2EAB9276" w:rsidR="00004E0B" w:rsidRDefault="0036715B" w:rsidP="00E76D02">
      <w:pPr>
        <w:pStyle w:val="Prrafodelista"/>
        <w:numPr>
          <w:ilvl w:val="0"/>
          <w:numId w:val="14"/>
        </w:numPr>
        <w:tabs>
          <w:tab w:val="left" w:pos="860"/>
        </w:tabs>
        <w:spacing w:before="165"/>
      </w:pPr>
      <w:r>
        <w:t>Copia</w:t>
      </w:r>
      <w:r>
        <w:rPr>
          <w:spacing w:val="-5"/>
        </w:rPr>
        <w:t xml:space="preserve"> </w:t>
      </w:r>
      <w:r>
        <w:t>de</w:t>
      </w:r>
      <w:r>
        <w:rPr>
          <w:spacing w:val="-6"/>
        </w:rPr>
        <w:t xml:space="preserve"> </w:t>
      </w:r>
      <w:r>
        <w:t>la</w:t>
      </w:r>
      <w:r>
        <w:rPr>
          <w:spacing w:val="-8"/>
        </w:rPr>
        <w:t xml:space="preserve"> </w:t>
      </w:r>
      <w:r>
        <w:t>Orden</w:t>
      </w:r>
      <w:r>
        <w:rPr>
          <w:spacing w:val="-6"/>
        </w:rPr>
        <w:t xml:space="preserve"> </w:t>
      </w:r>
      <w:r>
        <w:t>de</w:t>
      </w:r>
      <w:r>
        <w:rPr>
          <w:spacing w:val="-5"/>
        </w:rPr>
        <w:t xml:space="preserve"> </w:t>
      </w:r>
      <w:r>
        <w:t>Servicio</w:t>
      </w:r>
      <w:r>
        <w:rPr>
          <w:spacing w:val="-3"/>
        </w:rPr>
        <w:t xml:space="preserve"> </w:t>
      </w:r>
      <w:r>
        <w:t>N°</w:t>
      </w:r>
      <w:r>
        <w:rPr>
          <w:spacing w:val="-5"/>
        </w:rPr>
        <w:t xml:space="preserve"> </w:t>
      </w:r>
      <w:r w:rsidR="00A8129A">
        <w:rPr>
          <w:spacing w:val="-2"/>
        </w:rPr>
        <w:t>0002863.</w:t>
      </w:r>
    </w:p>
    <w:p w14:paraId="489EA40C" w14:textId="77777777" w:rsidR="00004E0B" w:rsidRDefault="0036715B">
      <w:pPr>
        <w:pStyle w:val="Prrafodelista"/>
        <w:numPr>
          <w:ilvl w:val="0"/>
          <w:numId w:val="14"/>
        </w:numPr>
        <w:tabs>
          <w:tab w:val="left" w:pos="860"/>
        </w:tabs>
        <w:spacing w:before="20"/>
        <w:ind w:hanging="360"/>
      </w:pPr>
      <w:r>
        <w:t>Copia</w:t>
      </w:r>
      <w:r>
        <w:rPr>
          <w:spacing w:val="-4"/>
        </w:rPr>
        <w:t xml:space="preserve"> </w:t>
      </w:r>
      <w:r>
        <w:t>del</w:t>
      </w:r>
      <w:r>
        <w:rPr>
          <w:spacing w:val="-6"/>
        </w:rPr>
        <w:t xml:space="preserve"> </w:t>
      </w:r>
      <w:r>
        <w:rPr>
          <w:spacing w:val="-5"/>
        </w:rPr>
        <w:t>DNI</w:t>
      </w:r>
    </w:p>
    <w:p w14:paraId="09084A89" w14:textId="0FDF55EC" w:rsidR="00004E0B" w:rsidRDefault="0036715B">
      <w:pPr>
        <w:pStyle w:val="Prrafodelista"/>
        <w:numPr>
          <w:ilvl w:val="0"/>
          <w:numId w:val="14"/>
        </w:numPr>
        <w:tabs>
          <w:tab w:val="left" w:pos="860"/>
        </w:tabs>
        <w:spacing w:before="22"/>
        <w:ind w:hanging="360"/>
      </w:pPr>
      <w:r>
        <w:t>Informe</w:t>
      </w:r>
      <w:r>
        <w:rPr>
          <w:spacing w:val="-9"/>
        </w:rPr>
        <w:t xml:space="preserve"> </w:t>
      </w:r>
      <w:r>
        <w:t>de</w:t>
      </w:r>
      <w:r>
        <w:rPr>
          <w:spacing w:val="-9"/>
        </w:rPr>
        <w:t xml:space="preserve"> </w:t>
      </w:r>
      <w:r>
        <w:t>actividades</w:t>
      </w:r>
      <w:r>
        <w:rPr>
          <w:spacing w:val="-9"/>
        </w:rPr>
        <w:t xml:space="preserve"> </w:t>
      </w:r>
      <w:r>
        <w:t>del</w:t>
      </w:r>
      <w:r>
        <w:rPr>
          <w:spacing w:val="-11"/>
        </w:rPr>
        <w:t xml:space="preserve"> </w:t>
      </w:r>
      <w:r w:rsidR="00A8129A">
        <w:rPr>
          <w:spacing w:val="-11"/>
        </w:rPr>
        <w:t>primer</w:t>
      </w:r>
      <w:r w:rsidR="00E43AF2">
        <w:rPr>
          <w:spacing w:val="-11"/>
        </w:rPr>
        <w:t xml:space="preserve"> </w:t>
      </w:r>
      <w:r>
        <w:t>Entregable,</w:t>
      </w:r>
      <w:r>
        <w:rPr>
          <w:spacing w:val="-9"/>
        </w:rPr>
        <w:t xml:space="preserve"> </w:t>
      </w:r>
      <w:r>
        <w:t>de</w:t>
      </w:r>
      <w:r>
        <w:rPr>
          <w:spacing w:val="-9"/>
        </w:rPr>
        <w:t xml:space="preserve"> </w:t>
      </w:r>
      <w:r>
        <w:t>acuerdo</w:t>
      </w:r>
      <w:r>
        <w:rPr>
          <w:spacing w:val="-9"/>
        </w:rPr>
        <w:t xml:space="preserve"> </w:t>
      </w:r>
      <w:r>
        <w:t>con</w:t>
      </w:r>
      <w:r>
        <w:rPr>
          <w:spacing w:val="-9"/>
        </w:rPr>
        <w:t xml:space="preserve"> </w:t>
      </w:r>
      <w:r>
        <w:rPr>
          <w:spacing w:val="-4"/>
        </w:rPr>
        <w:t>TDR.</w:t>
      </w:r>
    </w:p>
    <w:p w14:paraId="1E202C02" w14:textId="599E9823" w:rsidR="00004E0B" w:rsidRDefault="0036715B">
      <w:pPr>
        <w:pStyle w:val="Prrafodelista"/>
        <w:numPr>
          <w:ilvl w:val="0"/>
          <w:numId w:val="14"/>
        </w:numPr>
        <w:tabs>
          <w:tab w:val="left" w:pos="860"/>
        </w:tabs>
        <w:spacing w:before="22"/>
        <w:ind w:hanging="360"/>
      </w:pPr>
      <w:r>
        <w:t>Recibo</w:t>
      </w:r>
      <w:r>
        <w:rPr>
          <w:spacing w:val="-10"/>
        </w:rPr>
        <w:t xml:space="preserve"> </w:t>
      </w:r>
      <w:r>
        <w:t>por</w:t>
      </w:r>
      <w:r>
        <w:rPr>
          <w:spacing w:val="-6"/>
        </w:rPr>
        <w:t xml:space="preserve"> </w:t>
      </w:r>
      <w:r>
        <w:t>Honorarios</w:t>
      </w:r>
      <w:r>
        <w:rPr>
          <w:spacing w:val="-7"/>
        </w:rPr>
        <w:t xml:space="preserve"> </w:t>
      </w:r>
      <w:r>
        <w:t>N°</w:t>
      </w:r>
      <w:r>
        <w:rPr>
          <w:spacing w:val="35"/>
        </w:rPr>
        <w:t xml:space="preserve"> </w:t>
      </w:r>
      <w:r w:rsidR="00A66BF3" w:rsidRPr="00A66BF3">
        <w:rPr>
          <w:rFonts w:asciiTheme="minorHAnsi" w:eastAsiaTheme="minorHAnsi" w:hAnsiTheme="minorHAnsi" w:cs="Arial"/>
          <w:bCs/>
          <w:szCs w:val="20"/>
          <w:lang w:val="es-PE"/>
        </w:rPr>
        <w:t>E00</w:t>
      </w:r>
      <w:r w:rsidR="00384E70">
        <w:rPr>
          <w:rFonts w:asciiTheme="minorHAnsi" w:eastAsiaTheme="minorHAnsi" w:hAnsiTheme="minorHAnsi" w:cs="Arial"/>
          <w:bCs/>
          <w:szCs w:val="20"/>
          <w:lang w:val="es-PE"/>
        </w:rPr>
        <w:t>1</w:t>
      </w:r>
      <w:r w:rsidR="00A8129A">
        <w:rPr>
          <w:rFonts w:asciiTheme="minorHAnsi" w:eastAsiaTheme="minorHAnsi" w:hAnsiTheme="minorHAnsi" w:cs="Arial"/>
          <w:bCs/>
          <w:szCs w:val="20"/>
          <w:lang w:val="es-PE"/>
        </w:rPr>
        <w:t>-</w:t>
      </w:r>
    </w:p>
    <w:p w14:paraId="53451215" w14:textId="77777777" w:rsidR="00004E0B" w:rsidRDefault="0036715B">
      <w:pPr>
        <w:pStyle w:val="Prrafodelista"/>
        <w:numPr>
          <w:ilvl w:val="0"/>
          <w:numId w:val="14"/>
        </w:numPr>
        <w:tabs>
          <w:tab w:val="left" w:pos="860"/>
        </w:tabs>
        <w:spacing w:before="20"/>
        <w:ind w:hanging="360"/>
      </w:pPr>
      <w:r>
        <w:t>Consulta</w:t>
      </w:r>
      <w:r>
        <w:rPr>
          <w:spacing w:val="-8"/>
        </w:rPr>
        <w:t xml:space="preserve"> </w:t>
      </w:r>
      <w:r>
        <w:t>de</w:t>
      </w:r>
      <w:r>
        <w:rPr>
          <w:spacing w:val="-10"/>
        </w:rPr>
        <w:t xml:space="preserve"> </w:t>
      </w:r>
      <w:r>
        <w:t>validez</w:t>
      </w:r>
      <w:r>
        <w:rPr>
          <w:spacing w:val="-7"/>
        </w:rPr>
        <w:t xml:space="preserve"> </w:t>
      </w:r>
      <w:r>
        <w:t>del</w:t>
      </w:r>
      <w:r>
        <w:rPr>
          <w:spacing w:val="-9"/>
        </w:rPr>
        <w:t xml:space="preserve"> </w:t>
      </w:r>
      <w:r>
        <w:t>comprobante</w:t>
      </w:r>
      <w:r>
        <w:rPr>
          <w:spacing w:val="-4"/>
        </w:rPr>
        <w:t xml:space="preserve"> </w:t>
      </w:r>
      <w:r>
        <w:t>de</w:t>
      </w:r>
      <w:r>
        <w:rPr>
          <w:spacing w:val="-10"/>
        </w:rPr>
        <w:t xml:space="preserve"> </w:t>
      </w:r>
      <w:r>
        <w:rPr>
          <w:spacing w:val="-4"/>
        </w:rPr>
        <w:t>pago</w:t>
      </w:r>
    </w:p>
    <w:p w14:paraId="1BD382CD" w14:textId="77777777" w:rsidR="00004E0B" w:rsidRDefault="0036715B">
      <w:pPr>
        <w:pStyle w:val="Prrafodelista"/>
        <w:numPr>
          <w:ilvl w:val="0"/>
          <w:numId w:val="14"/>
        </w:numPr>
        <w:tabs>
          <w:tab w:val="left" w:pos="860"/>
        </w:tabs>
        <w:spacing w:before="22"/>
        <w:ind w:hanging="360"/>
      </w:pPr>
      <w:r>
        <w:t>Suspensión</w:t>
      </w:r>
      <w:r>
        <w:rPr>
          <w:spacing w:val="-10"/>
        </w:rPr>
        <w:t xml:space="preserve"> </w:t>
      </w:r>
      <w:r>
        <w:t>de</w:t>
      </w:r>
      <w:r>
        <w:rPr>
          <w:spacing w:val="-10"/>
        </w:rPr>
        <w:t xml:space="preserve"> </w:t>
      </w:r>
      <w:r>
        <w:t>4ta</w:t>
      </w:r>
      <w:r>
        <w:rPr>
          <w:spacing w:val="-11"/>
        </w:rPr>
        <w:t xml:space="preserve"> </w:t>
      </w:r>
      <w:r>
        <w:t>Categoría</w:t>
      </w:r>
      <w:r>
        <w:rPr>
          <w:spacing w:val="-7"/>
        </w:rPr>
        <w:t xml:space="preserve"> </w:t>
      </w:r>
      <w:r>
        <w:t>–</w:t>
      </w:r>
      <w:r>
        <w:rPr>
          <w:spacing w:val="-6"/>
        </w:rPr>
        <w:t xml:space="preserve"> </w:t>
      </w:r>
      <w:r>
        <w:t>Formulario</w:t>
      </w:r>
      <w:r>
        <w:rPr>
          <w:spacing w:val="-7"/>
        </w:rPr>
        <w:t xml:space="preserve"> </w:t>
      </w:r>
      <w:r>
        <w:rPr>
          <w:spacing w:val="-4"/>
        </w:rPr>
        <w:t>1609</w:t>
      </w:r>
    </w:p>
    <w:p w14:paraId="1C4DBDC7" w14:textId="3E37F0BC" w:rsidR="00004E0B" w:rsidRDefault="00004E0B">
      <w:pPr>
        <w:pStyle w:val="Textoindependiente"/>
        <w:spacing w:before="163"/>
        <w:ind w:left="0"/>
        <w:rPr>
          <w:noProof/>
          <w:sz w:val="20"/>
          <w:lang w:val="es-MX" w:eastAsia="es-MX"/>
        </w:rPr>
      </w:pPr>
    </w:p>
    <w:p w14:paraId="031B1F23" w14:textId="4FDC6D52" w:rsidR="00A8129A" w:rsidRDefault="00A8129A">
      <w:pPr>
        <w:pStyle w:val="Textoindependiente"/>
        <w:spacing w:before="163"/>
        <w:ind w:left="0"/>
        <w:rPr>
          <w:sz w:val="20"/>
        </w:rPr>
      </w:pPr>
    </w:p>
    <w:p w14:paraId="565AB044" w14:textId="77777777" w:rsidR="005009BA" w:rsidRDefault="005009BA">
      <w:pPr>
        <w:pStyle w:val="Textoindependiente"/>
        <w:spacing w:before="163"/>
        <w:ind w:left="0"/>
        <w:rPr>
          <w:sz w:val="20"/>
        </w:rPr>
      </w:pPr>
    </w:p>
    <w:p w14:paraId="6D7643D2" w14:textId="17521918" w:rsidR="00004E0B" w:rsidRDefault="00A8129A">
      <w:pPr>
        <w:pStyle w:val="Textoindependiente"/>
        <w:spacing w:before="189"/>
        <w:ind w:left="0"/>
      </w:pPr>
      <w:r>
        <w:t xml:space="preserve">  ___________________________</w:t>
      </w:r>
    </w:p>
    <w:p w14:paraId="448CD655" w14:textId="77777777" w:rsidR="00A8129A" w:rsidRDefault="00A8129A">
      <w:pPr>
        <w:pStyle w:val="Textoindependiente"/>
        <w:spacing w:line="273" w:lineRule="auto"/>
        <w:ind w:left="140" w:right="4709" w:firstLine="2"/>
        <w:rPr>
          <w:spacing w:val="-6"/>
        </w:rPr>
      </w:pPr>
      <w:r>
        <w:rPr>
          <w:spacing w:val="-6"/>
        </w:rPr>
        <w:t>RITA RAQUEL TITO HUARAHUARA</w:t>
      </w:r>
    </w:p>
    <w:p w14:paraId="6D14C8E5" w14:textId="2BB64CF5" w:rsidR="00004E0B" w:rsidRDefault="0036715B">
      <w:pPr>
        <w:pStyle w:val="Textoindependiente"/>
        <w:spacing w:line="273" w:lineRule="auto"/>
        <w:ind w:left="140" w:right="4709" w:firstLine="2"/>
      </w:pPr>
      <w:r>
        <w:t>DNI N°</w:t>
      </w:r>
      <w:r>
        <w:rPr>
          <w:spacing w:val="40"/>
        </w:rPr>
        <w:t xml:space="preserve"> </w:t>
      </w:r>
      <w:r w:rsidR="00A8129A">
        <w:t>44251514</w:t>
      </w:r>
    </w:p>
    <w:p w14:paraId="516BF1E6" w14:textId="57E1E0F1" w:rsidR="00004E0B" w:rsidRDefault="0036715B">
      <w:pPr>
        <w:pStyle w:val="Textoindependiente"/>
        <w:spacing w:before="7"/>
        <w:ind w:left="143"/>
      </w:pPr>
      <w:r>
        <w:t>RUC</w:t>
      </w:r>
      <w:r>
        <w:rPr>
          <w:spacing w:val="-4"/>
        </w:rPr>
        <w:t xml:space="preserve"> </w:t>
      </w:r>
      <w:r>
        <w:t>N°</w:t>
      </w:r>
      <w:r>
        <w:rPr>
          <w:spacing w:val="-1"/>
        </w:rPr>
        <w:t xml:space="preserve"> </w:t>
      </w:r>
      <w:r w:rsidR="00A8129A">
        <w:rPr>
          <w:spacing w:val="-2"/>
        </w:rPr>
        <w:t>10442515145</w:t>
      </w:r>
    </w:p>
    <w:p w14:paraId="36F154AD" w14:textId="660FE262" w:rsidR="00A8129A" w:rsidRDefault="0036715B">
      <w:pPr>
        <w:pStyle w:val="Textoindependiente"/>
        <w:spacing w:before="60" w:line="288" w:lineRule="auto"/>
        <w:ind w:left="143" w:right="5040"/>
      </w:pPr>
      <w:r>
        <w:t xml:space="preserve">Correo: </w:t>
      </w:r>
      <w:r w:rsidR="00A8129A" w:rsidRPr="00A8129A">
        <w:t>raquel2461z@gmail.com</w:t>
      </w:r>
      <w:r>
        <w:t xml:space="preserve"> </w:t>
      </w:r>
    </w:p>
    <w:p w14:paraId="352BF65F" w14:textId="300CB6B2" w:rsidR="00004E0B" w:rsidRDefault="0036715B">
      <w:pPr>
        <w:pStyle w:val="Textoindependiente"/>
        <w:spacing w:before="60" w:line="288" w:lineRule="auto"/>
        <w:ind w:left="143" w:right="5040"/>
        <w:rPr>
          <w:rFonts w:ascii="Arial MT" w:hAnsi="Arial MT"/>
          <w:sz w:val="20"/>
        </w:rPr>
      </w:pPr>
      <w:r>
        <w:t xml:space="preserve">Celular: </w:t>
      </w:r>
      <w:r w:rsidR="00A8129A">
        <w:rPr>
          <w:rFonts w:ascii="Arial MT" w:hAnsi="Arial MT"/>
          <w:sz w:val="20"/>
        </w:rPr>
        <w:t>980966567</w:t>
      </w:r>
    </w:p>
    <w:p w14:paraId="729770FA" w14:textId="77777777" w:rsidR="00004E0B" w:rsidRDefault="00004E0B">
      <w:pPr>
        <w:pStyle w:val="Textoindependiente"/>
        <w:ind w:left="0"/>
        <w:rPr>
          <w:rFonts w:ascii="Arial MT"/>
        </w:rPr>
      </w:pPr>
    </w:p>
    <w:p w14:paraId="36D61830" w14:textId="77777777" w:rsidR="00004E0B" w:rsidRDefault="00004E0B">
      <w:pPr>
        <w:pStyle w:val="Textoindependiente"/>
        <w:ind w:left="0"/>
        <w:rPr>
          <w:rFonts w:ascii="Arial MT"/>
        </w:rPr>
      </w:pPr>
    </w:p>
    <w:p w14:paraId="4E6ABC88" w14:textId="77777777" w:rsidR="00004E0B" w:rsidRDefault="00004E0B">
      <w:pPr>
        <w:pStyle w:val="Textoindependiente"/>
        <w:spacing w:before="22"/>
        <w:ind w:left="0"/>
        <w:rPr>
          <w:rFonts w:ascii="Arial MT"/>
        </w:rPr>
      </w:pPr>
    </w:p>
    <w:p w14:paraId="6FCF981A" w14:textId="77777777" w:rsidR="00004E0B" w:rsidRDefault="00004E0B">
      <w:pPr>
        <w:pStyle w:val="Ttulo5"/>
        <w:jc w:val="center"/>
        <w:sectPr w:rsidR="00004E0B">
          <w:footerReference w:type="default" r:id="rId8"/>
          <w:type w:val="continuous"/>
          <w:pgSz w:w="11920" w:h="16850"/>
          <w:pgMar w:top="1360" w:right="992" w:bottom="280" w:left="1559" w:header="720" w:footer="720" w:gutter="0"/>
          <w:cols w:space="720"/>
        </w:sectPr>
      </w:pPr>
    </w:p>
    <w:p w14:paraId="37A0664F" w14:textId="6E0A788C" w:rsidR="00004E0B" w:rsidRDefault="00B54BE6" w:rsidP="00FC4AC1">
      <w:pPr>
        <w:pStyle w:val="Ttulo5"/>
        <w:ind w:left="0" w:firstLine="0"/>
      </w:pPr>
      <w:r w:rsidRPr="00B54BE6">
        <w:rPr>
          <w:bCs w:val="0"/>
          <w:noProof/>
          <w:sz w:val="20"/>
          <w:lang w:val="es-MX" w:eastAsia="es-MX"/>
        </w:rPr>
        <w:lastRenderedPageBreak/>
        <w:drawing>
          <wp:inline distT="0" distB="0" distL="0" distR="0" wp14:anchorId="653A0849" wp14:editId="7E5CBAD2">
            <wp:extent cx="5658640" cy="8002117"/>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658640" cy="8002117"/>
                    </a:xfrm>
                    <a:prstGeom prst="rect">
                      <a:avLst/>
                    </a:prstGeom>
                  </pic:spPr>
                </pic:pic>
              </a:graphicData>
            </a:graphic>
          </wp:inline>
        </w:drawing>
      </w:r>
    </w:p>
    <w:p w14:paraId="22BF729F" w14:textId="14B4F231" w:rsidR="00B54BE6" w:rsidRDefault="00B54BE6" w:rsidP="00FC4AC1">
      <w:pPr>
        <w:pStyle w:val="Ttulo5"/>
        <w:ind w:left="0" w:firstLine="0"/>
      </w:pPr>
    </w:p>
    <w:p w14:paraId="7CBC0801" w14:textId="46CA0B9C" w:rsidR="00B54BE6" w:rsidRDefault="00B54BE6" w:rsidP="00FC4AC1">
      <w:pPr>
        <w:pStyle w:val="Ttulo5"/>
        <w:ind w:left="0" w:firstLine="0"/>
      </w:pPr>
    </w:p>
    <w:p w14:paraId="1B6AE501" w14:textId="1FBF8805" w:rsidR="00B54BE6" w:rsidRDefault="00B54BE6" w:rsidP="00FC4AC1">
      <w:pPr>
        <w:pStyle w:val="Ttulo5"/>
        <w:ind w:left="0" w:firstLine="0"/>
      </w:pPr>
      <w:r w:rsidRPr="00B54BE6">
        <w:rPr>
          <w:noProof/>
          <w:lang w:val="es-MX" w:eastAsia="es-MX"/>
        </w:rPr>
        <w:lastRenderedPageBreak/>
        <w:drawing>
          <wp:inline distT="0" distB="0" distL="0" distR="0" wp14:anchorId="050A40FF" wp14:editId="756C1B0D">
            <wp:extent cx="5639587" cy="7973538"/>
            <wp:effectExtent l="0" t="0" r="0" b="889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39587" cy="7973538"/>
                    </a:xfrm>
                    <a:prstGeom prst="rect">
                      <a:avLst/>
                    </a:prstGeom>
                  </pic:spPr>
                </pic:pic>
              </a:graphicData>
            </a:graphic>
          </wp:inline>
        </w:drawing>
      </w:r>
    </w:p>
    <w:p w14:paraId="11D1F66B" w14:textId="4A8B3050" w:rsidR="00B54BE6" w:rsidRDefault="00B54BE6" w:rsidP="00FC4AC1">
      <w:pPr>
        <w:pStyle w:val="Ttulo5"/>
        <w:ind w:left="0" w:firstLine="0"/>
      </w:pPr>
    </w:p>
    <w:p w14:paraId="58C94135" w14:textId="48743F38" w:rsidR="00B54BE6" w:rsidRDefault="00B54BE6" w:rsidP="00FC4AC1">
      <w:pPr>
        <w:pStyle w:val="Ttulo5"/>
        <w:ind w:left="0" w:firstLine="0"/>
      </w:pPr>
      <w:r w:rsidRPr="00B54BE6">
        <w:rPr>
          <w:noProof/>
          <w:lang w:val="es-MX" w:eastAsia="es-MX"/>
        </w:rPr>
        <w:lastRenderedPageBreak/>
        <w:drawing>
          <wp:inline distT="0" distB="0" distL="0" distR="0" wp14:anchorId="6775F3F6" wp14:editId="331D1A3B">
            <wp:extent cx="5639587" cy="7992590"/>
            <wp:effectExtent l="0" t="0" r="0" b="889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639587" cy="7992590"/>
                    </a:xfrm>
                    <a:prstGeom prst="rect">
                      <a:avLst/>
                    </a:prstGeom>
                  </pic:spPr>
                </pic:pic>
              </a:graphicData>
            </a:graphic>
          </wp:inline>
        </w:drawing>
      </w:r>
    </w:p>
    <w:p w14:paraId="2EAA19FE" w14:textId="0EEC19F9" w:rsidR="00B54BE6" w:rsidRDefault="00B54BE6" w:rsidP="00FC4AC1">
      <w:pPr>
        <w:pStyle w:val="Ttulo5"/>
        <w:ind w:left="0" w:firstLine="0"/>
      </w:pPr>
    </w:p>
    <w:p w14:paraId="12AD26DF" w14:textId="26EAC6DA" w:rsidR="00B54BE6" w:rsidRDefault="00B54BE6" w:rsidP="00FC4AC1">
      <w:pPr>
        <w:pStyle w:val="Ttulo5"/>
        <w:ind w:left="0" w:firstLine="0"/>
      </w:pPr>
      <w:r w:rsidRPr="00B54BE6">
        <w:rPr>
          <w:noProof/>
          <w:lang w:val="es-MX" w:eastAsia="es-MX"/>
        </w:rPr>
        <w:lastRenderedPageBreak/>
        <w:drawing>
          <wp:inline distT="0" distB="0" distL="0" distR="0" wp14:anchorId="17DB7223" wp14:editId="58B6737E">
            <wp:extent cx="5668166" cy="7983064"/>
            <wp:effectExtent l="0" t="0" r="889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668166" cy="7983064"/>
                    </a:xfrm>
                    <a:prstGeom prst="rect">
                      <a:avLst/>
                    </a:prstGeom>
                  </pic:spPr>
                </pic:pic>
              </a:graphicData>
            </a:graphic>
          </wp:inline>
        </w:drawing>
      </w:r>
    </w:p>
    <w:p w14:paraId="496A8A72" w14:textId="5D930746" w:rsidR="00B54BE6" w:rsidRDefault="00B54BE6" w:rsidP="00FC4AC1">
      <w:pPr>
        <w:pStyle w:val="Ttulo5"/>
        <w:ind w:left="0" w:firstLine="0"/>
      </w:pPr>
    </w:p>
    <w:p w14:paraId="6C8ADF7E" w14:textId="77777777" w:rsidR="00B54BE6" w:rsidRDefault="00B54BE6" w:rsidP="00FC4AC1">
      <w:pPr>
        <w:pStyle w:val="Ttulo5"/>
        <w:ind w:left="0" w:firstLine="0"/>
        <w:sectPr w:rsidR="00B54BE6">
          <w:pgSz w:w="11920" w:h="16850"/>
          <w:pgMar w:top="1700" w:right="992" w:bottom="280" w:left="1559" w:header="720" w:footer="720" w:gutter="0"/>
          <w:cols w:space="720"/>
        </w:sectPr>
      </w:pPr>
    </w:p>
    <w:p w14:paraId="1F81B519" w14:textId="77777777" w:rsidR="00004E0B" w:rsidRDefault="0036715B">
      <w:pPr>
        <w:spacing w:before="45"/>
        <w:ind w:left="140"/>
      </w:pPr>
      <w:r>
        <w:rPr>
          <w:b/>
        </w:rPr>
        <w:lastRenderedPageBreak/>
        <w:t>Tipo</w:t>
      </w:r>
      <w:r>
        <w:rPr>
          <w:b/>
          <w:spacing w:val="-7"/>
        </w:rPr>
        <w:t xml:space="preserve"> </w:t>
      </w:r>
      <w:r>
        <w:rPr>
          <w:b/>
        </w:rPr>
        <w:t>Documento:</w:t>
      </w:r>
      <w:r>
        <w:rPr>
          <w:b/>
          <w:spacing w:val="-6"/>
        </w:rPr>
        <w:t xml:space="preserve"> </w:t>
      </w:r>
      <w:r>
        <w:t>Documento</w:t>
      </w:r>
      <w:r>
        <w:rPr>
          <w:spacing w:val="-5"/>
        </w:rPr>
        <w:t xml:space="preserve"> </w:t>
      </w:r>
      <w:r>
        <w:t>Nacional</w:t>
      </w:r>
      <w:r>
        <w:rPr>
          <w:spacing w:val="-5"/>
        </w:rPr>
        <w:t xml:space="preserve"> </w:t>
      </w:r>
      <w:r>
        <w:t>de</w:t>
      </w:r>
      <w:r>
        <w:rPr>
          <w:spacing w:val="-6"/>
        </w:rPr>
        <w:t xml:space="preserve"> </w:t>
      </w:r>
      <w:r>
        <w:t>Identidad</w:t>
      </w:r>
      <w:r>
        <w:rPr>
          <w:spacing w:val="-6"/>
        </w:rPr>
        <w:t xml:space="preserve"> </w:t>
      </w:r>
      <w:r>
        <w:rPr>
          <w:spacing w:val="-4"/>
        </w:rPr>
        <w:t>(DNI)</w:t>
      </w:r>
    </w:p>
    <w:p w14:paraId="4E0D5619" w14:textId="1BD4D5D1" w:rsidR="00004E0B" w:rsidRDefault="0036715B">
      <w:pPr>
        <w:spacing w:before="3"/>
        <w:ind w:left="143"/>
      </w:pPr>
      <w:r>
        <w:rPr>
          <w:b/>
        </w:rPr>
        <w:t>N°</w:t>
      </w:r>
      <w:r>
        <w:rPr>
          <w:b/>
          <w:spacing w:val="-5"/>
        </w:rPr>
        <w:t xml:space="preserve"> </w:t>
      </w:r>
      <w:r>
        <w:rPr>
          <w:b/>
        </w:rPr>
        <w:t>Documento:</w:t>
      </w:r>
      <w:r>
        <w:rPr>
          <w:b/>
          <w:spacing w:val="-4"/>
        </w:rPr>
        <w:t xml:space="preserve"> </w:t>
      </w:r>
      <w:r w:rsidR="00D07F6E">
        <w:rPr>
          <w:spacing w:val="-2"/>
        </w:rPr>
        <w:t>44251514</w:t>
      </w:r>
    </w:p>
    <w:p w14:paraId="70ACEB00" w14:textId="30CD3D1E" w:rsidR="00004E0B" w:rsidRDefault="00004E0B">
      <w:pPr>
        <w:pStyle w:val="Textoindependiente"/>
        <w:ind w:left="0"/>
        <w:rPr>
          <w:sz w:val="20"/>
        </w:rPr>
      </w:pPr>
    </w:p>
    <w:p w14:paraId="4CAE66B0" w14:textId="667BFD7A" w:rsidR="00AF403B" w:rsidRDefault="00AF403B">
      <w:pPr>
        <w:pStyle w:val="Textoindependiente"/>
        <w:ind w:left="0"/>
        <w:rPr>
          <w:sz w:val="20"/>
        </w:rPr>
      </w:pPr>
      <w:r w:rsidRPr="00AF403B">
        <w:rPr>
          <w:noProof/>
          <w:sz w:val="20"/>
          <w:lang w:val="es-MX" w:eastAsia="es-MX"/>
        </w:rPr>
        <w:drawing>
          <wp:inline distT="0" distB="0" distL="0" distR="0" wp14:anchorId="3DB81DBE" wp14:editId="4D838DAE">
            <wp:extent cx="5949315" cy="760539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9315" cy="7605395"/>
                    </a:xfrm>
                    <a:prstGeom prst="rect">
                      <a:avLst/>
                    </a:prstGeom>
                  </pic:spPr>
                </pic:pic>
              </a:graphicData>
            </a:graphic>
          </wp:inline>
        </w:drawing>
      </w:r>
    </w:p>
    <w:p w14:paraId="34C04ABF" w14:textId="77777777" w:rsidR="00004E0B" w:rsidRDefault="00004E0B">
      <w:pPr>
        <w:pStyle w:val="Textoindependiente"/>
        <w:ind w:left="0"/>
        <w:rPr>
          <w:sz w:val="20"/>
        </w:rPr>
      </w:pPr>
    </w:p>
    <w:p w14:paraId="50006305" w14:textId="77777777" w:rsidR="00004E0B" w:rsidRDefault="00004E0B">
      <w:pPr>
        <w:pStyle w:val="Textoindependiente"/>
        <w:ind w:left="0"/>
        <w:rPr>
          <w:sz w:val="20"/>
        </w:rPr>
      </w:pPr>
    </w:p>
    <w:p w14:paraId="39E3844B" w14:textId="76682676" w:rsidR="00004E0B" w:rsidRDefault="00004E0B">
      <w:pPr>
        <w:pStyle w:val="Textoindependiente"/>
        <w:spacing w:before="47"/>
        <w:ind w:left="0"/>
        <w:rPr>
          <w:noProof/>
          <w:sz w:val="20"/>
          <w:lang w:val="es-MX" w:eastAsia="es-MX"/>
        </w:rPr>
      </w:pPr>
    </w:p>
    <w:p w14:paraId="4D5F38CF" w14:textId="48ABE955" w:rsidR="00004E0B" w:rsidRDefault="0036715B">
      <w:pPr>
        <w:pStyle w:val="Ttulo4"/>
        <w:spacing w:before="1"/>
        <w:ind w:left="0" w:right="1128" w:firstLine="0"/>
        <w:jc w:val="center"/>
      </w:pPr>
      <w:r>
        <w:lastRenderedPageBreak/>
        <w:t>INFORME</w:t>
      </w:r>
      <w:r>
        <w:rPr>
          <w:spacing w:val="-12"/>
        </w:rPr>
        <w:t xml:space="preserve"> </w:t>
      </w:r>
      <w:r>
        <w:t>DE</w:t>
      </w:r>
      <w:r>
        <w:rPr>
          <w:spacing w:val="-11"/>
        </w:rPr>
        <w:t xml:space="preserve"> </w:t>
      </w:r>
      <w:r>
        <w:t>ACTIVIDADES</w:t>
      </w:r>
      <w:r>
        <w:rPr>
          <w:spacing w:val="-13"/>
        </w:rPr>
        <w:t xml:space="preserve"> </w:t>
      </w:r>
      <w:r>
        <w:t>DEL</w:t>
      </w:r>
      <w:r>
        <w:rPr>
          <w:spacing w:val="-8"/>
        </w:rPr>
        <w:t xml:space="preserve"> </w:t>
      </w:r>
      <w:r w:rsidR="00E43AF2">
        <w:rPr>
          <w:spacing w:val="-8"/>
        </w:rPr>
        <w:t xml:space="preserve">UNICO </w:t>
      </w:r>
      <w:r>
        <w:rPr>
          <w:spacing w:val="-2"/>
        </w:rPr>
        <w:t>ENTREGABLE</w:t>
      </w:r>
    </w:p>
    <w:p w14:paraId="59132F2B" w14:textId="65F67BF7" w:rsidR="00004E0B" w:rsidRDefault="0036715B">
      <w:pPr>
        <w:pStyle w:val="Ttulo5"/>
        <w:spacing w:before="22"/>
        <w:ind w:left="1" w:right="1128" w:firstLine="0"/>
        <w:jc w:val="center"/>
      </w:pPr>
      <w:r>
        <w:t>Orden</w:t>
      </w:r>
      <w:r>
        <w:rPr>
          <w:spacing w:val="-8"/>
        </w:rPr>
        <w:t xml:space="preserve"> </w:t>
      </w:r>
      <w:r>
        <w:t>de</w:t>
      </w:r>
      <w:r>
        <w:rPr>
          <w:spacing w:val="-8"/>
        </w:rPr>
        <w:t xml:space="preserve"> </w:t>
      </w:r>
      <w:r>
        <w:t>Servicio</w:t>
      </w:r>
      <w:r>
        <w:rPr>
          <w:spacing w:val="-8"/>
        </w:rPr>
        <w:t xml:space="preserve"> </w:t>
      </w:r>
      <w:r>
        <w:t>N°</w:t>
      </w:r>
      <w:r>
        <w:rPr>
          <w:spacing w:val="-8"/>
        </w:rPr>
        <w:t xml:space="preserve"> </w:t>
      </w:r>
      <w:r w:rsidR="00FD2159">
        <w:rPr>
          <w:spacing w:val="-2"/>
        </w:rPr>
        <w:t>0002863</w:t>
      </w:r>
    </w:p>
    <w:p w14:paraId="500579E2" w14:textId="77777777" w:rsidR="00004E0B" w:rsidRDefault="00004E0B">
      <w:pPr>
        <w:pStyle w:val="Textoindependiente"/>
        <w:spacing w:before="43"/>
        <w:ind w:left="0"/>
        <w:rPr>
          <w:b/>
        </w:rPr>
      </w:pPr>
    </w:p>
    <w:p w14:paraId="7D21B734" w14:textId="290DD630" w:rsidR="00004E0B" w:rsidRDefault="0036715B">
      <w:pPr>
        <w:pStyle w:val="Textoindependiente"/>
        <w:ind w:left="6544"/>
      </w:pPr>
      <w:r>
        <w:t>Lima,</w:t>
      </w:r>
      <w:r>
        <w:rPr>
          <w:spacing w:val="-11"/>
        </w:rPr>
        <w:t xml:space="preserve"> </w:t>
      </w:r>
      <w:r w:rsidR="001F62B3">
        <w:rPr>
          <w:spacing w:val="-11"/>
        </w:rPr>
        <w:t>2</w:t>
      </w:r>
      <w:r w:rsidR="00ED75F9">
        <w:rPr>
          <w:spacing w:val="-11"/>
        </w:rPr>
        <w:t>5</w:t>
      </w:r>
      <w:r w:rsidR="001F62B3">
        <w:rPr>
          <w:spacing w:val="-11"/>
        </w:rPr>
        <w:t xml:space="preserve"> de </w:t>
      </w:r>
      <w:r w:rsidR="008F15EA">
        <w:rPr>
          <w:spacing w:val="-11"/>
        </w:rPr>
        <w:t>octubre</w:t>
      </w:r>
      <w:r w:rsidR="001F62B3">
        <w:rPr>
          <w:spacing w:val="-11"/>
        </w:rPr>
        <w:t xml:space="preserve"> del 2026</w:t>
      </w:r>
    </w:p>
    <w:p w14:paraId="117E3982" w14:textId="77777777" w:rsidR="00004E0B" w:rsidRDefault="0036715B">
      <w:pPr>
        <w:pStyle w:val="Textoindependiente"/>
        <w:spacing w:before="17"/>
        <w:ind w:left="143"/>
      </w:pPr>
      <w:r>
        <w:rPr>
          <w:spacing w:val="-2"/>
        </w:rPr>
        <w:t>Señor</w:t>
      </w:r>
    </w:p>
    <w:p w14:paraId="3270EE32" w14:textId="3094E2D9" w:rsidR="00004E0B" w:rsidRDefault="008F15EA">
      <w:pPr>
        <w:pStyle w:val="Textoindependiente"/>
        <w:spacing w:before="24"/>
        <w:ind w:left="143"/>
      </w:pPr>
      <w:r>
        <w:t>Ernesto Antonio Aranda Vergara</w:t>
      </w:r>
    </w:p>
    <w:p w14:paraId="316EAFF5" w14:textId="77777777" w:rsidR="00004E0B" w:rsidRDefault="0036715B">
      <w:pPr>
        <w:pStyle w:val="Textoindependiente"/>
        <w:spacing w:before="20" w:line="259" w:lineRule="auto"/>
        <w:ind w:left="143" w:right="2731"/>
      </w:pPr>
      <w:r>
        <w:t>Jefe</w:t>
      </w:r>
      <w:r>
        <w:rPr>
          <w:spacing w:val="-7"/>
        </w:rPr>
        <w:t xml:space="preserve"> </w:t>
      </w:r>
      <w:r>
        <w:t>de</w:t>
      </w:r>
      <w:r>
        <w:rPr>
          <w:spacing w:val="-9"/>
        </w:rPr>
        <w:t xml:space="preserve"> </w:t>
      </w:r>
      <w:r>
        <w:t>la</w:t>
      </w:r>
      <w:r>
        <w:rPr>
          <w:spacing w:val="-9"/>
        </w:rPr>
        <w:t xml:space="preserve"> </w:t>
      </w:r>
      <w:r>
        <w:t>Oficina</w:t>
      </w:r>
      <w:r>
        <w:rPr>
          <w:spacing w:val="-3"/>
        </w:rPr>
        <w:t xml:space="preserve"> </w:t>
      </w:r>
      <w:r>
        <w:t>de</w:t>
      </w:r>
      <w:r>
        <w:rPr>
          <w:spacing w:val="-3"/>
        </w:rPr>
        <w:t xml:space="preserve"> </w:t>
      </w:r>
      <w:r>
        <w:t>Tecnologías</w:t>
      </w:r>
      <w:r>
        <w:rPr>
          <w:spacing w:val="-3"/>
        </w:rPr>
        <w:t xml:space="preserve"> </w:t>
      </w:r>
      <w:r>
        <w:t>de</w:t>
      </w:r>
      <w:r>
        <w:rPr>
          <w:spacing w:val="-3"/>
        </w:rPr>
        <w:t xml:space="preserve"> </w:t>
      </w:r>
      <w:r>
        <w:t>la</w:t>
      </w:r>
      <w:r>
        <w:rPr>
          <w:spacing w:val="-3"/>
        </w:rPr>
        <w:t xml:space="preserve"> </w:t>
      </w:r>
      <w:r>
        <w:t>Información</w:t>
      </w:r>
      <w:r>
        <w:rPr>
          <w:spacing w:val="-6"/>
        </w:rPr>
        <w:t xml:space="preserve"> </w:t>
      </w:r>
      <w:r>
        <w:t>y</w:t>
      </w:r>
      <w:r>
        <w:rPr>
          <w:spacing w:val="-3"/>
        </w:rPr>
        <w:t xml:space="preserve"> </w:t>
      </w:r>
      <w:r>
        <w:t xml:space="preserve">Comunicaciones </w:t>
      </w:r>
      <w:r>
        <w:rPr>
          <w:spacing w:val="-2"/>
        </w:rPr>
        <w:t>Presente.</w:t>
      </w:r>
    </w:p>
    <w:p w14:paraId="7E6121E4" w14:textId="77777777" w:rsidR="00004E0B" w:rsidRDefault="0036715B">
      <w:pPr>
        <w:pStyle w:val="Textoindependiente"/>
        <w:spacing w:before="8"/>
        <w:ind w:left="143"/>
      </w:pPr>
      <w:r>
        <w:t>De</w:t>
      </w:r>
      <w:r>
        <w:rPr>
          <w:spacing w:val="-4"/>
        </w:rPr>
        <w:t xml:space="preserve"> </w:t>
      </w:r>
      <w:r>
        <w:t>mi</w:t>
      </w:r>
      <w:r>
        <w:rPr>
          <w:spacing w:val="-1"/>
        </w:rPr>
        <w:t xml:space="preserve"> </w:t>
      </w:r>
      <w:r>
        <w:rPr>
          <w:spacing w:val="-2"/>
        </w:rPr>
        <w:t>consideración,</w:t>
      </w:r>
    </w:p>
    <w:p w14:paraId="6F5E2A80" w14:textId="77777777" w:rsidR="00004E0B" w:rsidRDefault="00004E0B">
      <w:pPr>
        <w:pStyle w:val="Textoindependiente"/>
        <w:spacing w:before="61"/>
        <w:ind w:left="0"/>
        <w:rPr>
          <w:sz w:val="20"/>
        </w:rPr>
      </w:pPr>
    </w:p>
    <w:p w14:paraId="0A916850" w14:textId="55F5978C" w:rsidR="00004E0B" w:rsidRDefault="0036715B">
      <w:pPr>
        <w:spacing w:before="1" w:line="252" w:lineRule="auto"/>
        <w:ind w:left="143" w:right="402"/>
        <w:rPr>
          <w:rFonts w:ascii="Arial MT" w:hAnsi="Arial MT"/>
          <w:sz w:val="20"/>
        </w:rPr>
      </w:pPr>
      <w:r>
        <w:rPr>
          <w:rFonts w:ascii="Arial MT" w:hAnsi="Arial MT"/>
          <w:sz w:val="20"/>
        </w:rPr>
        <w:t xml:space="preserve">Por medio de la presente, informo a usted sobre las actividades realizadas en cumplimiento del término de referencia según la Orden de Servicio </w:t>
      </w:r>
      <w:r>
        <w:rPr>
          <w:rFonts w:ascii="Arial" w:hAnsi="Arial"/>
          <w:b/>
          <w:sz w:val="20"/>
        </w:rPr>
        <w:t xml:space="preserve">N° </w:t>
      </w:r>
      <w:r w:rsidR="00C41F0C">
        <w:rPr>
          <w:rFonts w:ascii="Arial" w:hAnsi="Arial"/>
          <w:b/>
          <w:sz w:val="20"/>
        </w:rPr>
        <w:t>0002863.</w:t>
      </w:r>
    </w:p>
    <w:p w14:paraId="075B89A0" w14:textId="77777777" w:rsidR="00004E0B" w:rsidRDefault="00004E0B">
      <w:pPr>
        <w:pStyle w:val="Textoindependiente"/>
        <w:spacing w:before="28"/>
        <w:ind w:left="0"/>
        <w:rPr>
          <w:rFonts w:ascii="Arial MT"/>
          <w:sz w:val="20"/>
        </w:rPr>
      </w:pPr>
    </w:p>
    <w:p w14:paraId="5DBB7A51" w14:textId="6D369DC9" w:rsidR="00004E0B" w:rsidRDefault="0036715B">
      <w:pPr>
        <w:spacing w:line="256" w:lineRule="auto"/>
        <w:ind w:left="143"/>
        <w:rPr>
          <w:rFonts w:ascii="Arial MT" w:hAnsi="Arial MT"/>
          <w:sz w:val="20"/>
        </w:rPr>
      </w:pPr>
      <w:r>
        <w:rPr>
          <w:rFonts w:ascii="Arial MT" w:hAnsi="Arial MT"/>
          <w:sz w:val="20"/>
        </w:rPr>
        <w:t>Para</w:t>
      </w:r>
      <w:r>
        <w:rPr>
          <w:rFonts w:ascii="Arial MT" w:hAnsi="Arial MT"/>
          <w:spacing w:val="35"/>
          <w:sz w:val="20"/>
        </w:rPr>
        <w:t xml:space="preserve"> </w:t>
      </w:r>
      <w:r>
        <w:rPr>
          <w:rFonts w:ascii="Arial MT" w:hAnsi="Arial MT"/>
          <w:sz w:val="20"/>
        </w:rPr>
        <w:t>cumplir</w:t>
      </w:r>
      <w:r>
        <w:rPr>
          <w:rFonts w:ascii="Arial MT" w:hAnsi="Arial MT"/>
          <w:spacing w:val="35"/>
          <w:sz w:val="20"/>
        </w:rPr>
        <w:t xml:space="preserve"> </w:t>
      </w:r>
      <w:r>
        <w:rPr>
          <w:rFonts w:ascii="Arial MT" w:hAnsi="Arial MT"/>
          <w:sz w:val="20"/>
        </w:rPr>
        <w:t>con</w:t>
      </w:r>
      <w:r>
        <w:rPr>
          <w:rFonts w:ascii="Arial MT" w:hAnsi="Arial MT"/>
          <w:spacing w:val="37"/>
          <w:sz w:val="20"/>
        </w:rPr>
        <w:t xml:space="preserve"> </w:t>
      </w:r>
      <w:r>
        <w:rPr>
          <w:rFonts w:ascii="Arial MT" w:hAnsi="Arial MT"/>
          <w:sz w:val="20"/>
        </w:rPr>
        <w:t>lo</w:t>
      </w:r>
      <w:r>
        <w:rPr>
          <w:rFonts w:ascii="Arial MT" w:hAnsi="Arial MT"/>
          <w:spacing w:val="37"/>
          <w:sz w:val="20"/>
        </w:rPr>
        <w:t xml:space="preserve"> </w:t>
      </w:r>
      <w:r>
        <w:rPr>
          <w:rFonts w:ascii="Arial MT" w:hAnsi="Arial MT"/>
          <w:sz w:val="20"/>
        </w:rPr>
        <w:t>indicado</w:t>
      </w:r>
      <w:r>
        <w:rPr>
          <w:rFonts w:ascii="Arial MT" w:hAnsi="Arial MT"/>
          <w:spacing w:val="34"/>
          <w:sz w:val="20"/>
        </w:rPr>
        <w:t xml:space="preserve"> </w:t>
      </w:r>
      <w:r>
        <w:rPr>
          <w:rFonts w:ascii="Arial MT" w:hAnsi="Arial MT"/>
          <w:sz w:val="20"/>
        </w:rPr>
        <w:t>en</w:t>
      </w:r>
      <w:r>
        <w:rPr>
          <w:rFonts w:ascii="Arial MT" w:hAnsi="Arial MT"/>
          <w:spacing w:val="37"/>
          <w:sz w:val="20"/>
        </w:rPr>
        <w:t xml:space="preserve"> </w:t>
      </w:r>
      <w:r>
        <w:rPr>
          <w:rFonts w:ascii="Arial MT" w:hAnsi="Arial MT"/>
          <w:sz w:val="20"/>
        </w:rPr>
        <w:t>lo</w:t>
      </w:r>
      <w:r>
        <w:rPr>
          <w:rFonts w:ascii="Arial MT" w:hAnsi="Arial MT"/>
          <w:spacing w:val="34"/>
          <w:sz w:val="20"/>
        </w:rPr>
        <w:t xml:space="preserve"> </w:t>
      </w:r>
      <w:r>
        <w:rPr>
          <w:rFonts w:ascii="Arial MT" w:hAnsi="Arial MT"/>
          <w:sz w:val="20"/>
        </w:rPr>
        <w:t>referido</w:t>
      </w:r>
      <w:r>
        <w:rPr>
          <w:rFonts w:ascii="Arial MT" w:hAnsi="Arial MT"/>
          <w:spacing w:val="37"/>
          <w:sz w:val="20"/>
        </w:rPr>
        <w:t xml:space="preserve"> </w:t>
      </w:r>
      <w:r>
        <w:rPr>
          <w:rFonts w:ascii="Arial MT" w:hAnsi="Arial MT"/>
          <w:sz w:val="20"/>
        </w:rPr>
        <w:t>al</w:t>
      </w:r>
      <w:r>
        <w:rPr>
          <w:rFonts w:ascii="Arial MT" w:hAnsi="Arial MT"/>
          <w:spacing w:val="40"/>
          <w:sz w:val="20"/>
        </w:rPr>
        <w:t xml:space="preserve"> </w:t>
      </w:r>
      <w:r w:rsidR="001F62B3">
        <w:rPr>
          <w:rFonts w:ascii="Arial MT" w:hAnsi="Arial MT"/>
          <w:sz w:val="20"/>
        </w:rPr>
        <w:t>primer</w:t>
      </w:r>
      <w:r>
        <w:rPr>
          <w:rFonts w:ascii="Arial MT" w:hAnsi="Arial MT"/>
          <w:spacing w:val="36"/>
          <w:sz w:val="20"/>
        </w:rPr>
        <w:t xml:space="preserve"> </w:t>
      </w:r>
      <w:r>
        <w:rPr>
          <w:rFonts w:ascii="Arial MT" w:hAnsi="Arial MT"/>
          <w:sz w:val="20"/>
        </w:rPr>
        <w:t>entregable</w:t>
      </w:r>
      <w:r>
        <w:rPr>
          <w:rFonts w:ascii="Arial MT" w:hAnsi="Arial MT"/>
          <w:spacing w:val="37"/>
          <w:sz w:val="20"/>
        </w:rPr>
        <w:t xml:space="preserve"> </w:t>
      </w:r>
      <w:r>
        <w:rPr>
          <w:rFonts w:ascii="Arial MT" w:hAnsi="Arial MT"/>
          <w:sz w:val="20"/>
        </w:rPr>
        <w:t>indicado</w:t>
      </w:r>
      <w:r>
        <w:rPr>
          <w:rFonts w:ascii="Arial MT" w:hAnsi="Arial MT"/>
          <w:spacing w:val="36"/>
          <w:sz w:val="20"/>
        </w:rPr>
        <w:t xml:space="preserve"> </w:t>
      </w:r>
      <w:r>
        <w:rPr>
          <w:rFonts w:ascii="Arial MT" w:hAnsi="Arial MT"/>
          <w:sz w:val="20"/>
        </w:rPr>
        <w:t>en</w:t>
      </w:r>
      <w:r>
        <w:rPr>
          <w:rFonts w:ascii="Arial MT" w:hAnsi="Arial MT"/>
          <w:spacing w:val="36"/>
          <w:sz w:val="20"/>
        </w:rPr>
        <w:t xml:space="preserve"> </w:t>
      </w:r>
      <w:r>
        <w:rPr>
          <w:rFonts w:ascii="Arial MT" w:hAnsi="Arial MT"/>
          <w:sz w:val="20"/>
        </w:rPr>
        <w:t>los</w:t>
      </w:r>
      <w:r>
        <w:rPr>
          <w:rFonts w:ascii="Arial MT" w:hAnsi="Arial MT"/>
          <w:spacing w:val="35"/>
          <w:sz w:val="20"/>
        </w:rPr>
        <w:t xml:space="preserve"> </w:t>
      </w:r>
      <w:r>
        <w:rPr>
          <w:rFonts w:ascii="Arial MT" w:hAnsi="Arial MT"/>
          <w:sz w:val="20"/>
        </w:rPr>
        <w:t>términos</w:t>
      </w:r>
      <w:r>
        <w:rPr>
          <w:rFonts w:ascii="Arial MT" w:hAnsi="Arial MT"/>
          <w:spacing w:val="36"/>
          <w:sz w:val="20"/>
        </w:rPr>
        <w:t xml:space="preserve"> </w:t>
      </w:r>
      <w:r>
        <w:rPr>
          <w:rFonts w:ascii="Arial MT" w:hAnsi="Arial MT"/>
          <w:sz w:val="20"/>
        </w:rPr>
        <w:t>de referencia, se desarrollaron con las siguientes actividades, indicadas en la página 3</w:t>
      </w:r>
      <w:r w:rsidR="001F62B3">
        <w:rPr>
          <w:rFonts w:ascii="Arial MT" w:hAnsi="Arial MT"/>
          <w:sz w:val="20"/>
        </w:rPr>
        <w:t xml:space="preserve"> y 4</w:t>
      </w:r>
      <w:r>
        <w:rPr>
          <w:rFonts w:ascii="Arial MT" w:hAnsi="Arial MT"/>
          <w:sz w:val="20"/>
        </w:rPr>
        <w:t>:</w:t>
      </w:r>
    </w:p>
    <w:p w14:paraId="7C50624B" w14:textId="77777777" w:rsidR="00004E0B" w:rsidRDefault="0036715B">
      <w:pPr>
        <w:pStyle w:val="Textoindependiente"/>
        <w:spacing w:before="38"/>
        <w:ind w:left="0"/>
        <w:rPr>
          <w:rFonts w:ascii="Arial MT"/>
          <w:sz w:val="20"/>
        </w:rPr>
      </w:pPr>
      <w:r>
        <w:rPr>
          <w:rFonts w:ascii="Arial MT"/>
          <w:noProof/>
          <w:sz w:val="20"/>
          <w:lang w:val="es-MX" w:eastAsia="es-MX"/>
        </w:rPr>
        <mc:AlternateContent>
          <mc:Choice Requires="wps">
            <w:drawing>
              <wp:anchor distT="0" distB="0" distL="0" distR="0" simplePos="0" relativeHeight="487588864" behindDoc="1" locked="0" layoutInCell="1" allowOverlap="1" wp14:anchorId="4C96C2CF" wp14:editId="6082786B">
                <wp:simplePos x="0" y="0"/>
                <wp:positionH relativeFrom="page">
                  <wp:posOffset>1085850</wp:posOffset>
                </wp:positionH>
                <wp:positionV relativeFrom="paragraph">
                  <wp:posOffset>183515</wp:posOffset>
                </wp:positionV>
                <wp:extent cx="5759450" cy="1704975"/>
                <wp:effectExtent l="0" t="0" r="12700" b="28575"/>
                <wp:wrapTopAndBottom/>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59450" cy="1704975"/>
                        </a:xfrm>
                        <a:prstGeom prst="rect">
                          <a:avLst/>
                        </a:prstGeom>
                        <a:solidFill>
                          <a:srgbClr val="F7F7F7"/>
                        </a:solidFill>
                        <a:ln w="6096">
                          <a:solidFill>
                            <a:srgbClr val="000000"/>
                          </a:solidFill>
                          <a:prstDash val="solid"/>
                        </a:ln>
                      </wps:spPr>
                      <wps:txbx>
                        <w:txbxContent>
                          <w:p w14:paraId="27E228BA" w14:textId="73A74571" w:rsidR="00B366D4" w:rsidRPr="007D1CFF" w:rsidRDefault="00B366D4">
                            <w:pPr>
                              <w:spacing w:before="235"/>
                              <w:ind w:left="103"/>
                              <w:jc w:val="both"/>
                              <w:rPr>
                                <w:color w:val="000000"/>
                                <w:sz w:val="2"/>
                              </w:rPr>
                            </w:pPr>
                          </w:p>
                          <w:p w14:paraId="0AA5F72A" w14:textId="0EE538BB" w:rsidR="001F62B3" w:rsidRPr="001F62B3" w:rsidRDefault="001F62B3" w:rsidP="001F62B3">
                            <w:pPr>
                              <w:pStyle w:val="Prrafodelista"/>
                              <w:numPr>
                                <w:ilvl w:val="0"/>
                                <w:numId w:val="25"/>
                              </w:numPr>
                              <w:tabs>
                                <w:tab w:val="left" w:pos="821"/>
                                <w:tab w:val="left" w:pos="823"/>
                              </w:tabs>
                              <w:spacing w:before="20"/>
                              <w:ind w:right="234"/>
                              <w:jc w:val="both"/>
                              <w:rPr>
                                <w:color w:val="000000"/>
                                <w:sz w:val="20"/>
                              </w:rPr>
                            </w:pPr>
                            <w:r w:rsidRPr="001F62B3">
                              <w:rPr>
                                <w:color w:val="000000"/>
                                <w:sz w:val="20"/>
                              </w:rPr>
                              <w:t>Informe detallado del entregable que contenga:</w:t>
                            </w:r>
                          </w:p>
                          <w:p w14:paraId="1F4BD059" w14:textId="5F540DDD" w:rsidR="00B366D4" w:rsidRPr="007B79AD" w:rsidRDefault="001F62B3" w:rsidP="007B79AD">
                            <w:pPr>
                              <w:pStyle w:val="Prrafodelista"/>
                              <w:numPr>
                                <w:ilvl w:val="1"/>
                                <w:numId w:val="26"/>
                              </w:numPr>
                              <w:tabs>
                                <w:tab w:val="left" w:pos="821"/>
                                <w:tab w:val="left" w:pos="823"/>
                              </w:tabs>
                              <w:spacing w:before="20"/>
                              <w:ind w:right="234"/>
                              <w:jc w:val="both"/>
                              <w:rPr>
                                <w:color w:val="000000"/>
                                <w:sz w:val="20"/>
                              </w:rPr>
                            </w:pPr>
                            <w:r w:rsidRPr="001F62B3">
                              <w:rPr>
                                <w:color w:val="000000"/>
                                <w:sz w:val="20"/>
                              </w:rPr>
                              <w:t>El</w:t>
                            </w:r>
                            <w:r w:rsidR="007B79AD">
                              <w:rPr>
                                <w:color w:val="000000"/>
                                <w:sz w:val="20"/>
                              </w:rPr>
                              <w:t xml:space="preserve">aborar Desarrollar mejoras en programación y pruebas de Calidad en el desarrollo del sistema </w:t>
                            </w:r>
                            <w:r w:rsidR="00D1757A">
                              <w:rPr>
                                <w:color w:val="000000"/>
                                <w:sz w:val="20"/>
                              </w:rPr>
                              <w:t>integrado</w:t>
                            </w:r>
                            <w:r w:rsidR="007B79AD">
                              <w:rPr>
                                <w:color w:val="000000"/>
                                <w:sz w:val="20"/>
                              </w:rPr>
                              <w:t xml:space="preserve">, que implica la evaluación de la fiabilidad y rendimiento que soporten el volumen de transacciones que se </w:t>
                            </w:r>
                            <w:r w:rsidR="00D1757A">
                              <w:rPr>
                                <w:color w:val="000000"/>
                                <w:sz w:val="20"/>
                              </w:rPr>
                              <w:t>incrementarán</w:t>
                            </w:r>
                            <w:r w:rsidR="007B79AD">
                              <w:rPr>
                                <w:color w:val="000000"/>
                                <w:sz w:val="20"/>
                              </w:rPr>
                              <w:t xml:space="preserve"> por la visita del Papa al Peru; en los </w:t>
                            </w:r>
                            <w:r w:rsidR="00D1757A">
                              <w:rPr>
                                <w:color w:val="000000"/>
                                <w:sz w:val="20"/>
                              </w:rPr>
                              <w:t>módulos</w:t>
                            </w:r>
                            <w:r w:rsidR="007B79AD">
                              <w:rPr>
                                <w:color w:val="000000"/>
                                <w:sz w:val="20"/>
                              </w:rPr>
                              <w:t xml:space="preserve"> que se darán en uso frecuente como los Vales de Movilidad, </w:t>
                            </w:r>
                            <w:r w:rsidR="00D1757A">
                              <w:rPr>
                                <w:color w:val="000000"/>
                                <w:sz w:val="20"/>
                              </w:rPr>
                              <w:t>Viáticos</w:t>
                            </w:r>
                            <w:r w:rsidR="007B79AD">
                              <w:rPr>
                                <w:color w:val="000000"/>
                                <w:sz w:val="20"/>
                              </w:rPr>
                              <w:t xml:space="preserve">, Vale provisional, Reembolso, Reintegro, caja chica. </w:t>
                            </w:r>
                            <w:r w:rsidR="00D1757A">
                              <w:rPr>
                                <w:color w:val="000000"/>
                                <w:sz w:val="20"/>
                              </w:rPr>
                              <w:t>Validación</w:t>
                            </w:r>
                            <w:r w:rsidR="007B79AD">
                              <w:rPr>
                                <w:color w:val="000000"/>
                                <w:sz w:val="20"/>
                              </w:rPr>
                              <w:t xml:space="preserve"> de los códigos del Sistema Integrado, haciendo uso estricto del Framework EXT .NET, programación en ASP .NET, C Sharp y todas las librerías asociadas. Validando con la Directiva N° 002-2026-IRTP-OA, vigente.</w:t>
                            </w:r>
                          </w:p>
                        </w:txbxContent>
                      </wps:txbx>
                      <wps:bodyPr wrap="square" lIns="0" tIns="0" rIns="0" bIns="0" rtlCol="0">
                        <a:noAutofit/>
                      </wps:bodyPr>
                    </wps:wsp>
                  </a:graphicData>
                </a:graphic>
                <wp14:sizeRelV relativeFrom="margin">
                  <wp14:pctHeight>0</wp14:pctHeight>
                </wp14:sizeRelV>
              </wp:anchor>
            </w:drawing>
          </mc:Choice>
          <mc:Fallback>
            <w:pict>
              <v:shapetype w14:anchorId="4C96C2CF" id="_x0000_t202" coordsize="21600,21600" o:spt="202" path="m,l,21600r21600,l21600,xe">
                <v:stroke joinstyle="miter"/>
                <v:path gradientshapeok="t" o:connecttype="rect"/>
              </v:shapetype>
              <v:shape id="Textbox 5" o:spid="_x0000_s1026" type="#_x0000_t202" style="position:absolute;margin-left:85.5pt;margin-top:14.45pt;width:453.5pt;height:134.25pt;z-index:-15727616;visibility:visible;mso-wrap-style:square;mso-height-percent:0;mso-wrap-distance-left:0;mso-wrap-distance-top:0;mso-wrap-distance-right:0;mso-wrap-distance-bottom:0;mso-position-horizontal:absolute;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" fillcolor="#f7f7f7" strokeweight=".48pt">
                <v:path arrowok="t"/>
                <v:textbox inset="0,0,0,0">
                  <w:txbxContent>
                    <w:p w14:paraId="27E228BA" w14:textId="73A74571" w:rsidR="00B366D4" w:rsidRPr="007D1CFF" w:rsidRDefault="00B366D4">
                      <w:pPr>
                        <w:spacing w:before="235"/>
                        <w:ind w:left="103"/>
                        <w:jc w:val="both"/>
                        <w:rPr>
                          <w:color w:val="000000"/>
                          <w:sz w:val="2"/>
                        </w:rPr>
                      </w:pPr>
                    </w:p>
                    <w:p w14:paraId="0AA5F72A" w14:textId="0EE538BB" w:rsidR="001F62B3" w:rsidRPr="001F62B3" w:rsidRDefault="001F62B3" w:rsidP="001F62B3">
                      <w:pPr>
                        <w:pStyle w:val="Prrafodelista"/>
                        <w:numPr>
                          <w:ilvl w:val="0"/>
                          <w:numId w:val="25"/>
                        </w:numPr>
                        <w:tabs>
                          <w:tab w:val="left" w:pos="821"/>
                          <w:tab w:val="left" w:pos="823"/>
                        </w:tabs>
                        <w:spacing w:before="20"/>
                        <w:ind w:right="234"/>
                        <w:jc w:val="both"/>
                        <w:rPr>
                          <w:color w:val="000000"/>
                          <w:sz w:val="20"/>
                        </w:rPr>
                      </w:pPr>
                      <w:r w:rsidRPr="001F62B3">
                        <w:rPr>
                          <w:color w:val="000000"/>
                          <w:sz w:val="20"/>
                        </w:rPr>
                        <w:t>Informe detallado del entregable que contenga:</w:t>
                      </w:r>
                    </w:p>
                    <w:p w14:paraId="1F4BD059" w14:textId="5F540DDD" w:rsidR="00B366D4" w:rsidRPr="007B79AD" w:rsidRDefault="001F62B3" w:rsidP="007B79AD">
                      <w:pPr>
                        <w:pStyle w:val="Prrafodelista"/>
                        <w:numPr>
                          <w:ilvl w:val="1"/>
                          <w:numId w:val="26"/>
                        </w:numPr>
                        <w:tabs>
                          <w:tab w:val="left" w:pos="821"/>
                          <w:tab w:val="left" w:pos="823"/>
                        </w:tabs>
                        <w:spacing w:before="20"/>
                        <w:ind w:right="234"/>
                        <w:jc w:val="both"/>
                        <w:rPr>
                          <w:color w:val="000000"/>
                          <w:sz w:val="20"/>
                        </w:rPr>
                      </w:pPr>
                      <w:r w:rsidRPr="001F62B3">
                        <w:rPr>
                          <w:color w:val="000000"/>
                          <w:sz w:val="20"/>
                        </w:rPr>
                        <w:t>El</w:t>
                      </w:r>
                      <w:r w:rsidR="007B79AD">
                        <w:rPr>
                          <w:color w:val="000000"/>
                          <w:sz w:val="20"/>
                        </w:rPr>
                        <w:t xml:space="preserve">aborar Desarrollar mejoras en programación y pruebas de Calidad en el desarrollo del sistema </w:t>
                      </w:r>
                      <w:r w:rsidR="00D1757A">
                        <w:rPr>
                          <w:color w:val="000000"/>
                          <w:sz w:val="20"/>
                        </w:rPr>
                        <w:t>integrado</w:t>
                      </w:r>
                      <w:r w:rsidR="007B79AD">
                        <w:rPr>
                          <w:color w:val="000000"/>
                          <w:sz w:val="20"/>
                        </w:rPr>
                        <w:t xml:space="preserve">, que implica la evaluación de la fiabilidad y rendimiento que soporten el volumen de transacciones que se </w:t>
                      </w:r>
                      <w:r w:rsidR="00D1757A">
                        <w:rPr>
                          <w:color w:val="000000"/>
                          <w:sz w:val="20"/>
                        </w:rPr>
                        <w:t>incrementarán</w:t>
                      </w:r>
                      <w:r w:rsidR="007B79AD">
                        <w:rPr>
                          <w:color w:val="000000"/>
                          <w:sz w:val="20"/>
                        </w:rPr>
                        <w:t xml:space="preserve"> por la visita del Papa al Peru; en los </w:t>
                      </w:r>
                      <w:r w:rsidR="00D1757A">
                        <w:rPr>
                          <w:color w:val="000000"/>
                          <w:sz w:val="20"/>
                        </w:rPr>
                        <w:t>módulos</w:t>
                      </w:r>
                      <w:r w:rsidR="007B79AD">
                        <w:rPr>
                          <w:color w:val="000000"/>
                          <w:sz w:val="20"/>
                        </w:rPr>
                        <w:t xml:space="preserve"> que se darán en uso frecuente como los Vales de Movilidad, </w:t>
                      </w:r>
                      <w:r w:rsidR="00D1757A">
                        <w:rPr>
                          <w:color w:val="000000"/>
                          <w:sz w:val="20"/>
                        </w:rPr>
                        <w:t>Viáticos</w:t>
                      </w:r>
                      <w:r w:rsidR="007B79AD">
                        <w:rPr>
                          <w:color w:val="000000"/>
                          <w:sz w:val="20"/>
                        </w:rPr>
                        <w:t xml:space="preserve">, Vale provisional, Reembolso, Reintegro, caja chica. </w:t>
                      </w:r>
                      <w:r w:rsidR="00D1757A">
                        <w:rPr>
                          <w:color w:val="000000"/>
                          <w:sz w:val="20"/>
                        </w:rPr>
                        <w:t>Validación</w:t>
                      </w:r>
                      <w:r w:rsidR="007B79AD">
                        <w:rPr>
                          <w:color w:val="000000"/>
                          <w:sz w:val="20"/>
                        </w:rPr>
                        <w:t xml:space="preserve"> de los códigos del Sistema Integrado, haciendo uso estricto del Framework EXT .NET, programación en ASP .NET, C Sharp y todas las librerías asociadas. Validando con la Directiva N° 002-2026-IRTP-OA, vigente.</w:t>
                      </w:r>
                    </w:p>
                  </w:txbxContent>
                </v:textbox>
                <w10:wrap type="topAndBottom" anchorx="page"/>
              </v:shape>
            </w:pict>
          </mc:Fallback>
        </mc:AlternateContent>
      </w:r>
    </w:p>
    <w:p w14:paraId="32D7D487" w14:textId="77777777" w:rsidR="00004E0B" w:rsidRDefault="00004E0B">
      <w:pPr>
        <w:pStyle w:val="Textoindependiente"/>
        <w:spacing w:before="42"/>
        <w:ind w:left="0"/>
        <w:rPr>
          <w:rFonts w:ascii="Arial MT"/>
          <w:sz w:val="20"/>
        </w:rPr>
      </w:pPr>
    </w:p>
    <w:p w14:paraId="1D010D7F" w14:textId="69867116" w:rsidR="00004E0B" w:rsidRDefault="0036715B">
      <w:pPr>
        <w:pStyle w:val="Textoindependiente"/>
        <w:spacing w:line="256" w:lineRule="auto"/>
        <w:ind w:left="143" w:right="402"/>
      </w:pPr>
      <w:r>
        <w:t>Por</w:t>
      </w:r>
      <w:r>
        <w:rPr>
          <w:spacing w:val="-9"/>
        </w:rPr>
        <w:t xml:space="preserve"> </w:t>
      </w:r>
      <w:r>
        <w:t>el</w:t>
      </w:r>
      <w:r>
        <w:rPr>
          <w:spacing w:val="-5"/>
        </w:rPr>
        <w:t xml:space="preserve"> </w:t>
      </w:r>
      <w:r>
        <w:t>presente</w:t>
      </w:r>
      <w:r>
        <w:rPr>
          <w:spacing w:val="-6"/>
        </w:rPr>
        <w:t xml:space="preserve"> </w:t>
      </w:r>
      <w:r>
        <w:t>documento</w:t>
      </w:r>
      <w:r>
        <w:rPr>
          <w:spacing w:val="-7"/>
        </w:rPr>
        <w:t xml:space="preserve"> </w:t>
      </w:r>
      <w:r>
        <w:t>hago</w:t>
      </w:r>
      <w:r>
        <w:rPr>
          <w:spacing w:val="-1"/>
        </w:rPr>
        <w:t xml:space="preserve"> </w:t>
      </w:r>
      <w:r>
        <w:t>entrega</w:t>
      </w:r>
      <w:r>
        <w:rPr>
          <w:spacing w:val="-4"/>
        </w:rPr>
        <w:t xml:space="preserve"> </w:t>
      </w:r>
      <w:r>
        <w:t>del</w:t>
      </w:r>
      <w:r>
        <w:rPr>
          <w:spacing w:val="-4"/>
        </w:rPr>
        <w:t xml:space="preserve"> </w:t>
      </w:r>
      <w:r w:rsidR="00A01684">
        <w:t>Primer Informe</w:t>
      </w:r>
      <w:r>
        <w:rPr>
          <w:spacing w:val="-3"/>
        </w:rPr>
        <w:t xml:space="preserve"> </w:t>
      </w:r>
      <w:r>
        <w:t>de</w:t>
      </w:r>
      <w:r>
        <w:rPr>
          <w:spacing w:val="-6"/>
        </w:rPr>
        <w:t xml:space="preserve"> </w:t>
      </w:r>
      <w:r>
        <w:t>actividades.</w:t>
      </w:r>
      <w:r>
        <w:rPr>
          <w:spacing w:val="-2"/>
        </w:rPr>
        <w:t xml:space="preserve"> </w:t>
      </w:r>
      <w:r>
        <w:t>Es</w:t>
      </w:r>
      <w:r>
        <w:rPr>
          <w:spacing w:val="-4"/>
        </w:rPr>
        <w:t xml:space="preserve"> </w:t>
      </w:r>
      <w:r>
        <w:t>todo</w:t>
      </w:r>
      <w:r>
        <w:rPr>
          <w:spacing w:val="-1"/>
        </w:rPr>
        <w:t xml:space="preserve"> </w:t>
      </w:r>
      <w:r>
        <w:t>cuanto informo a usted, para conocimiento y conformidad.</w:t>
      </w:r>
    </w:p>
    <w:p w14:paraId="4C6F7B6E" w14:textId="77777777" w:rsidR="00004E0B" w:rsidRDefault="00004E0B">
      <w:pPr>
        <w:pStyle w:val="Textoindependiente"/>
        <w:spacing w:before="23"/>
        <w:ind w:left="0"/>
      </w:pPr>
    </w:p>
    <w:p w14:paraId="6BDF10F0" w14:textId="77777777" w:rsidR="00004E0B" w:rsidRDefault="0036715B">
      <w:pPr>
        <w:pStyle w:val="Textoindependiente"/>
        <w:spacing w:line="518" w:lineRule="auto"/>
        <w:ind w:left="143" w:right="2731"/>
      </w:pPr>
      <w:r>
        <w:t>Agradeciendo</w:t>
      </w:r>
      <w:r>
        <w:rPr>
          <w:spacing w:val="-6"/>
        </w:rPr>
        <w:t xml:space="preserve"> </w:t>
      </w:r>
      <w:r>
        <w:t>su</w:t>
      </w:r>
      <w:r>
        <w:rPr>
          <w:spacing w:val="-11"/>
        </w:rPr>
        <w:t xml:space="preserve"> </w:t>
      </w:r>
      <w:r>
        <w:t>gentil</w:t>
      </w:r>
      <w:r>
        <w:rPr>
          <w:spacing w:val="-8"/>
        </w:rPr>
        <w:t xml:space="preserve"> </w:t>
      </w:r>
      <w:r>
        <w:t>atención</w:t>
      </w:r>
      <w:r>
        <w:rPr>
          <w:spacing w:val="-8"/>
        </w:rPr>
        <w:t xml:space="preserve"> </w:t>
      </w:r>
      <w:r>
        <w:t>al</w:t>
      </w:r>
      <w:r>
        <w:rPr>
          <w:spacing w:val="-8"/>
        </w:rPr>
        <w:t xml:space="preserve"> </w:t>
      </w:r>
      <w:r>
        <w:t>presente,</w:t>
      </w:r>
      <w:r>
        <w:rPr>
          <w:spacing w:val="-7"/>
        </w:rPr>
        <w:t xml:space="preserve"> </w:t>
      </w:r>
      <w:r>
        <w:t>quedo</w:t>
      </w:r>
      <w:r>
        <w:rPr>
          <w:spacing w:val="-8"/>
        </w:rPr>
        <w:t xml:space="preserve"> </w:t>
      </w:r>
      <w:r>
        <w:t>a</w:t>
      </w:r>
      <w:r>
        <w:rPr>
          <w:spacing w:val="-10"/>
        </w:rPr>
        <w:t xml:space="preserve"> </w:t>
      </w:r>
      <w:r>
        <w:t xml:space="preserve">usted. </w:t>
      </w:r>
      <w:r>
        <w:rPr>
          <w:spacing w:val="-2"/>
        </w:rPr>
        <w:t>Atentamente,</w:t>
      </w:r>
    </w:p>
    <w:p w14:paraId="6799A931" w14:textId="5E7011D6" w:rsidR="00004E0B" w:rsidRDefault="00004E0B">
      <w:pPr>
        <w:pStyle w:val="Textoindependiente"/>
        <w:spacing w:before="7"/>
        <w:ind w:left="0"/>
        <w:rPr>
          <w:noProof/>
          <w:sz w:val="3"/>
          <w:lang w:val="es-MX" w:eastAsia="es-MX"/>
        </w:rPr>
      </w:pPr>
    </w:p>
    <w:p w14:paraId="0C693907" w14:textId="77777777" w:rsidR="002C1811" w:rsidRDefault="002C1811">
      <w:pPr>
        <w:pStyle w:val="Textoindependiente"/>
        <w:spacing w:before="7"/>
        <w:ind w:left="0"/>
        <w:rPr>
          <w:sz w:val="3"/>
        </w:rPr>
      </w:pPr>
    </w:p>
    <w:p w14:paraId="0CFCAD1F" w14:textId="5CC8934A" w:rsidR="00004E0B" w:rsidRDefault="00004E0B">
      <w:pPr>
        <w:pStyle w:val="Textoindependiente"/>
        <w:spacing w:before="1"/>
        <w:ind w:left="0"/>
      </w:pPr>
    </w:p>
    <w:p w14:paraId="15C75AB9" w14:textId="4D95E565" w:rsidR="002C1811" w:rsidRDefault="002C1811">
      <w:pPr>
        <w:pStyle w:val="Textoindependiente"/>
        <w:spacing w:before="1"/>
        <w:ind w:left="0"/>
      </w:pPr>
    </w:p>
    <w:p w14:paraId="0A8E3FF7" w14:textId="44B70CA5" w:rsidR="002C1811" w:rsidRDefault="002C1811">
      <w:pPr>
        <w:pStyle w:val="Textoindependiente"/>
        <w:spacing w:before="1"/>
        <w:ind w:left="0"/>
      </w:pPr>
    </w:p>
    <w:p w14:paraId="3D6CF939" w14:textId="5F95AD1F" w:rsidR="002C1811" w:rsidRDefault="002C1811">
      <w:pPr>
        <w:pStyle w:val="Textoindependiente"/>
        <w:spacing w:before="1"/>
        <w:ind w:left="0"/>
      </w:pPr>
    </w:p>
    <w:p w14:paraId="0C1F6BBC" w14:textId="0DBD6765" w:rsidR="002C1811" w:rsidRDefault="002C1811">
      <w:pPr>
        <w:pStyle w:val="Textoindependiente"/>
        <w:spacing w:before="1"/>
        <w:ind w:left="0"/>
      </w:pPr>
    </w:p>
    <w:p w14:paraId="36344BCF" w14:textId="0787B605" w:rsidR="002C1811" w:rsidRDefault="002C1811">
      <w:pPr>
        <w:pStyle w:val="Textoindependiente"/>
        <w:spacing w:before="1"/>
        <w:ind w:left="0"/>
      </w:pPr>
    </w:p>
    <w:p w14:paraId="7C5E7FC1" w14:textId="6515B612" w:rsidR="002C1811" w:rsidRDefault="002C1811">
      <w:pPr>
        <w:pStyle w:val="Textoindependiente"/>
        <w:spacing w:before="1"/>
        <w:ind w:left="0"/>
      </w:pPr>
      <w:r>
        <w:t xml:space="preserve">   _____________________________</w:t>
      </w:r>
    </w:p>
    <w:p w14:paraId="1594BFF1" w14:textId="77777777" w:rsidR="002C1811" w:rsidRDefault="002C1811">
      <w:pPr>
        <w:pStyle w:val="Textoindependiente"/>
        <w:spacing w:before="1" w:line="300" w:lineRule="auto"/>
        <w:ind w:left="140" w:right="4317"/>
      </w:pPr>
      <w:r>
        <w:t>RITA RAQUEL TITO HUARAHUARA</w:t>
      </w:r>
    </w:p>
    <w:p w14:paraId="548A3C74" w14:textId="71CD47D8" w:rsidR="00004E0B" w:rsidRDefault="0097153F">
      <w:pPr>
        <w:pStyle w:val="Textoindependiente"/>
        <w:spacing w:before="1" w:line="300" w:lineRule="auto"/>
        <w:ind w:left="140" w:right="4317"/>
      </w:pPr>
      <w:r>
        <w:t>DNI:</w:t>
      </w:r>
      <w:r w:rsidR="002C1811">
        <w:t xml:space="preserve"> 44251514</w:t>
      </w:r>
    </w:p>
    <w:p w14:paraId="563DFED6" w14:textId="77777777" w:rsidR="009279A4" w:rsidRDefault="009279A4">
      <w:pPr>
        <w:rPr>
          <w:b/>
          <w:bCs/>
        </w:rPr>
      </w:pPr>
      <w:r>
        <w:br w:type="page"/>
      </w:r>
    </w:p>
    <w:p w14:paraId="236649A3" w14:textId="77777777" w:rsidR="00004E0B" w:rsidRPr="009279A4" w:rsidRDefault="00004E0B" w:rsidP="009279A4">
      <w:pPr>
        <w:tabs>
          <w:tab w:val="left" w:pos="950"/>
        </w:tabs>
        <w:spacing w:before="266" w:line="360" w:lineRule="auto"/>
        <w:ind w:right="361"/>
        <w:jc w:val="center"/>
        <w:rPr>
          <w:rFonts w:asciiTheme="minorHAnsi" w:hAnsiTheme="minorHAnsi" w:cstheme="minorHAnsi"/>
          <w:b/>
          <w:spacing w:val="-2"/>
        </w:rPr>
        <w:sectPr w:rsidR="00004E0B" w:rsidRPr="009279A4">
          <w:pgSz w:w="11920" w:h="16850"/>
          <w:pgMar w:top="1940" w:right="992" w:bottom="280" w:left="1559" w:header="720" w:footer="720" w:gutter="0"/>
          <w:cols w:space="720"/>
        </w:sectPr>
      </w:pPr>
    </w:p>
    <w:p w14:paraId="2623A94A" w14:textId="77777777" w:rsidR="00004E0B" w:rsidRDefault="00004E0B">
      <w:pPr>
        <w:pStyle w:val="Textoindependiente"/>
        <w:ind w:left="0"/>
        <w:rPr>
          <w:b/>
          <w:sz w:val="28"/>
        </w:rPr>
      </w:pPr>
    </w:p>
    <w:p w14:paraId="412242C4" w14:textId="77777777" w:rsidR="00004E0B" w:rsidRDefault="00004E0B">
      <w:pPr>
        <w:pStyle w:val="Textoindependiente"/>
        <w:ind w:left="0"/>
        <w:rPr>
          <w:b/>
          <w:sz w:val="28"/>
        </w:rPr>
      </w:pPr>
    </w:p>
    <w:p w14:paraId="5A682C99" w14:textId="77777777" w:rsidR="00004E0B" w:rsidRDefault="00004E0B">
      <w:pPr>
        <w:pStyle w:val="Textoindependiente"/>
        <w:ind w:left="0"/>
        <w:rPr>
          <w:b/>
          <w:sz w:val="28"/>
        </w:rPr>
      </w:pPr>
    </w:p>
    <w:p w14:paraId="6983C9CA" w14:textId="77777777" w:rsidR="00004E0B" w:rsidRDefault="00004E0B">
      <w:pPr>
        <w:pStyle w:val="Textoindependiente"/>
        <w:ind w:left="0"/>
        <w:rPr>
          <w:b/>
          <w:sz w:val="28"/>
        </w:rPr>
      </w:pPr>
    </w:p>
    <w:p w14:paraId="7FE12CE9" w14:textId="77777777" w:rsidR="00004E0B" w:rsidRDefault="00004E0B">
      <w:pPr>
        <w:pStyle w:val="Textoindependiente"/>
        <w:ind w:left="0"/>
        <w:rPr>
          <w:b/>
          <w:sz w:val="28"/>
        </w:rPr>
      </w:pPr>
    </w:p>
    <w:p w14:paraId="7C84E160" w14:textId="77777777" w:rsidR="00004E0B" w:rsidRDefault="00004E0B">
      <w:pPr>
        <w:pStyle w:val="Textoindependiente"/>
        <w:ind w:left="0"/>
        <w:rPr>
          <w:b/>
          <w:sz w:val="28"/>
        </w:rPr>
      </w:pPr>
    </w:p>
    <w:p w14:paraId="10C70E19" w14:textId="77777777" w:rsidR="00004E0B" w:rsidRDefault="00004E0B">
      <w:pPr>
        <w:pStyle w:val="Textoindependiente"/>
        <w:spacing w:before="150"/>
        <w:ind w:left="0"/>
        <w:rPr>
          <w:b/>
          <w:sz w:val="28"/>
        </w:rPr>
      </w:pPr>
    </w:p>
    <w:p w14:paraId="3F74900D" w14:textId="22F2F95A" w:rsidR="00004E0B" w:rsidRDefault="002925E2">
      <w:pPr>
        <w:spacing w:before="1" w:line="360" w:lineRule="auto"/>
        <w:ind w:left="1123" w:right="843" w:hanging="2"/>
        <w:jc w:val="center"/>
        <w:rPr>
          <w:b/>
          <w:sz w:val="28"/>
        </w:rPr>
      </w:pPr>
      <w:r>
        <w:rPr>
          <w:b/>
          <w:sz w:val="28"/>
        </w:rPr>
        <w:t>Servicio de Contratación de un locador en Programación, para desarrollar y mantener los aplicativos informáticos que gestiona la OTIC, que darán soporte a los usuarios de Lima, Chiclayo, Cusco y Pucallpa, que cubrirán la ruta del Papa, en su visita al Perú del 11 al 17 de noviembre del 2026.</w:t>
      </w:r>
    </w:p>
    <w:p w14:paraId="75C71AAF" w14:textId="77777777" w:rsidR="00004E0B" w:rsidRDefault="00004E0B">
      <w:pPr>
        <w:pStyle w:val="Textoindependiente"/>
        <w:ind w:left="0"/>
        <w:rPr>
          <w:b/>
          <w:sz w:val="28"/>
        </w:rPr>
      </w:pPr>
    </w:p>
    <w:p w14:paraId="7257B537" w14:textId="77777777" w:rsidR="00004E0B" w:rsidRDefault="00004E0B">
      <w:pPr>
        <w:pStyle w:val="Textoindependiente"/>
        <w:ind w:left="0"/>
        <w:rPr>
          <w:b/>
          <w:sz w:val="28"/>
        </w:rPr>
      </w:pPr>
    </w:p>
    <w:p w14:paraId="29CFF2BF" w14:textId="77777777" w:rsidR="00004E0B" w:rsidRDefault="00004E0B">
      <w:pPr>
        <w:pStyle w:val="Textoindependiente"/>
        <w:ind w:left="0"/>
        <w:rPr>
          <w:b/>
          <w:sz w:val="28"/>
        </w:rPr>
      </w:pPr>
    </w:p>
    <w:p w14:paraId="29A0554A" w14:textId="77777777" w:rsidR="00004E0B" w:rsidRDefault="00004E0B">
      <w:pPr>
        <w:pStyle w:val="Textoindependiente"/>
        <w:ind w:left="0"/>
        <w:rPr>
          <w:b/>
          <w:sz w:val="28"/>
        </w:rPr>
      </w:pPr>
    </w:p>
    <w:p w14:paraId="06F4D1CD" w14:textId="77777777" w:rsidR="00004E0B" w:rsidRDefault="00004E0B">
      <w:pPr>
        <w:pStyle w:val="Textoindependiente"/>
        <w:spacing w:before="5"/>
        <w:ind w:left="0"/>
        <w:rPr>
          <w:b/>
          <w:sz w:val="28"/>
        </w:rPr>
      </w:pPr>
    </w:p>
    <w:p w14:paraId="792157BF" w14:textId="4C2815EC" w:rsidR="00004E0B" w:rsidRDefault="0036715B">
      <w:pPr>
        <w:spacing w:line="341" w:lineRule="exact"/>
        <w:ind w:left="294" w:right="7"/>
        <w:jc w:val="center"/>
        <w:rPr>
          <w:b/>
          <w:sz w:val="28"/>
        </w:rPr>
      </w:pPr>
      <w:r>
        <w:rPr>
          <w:b/>
          <w:spacing w:val="-2"/>
          <w:sz w:val="28"/>
        </w:rPr>
        <w:t>INFORME</w:t>
      </w:r>
      <w:r>
        <w:rPr>
          <w:b/>
          <w:spacing w:val="2"/>
          <w:sz w:val="28"/>
        </w:rPr>
        <w:t xml:space="preserve"> </w:t>
      </w:r>
      <w:r>
        <w:rPr>
          <w:b/>
          <w:spacing w:val="-2"/>
          <w:sz w:val="28"/>
        </w:rPr>
        <w:t>N°</w:t>
      </w:r>
      <w:r w:rsidR="00B5415C">
        <w:rPr>
          <w:b/>
          <w:spacing w:val="-2"/>
          <w:sz w:val="28"/>
        </w:rPr>
        <w:t>00</w:t>
      </w:r>
      <w:r w:rsidR="00E43AF2">
        <w:rPr>
          <w:b/>
          <w:spacing w:val="-2"/>
          <w:sz w:val="28"/>
        </w:rPr>
        <w:t>1</w:t>
      </w:r>
      <w:r>
        <w:rPr>
          <w:b/>
          <w:spacing w:val="-2"/>
          <w:sz w:val="28"/>
        </w:rPr>
        <w:t>-202</w:t>
      </w:r>
      <w:r w:rsidR="00053B86">
        <w:rPr>
          <w:b/>
          <w:spacing w:val="-2"/>
          <w:sz w:val="28"/>
        </w:rPr>
        <w:t>6</w:t>
      </w:r>
      <w:r>
        <w:rPr>
          <w:b/>
          <w:spacing w:val="-2"/>
          <w:sz w:val="28"/>
        </w:rPr>
        <w:t>-</w:t>
      </w:r>
      <w:r w:rsidR="002925E2">
        <w:rPr>
          <w:b/>
          <w:spacing w:val="-4"/>
          <w:sz w:val="28"/>
        </w:rPr>
        <w:t>RRTH</w:t>
      </w:r>
    </w:p>
    <w:p w14:paraId="0F303606" w14:textId="11A852BC" w:rsidR="00004E0B" w:rsidRDefault="0036715B">
      <w:pPr>
        <w:pStyle w:val="Ttulo2"/>
        <w:spacing w:line="292" w:lineRule="exact"/>
        <w:ind w:right="9"/>
      </w:pPr>
      <w:r>
        <w:t>Documento</w:t>
      </w:r>
      <w:r>
        <w:rPr>
          <w:spacing w:val="-11"/>
        </w:rPr>
        <w:t xml:space="preserve"> </w:t>
      </w:r>
      <w:r>
        <w:t>que</w:t>
      </w:r>
      <w:r>
        <w:rPr>
          <w:spacing w:val="-5"/>
        </w:rPr>
        <w:t xml:space="preserve"> </w:t>
      </w:r>
      <w:r>
        <w:t>contenga</w:t>
      </w:r>
      <w:r>
        <w:rPr>
          <w:spacing w:val="-2"/>
        </w:rPr>
        <w:t xml:space="preserve"> </w:t>
      </w:r>
      <w:r>
        <w:t>el</w:t>
      </w:r>
      <w:r>
        <w:rPr>
          <w:spacing w:val="-8"/>
        </w:rPr>
        <w:t xml:space="preserve"> </w:t>
      </w:r>
      <w:r w:rsidR="001F62B3">
        <w:t>primer</w:t>
      </w:r>
      <w:r>
        <w:rPr>
          <w:spacing w:val="-5"/>
        </w:rPr>
        <w:t xml:space="preserve"> </w:t>
      </w:r>
      <w:r>
        <w:t>entregable</w:t>
      </w:r>
      <w:r>
        <w:rPr>
          <w:spacing w:val="-6"/>
        </w:rPr>
        <w:t xml:space="preserve"> </w:t>
      </w:r>
      <w:r>
        <w:t>del</w:t>
      </w:r>
      <w:r>
        <w:rPr>
          <w:spacing w:val="-4"/>
        </w:rPr>
        <w:t xml:space="preserve"> </w:t>
      </w:r>
      <w:r>
        <w:rPr>
          <w:spacing w:val="-2"/>
        </w:rPr>
        <w:t>servicio</w:t>
      </w:r>
    </w:p>
    <w:p w14:paraId="47952C91" w14:textId="77777777" w:rsidR="00004E0B" w:rsidRDefault="00004E0B">
      <w:pPr>
        <w:pStyle w:val="Textoindependiente"/>
        <w:ind w:left="0"/>
        <w:rPr>
          <w:sz w:val="24"/>
        </w:rPr>
      </w:pPr>
    </w:p>
    <w:p w14:paraId="40DB8CD8" w14:textId="77777777" w:rsidR="00004E0B" w:rsidRDefault="00004E0B">
      <w:pPr>
        <w:pStyle w:val="Textoindependiente"/>
        <w:ind w:left="0"/>
        <w:rPr>
          <w:sz w:val="24"/>
        </w:rPr>
      </w:pPr>
    </w:p>
    <w:p w14:paraId="41B70FF6" w14:textId="77777777" w:rsidR="00004E0B" w:rsidRDefault="00004E0B">
      <w:pPr>
        <w:pStyle w:val="Textoindependiente"/>
        <w:ind w:left="0"/>
        <w:rPr>
          <w:sz w:val="24"/>
        </w:rPr>
      </w:pPr>
    </w:p>
    <w:p w14:paraId="26EC33E0" w14:textId="77777777" w:rsidR="00004E0B" w:rsidRDefault="00004E0B">
      <w:pPr>
        <w:pStyle w:val="Textoindependiente"/>
        <w:spacing w:before="179"/>
        <w:ind w:left="0"/>
        <w:rPr>
          <w:sz w:val="24"/>
        </w:rPr>
      </w:pPr>
    </w:p>
    <w:p w14:paraId="4E8ED43E" w14:textId="77777777" w:rsidR="00004E0B" w:rsidRDefault="0036715B">
      <w:pPr>
        <w:pStyle w:val="Ttulo3"/>
      </w:pPr>
      <w:r>
        <w:t>Documento</w:t>
      </w:r>
      <w:r>
        <w:rPr>
          <w:spacing w:val="-11"/>
        </w:rPr>
        <w:t xml:space="preserve"> </w:t>
      </w:r>
      <w:r>
        <w:rPr>
          <w:spacing w:val="-2"/>
        </w:rPr>
        <w:t>FIRMADO</w:t>
      </w:r>
    </w:p>
    <w:p w14:paraId="58712D62" w14:textId="681128F8" w:rsidR="00004E0B" w:rsidRDefault="00B627C6">
      <w:pPr>
        <w:spacing w:line="339" w:lineRule="exact"/>
        <w:ind w:left="294" w:right="7"/>
        <w:jc w:val="center"/>
        <w:rPr>
          <w:b/>
          <w:sz w:val="28"/>
        </w:rPr>
      </w:pPr>
      <w:r>
        <w:rPr>
          <w:b/>
          <w:sz w:val="28"/>
        </w:rPr>
        <w:t>RITA RAQUEL TITO HUARAHUARA</w:t>
      </w:r>
    </w:p>
    <w:p w14:paraId="1C4A9D92" w14:textId="79779BE5" w:rsidR="00004E0B" w:rsidRDefault="0036715B">
      <w:pPr>
        <w:pStyle w:val="Ttulo2"/>
        <w:spacing w:line="291" w:lineRule="exact"/>
        <w:ind w:right="10"/>
      </w:pPr>
      <w:r>
        <w:t>DNI:</w:t>
      </w:r>
      <w:r>
        <w:rPr>
          <w:spacing w:val="-6"/>
        </w:rPr>
        <w:t xml:space="preserve"> </w:t>
      </w:r>
      <w:r w:rsidR="00B627C6">
        <w:rPr>
          <w:spacing w:val="-2"/>
        </w:rPr>
        <w:t>4</w:t>
      </w:r>
      <w:r w:rsidR="00545346">
        <w:rPr>
          <w:spacing w:val="-2"/>
        </w:rPr>
        <w:t>4</w:t>
      </w:r>
      <w:r w:rsidR="00B627C6">
        <w:rPr>
          <w:spacing w:val="-2"/>
        </w:rPr>
        <w:t>251514</w:t>
      </w:r>
    </w:p>
    <w:p w14:paraId="758BAB00" w14:textId="1B53C79E" w:rsidR="00004E0B" w:rsidRDefault="00545346">
      <w:pPr>
        <w:pStyle w:val="Ttulo2"/>
        <w:spacing w:before="292"/>
      </w:pPr>
      <w:r>
        <w:t>25</w:t>
      </w:r>
      <w:r w:rsidR="00E43AF2">
        <w:t xml:space="preserve"> de </w:t>
      </w:r>
      <w:r>
        <w:t>Octubre</w:t>
      </w:r>
      <w:r w:rsidR="001F62B3">
        <w:t xml:space="preserve"> </w:t>
      </w:r>
      <w:r w:rsidR="0036715B">
        <w:t>de</w:t>
      </w:r>
      <w:r>
        <w:t>l</w:t>
      </w:r>
      <w:r w:rsidR="0036715B">
        <w:rPr>
          <w:spacing w:val="-4"/>
        </w:rPr>
        <w:t xml:space="preserve"> 202</w:t>
      </w:r>
      <w:r w:rsidR="00E43AF2">
        <w:rPr>
          <w:spacing w:val="-4"/>
        </w:rPr>
        <w:t>6</w:t>
      </w:r>
    </w:p>
    <w:p w14:paraId="0A2C0B5A" w14:textId="77777777" w:rsidR="00004E0B" w:rsidRDefault="00004E0B">
      <w:pPr>
        <w:pStyle w:val="Ttulo2"/>
        <w:sectPr w:rsidR="00004E0B">
          <w:pgSz w:w="12240" w:h="15840"/>
          <w:pgMar w:top="1820" w:right="708" w:bottom="280" w:left="850" w:header="720" w:footer="720" w:gutter="0"/>
          <w:cols w:space="720"/>
        </w:sectPr>
      </w:pPr>
    </w:p>
    <w:p w14:paraId="33DD74AD" w14:textId="77777777" w:rsidR="00004E0B" w:rsidRDefault="0036715B">
      <w:pPr>
        <w:spacing w:before="1"/>
        <w:ind w:left="230"/>
        <w:rPr>
          <w:b/>
          <w:sz w:val="28"/>
        </w:rPr>
      </w:pPr>
      <w:r>
        <w:rPr>
          <w:b/>
          <w:noProof/>
          <w:sz w:val="28"/>
          <w:lang w:val="es-MX" w:eastAsia="es-MX"/>
        </w:rPr>
        <w:lastRenderedPageBreak/>
        <mc:AlternateContent>
          <mc:Choice Requires="wps">
            <w:drawing>
              <wp:anchor distT="0" distB="0" distL="0" distR="0" simplePos="0" relativeHeight="15730688" behindDoc="0" locked="0" layoutInCell="1" allowOverlap="1" wp14:anchorId="43C5678B" wp14:editId="07220D5A">
                <wp:simplePos x="0" y="0"/>
                <wp:positionH relativeFrom="page">
                  <wp:posOffset>685800</wp:posOffset>
                </wp:positionH>
                <wp:positionV relativeFrom="paragraph">
                  <wp:posOffset>419488</wp:posOffset>
                </wp:positionV>
                <wp:extent cx="6400800" cy="1270"/>
                <wp:effectExtent l="0" t="0" r="0" b="0"/>
                <wp:wrapNone/>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00800" cy="1270"/>
                        </a:xfrm>
                        <a:custGeom>
                          <a:avLst/>
                          <a:gdLst/>
                          <a:ahLst/>
                          <a:cxnLst/>
                          <a:rect l="l" t="t" r="r" b="b"/>
                          <a:pathLst>
                            <a:path w="6400800">
                              <a:moveTo>
                                <a:pt x="0" y="0"/>
                              </a:moveTo>
                              <a:lnTo>
                                <a:pt x="6400800" y="0"/>
                              </a:lnTo>
                            </a:path>
                          </a:pathLst>
                        </a:custGeom>
                        <a:ln w="609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4778CA0" id="Graphic 7" o:spid="_x0000_s1026" style="position:absolute;margin-left:54pt;margin-top:33.05pt;width:7in;height:.1pt;z-index:15730688;visibility:visible;mso-wrap-style:square;mso-wrap-distance-left:0;mso-wrap-distance-top:0;mso-wrap-distance-right:0;mso-wrap-distance-bottom:0;mso-position-horizontal:absolute;mso-position-horizontal-relative:page;mso-position-vertical:absolute;mso-position-vertical-relative:text;v-text-anchor:top" coordsize="64008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" path="m,l6400800,e" filled="f" strokeweight=".48pt">
                <v:path arrowok="t"/>
                <w10:wrap anchorx="page"/>
              </v:shape>
            </w:pict>
          </mc:Fallback>
        </mc:AlternateContent>
      </w:r>
      <w:r>
        <w:rPr>
          <w:b/>
          <w:spacing w:val="-2"/>
          <w:sz w:val="28"/>
        </w:rPr>
        <w:t>CONTENIDO:</w:t>
      </w:r>
    </w:p>
    <w:sdt>
      <w:sdtPr>
        <w:rPr>
          <w:rFonts w:ascii="Calibri" w:eastAsia="Calibri" w:hAnsi="Calibri" w:cs="Calibri"/>
          <w:sz w:val="22"/>
          <w:szCs w:val="22"/>
        </w:rPr>
        <w:id w:val="-1680499742"/>
        <w:docPartObj>
          <w:docPartGallery w:val="Table of Contents"/>
          <w:docPartUnique/>
        </w:docPartObj>
      </w:sdtPr>
      <w:sdtEndPr/>
      <w:sdtContent>
        <w:p w14:paraId="51D1F134" w14:textId="77777777" w:rsidR="00004E0B" w:rsidRDefault="0036715B">
          <w:pPr>
            <w:pStyle w:val="TDC1"/>
            <w:numPr>
              <w:ilvl w:val="0"/>
              <w:numId w:val="12"/>
            </w:numPr>
            <w:tabs>
              <w:tab w:val="left" w:pos="710"/>
              <w:tab w:val="right" w:pos="10431"/>
            </w:tabs>
            <w:spacing w:before="961"/>
          </w:pPr>
          <w:r>
            <w:fldChar w:fldCharType="begin"/>
          </w:r>
          <w:r>
            <w:instrText xml:space="preserve">TOC \o "1-1" \h \z \u </w:instrText>
          </w:r>
          <w:r>
            <w:fldChar w:fldCharType="separate"/>
          </w:r>
          <w:hyperlink w:anchor="_bookmark0" w:history="1">
            <w:r>
              <w:rPr>
                <w:spacing w:val="-2"/>
              </w:rPr>
              <w:t>ANTECEDENTES</w:t>
            </w:r>
            <w:r>
              <w:tab/>
            </w:r>
            <w:r>
              <w:rPr>
                <w:spacing w:val="-10"/>
              </w:rPr>
              <w:t>3</w:t>
            </w:r>
          </w:hyperlink>
        </w:p>
        <w:p w14:paraId="7E1F485B" w14:textId="77777777" w:rsidR="00004E0B" w:rsidRDefault="00DA7176">
          <w:pPr>
            <w:pStyle w:val="TDC1"/>
            <w:numPr>
              <w:ilvl w:val="0"/>
              <w:numId w:val="12"/>
            </w:numPr>
            <w:tabs>
              <w:tab w:val="left" w:pos="710"/>
              <w:tab w:val="right" w:pos="10431"/>
            </w:tabs>
            <w:spacing w:before="360"/>
          </w:pPr>
          <w:hyperlink w:anchor="_bookmark1" w:history="1">
            <w:r w:rsidR="0036715B">
              <w:t>ANÁLISIS</w:t>
            </w:r>
            <w:r w:rsidR="0036715B">
              <w:rPr>
                <w:spacing w:val="-8"/>
              </w:rPr>
              <w:t xml:space="preserve"> </w:t>
            </w:r>
            <w:r w:rsidR="0036715B">
              <w:t>DEL</w:t>
            </w:r>
            <w:r w:rsidR="0036715B">
              <w:rPr>
                <w:spacing w:val="-3"/>
              </w:rPr>
              <w:t xml:space="preserve"> </w:t>
            </w:r>
            <w:r w:rsidR="0036715B">
              <w:rPr>
                <w:spacing w:val="-2"/>
              </w:rPr>
              <w:t>CONTEXTO</w:t>
            </w:r>
            <w:r w:rsidR="0036715B">
              <w:tab/>
            </w:r>
            <w:r w:rsidR="0036715B">
              <w:rPr>
                <w:spacing w:val="-10"/>
              </w:rPr>
              <w:t>3</w:t>
            </w:r>
          </w:hyperlink>
        </w:p>
        <w:p w14:paraId="1127BD8D" w14:textId="77777777" w:rsidR="00004E0B" w:rsidRDefault="00DA7176">
          <w:pPr>
            <w:pStyle w:val="TDC1"/>
            <w:numPr>
              <w:ilvl w:val="0"/>
              <w:numId w:val="12"/>
            </w:numPr>
            <w:tabs>
              <w:tab w:val="left" w:pos="710"/>
              <w:tab w:val="right" w:pos="10431"/>
            </w:tabs>
            <w:spacing w:before="365"/>
          </w:pPr>
          <w:hyperlink w:anchor="_bookmark2" w:history="1">
            <w:r w:rsidR="0036715B">
              <w:t>DESARROLLO</w:t>
            </w:r>
            <w:r w:rsidR="0036715B">
              <w:rPr>
                <w:spacing w:val="-8"/>
              </w:rPr>
              <w:t xml:space="preserve"> </w:t>
            </w:r>
            <w:r w:rsidR="0036715B">
              <w:t>DE</w:t>
            </w:r>
            <w:r w:rsidR="0036715B">
              <w:rPr>
                <w:spacing w:val="-6"/>
              </w:rPr>
              <w:t xml:space="preserve"> </w:t>
            </w:r>
            <w:r w:rsidR="0036715B">
              <w:t>LAS</w:t>
            </w:r>
            <w:r w:rsidR="0036715B">
              <w:rPr>
                <w:spacing w:val="-8"/>
              </w:rPr>
              <w:t xml:space="preserve"> </w:t>
            </w:r>
            <w:r w:rsidR="0036715B">
              <w:rPr>
                <w:spacing w:val="-2"/>
              </w:rPr>
              <w:t>ACTIVIDADES</w:t>
            </w:r>
            <w:r w:rsidR="0036715B">
              <w:tab/>
            </w:r>
            <w:r w:rsidR="0036715B">
              <w:rPr>
                <w:spacing w:val="-10"/>
              </w:rPr>
              <w:t>4</w:t>
            </w:r>
          </w:hyperlink>
        </w:p>
        <w:p w14:paraId="3C9F92AE" w14:textId="77777777" w:rsidR="00004E0B" w:rsidRDefault="00DA7176">
          <w:pPr>
            <w:pStyle w:val="TDC1"/>
            <w:numPr>
              <w:ilvl w:val="0"/>
              <w:numId w:val="12"/>
            </w:numPr>
            <w:tabs>
              <w:tab w:val="left" w:pos="710"/>
              <w:tab w:val="right" w:pos="10427"/>
            </w:tabs>
          </w:pPr>
          <w:hyperlink w:anchor="_bookmark3" w:history="1">
            <w:r w:rsidR="0036715B">
              <w:rPr>
                <w:spacing w:val="-2"/>
              </w:rPr>
              <w:t>CONCLUSIONES</w:t>
            </w:r>
            <w:r w:rsidR="0036715B">
              <w:tab/>
            </w:r>
            <w:r w:rsidR="0036715B">
              <w:rPr>
                <w:spacing w:val="-5"/>
              </w:rPr>
              <w:t>14</w:t>
            </w:r>
          </w:hyperlink>
        </w:p>
        <w:p w14:paraId="50CAE97D" w14:textId="77777777" w:rsidR="00004E0B" w:rsidRDefault="00DA7176">
          <w:pPr>
            <w:pStyle w:val="TDC1"/>
            <w:numPr>
              <w:ilvl w:val="0"/>
              <w:numId w:val="12"/>
            </w:numPr>
            <w:tabs>
              <w:tab w:val="left" w:pos="710"/>
              <w:tab w:val="right" w:pos="10427"/>
            </w:tabs>
            <w:spacing w:before="363"/>
          </w:pPr>
          <w:hyperlink w:anchor="_bookmark4" w:history="1">
            <w:r w:rsidR="0036715B">
              <w:rPr>
                <w:spacing w:val="-2"/>
              </w:rPr>
              <w:t>RECOMENDACIONES</w:t>
            </w:r>
            <w:r w:rsidR="0036715B">
              <w:tab/>
            </w:r>
            <w:r w:rsidR="0036715B">
              <w:rPr>
                <w:spacing w:val="-5"/>
              </w:rPr>
              <w:t>15</w:t>
            </w:r>
          </w:hyperlink>
        </w:p>
        <w:p w14:paraId="136C36CE" w14:textId="77777777" w:rsidR="00004E0B" w:rsidRDefault="0036715B">
          <w:r>
            <w:fldChar w:fldCharType="end"/>
          </w:r>
        </w:p>
      </w:sdtContent>
    </w:sdt>
    <w:p w14:paraId="397F40DF" w14:textId="77777777" w:rsidR="00004E0B" w:rsidRDefault="00004E0B">
      <w:pPr>
        <w:sectPr w:rsidR="00004E0B">
          <w:pgSz w:w="12240" w:h="15840"/>
          <w:pgMar w:top="1820" w:right="708" w:bottom="280" w:left="850" w:header="720" w:footer="720" w:gutter="0"/>
          <w:cols w:space="720"/>
        </w:sectPr>
      </w:pPr>
    </w:p>
    <w:p w14:paraId="61E88227" w14:textId="77777777" w:rsidR="00004E0B" w:rsidRDefault="0036715B">
      <w:pPr>
        <w:pStyle w:val="Ttulo1"/>
        <w:numPr>
          <w:ilvl w:val="0"/>
          <w:numId w:val="11"/>
        </w:numPr>
        <w:tabs>
          <w:tab w:val="left" w:pos="655"/>
        </w:tabs>
        <w:spacing w:before="41"/>
      </w:pPr>
      <w:bookmarkStart w:id="0" w:name="_bookmark0"/>
      <w:bookmarkEnd w:id="0"/>
      <w:r>
        <w:rPr>
          <w:spacing w:val="-2"/>
        </w:rPr>
        <w:lastRenderedPageBreak/>
        <w:t>ANTECEDENTES</w:t>
      </w:r>
    </w:p>
    <w:p w14:paraId="2FD5F586" w14:textId="77777777" w:rsidR="00004E0B" w:rsidRDefault="00004E0B">
      <w:pPr>
        <w:pStyle w:val="Textoindependiente"/>
        <w:spacing w:before="40"/>
        <w:ind w:left="0"/>
        <w:rPr>
          <w:b/>
          <w:sz w:val="24"/>
        </w:rPr>
      </w:pPr>
    </w:p>
    <w:p w14:paraId="263E3164" w14:textId="4306E062" w:rsidR="00004E0B" w:rsidRPr="0069417F" w:rsidRDefault="0036715B" w:rsidP="00585C5E">
      <w:pPr>
        <w:pStyle w:val="Prrafodelista"/>
        <w:numPr>
          <w:ilvl w:val="0"/>
          <w:numId w:val="10"/>
        </w:numPr>
        <w:tabs>
          <w:tab w:val="left" w:pos="935"/>
          <w:tab w:val="left" w:pos="940"/>
        </w:tabs>
        <w:spacing w:line="360" w:lineRule="auto"/>
        <w:ind w:right="355" w:hanging="286"/>
        <w:jc w:val="both"/>
        <w:rPr>
          <w:sz w:val="20"/>
        </w:rPr>
      </w:pPr>
      <w:r>
        <w:t>El requerimiento formulado</w:t>
      </w:r>
      <w:r w:rsidRPr="0069417F">
        <w:rPr>
          <w:spacing w:val="-1"/>
        </w:rPr>
        <w:t xml:space="preserve"> </w:t>
      </w:r>
      <w:r>
        <w:t>tiene</w:t>
      </w:r>
      <w:r w:rsidRPr="0069417F">
        <w:rPr>
          <w:spacing w:val="-2"/>
        </w:rPr>
        <w:t xml:space="preserve"> </w:t>
      </w:r>
      <w:r>
        <w:t>como</w:t>
      </w:r>
      <w:r w:rsidRPr="0069417F">
        <w:rPr>
          <w:spacing w:val="-1"/>
        </w:rPr>
        <w:t xml:space="preserve"> </w:t>
      </w:r>
      <w:r>
        <w:t xml:space="preserve">finalidad </w:t>
      </w:r>
      <w:r w:rsidR="0069417F">
        <w:t xml:space="preserve">mantener </w:t>
      </w:r>
      <w:r>
        <w:t>la</w:t>
      </w:r>
      <w:r w:rsidRPr="0069417F">
        <w:rPr>
          <w:spacing w:val="-3"/>
        </w:rPr>
        <w:t xml:space="preserve"> </w:t>
      </w:r>
      <w:r>
        <w:t>capacidad</w:t>
      </w:r>
      <w:r w:rsidRPr="0069417F">
        <w:rPr>
          <w:spacing w:val="-3"/>
        </w:rPr>
        <w:t xml:space="preserve"> </w:t>
      </w:r>
      <w:r>
        <w:t>operativa</w:t>
      </w:r>
      <w:r w:rsidRPr="0069417F">
        <w:rPr>
          <w:spacing w:val="-2"/>
        </w:rPr>
        <w:t xml:space="preserve"> </w:t>
      </w:r>
      <w:r>
        <w:t>de</w:t>
      </w:r>
      <w:r w:rsidRPr="0069417F">
        <w:rPr>
          <w:spacing w:val="-2"/>
        </w:rPr>
        <w:t xml:space="preserve"> </w:t>
      </w:r>
      <w:r>
        <w:t>la</w:t>
      </w:r>
      <w:r w:rsidRPr="0069417F">
        <w:rPr>
          <w:spacing w:val="-3"/>
        </w:rPr>
        <w:t xml:space="preserve"> </w:t>
      </w:r>
      <w:r>
        <w:t>OTIC</w:t>
      </w:r>
      <w:r w:rsidRPr="0069417F">
        <w:rPr>
          <w:spacing w:val="-3"/>
        </w:rPr>
        <w:t xml:space="preserve"> </w:t>
      </w:r>
      <w:r>
        <w:t>en</w:t>
      </w:r>
      <w:r w:rsidRPr="0069417F">
        <w:rPr>
          <w:spacing w:val="-2"/>
        </w:rPr>
        <w:t xml:space="preserve"> </w:t>
      </w:r>
      <w:r>
        <w:t>el desarrollo y mantenimien</w:t>
      </w:r>
      <w:r w:rsidR="0069417F">
        <w:t>to de los sistemas informáticos</w:t>
      </w:r>
      <w:r>
        <w:t>, gestionados por la Oficina de Tecnologías de la Información y Comunicaciones (OTIC).</w:t>
      </w:r>
      <w:r w:rsidR="00F62047" w:rsidRPr="0069417F">
        <w:rPr>
          <w:sz w:val="20"/>
        </w:rPr>
        <w:t xml:space="preserve"> </w:t>
      </w:r>
    </w:p>
    <w:p w14:paraId="3AF9A232" w14:textId="77777777" w:rsidR="00004E0B" w:rsidRDefault="00004E0B">
      <w:pPr>
        <w:pStyle w:val="Textoindependiente"/>
        <w:spacing w:before="20"/>
        <w:ind w:left="0"/>
      </w:pPr>
    </w:p>
    <w:p w14:paraId="15D01BFA" w14:textId="77777777" w:rsidR="00004E0B" w:rsidRDefault="0036715B">
      <w:pPr>
        <w:pStyle w:val="Ttulo1"/>
        <w:numPr>
          <w:ilvl w:val="0"/>
          <w:numId w:val="11"/>
        </w:numPr>
        <w:tabs>
          <w:tab w:val="left" w:pos="655"/>
        </w:tabs>
      </w:pPr>
      <w:bookmarkStart w:id="1" w:name="_bookmark1"/>
      <w:bookmarkEnd w:id="1"/>
      <w:r>
        <w:t>ANÁLISIS</w:t>
      </w:r>
      <w:r>
        <w:rPr>
          <w:spacing w:val="-5"/>
        </w:rPr>
        <w:t xml:space="preserve"> </w:t>
      </w:r>
      <w:r>
        <w:t>DEL</w:t>
      </w:r>
      <w:r>
        <w:rPr>
          <w:spacing w:val="-5"/>
        </w:rPr>
        <w:t xml:space="preserve"> </w:t>
      </w:r>
      <w:r>
        <w:rPr>
          <w:spacing w:val="-2"/>
        </w:rPr>
        <w:t>CONTEXTO</w:t>
      </w:r>
    </w:p>
    <w:p w14:paraId="6BCE080E" w14:textId="77777777" w:rsidR="00004E0B" w:rsidRDefault="0036715B">
      <w:pPr>
        <w:pStyle w:val="Prrafodelista"/>
        <w:numPr>
          <w:ilvl w:val="1"/>
          <w:numId w:val="11"/>
        </w:numPr>
        <w:tabs>
          <w:tab w:val="left" w:pos="1221"/>
        </w:tabs>
        <w:spacing w:before="247"/>
        <w:ind w:hanging="566"/>
        <w:rPr>
          <w:b/>
          <w:sz w:val="24"/>
        </w:rPr>
      </w:pPr>
      <w:r>
        <w:rPr>
          <w:b/>
          <w:spacing w:val="-2"/>
          <w:sz w:val="24"/>
        </w:rPr>
        <w:t>Actividades</w:t>
      </w:r>
    </w:p>
    <w:p w14:paraId="5A17F0CE" w14:textId="0E7A6B34" w:rsidR="00004E0B" w:rsidRDefault="0036715B">
      <w:pPr>
        <w:pStyle w:val="Textoindependiente"/>
        <w:spacing w:before="230" w:line="360" w:lineRule="auto"/>
        <w:ind w:left="1226" w:right="239"/>
        <w:jc w:val="both"/>
      </w:pPr>
      <w:r>
        <w:t>En</w:t>
      </w:r>
      <w:r>
        <w:rPr>
          <w:spacing w:val="30"/>
        </w:rPr>
        <w:t xml:space="preserve"> </w:t>
      </w:r>
      <w:r>
        <w:t>referencia</w:t>
      </w:r>
      <w:r>
        <w:rPr>
          <w:spacing w:val="34"/>
        </w:rPr>
        <w:t xml:space="preserve"> </w:t>
      </w:r>
      <w:r>
        <w:t>al</w:t>
      </w:r>
      <w:r>
        <w:rPr>
          <w:spacing w:val="-1"/>
        </w:rPr>
        <w:t xml:space="preserve"> </w:t>
      </w:r>
      <w:r>
        <w:rPr>
          <w:i/>
        </w:rPr>
        <w:t>“</w:t>
      </w:r>
      <w:r w:rsidR="001F62B3" w:rsidRPr="001F62B3">
        <w:t>SERVICIO DE</w:t>
      </w:r>
      <w:r w:rsidR="0019362D">
        <w:t xml:space="preserve"> CONTRATACION DE UN LOCADOR EN PROGRAMACION, PARA DESARROLLAR Y MANTENER LOS APLICATIVOS INFORMATICOS QUE GESTIONA LA OTIC, QUE DARAN SOPORTE A LOS USUARIOS DE LIMA, CHICLAYO, CUSCO Y PUCALLPA, QUE CUBRIRAN LA RUTA DEL PAPA EN SU VISITA AL PERÚ DEL 11 AL 17 DE NOVIEMBRE DEL 2026.</w:t>
      </w:r>
      <w:r>
        <w:rPr>
          <w:i/>
        </w:rPr>
        <w:t>”</w:t>
      </w:r>
      <w:r>
        <w:t xml:space="preserve">, se deberá presentará </w:t>
      </w:r>
      <w:r w:rsidR="00D764D2">
        <w:t xml:space="preserve">un </w:t>
      </w:r>
      <w:r w:rsidR="001F62B3">
        <w:t>primer</w:t>
      </w:r>
      <w:r>
        <w:t xml:space="preserve"> entregable</w:t>
      </w:r>
      <w:r w:rsidR="00690C36">
        <w:t xml:space="preserve"> </w:t>
      </w:r>
      <w:r>
        <w:t>para la ejecución del servicio por medio de mesa de par</w:t>
      </w:r>
      <w:r w:rsidR="00690C36">
        <w:t xml:space="preserve">tes física o virtual. Siendo que dicho </w:t>
      </w:r>
      <w:r>
        <w:t>entregable deberán contener</w:t>
      </w:r>
      <w:r w:rsidR="006F1621">
        <w:t xml:space="preserve"> un informe detallado del apoyo contribuyendo a preservar las capacidades tecnológicas vinculadas con la continuidad </w:t>
      </w:r>
      <w:r>
        <w:t>de sistemas informático</w:t>
      </w:r>
      <w:r w:rsidR="006F1621">
        <w:t>s.</w:t>
      </w:r>
    </w:p>
    <w:p w14:paraId="637DE214" w14:textId="77777777" w:rsidR="00004E0B" w:rsidRDefault="00004E0B">
      <w:pPr>
        <w:pStyle w:val="Textoindependiente"/>
        <w:spacing w:line="360" w:lineRule="auto"/>
        <w:jc w:val="both"/>
        <w:sectPr w:rsidR="00004E0B">
          <w:pgSz w:w="12240" w:h="15840"/>
          <w:pgMar w:top="1480" w:right="708" w:bottom="280" w:left="850" w:header="720" w:footer="720" w:gutter="0"/>
          <w:cols w:space="720"/>
        </w:sectPr>
      </w:pPr>
    </w:p>
    <w:p w14:paraId="6F5711E6" w14:textId="77777777" w:rsidR="00004E0B" w:rsidRDefault="0036715B">
      <w:pPr>
        <w:pStyle w:val="Ttulo1"/>
        <w:numPr>
          <w:ilvl w:val="0"/>
          <w:numId w:val="11"/>
        </w:numPr>
        <w:tabs>
          <w:tab w:val="left" w:pos="655"/>
        </w:tabs>
        <w:spacing w:before="34"/>
      </w:pPr>
      <w:bookmarkStart w:id="2" w:name="_bookmark2"/>
      <w:bookmarkEnd w:id="2"/>
      <w:r>
        <w:lastRenderedPageBreak/>
        <w:t>DESARROLLO DE</w:t>
      </w:r>
      <w:r>
        <w:rPr>
          <w:spacing w:val="-4"/>
        </w:rPr>
        <w:t xml:space="preserve"> </w:t>
      </w:r>
      <w:r>
        <w:t>LAS</w:t>
      </w:r>
      <w:r>
        <w:rPr>
          <w:spacing w:val="-3"/>
        </w:rPr>
        <w:t xml:space="preserve"> </w:t>
      </w:r>
      <w:r>
        <w:rPr>
          <w:spacing w:val="-2"/>
        </w:rPr>
        <w:t>ACTIVIDADES</w:t>
      </w:r>
    </w:p>
    <w:p w14:paraId="7A568F53" w14:textId="069113E4" w:rsidR="00004E0B" w:rsidRDefault="0036715B">
      <w:pPr>
        <w:pStyle w:val="Textoindependiente"/>
        <w:spacing w:before="240"/>
        <w:ind w:left="227" w:right="7"/>
        <w:jc w:val="both"/>
      </w:pPr>
      <w:r>
        <w:t xml:space="preserve">Se realizó las </w:t>
      </w:r>
      <w:r w:rsidR="00524A5E">
        <w:t>mejoras, pruebas de calidad</w:t>
      </w:r>
      <w:r>
        <w:t xml:space="preserve"> </w:t>
      </w:r>
      <w:r w:rsidR="00524A5E">
        <w:t>y validación de código con</w:t>
      </w:r>
      <w:r>
        <w:t xml:space="preserve"> el sistema integrado, e</w:t>
      </w:r>
      <w:r w:rsidR="00524A5E">
        <w:t>n los</w:t>
      </w:r>
      <w:r>
        <w:t xml:space="preserve"> módulo</w:t>
      </w:r>
      <w:r w:rsidR="00524A5E">
        <w:t>s que se darán uso frecuente como vales de movilidad, viáticos, vale provisional, reembolso, reintegro, caja chica</w:t>
      </w:r>
      <w:r>
        <w:t>, asegurando su correcto funcionamiento y continuidad,</w:t>
      </w:r>
      <w:r w:rsidR="00524A5E">
        <w:t xml:space="preserve"> listando a continuación:</w:t>
      </w:r>
    </w:p>
    <w:p w14:paraId="0A7943AA" w14:textId="77777777" w:rsidR="00004E0B" w:rsidRDefault="00004E0B">
      <w:pPr>
        <w:pStyle w:val="Textoindependiente"/>
        <w:ind w:left="0"/>
      </w:pPr>
    </w:p>
    <w:p w14:paraId="4FC1DA84" w14:textId="03ABBF37" w:rsidR="00DA58FC" w:rsidRDefault="00DA58FC" w:rsidP="00EC7C57">
      <w:pPr>
        <w:spacing w:after="240"/>
        <w:jc w:val="center"/>
        <w:rPr>
          <w:rFonts w:asciiTheme="minorHAnsi" w:hAnsiTheme="minorHAnsi" w:cstheme="minorHAnsi"/>
          <w:b/>
          <w:spacing w:val="-2"/>
          <w:sz w:val="24"/>
        </w:rPr>
      </w:pPr>
      <w:r>
        <w:rPr>
          <w:rFonts w:asciiTheme="minorHAnsi" w:hAnsiTheme="minorHAnsi" w:cstheme="minorHAnsi"/>
          <w:spacing w:val="-2"/>
          <w:sz w:val="24"/>
        </w:rPr>
        <w:t>Ubicación</w:t>
      </w:r>
      <w:r w:rsidR="002655B1">
        <w:rPr>
          <w:rFonts w:asciiTheme="minorHAnsi" w:hAnsiTheme="minorHAnsi" w:cstheme="minorHAnsi"/>
          <w:spacing w:val="-2"/>
          <w:sz w:val="24"/>
        </w:rPr>
        <w:t>: Areas/DireccionZonal_CajaChica/Controllers/ValeprovisionalrendicionController</w:t>
      </w:r>
    </w:p>
    <w:p w14:paraId="63C6ECD0" w14:textId="77777777" w:rsidR="008D22BD" w:rsidRPr="008D22BD" w:rsidRDefault="008D22BD" w:rsidP="008D22BD">
      <w:pPr>
        <w:jc w:val="both"/>
        <w:rPr>
          <w:rFonts w:asciiTheme="minorHAnsi" w:hAnsiTheme="minorHAnsi" w:cstheme="minorHAnsi"/>
          <w:spacing w:val="-2"/>
          <w:sz w:val="24"/>
        </w:rPr>
      </w:pPr>
      <w:r w:rsidRPr="008D22BD">
        <w:rPr>
          <w:rFonts w:asciiTheme="minorHAnsi" w:hAnsiTheme="minorHAnsi" w:cstheme="minorHAnsi"/>
          <w:spacing w:val="-2"/>
          <w:sz w:val="24"/>
        </w:rPr>
        <w:t>El método Index() dentro del controlador ValeprovisionalrendicionController.cs (en la sección de Caja Chica).</w:t>
      </w:r>
    </w:p>
    <w:p w14:paraId="6177C7C5" w14:textId="77777777" w:rsidR="008D22BD" w:rsidRPr="008D22BD" w:rsidRDefault="008D22BD" w:rsidP="008D22BD">
      <w:pPr>
        <w:jc w:val="both"/>
        <w:rPr>
          <w:rFonts w:asciiTheme="minorHAnsi" w:hAnsiTheme="minorHAnsi" w:cstheme="minorHAnsi"/>
          <w:spacing w:val="-2"/>
          <w:sz w:val="24"/>
        </w:rPr>
      </w:pPr>
      <w:r w:rsidRPr="008D22BD">
        <w:rPr>
          <w:rFonts w:asciiTheme="minorHAnsi" w:hAnsiTheme="minorHAnsi" w:cstheme="minorHAnsi"/>
          <w:spacing w:val="-2"/>
          <w:sz w:val="24"/>
        </w:rPr>
        <w:t>Su propósito es inicializar la interfaz de usuario cargando datos de la sesión del usuario actual, configurar permisos o botones y asignar valores automáticos a ciertos campos de texto según el rol del usuario.</w:t>
      </w:r>
    </w:p>
    <w:p w14:paraId="4B37B319" w14:textId="77777777" w:rsidR="008D22BD" w:rsidRPr="008D22BD" w:rsidRDefault="008D22BD" w:rsidP="008D22BD">
      <w:pPr>
        <w:jc w:val="both"/>
        <w:rPr>
          <w:rFonts w:asciiTheme="minorHAnsi" w:hAnsiTheme="minorHAnsi" w:cstheme="minorHAnsi"/>
          <w:spacing w:val="-2"/>
          <w:sz w:val="24"/>
        </w:rPr>
      </w:pPr>
    </w:p>
    <w:p w14:paraId="2337C5B7" w14:textId="4FD38385" w:rsidR="00641ECF" w:rsidRDefault="008D22BD" w:rsidP="008D22BD">
      <w:pPr>
        <w:jc w:val="both"/>
        <w:rPr>
          <w:rFonts w:asciiTheme="minorHAnsi" w:hAnsiTheme="minorHAnsi" w:cstheme="minorHAnsi"/>
          <w:spacing w:val="-2"/>
          <w:sz w:val="24"/>
        </w:rPr>
      </w:pPr>
      <w:r w:rsidRPr="008D22BD">
        <w:rPr>
          <w:rFonts w:asciiTheme="minorHAnsi" w:hAnsiTheme="minorHAnsi" w:cstheme="minorHAnsi"/>
          <w:spacing w:val="-2"/>
          <w:sz w:val="24"/>
        </w:rPr>
        <w:t>El método AgregarBotones() Llama a un método interno para renderizar o habilitar los botones disponibles en la interfaz según los permisos del usuario.</w:t>
      </w:r>
    </w:p>
    <w:p w14:paraId="00697411" w14:textId="77777777" w:rsidR="008D22BD" w:rsidRPr="008D22BD" w:rsidRDefault="008D22BD" w:rsidP="008D22BD">
      <w:pPr>
        <w:jc w:val="both"/>
        <w:rPr>
          <w:rFonts w:asciiTheme="minorHAnsi" w:hAnsiTheme="minorHAnsi" w:cstheme="minorHAnsi"/>
          <w:spacing w:val="-2"/>
          <w:sz w:val="24"/>
        </w:rPr>
      </w:pPr>
    </w:p>
    <w:p w14:paraId="70AEA85D" w14:textId="5C7D97AA" w:rsidR="002655B1" w:rsidRDefault="002655B1" w:rsidP="00906779">
      <w:pPr>
        <w:spacing w:after="240" w:line="480" w:lineRule="auto"/>
        <w:jc w:val="center"/>
        <w:rPr>
          <w:rFonts w:asciiTheme="minorHAnsi" w:hAnsiTheme="minorHAnsi" w:cstheme="minorHAnsi"/>
          <w:b/>
          <w:spacing w:val="-2"/>
          <w:sz w:val="24"/>
        </w:rPr>
      </w:pPr>
      <w:r>
        <w:rPr>
          <w:rFonts w:asciiTheme="minorHAnsi" w:hAnsiTheme="minorHAnsi" w:cstheme="minorHAnsi"/>
          <w:b/>
          <w:noProof/>
          <w:spacing w:val="-2"/>
          <w:sz w:val="24"/>
          <w:lang w:val="es-MX" w:eastAsia="es-MX"/>
        </w:rPr>
        <w:drawing>
          <wp:inline distT="0" distB="0" distL="0" distR="0" wp14:anchorId="2DC390D8" wp14:editId="7F1ECD57">
            <wp:extent cx="6783070" cy="4719955"/>
            <wp:effectExtent l="0" t="0" r="0" b="444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ValeprovisionalrendicionController - caja chica 3.png"/>
                    <pic:cNvPicPr/>
                  </pic:nvPicPr>
                  <pic:blipFill>
                    <a:blip r:embed="rId14">
                      <a:extLst>
                        <a:ext uri="{28A0092B-C50C-407E-A947-70E740481C1C}">
                          <a14:useLocalDpi xmlns:a14="http://schemas.microsoft.com/office/drawing/2010/main" val="0"/>
                        </a:ext>
                      </a:extLst>
                    </a:blip>
                    <a:stretch>
                      <a:fillRect/>
                    </a:stretch>
                  </pic:blipFill>
                  <pic:spPr>
                    <a:xfrm>
                      <a:off x="0" y="0"/>
                      <a:ext cx="6783070" cy="4719955"/>
                    </a:xfrm>
                    <a:prstGeom prst="rect">
                      <a:avLst/>
                    </a:prstGeom>
                  </pic:spPr>
                </pic:pic>
              </a:graphicData>
            </a:graphic>
          </wp:inline>
        </w:drawing>
      </w:r>
    </w:p>
    <w:p w14:paraId="47169501" w14:textId="77777777" w:rsidR="00306F67" w:rsidRDefault="00306F67" w:rsidP="00906779">
      <w:pPr>
        <w:spacing w:after="240" w:line="480" w:lineRule="auto"/>
        <w:jc w:val="center"/>
      </w:pPr>
    </w:p>
    <w:p w14:paraId="593043CD" w14:textId="3A401468" w:rsidR="008D22BD" w:rsidRDefault="00306F67" w:rsidP="00306F67">
      <w:pPr>
        <w:jc w:val="both"/>
      </w:pPr>
      <w:r>
        <w:lastRenderedPageBreak/>
        <w:t>Se prepara el entorno visual de la pantalla de rendición de caja chica al cargarla, lee las credenciales del usuario actual, calcula límites financieros y configura dinámicamente el comportamiento de los formularios de la interfaz según los permisos y el nivel de acceso (rol) que posea el usuario en el sistema.</w:t>
      </w:r>
    </w:p>
    <w:p w14:paraId="547398DA" w14:textId="1931E0E4" w:rsidR="00A03923" w:rsidRDefault="00A03923" w:rsidP="00A03923">
      <w:pPr>
        <w:jc w:val="both"/>
      </w:pPr>
      <w:r>
        <w:t>Se configura de forma dinámica las barras de herramientas (</w:t>
      </w:r>
      <w:r w:rsidRPr="00DB6249">
        <w:rPr>
          <w:highlight w:val="lightGray"/>
        </w:rPr>
        <w:t>Toolbar</w:t>
      </w:r>
      <w:r>
        <w:t xml:space="preserve">) de los formularios y las grillas en la interfaz de usuario.  </w:t>
      </w:r>
    </w:p>
    <w:p w14:paraId="71BBD2B0" w14:textId="77777777" w:rsidR="00A03923" w:rsidRDefault="00A03923" w:rsidP="00A03923">
      <w:pPr>
        <w:jc w:val="both"/>
      </w:pPr>
      <w:r>
        <w:t xml:space="preserve">Proveer datos genéricos a los componentes de selección (como ComboBox o Listas desplegables) en la interfaz.   </w:t>
      </w:r>
    </w:p>
    <w:p w14:paraId="46871F48" w14:textId="44529A1A" w:rsidR="00306F67" w:rsidRDefault="00A03923" w:rsidP="00A03923">
      <w:pPr>
        <w:jc w:val="both"/>
      </w:pPr>
      <w:r>
        <w:t xml:space="preserve">Se reciben parámetros dinámicos (tabla, campos, filtros, </w:t>
      </w:r>
      <w:r w:rsidRPr="00DB6249">
        <w:rPr>
          <w:highlight w:val="lightGray"/>
        </w:rPr>
        <w:t>orderby</w:t>
      </w:r>
      <w:r>
        <w:t>) y se consultan directamente a (</w:t>
      </w:r>
      <w:r w:rsidRPr="00DB6249">
        <w:rPr>
          <w:highlight w:val="lightGray"/>
        </w:rPr>
        <w:t>ComboBL.Instancia.Listar</w:t>
      </w:r>
      <w:r>
        <w:t>), retornando un almacén de datos (Store)</w:t>
      </w:r>
    </w:p>
    <w:p w14:paraId="2FEEC36B" w14:textId="77777777" w:rsidR="00B03E34" w:rsidRDefault="00B03E34" w:rsidP="00A03923">
      <w:pPr>
        <w:jc w:val="both"/>
      </w:pPr>
    </w:p>
    <w:p w14:paraId="6C206995" w14:textId="237D8825" w:rsidR="00DB6249" w:rsidRDefault="00DB6249" w:rsidP="00DB6249">
      <w:pPr>
        <w:jc w:val="both"/>
      </w:pPr>
      <w:r>
        <w:t xml:space="preserve">Se </w:t>
      </w:r>
      <w:r w:rsidR="00B03E34">
        <w:t>buscará</w:t>
      </w:r>
      <w:r>
        <w:t xml:space="preserve"> y </w:t>
      </w:r>
      <w:r w:rsidR="00B03E34">
        <w:t>listará</w:t>
      </w:r>
      <w:r>
        <w:t xml:space="preserve"> empleados para alimentar componentes de autocompletado, filtros o grillas especializadas.   </w:t>
      </w:r>
    </w:p>
    <w:p w14:paraId="5F98FA80" w14:textId="63678CF4" w:rsidR="00DB6249" w:rsidRDefault="00DB6249" w:rsidP="00DB6249">
      <w:pPr>
        <w:jc w:val="both"/>
      </w:pPr>
      <w:r>
        <w:t>Se procesa los parámetros de paginación, ordenamiento (vsort) y consultas de búsqueda (query) enviados por el componente visual. Construye de manera dinámica la cláusula de ordenamiento SQL (ORDER BY) en base a los criterios del usuario. Si el parámetro Tipo es igual a 2, configura un filtro especial de búsqueda por nombre (Vnombre = query) asegurando que solo devuelva empleados habilitados (Bhabilitado = true)</w:t>
      </w:r>
    </w:p>
    <w:p w14:paraId="6DF13F78" w14:textId="4DFF30AB" w:rsidR="00306F67" w:rsidRDefault="00306F67" w:rsidP="00306F67">
      <w:pPr>
        <w:jc w:val="center"/>
        <w:rPr>
          <w:rFonts w:asciiTheme="minorHAnsi" w:hAnsiTheme="minorHAnsi" w:cstheme="minorHAnsi"/>
          <w:b/>
          <w:spacing w:val="-2"/>
          <w:sz w:val="24"/>
        </w:rPr>
      </w:pPr>
    </w:p>
    <w:p w14:paraId="51FAEC35" w14:textId="77777777" w:rsidR="00EC7C57" w:rsidRDefault="00EC7C57" w:rsidP="00306F67">
      <w:pPr>
        <w:jc w:val="center"/>
        <w:rPr>
          <w:rFonts w:asciiTheme="minorHAnsi" w:hAnsiTheme="minorHAnsi" w:cstheme="minorHAnsi"/>
          <w:b/>
          <w:spacing w:val="-2"/>
          <w:sz w:val="24"/>
        </w:rPr>
      </w:pPr>
    </w:p>
    <w:p w14:paraId="50F4336B" w14:textId="5727A70D" w:rsidR="00641ECF" w:rsidRDefault="002B044E" w:rsidP="00906779">
      <w:pPr>
        <w:spacing w:after="240" w:line="480" w:lineRule="auto"/>
        <w:jc w:val="center"/>
        <w:rPr>
          <w:rFonts w:asciiTheme="minorHAnsi" w:hAnsiTheme="minorHAnsi" w:cstheme="minorHAnsi"/>
          <w:b/>
          <w:spacing w:val="-2"/>
          <w:sz w:val="24"/>
        </w:rPr>
      </w:pPr>
      <w:r>
        <w:rPr>
          <w:rFonts w:asciiTheme="minorHAnsi" w:hAnsiTheme="minorHAnsi" w:cstheme="minorHAnsi"/>
          <w:b/>
          <w:noProof/>
          <w:spacing w:val="-2"/>
          <w:sz w:val="24"/>
          <w:lang w:val="es-MX" w:eastAsia="es-MX"/>
        </w:rPr>
        <w:drawing>
          <wp:inline distT="0" distB="0" distL="0" distR="0" wp14:anchorId="274087AC" wp14:editId="57BD09FD">
            <wp:extent cx="6783070" cy="5150485"/>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ValeprovisionalrendicionController - caja chica4.png"/>
                    <pic:cNvPicPr/>
                  </pic:nvPicPr>
                  <pic:blipFill>
                    <a:blip r:embed="rId15">
                      <a:extLst>
                        <a:ext uri="{28A0092B-C50C-407E-A947-70E740481C1C}">
                          <a14:useLocalDpi xmlns:a14="http://schemas.microsoft.com/office/drawing/2010/main" val="0"/>
                        </a:ext>
                      </a:extLst>
                    </a:blip>
                    <a:stretch>
                      <a:fillRect/>
                    </a:stretch>
                  </pic:blipFill>
                  <pic:spPr>
                    <a:xfrm>
                      <a:off x="0" y="0"/>
                      <a:ext cx="6783070" cy="5150485"/>
                    </a:xfrm>
                    <a:prstGeom prst="rect">
                      <a:avLst/>
                    </a:prstGeom>
                  </pic:spPr>
                </pic:pic>
              </a:graphicData>
            </a:graphic>
          </wp:inline>
        </w:drawing>
      </w:r>
    </w:p>
    <w:p w14:paraId="12A74AA7" w14:textId="38A1E990" w:rsidR="00641ECF" w:rsidRPr="008A7FC6" w:rsidRDefault="008A7FC6" w:rsidP="008A7FC6">
      <w:pPr>
        <w:jc w:val="both"/>
        <w:rPr>
          <w:rFonts w:asciiTheme="minorHAnsi" w:hAnsiTheme="minorHAnsi" w:cstheme="minorHAnsi"/>
          <w:spacing w:val="-2"/>
          <w:sz w:val="24"/>
        </w:rPr>
      </w:pPr>
      <w:r w:rsidRPr="008A7FC6">
        <w:rPr>
          <w:rFonts w:asciiTheme="minorHAnsi" w:hAnsiTheme="minorHAnsi" w:cstheme="minorHAnsi"/>
          <w:spacing w:val="-2"/>
          <w:sz w:val="24"/>
        </w:rPr>
        <w:lastRenderedPageBreak/>
        <w:t xml:space="preserve">Se llama a la capa de negocio </w:t>
      </w:r>
      <w:r w:rsidRPr="00B03E34">
        <w:rPr>
          <w:rFonts w:asciiTheme="minorHAnsi" w:hAnsiTheme="minorHAnsi" w:cstheme="minorHAnsi"/>
          <w:spacing w:val="-2"/>
          <w:sz w:val="24"/>
          <w:highlight w:val="lightGray"/>
        </w:rPr>
        <w:t>EmpleadoBL.Instancia.Listar(...)</w:t>
      </w:r>
      <w:r w:rsidRPr="008A7FC6">
        <w:rPr>
          <w:rFonts w:asciiTheme="minorHAnsi" w:hAnsiTheme="minorHAnsi" w:cstheme="minorHAnsi"/>
          <w:spacing w:val="-2"/>
          <w:sz w:val="24"/>
        </w:rPr>
        <w:t xml:space="preserve"> con los filtros construidos y retorna un objeto de tipo </w:t>
      </w:r>
      <w:r w:rsidRPr="00B03E34">
        <w:rPr>
          <w:rFonts w:asciiTheme="minorHAnsi" w:hAnsiTheme="minorHAnsi" w:cstheme="minorHAnsi"/>
          <w:spacing w:val="-2"/>
          <w:sz w:val="24"/>
          <w:highlight w:val="lightGray"/>
        </w:rPr>
        <w:t>Paging</w:t>
      </w:r>
      <w:r w:rsidRPr="008A7FC6">
        <w:rPr>
          <w:rFonts w:asciiTheme="minorHAnsi" w:hAnsiTheme="minorHAnsi" w:cstheme="minorHAnsi"/>
          <w:spacing w:val="-2"/>
          <w:sz w:val="24"/>
        </w:rPr>
        <w:t xml:space="preserve"> empaquetado para alimentar la grilla de Ext.NET.</w:t>
      </w:r>
    </w:p>
    <w:p w14:paraId="44B4413A" w14:textId="69005269" w:rsidR="00641ECF" w:rsidRDefault="00F641B2" w:rsidP="00F641B2">
      <w:pPr>
        <w:jc w:val="both"/>
        <w:rPr>
          <w:rFonts w:asciiTheme="minorHAnsi" w:hAnsiTheme="minorHAnsi" w:cstheme="minorHAnsi"/>
          <w:spacing w:val="-2"/>
          <w:sz w:val="24"/>
        </w:rPr>
      </w:pPr>
      <w:r w:rsidRPr="00F641B2">
        <w:rPr>
          <w:rFonts w:asciiTheme="minorHAnsi" w:hAnsiTheme="minorHAnsi" w:cstheme="minorHAnsi"/>
          <w:spacing w:val="-2"/>
          <w:sz w:val="24"/>
        </w:rPr>
        <w:t xml:space="preserve">Se lista los registros de vales provisionales aplicando paginación y filtros de búsqueda avanzados.  Se configura el inicio y un límite fijo de 25 registros por página.   Consulta a la capa de negocio correspondiente </w:t>
      </w:r>
      <w:r w:rsidRPr="00B03E34">
        <w:rPr>
          <w:rFonts w:asciiTheme="minorHAnsi" w:hAnsiTheme="minorHAnsi" w:cstheme="minorHAnsi"/>
          <w:spacing w:val="-2"/>
          <w:sz w:val="24"/>
          <w:highlight w:val="lightGray"/>
        </w:rPr>
        <w:t>(ValeprovisionalsolBL.Instancia.Listarvp)</w:t>
      </w:r>
      <w:r w:rsidRPr="00F641B2">
        <w:rPr>
          <w:rFonts w:asciiTheme="minorHAnsi" w:hAnsiTheme="minorHAnsi" w:cstheme="minorHAnsi"/>
          <w:spacing w:val="-2"/>
          <w:sz w:val="24"/>
        </w:rPr>
        <w:t xml:space="preserve"> pasando los parámetros de paginación y el objeto de búsqueda </w:t>
      </w:r>
      <w:r w:rsidRPr="00B03E34">
        <w:rPr>
          <w:rFonts w:asciiTheme="minorHAnsi" w:hAnsiTheme="minorHAnsi" w:cstheme="minorHAnsi"/>
          <w:spacing w:val="-2"/>
          <w:sz w:val="24"/>
          <w:highlight w:val="lightGray"/>
        </w:rPr>
        <w:t>ListarBusqueda</w:t>
      </w:r>
      <w:r w:rsidRPr="00F641B2">
        <w:rPr>
          <w:rFonts w:asciiTheme="minorHAnsi" w:hAnsiTheme="minorHAnsi" w:cstheme="minorHAnsi"/>
          <w:spacing w:val="-2"/>
          <w:sz w:val="24"/>
        </w:rPr>
        <w:t>.   Retorna una estructura paginada lista para ser renderizada en una tabla o grilla web.</w:t>
      </w:r>
    </w:p>
    <w:p w14:paraId="4C6674F7" w14:textId="77777777" w:rsidR="00F641B2" w:rsidRPr="00F641B2" w:rsidRDefault="00F641B2" w:rsidP="00F641B2">
      <w:pPr>
        <w:jc w:val="both"/>
        <w:rPr>
          <w:rFonts w:asciiTheme="minorHAnsi" w:hAnsiTheme="minorHAnsi" w:cstheme="minorHAnsi"/>
          <w:spacing w:val="-2"/>
          <w:sz w:val="24"/>
        </w:rPr>
      </w:pPr>
    </w:p>
    <w:p w14:paraId="36B48865" w14:textId="1F3DA618" w:rsidR="00641ECF" w:rsidRDefault="00DF6F95" w:rsidP="00906779">
      <w:pPr>
        <w:spacing w:after="240" w:line="480" w:lineRule="auto"/>
        <w:jc w:val="center"/>
        <w:rPr>
          <w:rFonts w:asciiTheme="minorHAnsi" w:hAnsiTheme="minorHAnsi" w:cstheme="minorHAnsi"/>
          <w:b/>
          <w:spacing w:val="-2"/>
          <w:sz w:val="24"/>
        </w:rPr>
      </w:pPr>
      <w:r>
        <w:rPr>
          <w:rFonts w:asciiTheme="minorHAnsi" w:hAnsiTheme="minorHAnsi" w:cstheme="minorHAnsi"/>
          <w:b/>
          <w:noProof/>
          <w:spacing w:val="-2"/>
          <w:sz w:val="24"/>
          <w:lang w:val="es-MX" w:eastAsia="es-MX"/>
        </w:rPr>
        <w:drawing>
          <wp:inline distT="0" distB="0" distL="0" distR="0" wp14:anchorId="1B199E2B" wp14:editId="5D857616">
            <wp:extent cx="6783070" cy="581850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ValeprovisionalrendicionController - caja chica5.png"/>
                    <pic:cNvPicPr/>
                  </pic:nvPicPr>
                  <pic:blipFill>
                    <a:blip r:embed="rId16">
                      <a:extLst>
                        <a:ext uri="{28A0092B-C50C-407E-A947-70E740481C1C}">
                          <a14:useLocalDpi xmlns:a14="http://schemas.microsoft.com/office/drawing/2010/main" val="0"/>
                        </a:ext>
                      </a:extLst>
                    </a:blip>
                    <a:stretch>
                      <a:fillRect/>
                    </a:stretch>
                  </pic:blipFill>
                  <pic:spPr>
                    <a:xfrm>
                      <a:off x="0" y="0"/>
                      <a:ext cx="6783070" cy="5818505"/>
                    </a:xfrm>
                    <a:prstGeom prst="rect">
                      <a:avLst/>
                    </a:prstGeom>
                  </pic:spPr>
                </pic:pic>
              </a:graphicData>
            </a:graphic>
          </wp:inline>
        </w:drawing>
      </w:r>
    </w:p>
    <w:p w14:paraId="7AB0EB45" w14:textId="3A9DE714" w:rsidR="00785074" w:rsidRDefault="00785074" w:rsidP="00785074">
      <w:pPr>
        <w:jc w:val="both"/>
        <w:rPr>
          <w:rFonts w:asciiTheme="minorHAnsi" w:hAnsiTheme="minorHAnsi" w:cstheme="minorHAnsi"/>
          <w:spacing w:val="-2"/>
          <w:sz w:val="24"/>
        </w:rPr>
      </w:pPr>
      <w:r w:rsidRPr="00785074">
        <w:rPr>
          <w:rFonts w:asciiTheme="minorHAnsi" w:hAnsiTheme="minorHAnsi" w:cstheme="minorHAnsi"/>
          <w:spacing w:val="-2"/>
          <w:sz w:val="24"/>
        </w:rPr>
        <w:t xml:space="preserve">Se procesará los archivos adjuntos, se determinará si se trata de un registro nuevo o una actualización, se guarda el archivo físico en el disco con el método </w:t>
      </w:r>
      <w:r w:rsidRPr="00954458">
        <w:rPr>
          <w:rFonts w:asciiTheme="minorHAnsi" w:hAnsiTheme="minorHAnsi" w:cstheme="minorHAnsi"/>
          <w:spacing w:val="-2"/>
          <w:sz w:val="24"/>
          <w:highlight w:val="lightGray"/>
        </w:rPr>
        <w:t>SaveAs</w:t>
      </w:r>
      <w:r w:rsidRPr="00785074">
        <w:rPr>
          <w:rFonts w:asciiTheme="minorHAnsi" w:hAnsiTheme="minorHAnsi" w:cstheme="minorHAnsi"/>
          <w:spacing w:val="-2"/>
          <w:sz w:val="24"/>
        </w:rPr>
        <w:t xml:space="preserve">.   </w:t>
      </w:r>
    </w:p>
    <w:p w14:paraId="56B6CBF9" w14:textId="77777777" w:rsidR="00785074" w:rsidRPr="00785074" w:rsidRDefault="00785074" w:rsidP="00785074">
      <w:pPr>
        <w:jc w:val="both"/>
        <w:rPr>
          <w:rFonts w:asciiTheme="minorHAnsi" w:hAnsiTheme="minorHAnsi" w:cstheme="minorHAnsi"/>
          <w:spacing w:val="-2"/>
          <w:sz w:val="24"/>
        </w:rPr>
      </w:pPr>
    </w:p>
    <w:p w14:paraId="2E3FC522" w14:textId="3DF0CB4A" w:rsidR="00785074" w:rsidRPr="00785074" w:rsidRDefault="00785074" w:rsidP="00785074">
      <w:pPr>
        <w:jc w:val="both"/>
        <w:rPr>
          <w:rFonts w:asciiTheme="minorHAnsi" w:hAnsiTheme="minorHAnsi" w:cstheme="minorHAnsi"/>
          <w:spacing w:val="-2"/>
          <w:sz w:val="24"/>
        </w:rPr>
      </w:pPr>
      <w:r w:rsidRPr="00785074">
        <w:rPr>
          <w:rFonts w:asciiTheme="minorHAnsi" w:hAnsiTheme="minorHAnsi" w:cstheme="minorHAnsi"/>
          <w:spacing w:val="-2"/>
          <w:sz w:val="24"/>
        </w:rPr>
        <w:lastRenderedPageBreak/>
        <w:t xml:space="preserve">Si el tipo de empleado </w:t>
      </w:r>
      <w:r w:rsidRPr="00954458">
        <w:rPr>
          <w:rFonts w:asciiTheme="minorHAnsi" w:hAnsiTheme="minorHAnsi" w:cstheme="minorHAnsi"/>
          <w:spacing w:val="-2"/>
          <w:sz w:val="24"/>
          <w:highlight w:val="lightGray"/>
        </w:rPr>
        <w:t>(Iget_tipoempleado)</w:t>
      </w:r>
      <w:r w:rsidRPr="00785074">
        <w:rPr>
          <w:rFonts w:asciiTheme="minorHAnsi" w:hAnsiTheme="minorHAnsi" w:cstheme="minorHAnsi"/>
          <w:spacing w:val="-2"/>
          <w:sz w:val="24"/>
        </w:rPr>
        <w:t xml:space="preserve"> es diferente de 4, limpia las propiedades de los archi</w:t>
      </w:r>
      <w:r w:rsidR="00954458">
        <w:rPr>
          <w:rFonts w:asciiTheme="minorHAnsi" w:hAnsiTheme="minorHAnsi" w:cstheme="minorHAnsi"/>
          <w:spacing w:val="-2"/>
          <w:sz w:val="24"/>
        </w:rPr>
        <w:t xml:space="preserve">vos adjuntos, </w:t>
      </w:r>
      <w:r w:rsidRPr="00785074">
        <w:rPr>
          <w:rFonts w:asciiTheme="minorHAnsi" w:hAnsiTheme="minorHAnsi" w:cstheme="minorHAnsi"/>
          <w:spacing w:val="-2"/>
          <w:sz w:val="24"/>
        </w:rPr>
        <w:t xml:space="preserve">anulándolos para que no se procesen en la base de datos.  </w:t>
      </w:r>
    </w:p>
    <w:p w14:paraId="3A9D9635" w14:textId="58CC14C2" w:rsidR="00785074" w:rsidRPr="00785074" w:rsidRDefault="00785074" w:rsidP="00785074">
      <w:pPr>
        <w:jc w:val="both"/>
        <w:rPr>
          <w:rFonts w:asciiTheme="minorHAnsi" w:hAnsiTheme="minorHAnsi" w:cstheme="minorHAnsi"/>
          <w:spacing w:val="-2"/>
          <w:sz w:val="24"/>
        </w:rPr>
      </w:pPr>
      <w:r w:rsidRPr="00785074">
        <w:rPr>
          <w:rFonts w:asciiTheme="minorHAnsi" w:hAnsiTheme="minorHAnsi" w:cstheme="minorHAnsi"/>
          <w:spacing w:val="-2"/>
          <w:sz w:val="24"/>
        </w:rPr>
        <w:t xml:space="preserve">Asigna el ID del usuario actual de la sesión a </w:t>
      </w:r>
      <w:r w:rsidRPr="00954458">
        <w:rPr>
          <w:rFonts w:asciiTheme="minorHAnsi" w:hAnsiTheme="minorHAnsi" w:cstheme="minorHAnsi"/>
          <w:spacing w:val="-2"/>
          <w:sz w:val="24"/>
          <w:highlight w:val="lightGray"/>
        </w:rPr>
        <w:t>Iidusuarioregistra</w:t>
      </w:r>
      <w:r w:rsidRPr="00785074">
        <w:rPr>
          <w:rFonts w:asciiTheme="minorHAnsi" w:hAnsiTheme="minorHAnsi" w:cstheme="minorHAnsi"/>
          <w:spacing w:val="-2"/>
          <w:sz w:val="24"/>
        </w:rPr>
        <w:t xml:space="preserve"> y llama al método </w:t>
      </w:r>
      <w:r w:rsidRPr="00954458">
        <w:rPr>
          <w:rFonts w:asciiTheme="minorHAnsi" w:hAnsiTheme="minorHAnsi" w:cstheme="minorHAnsi"/>
          <w:spacing w:val="-2"/>
          <w:sz w:val="24"/>
          <w:highlight w:val="lightGray"/>
        </w:rPr>
        <w:t>ValeprovisionalsolBL.Instancia.Nuevo (param, ArchivosAdjuntos</w:t>
      </w:r>
      <w:r w:rsidRPr="00785074">
        <w:rPr>
          <w:rFonts w:asciiTheme="minorHAnsi" w:hAnsiTheme="minorHAnsi" w:cstheme="minorHAnsi"/>
          <w:spacing w:val="-2"/>
          <w:sz w:val="24"/>
        </w:rPr>
        <w:t xml:space="preserve">).  </w:t>
      </w:r>
    </w:p>
    <w:p w14:paraId="4A984426" w14:textId="77777777" w:rsidR="00785074" w:rsidRPr="00785074" w:rsidRDefault="00785074" w:rsidP="00785074">
      <w:pPr>
        <w:jc w:val="both"/>
        <w:rPr>
          <w:rFonts w:asciiTheme="minorHAnsi" w:hAnsiTheme="minorHAnsi" w:cstheme="minorHAnsi"/>
          <w:spacing w:val="-2"/>
          <w:sz w:val="24"/>
        </w:rPr>
      </w:pPr>
    </w:p>
    <w:p w14:paraId="56D111FE" w14:textId="11B9EEBF" w:rsidR="00641ECF" w:rsidRPr="00785074" w:rsidRDefault="00785074" w:rsidP="00785074">
      <w:pPr>
        <w:jc w:val="both"/>
        <w:rPr>
          <w:rFonts w:asciiTheme="minorHAnsi" w:hAnsiTheme="minorHAnsi" w:cstheme="minorHAnsi"/>
          <w:spacing w:val="-2"/>
          <w:sz w:val="24"/>
        </w:rPr>
      </w:pPr>
      <w:r w:rsidRPr="00785074">
        <w:rPr>
          <w:rFonts w:asciiTheme="minorHAnsi" w:hAnsiTheme="minorHAnsi" w:cstheme="minorHAnsi"/>
          <w:spacing w:val="-2"/>
          <w:sz w:val="24"/>
        </w:rPr>
        <w:t>El resultado de la operación se almacena en</w:t>
      </w:r>
      <w:r>
        <w:rPr>
          <w:rFonts w:asciiTheme="minorHAnsi" w:hAnsiTheme="minorHAnsi" w:cstheme="minorHAnsi"/>
          <w:spacing w:val="-2"/>
          <w:sz w:val="24"/>
        </w:rPr>
        <w:t xml:space="preserve"> la variable entera </w:t>
      </w:r>
      <w:r w:rsidRPr="00954458">
        <w:rPr>
          <w:rFonts w:asciiTheme="minorHAnsi" w:hAnsiTheme="minorHAnsi" w:cstheme="minorHAnsi"/>
          <w:spacing w:val="-2"/>
          <w:sz w:val="24"/>
          <w:highlight w:val="lightGray"/>
        </w:rPr>
        <w:t>Iresutado</w:t>
      </w:r>
      <w:r>
        <w:rPr>
          <w:rFonts w:asciiTheme="minorHAnsi" w:hAnsiTheme="minorHAnsi" w:cstheme="minorHAnsi"/>
          <w:spacing w:val="-2"/>
          <w:sz w:val="24"/>
        </w:rPr>
        <w:t xml:space="preserve">. </w:t>
      </w:r>
      <w:r w:rsidRPr="00785074">
        <w:rPr>
          <w:rFonts w:asciiTheme="minorHAnsi" w:hAnsiTheme="minorHAnsi" w:cstheme="minorHAnsi"/>
          <w:spacing w:val="-2"/>
          <w:sz w:val="24"/>
        </w:rPr>
        <w:t>Evaluación de Respuestas con switch (</w:t>
      </w:r>
      <w:r w:rsidRPr="00954458">
        <w:rPr>
          <w:rFonts w:asciiTheme="minorHAnsi" w:hAnsiTheme="minorHAnsi" w:cstheme="minorHAnsi"/>
          <w:spacing w:val="-2"/>
          <w:sz w:val="24"/>
          <w:highlight w:val="lightGray"/>
        </w:rPr>
        <w:t>Iresutado</w:t>
      </w:r>
      <w:r w:rsidRPr="00785074">
        <w:rPr>
          <w:rFonts w:asciiTheme="minorHAnsi" w:hAnsiTheme="minorHAnsi" w:cstheme="minorHAnsi"/>
          <w:spacing w:val="-2"/>
          <w:sz w:val="24"/>
        </w:rPr>
        <w:t>) Dependiendo del código numérico que retorne la capa de negocio, el controlador despliega una ventana emergente de Ext.NET (</w:t>
      </w:r>
      <w:r w:rsidRPr="002E667F">
        <w:rPr>
          <w:rFonts w:asciiTheme="minorHAnsi" w:hAnsiTheme="minorHAnsi" w:cstheme="minorHAnsi"/>
          <w:spacing w:val="-2"/>
          <w:sz w:val="24"/>
          <w:highlight w:val="lightGray"/>
        </w:rPr>
        <w:t>X.Msg.Show</w:t>
      </w:r>
      <w:r w:rsidRPr="00785074">
        <w:rPr>
          <w:rFonts w:asciiTheme="minorHAnsi" w:hAnsiTheme="minorHAnsi" w:cstheme="minorHAnsi"/>
          <w:spacing w:val="-2"/>
          <w:sz w:val="24"/>
        </w:rPr>
        <w:t>) con su respe</w:t>
      </w:r>
      <w:r w:rsidR="00DF5422">
        <w:rPr>
          <w:rFonts w:asciiTheme="minorHAnsi" w:hAnsiTheme="minorHAnsi" w:cstheme="minorHAnsi"/>
          <w:spacing w:val="-2"/>
          <w:sz w:val="24"/>
        </w:rPr>
        <w:t xml:space="preserve">ctiva alerta visual, </w:t>
      </w:r>
      <w:r w:rsidRPr="00785074">
        <w:rPr>
          <w:rFonts w:asciiTheme="minorHAnsi" w:hAnsiTheme="minorHAnsi" w:cstheme="minorHAnsi"/>
          <w:spacing w:val="-2"/>
          <w:sz w:val="24"/>
        </w:rPr>
        <w:t xml:space="preserve">case -1: Muestra una ventana de Error con el título "Sistema de Registro" indicando que "Tiene una </w:t>
      </w:r>
      <w:r w:rsidR="00DF5422" w:rsidRPr="00785074">
        <w:rPr>
          <w:rFonts w:asciiTheme="minorHAnsi" w:hAnsiTheme="minorHAnsi" w:cstheme="minorHAnsi"/>
          <w:spacing w:val="-2"/>
          <w:sz w:val="24"/>
        </w:rPr>
        <w:t>rendición</w:t>
      </w:r>
      <w:r w:rsidR="00DF5422">
        <w:rPr>
          <w:rFonts w:asciiTheme="minorHAnsi" w:hAnsiTheme="minorHAnsi" w:cstheme="minorHAnsi"/>
          <w:spacing w:val="-2"/>
          <w:sz w:val="24"/>
        </w:rPr>
        <w:t xml:space="preserve"> de VP-Pendiente". </w:t>
      </w:r>
      <w:r w:rsidRPr="00785074">
        <w:rPr>
          <w:rFonts w:asciiTheme="minorHAnsi" w:hAnsiTheme="minorHAnsi" w:cstheme="minorHAnsi"/>
          <w:spacing w:val="-2"/>
          <w:sz w:val="24"/>
        </w:rPr>
        <w:t>case 0: Muestra una ventana de Error con el título "Data-Error" indicand</w:t>
      </w:r>
      <w:r w:rsidR="00DF5422">
        <w:rPr>
          <w:rFonts w:asciiTheme="minorHAnsi" w:hAnsiTheme="minorHAnsi" w:cstheme="minorHAnsi"/>
          <w:spacing w:val="-2"/>
          <w:sz w:val="24"/>
        </w:rPr>
        <w:t xml:space="preserve">o que "Los datos ya existen". default </w:t>
      </w:r>
      <w:r w:rsidRPr="00785074">
        <w:rPr>
          <w:rFonts w:asciiTheme="minorHAnsi" w:hAnsiTheme="minorHAnsi" w:cstheme="minorHAnsi"/>
          <w:spacing w:val="-2"/>
          <w:sz w:val="24"/>
        </w:rPr>
        <w:t xml:space="preserve">Muestra un mensaje de Éxito ("Se guardó satisfactoriamente") de tipo INFO y ejecuta de forma automática una función de JavaScript en el cliente llamada "Buscar" </w:t>
      </w:r>
      <w:r w:rsidRPr="00DF5422">
        <w:rPr>
          <w:rFonts w:asciiTheme="minorHAnsi" w:hAnsiTheme="minorHAnsi" w:cstheme="minorHAnsi"/>
          <w:spacing w:val="-2"/>
          <w:sz w:val="24"/>
          <w:highlight w:val="lightGray"/>
        </w:rPr>
        <w:t>(Fn = new JFunction() { Fn = "Buscar" })</w:t>
      </w:r>
      <w:r w:rsidRPr="00785074">
        <w:rPr>
          <w:rFonts w:asciiTheme="minorHAnsi" w:hAnsiTheme="minorHAnsi" w:cstheme="minorHAnsi"/>
          <w:spacing w:val="-2"/>
          <w:sz w:val="24"/>
        </w:rPr>
        <w:t xml:space="preserve"> para actualizar la g</w:t>
      </w:r>
      <w:r w:rsidR="00DF5422">
        <w:rPr>
          <w:rFonts w:asciiTheme="minorHAnsi" w:hAnsiTheme="minorHAnsi" w:cstheme="minorHAnsi"/>
          <w:spacing w:val="-2"/>
          <w:sz w:val="24"/>
        </w:rPr>
        <w:t xml:space="preserve">rilla o tabla de la interfaz. </w:t>
      </w:r>
      <w:r w:rsidRPr="00785074">
        <w:rPr>
          <w:rFonts w:asciiTheme="minorHAnsi" w:hAnsiTheme="minorHAnsi" w:cstheme="minorHAnsi"/>
          <w:spacing w:val="-2"/>
          <w:sz w:val="24"/>
        </w:rPr>
        <w:t xml:space="preserve">Finalmente, retorna </w:t>
      </w:r>
      <w:r w:rsidRPr="00DF5422">
        <w:rPr>
          <w:rFonts w:asciiTheme="minorHAnsi" w:hAnsiTheme="minorHAnsi" w:cstheme="minorHAnsi"/>
          <w:spacing w:val="-2"/>
          <w:sz w:val="24"/>
          <w:highlight w:val="lightGray"/>
        </w:rPr>
        <w:t>this.Direct()</w:t>
      </w:r>
      <w:r w:rsidRPr="00785074">
        <w:rPr>
          <w:rFonts w:asciiTheme="minorHAnsi" w:hAnsiTheme="minorHAnsi" w:cstheme="minorHAnsi"/>
          <w:spacing w:val="-2"/>
          <w:sz w:val="24"/>
        </w:rPr>
        <w:t xml:space="preserve"> para cerrar la directiva de respuesta web.  Cuenta con un bloque catch (Exception ex) que intercepta cualquier fallo imprevisto durante el proceso de guardado o subida de archivos y lanza una nueva excepción con el mensaje de error</w:t>
      </w:r>
      <w:r w:rsidR="00EC7C57">
        <w:rPr>
          <w:rFonts w:asciiTheme="minorHAnsi" w:hAnsiTheme="minorHAnsi" w:cstheme="minorHAnsi"/>
          <w:spacing w:val="-2"/>
          <w:sz w:val="24"/>
        </w:rPr>
        <w:t>.</w:t>
      </w:r>
    </w:p>
    <w:p w14:paraId="6BC1B2C2" w14:textId="1398E00D" w:rsidR="00641ECF" w:rsidRDefault="00DF6F95" w:rsidP="00906779">
      <w:pPr>
        <w:spacing w:after="240" w:line="480" w:lineRule="auto"/>
        <w:jc w:val="center"/>
        <w:rPr>
          <w:rFonts w:asciiTheme="minorHAnsi" w:hAnsiTheme="minorHAnsi" w:cstheme="minorHAnsi"/>
          <w:b/>
          <w:spacing w:val="-2"/>
          <w:sz w:val="24"/>
        </w:rPr>
      </w:pPr>
      <w:r>
        <w:rPr>
          <w:rFonts w:asciiTheme="minorHAnsi" w:hAnsiTheme="minorHAnsi" w:cstheme="minorHAnsi"/>
          <w:b/>
          <w:noProof/>
          <w:spacing w:val="-2"/>
          <w:sz w:val="24"/>
          <w:lang w:val="es-MX" w:eastAsia="es-MX"/>
        </w:rPr>
        <w:lastRenderedPageBreak/>
        <w:drawing>
          <wp:inline distT="0" distB="0" distL="0" distR="0" wp14:anchorId="6AD81183" wp14:editId="72140941">
            <wp:extent cx="6080397" cy="518160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ValeprovisionalrendicionController - caja chica6.png"/>
                    <pic:cNvPicPr/>
                  </pic:nvPicPr>
                  <pic:blipFill>
                    <a:blip r:embed="rId17">
                      <a:extLst>
                        <a:ext uri="{28A0092B-C50C-407E-A947-70E740481C1C}">
                          <a14:useLocalDpi xmlns:a14="http://schemas.microsoft.com/office/drawing/2010/main" val="0"/>
                        </a:ext>
                      </a:extLst>
                    </a:blip>
                    <a:stretch>
                      <a:fillRect/>
                    </a:stretch>
                  </pic:blipFill>
                  <pic:spPr>
                    <a:xfrm>
                      <a:off x="0" y="0"/>
                      <a:ext cx="6081841" cy="5182831"/>
                    </a:xfrm>
                    <a:prstGeom prst="rect">
                      <a:avLst/>
                    </a:prstGeom>
                  </pic:spPr>
                </pic:pic>
              </a:graphicData>
            </a:graphic>
          </wp:inline>
        </w:drawing>
      </w:r>
    </w:p>
    <w:p w14:paraId="5A9F1F02" w14:textId="77777777" w:rsidR="00EC7C57" w:rsidRPr="00EC7C57" w:rsidRDefault="00EC7C57" w:rsidP="00EC7C57">
      <w:pPr>
        <w:rPr>
          <w:rFonts w:asciiTheme="minorHAnsi" w:hAnsiTheme="minorHAnsi" w:cstheme="minorHAnsi"/>
          <w:spacing w:val="-2"/>
          <w:sz w:val="24"/>
        </w:rPr>
      </w:pPr>
      <w:r w:rsidRPr="00EC7C57">
        <w:rPr>
          <w:rFonts w:asciiTheme="minorHAnsi" w:hAnsiTheme="minorHAnsi" w:cstheme="minorHAnsi"/>
          <w:spacing w:val="-2"/>
          <w:sz w:val="24"/>
        </w:rPr>
        <w:t>Método DescargarDocumento, Permite al usuario descargar un documento o archivo adjunto asociado al vale provisional. Construye la ruta física en el servidor combinando el directorio base (~/resources/Direccionzonal/valeprovisional/) con el nombre del archivo recibido (Vdocumento).Se verifica si el archivo realmente existe en el disco usando FileInfo(path).Exists. Si el archivo existe retornara el archivo con el tipo MIME genérico de descarga binaria (application/octet-stream), lo que fuerza la descarga en el navegador.   Si no existe se configura una alerta visual de tipo advertencia (WARNING) indicando que "No se encontró el archivo de contrato" y retorna el resultado sin interrumpir la interfaz.</w:t>
      </w:r>
    </w:p>
    <w:p w14:paraId="257581B2" w14:textId="77777777" w:rsidR="00EC7C57" w:rsidRPr="00EC7C57" w:rsidRDefault="00EC7C57" w:rsidP="00EC7C57">
      <w:pPr>
        <w:rPr>
          <w:rFonts w:asciiTheme="minorHAnsi" w:hAnsiTheme="minorHAnsi" w:cstheme="minorHAnsi"/>
          <w:spacing w:val="-2"/>
          <w:sz w:val="24"/>
        </w:rPr>
      </w:pPr>
    </w:p>
    <w:p w14:paraId="3AB4AD84" w14:textId="653BB5DF" w:rsidR="00EC7C57" w:rsidRPr="00EC7C57" w:rsidRDefault="00EC7C57" w:rsidP="00EC7C57">
      <w:pPr>
        <w:rPr>
          <w:rFonts w:asciiTheme="minorHAnsi" w:hAnsiTheme="minorHAnsi" w:cstheme="minorHAnsi"/>
          <w:spacing w:val="-2"/>
          <w:sz w:val="24"/>
        </w:rPr>
      </w:pPr>
      <w:r w:rsidRPr="00EC7C57">
        <w:rPr>
          <w:rFonts w:asciiTheme="minorHAnsi" w:hAnsiTheme="minorHAnsi" w:cstheme="minorHAnsi"/>
          <w:spacing w:val="-2"/>
          <w:sz w:val="24"/>
        </w:rPr>
        <w:t xml:space="preserve">Método VerHistorial, Consultar la trazabilidad o el registro histórico de cambios de un vale provisional específico. Recibe el identificador único del vale (id).   Llama a la capa de negocio (ValeprovisionalsolBL.Instancia.VerHistorial(id)) para obtener la lista de eventos o estados anteriores.   Retorna los datos empaquetados en un almacén de Ext.NET (this.Store) junto con el conteo total de registros, ideal para poblar una grilla o ventana flotante de historial.  </w:t>
      </w:r>
    </w:p>
    <w:p w14:paraId="407174B9" w14:textId="77777777" w:rsidR="00EC7C57" w:rsidRPr="00EC7C57" w:rsidRDefault="00EC7C57" w:rsidP="00EC7C57">
      <w:pPr>
        <w:rPr>
          <w:rFonts w:asciiTheme="minorHAnsi" w:hAnsiTheme="minorHAnsi" w:cstheme="minorHAnsi"/>
          <w:spacing w:val="-2"/>
          <w:sz w:val="24"/>
        </w:rPr>
      </w:pPr>
    </w:p>
    <w:p w14:paraId="6280AA48" w14:textId="052ACEEF" w:rsidR="00C55EF3" w:rsidRDefault="00EC7C57" w:rsidP="00EC7C57">
      <w:pPr>
        <w:rPr>
          <w:rFonts w:asciiTheme="minorHAnsi" w:hAnsiTheme="minorHAnsi" w:cstheme="minorHAnsi"/>
          <w:spacing w:val="-2"/>
          <w:sz w:val="24"/>
        </w:rPr>
      </w:pPr>
      <w:r w:rsidRPr="00EC7C57">
        <w:rPr>
          <w:rFonts w:asciiTheme="minorHAnsi" w:hAnsiTheme="minorHAnsi" w:cstheme="minorHAnsi"/>
          <w:spacing w:val="-2"/>
          <w:sz w:val="24"/>
        </w:rPr>
        <w:t>Método CambiarEstadovale, Actualizar el estado de un vale provisional (por ejemplo, aprobar, rechazar o anular). Extrae el ID del usuario actual de la sesión y convierte los parámetros de texto de entrada (I_Iidvaleprovisional, I_Iidestado) a enteros.   Invoca el método de negocio CambiarEstadoValeProvisional pasando el ID del vale, el nuevo estado, un mensaje u observación (Vestadovalemsj) y el usuario responsable.   Si el resultado es exitoso (resultado &gt; 0): Muestra una ventana de Éxito y ejecuta automáticamente la función de JavaScript Buscar para refrescar la grilla principal.   Si falla (else): Muestra una alerta de Error indicando "Error en solicitud de cambio".</w:t>
      </w:r>
    </w:p>
    <w:p w14:paraId="56516876" w14:textId="77777777" w:rsidR="00EC7C57" w:rsidRDefault="00EC7C57" w:rsidP="00EC7C57">
      <w:pPr>
        <w:rPr>
          <w:rFonts w:asciiTheme="minorHAnsi" w:hAnsiTheme="minorHAnsi" w:cstheme="minorHAnsi"/>
          <w:b/>
          <w:spacing w:val="-2"/>
          <w:sz w:val="24"/>
        </w:rPr>
      </w:pPr>
    </w:p>
    <w:p w14:paraId="592FC305" w14:textId="6B73BECE" w:rsidR="003F11FA" w:rsidRDefault="00574562" w:rsidP="00906779">
      <w:pPr>
        <w:spacing w:after="240" w:line="480" w:lineRule="auto"/>
        <w:jc w:val="center"/>
        <w:rPr>
          <w:rFonts w:asciiTheme="minorHAnsi" w:hAnsiTheme="minorHAnsi" w:cstheme="minorHAnsi"/>
          <w:b/>
          <w:spacing w:val="-2"/>
          <w:sz w:val="24"/>
        </w:rPr>
      </w:pPr>
      <w:r>
        <w:rPr>
          <w:rFonts w:asciiTheme="minorHAnsi" w:hAnsiTheme="minorHAnsi" w:cstheme="minorHAnsi"/>
          <w:b/>
          <w:noProof/>
          <w:spacing w:val="-2"/>
          <w:sz w:val="24"/>
          <w:lang w:val="es-MX" w:eastAsia="es-MX"/>
        </w:rPr>
        <w:drawing>
          <wp:inline distT="0" distB="0" distL="0" distR="0" wp14:anchorId="526BC618" wp14:editId="1ED90BB7">
            <wp:extent cx="6783070" cy="5735955"/>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ValeprovisionalrendicionController - caja chica 7.png"/>
                    <pic:cNvPicPr/>
                  </pic:nvPicPr>
                  <pic:blipFill>
                    <a:blip r:embed="rId18">
                      <a:extLst>
                        <a:ext uri="{28A0092B-C50C-407E-A947-70E740481C1C}">
                          <a14:useLocalDpi xmlns:a14="http://schemas.microsoft.com/office/drawing/2010/main" val="0"/>
                        </a:ext>
                      </a:extLst>
                    </a:blip>
                    <a:stretch>
                      <a:fillRect/>
                    </a:stretch>
                  </pic:blipFill>
                  <pic:spPr>
                    <a:xfrm>
                      <a:off x="0" y="0"/>
                      <a:ext cx="6783070" cy="5735955"/>
                    </a:xfrm>
                    <a:prstGeom prst="rect">
                      <a:avLst/>
                    </a:prstGeom>
                  </pic:spPr>
                </pic:pic>
              </a:graphicData>
            </a:graphic>
          </wp:inline>
        </w:drawing>
      </w:r>
    </w:p>
    <w:p w14:paraId="38EC54F1" w14:textId="77777777" w:rsidR="003F11FA" w:rsidRDefault="003F11FA" w:rsidP="00906779">
      <w:pPr>
        <w:spacing w:after="240" w:line="480" w:lineRule="auto"/>
        <w:jc w:val="center"/>
        <w:rPr>
          <w:rFonts w:asciiTheme="minorHAnsi" w:hAnsiTheme="minorHAnsi" w:cstheme="minorHAnsi"/>
          <w:b/>
          <w:spacing w:val="-2"/>
          <w:sz w:val="24"/>
        </w:rPr>
      </w:pPr>
    </w:p>
    <w:p w14:paraId="54780B94" w14:textId="6E11B2B1" w:rsidR="001857E7" w:rsidRDefault="001857E7" w:rsidP="001857E7">
      <w:pPr>
        <w:jc w:val="center"/>
        <w:rPr>
          <w:rFonts w:asciiTheme="minorHAnsi" w:hAnsiTheme="minorHAnsi" w:cstheme="minorHAnsi"/>
          <w:sz w:val="24"/>
        </w:rPr>
      </w:pPr>
      <w:r>
        <w:rPr>
          <w:rFonts w:asciiTheme="minorHAnsi" w:hAnsiTheme="minorHAnsi" w:cstheme="minorHAnsi"/>
          <w:sz w:val="24"/>
        </w:rPr>
        <w:lastRenderedPageBreak/>
        <w:t>Ubicación: siirtp.frontend/resources/js/Direccionzonal/provisional.js</w:t>
      </w:r>
    </w:p>
    <w:p w14:paraId="38011D9F" w14:textId="590BC9C4" w:rsidR="0086744A" w:rsidRPr="0086744A" w:rsidRDefault="0086744A" w:rsidP="0086744A">
      <w:pPr>
        <w:jc w:val="both"/>
        <w:rPr>
          <w:rFonts w:asciiTheme="minorHAnsi" w:hAnsiTheme="minorHAnsi" w:cstheme="minorHAnsi"/>
          <w:sz w:val="24"/>
        </w:rPr>
      </w:pPr>
      <w:r w:rsidRPr="0086744A">
        <w:rPr>
          <w:rFonts w:asciiTheme="minorHAnsi" w:hAnsiTheme="minorHAnsi" w:cstheme="minorHAnsi"/>
          <w:sz w:val="24"/>
        </w:rPr>
        <w:t>La función Aprobar() gestiona la aprobación o cambio de estado de los vales provisionales seleccionados desde una grilla (Grid) en la interfaz de usuario de ExtJS/Ext.NET.</w:t>
      </w:r>
    </w:p>
    <w:p w14:paraId="6C445124" w14:textId="77777777" w:rsidR="0086744A" w:rsidRPr="0086744A" w:rsidRDefault="0086744A" w:rsidP="0086744A">
      <w:pPr>
        <w:jc w:val="both"/>
        <w:rPr>
          <w:rFonts w:asciiTheme="minorHAnsi" w:hAnsiTheme="minorHAnsi" w:cstheme="minorHAnsi"/>
          <w:sz w:val="24"/>
        </w:rPr>
      </w:pPr>
      <w:r w:rsidRPr="0086744A">
        <w:rPr>
          <w:rFonts w:asciiTheme="minorHAnsi" w:hAnsiTheme="minorHAnsi" w:cstheme="minorHAnsi"/>
          <w:sz w:val="24"/>
        </w:rPr>
        <w:t xml:space="preserve">Validación de Selección en la Grilla Captura el componente de la grilla ('Grid'), obtiene los elementos seleccionados por el usuario mediante el modelo de selección y cuenta cuántos registros están marcados. Si no hay ningún registro seleccionado (countSeleccionado &lt;= 0), salta al bloque else y muestra una ventana emergente de error advirtiendo: "Seleccione al menos un registro".  </w:t>
      </w:r>
    </w:p>
    <w:p w14:paraId="13E9B9C8" w14:textId="77777777" w:rsidR="0086744A" w:rsidRPr="0086744A" w:rsidRDefault="0086744A" w:rsidP="0086744A">
      <w:pPr>
        <w:jc w:val="both"/>
        <w:rPr>
          <w:rFonts w:asciiTheme="minorHAnsi" w:hAnsiTheme="minorHAnsi" w:cstheme="minorHAnsi"/>
          <w:sz w:val="24"/>
        </w:rPr>
      </w:pPr>
    </w:p>
    <w:p w14:paraId="0888F01F" w14:textId="77777777" w:rsidR="0086744A" w:rsidRPr="0086744A" w:rsidRDefault="0086744A" w:rsidP="0086744A">
      <w:pPr>
        <w:jc w:val="both"/>
        <w:rPr>
          <w:rFonts w:asciiTheme="minorHAnsi" w:hAnsiTheme="minorHAnsi" w:cstheme="minorHAnsi"/>
          <w:sz w:val="24"/>
        </w:rPr>
      </w:pPr>
      <w:r w:rsidRPr="0086744A">
        <w:rPr>
          <w:rFonts w:asciiTheme="minorHAnsi" w:hAnsiTheme="minorHAnsi" w:cstheme="minorHAnsi"/>
          <w:sz w:val="24"/>
        </w:rPr>
        <w:t xml:space="preserve">Cuadro de Confirmación, despliega un cuadro de diálogo de confirmación preguntando al usuario si desea proceder.   Callback: Evalúa la respuesta del usuario. Si hace clic en "Sí" (btn === 'yes'), ejecuta la lógica interna para procesar la aprobación.  </w:t>
      </w:r>
    </w:p>
    <w:p w14:paraId="08708D29" w14:textId="77777777" w:rsidR="0086744A" w:rsidRPr="0086744A" w:rsidRDefault="0086744A" w:rsidP="0086744A">
      <w:pPr>
        <w:jc w:val="both"/>
        <w:rPr>
          <w:rFonts w:asciiTheme="minorHAnsi" w:hAnsiTheme="minorHAnsi" w:cstheme="minorHAnsi"/>
          <w:sz w:val="24"/>
        </w:rPr>
      </w:pPr>
    </w:p>
    <w:p w14:paraId="60E424B3" w14:textId="77777777" w:rsidR="0086744A" w:rsidRPr="0086744A" w:rsidRDefault="0086744A" w:rsidP="0086744A">
      <w:pPr>
        <w:jc w:val="both"/>
        <w:rPr>
          <w:rFonts w:asciiTheme="minorHAnsi" w:hAnsiTheme="minorHAnsi" w:cstheme="minorHAnsi"/>
          <w:sz w:val="24"/>
        </w:rPr>
      </w:pPr>
      <w:r w:rsidRPr="0086744A">
        <w:rPr>
          <w:rFonts w:asciiTheme="minorHAnsi" w:hAnsiTheme="minorHAnsi" w:cstheme="minorHAnsi"/>
          <w:sz w:val="24"/>
        </w:rPr>
        <w:t xml:space="preserve">Cambio de Estado, Obtiene el ID del vale provisional y el estado actual del componente (GetIidestado). Verifica el estado actual, si se cumple esta condición, define el nuevo estado que representa la aprobación y asigna el mensaje descriptivo 'Vale Aprobado'. De lo contrario, deja el mensaje vacío.   </w:t>
      </w:r>
    </w:p>
    <w:p w14:paraId="2B60D9D2" w14:textId="77777777" w:rsidR="0086744A" w:rsidRPr="0086744A" w:rsidRDefault="0086744A" w:rsidP="0086744A">
      <w:pPr>
        <w:jc w:val="both"/>
        <w:rPr>
          <w:rFonts w:asciiTheme="minorHAnsi" w:hAnsiTheme="minorHAnsi" w:cstheme="minorHAnsi"/>
          <w:sz w:val="24"/>
        </w:rPr>
      </w:pPr>
    </w:p>
    <w:p w14:paraId="76D858CA" w14:textId="3D910B41" w:rsidR="0086744A" w:rsidRDefault="0086744A" w:rsidP="0086744A">
      <w:pPr>
        <w:jc w:val="both"/>
        <w:rPr>
          <w:rFonts w:asciiTheme="minorHAnsi" w:hAnsiTheme="minorHAnsi" w:cstheme="minorHAnsi"/>
          <w:sz w:val="24"/>
        </w:rPr>
      </w:pPr>
      <w:r w:rsidRPr="0086744A">
        <w:rPr>
          <w:rFonts w:asciiTheme="minorHAnsi" w:hAnsiTheme="minorHAnsi" w:cstheme="minorHAnsi"/>
          <w:sz w:val="24"/>
        </w:rPr>
        <w:t>Petición al Servidor - DirectMethod, Realiza una petición asíncrona directa al servidor (Ext.net.DirectMethod.request) llamando al método del controlador llamado CambiarEstadovale, enviando como parámetros el ID del vale, el nuevo estado numérico y el mensaje descriptivo configurado previamente</w:t>
      </w:r>
    </w:p>
    <w:p w14:paraId="0D5F4563" w14:textId="77777777" w:rsidR="00F4056C" w:rsidRPr="001857E7" w:rsidRDefault="00F4056C" w:rsidP="001857E7">
      <w:pPr>
        <w:jc w:val="center"/>
        <w:rPr>
          <w:rFonts w:asciiTheme="minorHAnsi" w:hAnsiTheme="minorHAnsi" w:cstheme="minorHAnsi"/>
          <w:sz w:val="24"/>
          <w:u w:val="single"/>
        </w:rPr>
      </w:pPr>
    </w:p>
    <w:p w14:paraId="075BC0EE" w14:textId="25D4C09D" w:rsidR="00574562" w:rsidRDefault="001857E7" w:rsidP="00906779">
      <w:pPr>
        <w:spacing w:after="240" w:line="480" w:lineRule="auto"/>
        <w:jc w:val="center"/>
        <w:rPr>
          <w:rFonts w:asciiTheme="minorHAnsi" w:hAnsiTheme="minorHAnsi" w:cstheme="minorHAnsi"/>
          <w:b/>
          <w:spacing w:val="-2"/>
          <w:sz w:val="24"/>
        </w:rPr>
      </w:pPr>
      <w:r>
        <w:rPr>
          <w:rFonts w:asciiTheme="minorHAnsi" w:hAnsiTheme="minorHAnsi" w:cstheme="minorHAnsi"/>
          <w:b/>
          <w:noProof/>
          <w:spacing w:val="-2"/>
          <w:sz w:val="24"/>
          <w:lang w:val="es-MX" w:eastAsia="es-MX"/>
        </w:rPr>
        <w:drawing>
          <wp:inline distT="0" distB="0" distL="0" distR="0" wp14:anchorId="4C6F97E1" wp14:editId="2ADB37DD">
            <wp:extent cx="6783070" cy="4178300"/>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rovisional - direccion zonal.png"/>
                    <pic:cNvPicPr/>
                  </pic:nvPicPr>
                  <pic:blipFill>
                    <a:blip r:embed="rId19">
                      <a:extLst>
                        <a:ext uri="{28A0092B-C50C-407E-A947-70E740481C1C}">
                          <a14:useLocalDpi xmlns:a14="http://schemas.microsoft.com/office/drawing/2010/main" val="0"/>
                        </a:ext>
                      </a:extLst>
                    </a:blip>
                    <a:stretch>
                      <a:fillRect/>
                    </a:stretch>
                  </pic:blipFill>
                  <pic:spPr>
                    <a:xfrm>
                      <a:off x="0" y="0"/>
                      <a:ext cx="6783070" cy="4178300"/>
                    </a:xfrm>
                    <a:prstGeom prst="rect">
                      <a:avLst/>
                    </a:prstGeom>
                  </pic:spPr>
                </pic:pic>
              </a:graphicData>
            </a:graphic>
          </wp:inline>
        </w:drawing>
      </w:r>
    </w:p>
    <w:p w14:paraId="1EED5801" w14:textId="7A532A84" w:rsidR="00691502" w:rsidRDefault="00691502" w:rsidP="00994A50">
      <w:pPr>
        <w:spacing w:after="240" w:line="480" w:lineRule="auto"/>
        <w:jc w:val="center"/>
        <w:rPr>
          <w:rFonts w:asciiTheme="minorHAnsi" w:hAnsiTheme="minorHAnsi" w:cstheme="minorHAnsi"/>
          <w:spacing w:val="-2"/>
          <w:sz w:val="24"/>
        </w:rPr>
      </w:pPr>
      <w:r>
        <w:rPr>
          <w:rFonts w:asciiTheme="minorHAnsi" w:hAnsiTheme="minorHAnsi" w:cstheme="minorHAnsi"/>
          <w:spacing w:val="-2"/>
          <w:sz w:val="24"/>
        </w:rPr>
        <w:lastRenderedPageBreak/>
        <w:t>Ubicación: siirtp.frontend/Areas/DireccionZonal_Administrador</w:t>
      </w:r>
      <w:r w:rsidR="00744555">
        <w:rPr>
          <w:rFonts w:asciiTheme="minorHAnsi" w:hAnsiTheme="minorHAnsi" w:cstheme="minorHAnsi"/>
          <w:spacing w:val="-2"/>
          <w:sz w:val="24"/>
        </w:rPr>
        <w:t>/Controllers/EmpleadodzController</w:t>
      </w:r>
    </w:p>
    <w:p w14:paraId="6392F2A0" w14:textId="1A9737B6" w:rsidR="00CC3263" w:rsidRDefault="00CC3263" w:rsidP="00CC3263">
      <w:pPr>
        <w:jc w:val="both"/>
        <w:rPr>
          <w:rFonts w:asciiTheme="minorHAnsi" w:hAnsiTheme="minorHAnsi" w:cstheme="minorHAnsi"/>
          <w:spacing w:val="-2"/>
          <w:sz w:val="24"/>
        </w:rPr>
      </w:pPr>
      <w:r w:rsidRPr="00000D84">
        <w:rPr>
          <w:rFonts w:asciiTheme="minorHAnsi" w:hAnsiTheme="minorHAnsi" w:cstheme="minorHAnsi"/>
          <w:b/>
          <w:spacing w:val="-2"/>
          <w:sz w:val="24"/>
        </w:rPr>
        <w:t>Método Guardar,</w:t>
      </w:r>
      <w:r w:rsidRPr="00CC3263">
        <w:rPr>
          <w:rFonts w:asciiTheme="minorHAnsi" w:hAnsiTheme="minorHAnsi" w:cstheme="minorHAnsi"/>
          <w:spacing w:val="-2"/>
          <w:sz w:val="24"/>
        </w:rPr>
        <w:t xml:space="preserve"> Recibe los datos enviados desde un formulario web para registrar o insertar un nuevo elemento, gestionando las alertas visuales en la interfaz según el código de respuesta devuelto por la base de datos. Extrae de la sesión actual (userSession) el identificador del usuario autenticado y lo asigna al modelo (param.Iidusuarioactualiza).  Llama a la capa  mediante EmpleadodzBL.Instancia.Nuevo(param), la cual procesa la inserción y retorna un número entero (resultado).  La estructura switch case -1 Muestra una ventana emergente de Error ("Ha ocurrido un problema").   case 0: Muestra un aviso de Error ("Los datos ya existen").   default Muestra una ventana de Éxito ("Se guardó satisfactoriamente") y ejecuta de manera automática una función JavaScript del cliente llamada Buscar (Fn = new JFunction() { Fn = "Buscar" }) para refrescar la tabla o grilla.</w:t>
      </w:r>
    </w:p>
    <w:p w14:paraId="42EB4490" w14:textId="3AA86AAE" w:rsidR="00994A50" w:rsidRPr="00691502" w:rsidRDefault="00000D84" w:rsidP="00000D84">
      <w:pPr>
        <w:jc w:val="both"/>
        <w:rPr>
          <w:rFonts w:asciiTheme="minorHAnsi" w:hAnsiTheme="minorHAnsi" w:cstheme="minorHAnsi"/>
          <w:spacing w:val="-2"/>
          <w:sz w:val="24"/>
        </w:rPr>
      </w:pPr>
      <w:r w:rsidRPr="00000D84">
        <w:rPr>
          <w:rFonts w:asciiTheme="minorHAnsi" w:hAnsiTheme="minorHAnsi" w:cstheme="minorHAnsi"/>
          <w:b/>
          <w:spacing w:val="-2"/>
          <w:sz w:val="24"/>
        </w:rPr>
        <w:t>Método Listardz</w:t>
      </w:r>
      <w:r w:rsidRPr="00000D84">
        <w:rPr>
          <w:rFonts w:asciiTheme="minorHAnsi" w:hAnsiTheme="minorHAnsi" w:cstheme="minorHAnsi"/>
          <w:b/>
          <w:spacing w:val="-2"/>
          <w:sz w:val="24"/>
        </w:rPr>
        <w:t>,</w:t>
      </w:r>
      <w:r>
        <w:rPr>
          <w:rFonts w:asciiTheme="minorHAnsi" w:hAnsiTheme="minorHAnsi" w:cstheme="minorHAnsi"/>
          <w:spacing w:val="-2"/>
          <w:sz w:val="24"/>
        </w:rPr>
        <w:t xml:space="preserve"> </w:t>
      </w:r>
      <w:r w:rsidRPr="00000D84">
        <w:rPr>
          <w:rFonts w:asciiTheme="minorHAnsi" w:hAnsiTheme="minorHAnsi" w:cstheme="minorHAnsi"/>
          <w:spacing w:val="-2"/>
          <w:sz w:val="24"/>
        </w:rPr>
        <w:t>Provee datos estructurados y paginados a una grilla (GridPanel) en la interfaz de usuario utilizando componentes de Ext.NET. Lee los parámetros de inicio de página enviados por el componente visual (parameters.Start) y establece un límite predeterminado de 25 registros por página. Llama a EmpleadodzBL.Instancia.Listardz(...) para obtener los registros y el total de elementos.  Retorna un objeto contenedor de tipo Paging&lt;T&gt;, empaquetando la lista de elementos (Listarvp[1]) junto con el conteo total de registros convertidos a entero (Int32.Parse(Listarvp[0].ToString())), permitiendo que la paginación de la tabla funcione correctamente en el navegador.</w:t>
      </w:r>
    </w:p>
    <w:p w14:paraId="483F2DB3" w14:textId="5F8CBCC5" w:rsidR="00574562" w:rsidRDefault="00574562" w:rsidP="00906779">
      <w:pPr>
        <w:spacing w:after="240" w:line="480" w:lineRule="auto"/>
        <w:jc w:val="center"/>
        <w:rPr>
          <w:rFonts w:asciiTheme="minorHAnsi" w:hAnsiTheme="minorHAnsi" w:cstheme="minorHAnsi"/>
          <w:b/>
          <w:noProof/>
          <w:spacing w:val="-2"/>
          <w:sz w:val="24"/>
          <w:lang w:val="es-MX" w:eastAsia="es-MX"/>
        </w:rPr>
      </w:pPr>
    </w:p>
    <w:p w14:paraId="3532C6FB" w14:textId="2094806B" w:rsidR="00994A50" w:rsidRDefault="00994A50" w:rsidP="00906779">
      <w:pPr>
        <w:spacing w:after="240" w:line="480" w:lineRule="auto"/>
        <w:jc w:val="center"/>
        <w:rPr>
          <w:rFonts w:asciiTheme="minorHAnsi" w:hAnsiTheme="minorHAnsi" w:cstheme="minorHAnsi"/>
          <w:b/>
          <w:noProof/>
          <w:spacing w:val="-2"/>
          <w:sz w:val="24"/>
          <w:lang w:val="es-MX" w:eastAsia="es-MX"/>
        </w:rPr>
      </w:pPr>
      <w:r w:rsidRPr="00994A50">
        <w:rPr>
          <w:rFonts w:asciiTheme="minorHAnsi" w:hAnsiTheme="minorHAnsi" w:cstheme="minorHAnsi"/>
          <w:b/>
          <w:noProof/>
          <w:spacing w:val="-2"/>
          <w:sz w:val="24"/>
          <w:lang w:val="es-MX" w:eastAsia="es-MX"/>
        </w:rPr>
        <w:lastRenderedPageBreak/>
        <w:drawing>
          <wp:inline distT="0" distB="0" distL="0" distR="0" wp14:anchorId="7C0F573E" wp14:editId="5383B196">
            <wp:extent cx="6661150" cy="5860415"/>
            <wp:effectExtent l="0" t="0" r="6350" b="698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661150" cy="5860415"/>
                    </a:xfrm>
                    <a:prstGeom prst="rect">
                      <a:avLst/>
                    </a:prstGeom>
                  </pic:spPr>
                </pic:pic>
              </a:graphicData>
            </a:graphic>
          </wp:inline>
        </w:drawing>
      </w:r>
    </w:p>
    <w:p w14:paraId="5E45ED6C" w14:textId="7BC56D78" w:rsidR="00994A50" w:rsidRDefault="00994A50" w:rsidP="00906779">
      <w:pPr>
        <w:spacing w:after="240" w:line="480" w:lineRule="auto"/>
        <w:jc w:val="center"/>
        <w:rPr>
          <w:rFonts w:asciiTheme="minorHAnsi" w:hAnsiTheme="minorHAnsi" w:cstheme="minorHAnsi"/>
          <w:b/>
          <w:noProof/>
          <w:spacing w:val="-2"/>
          <w:sz w:val="24"/>
          <w:lang w:val="es-MX" w:eastAsia="es-MX"/>
        </w:rPr>
      </w:pPr>
    </w:p>
    <w:p w14:paraId="6005940C" w14:textId="38B7B4F2" w:rsidR="00994A50" w:rsidRDefault="00994A50" w:rsidP="00906779">
      <w:pPr>
        <w:spacing w:after="240" w:line="480" w:lineRule="auto"/>
        <w:jc w:val="center"/>
        <w:rPr>
          <w:rFonts w:asciiTheme="minorHAnsi" w:hAnsiTheme="minorHAnsi" w:cstheme="minorHAnsi"/>
          <w:b/>
          <w:noProof/>
          <w:spacing w:val="-2"/>
          <w:sz w:val="24"/>
          <w:lang w:val="es-MX" w:eastAsia="es-MX"/>
        </w:rPr>
      </w:pPr>
    </w:p>
    <w:p w14:paraId="7AA58A84" w14:textId="77777777" w:rsidR="00994A50" w:rsidRDefault="00994A50" w:rsidP="00906779">
      <w:pPr>
        <w:spacing w:after="240" w:line="480" w:lineRule="auto"/>
        <w:jc w:val="center"/>
        <w:rPr>
          <w:rFonts w:asciiTheme="minorHAnsi" w:hAnsiTheme="minorHAnsi" w:cstheme="minorHAnsi"/>
          <w:b/>
          <w:spacing w:val="-2"/>
          <w:sz w:val="24"/>
        </w:rPr>
      </w:pPr>
    </w:p>
    <w:p w14:paraId="13DFA483" w14:textId="3D1C9400" w:rsidR="003534CE" w:rsidRDefault="003534CE" w:rsidP="00906779">
      <w:pPr>
        <w:spacing w:after="240" w:line="480" w:lineRule="auto"/>
        <w:jc w:val="center"/>
        <w:rPr>
          <w:rFonts w:asciiTheme="minorHAnsi" w:hAnsiTheme="minorHAnsi" w:cstheme="minorHAnsi"/>
          <w:b/>
          <w:spacing w:val="-2"/>
          <w:sz w:val="24"/>
        </w:rPr>
      </w:pPr>
    </w:p>
    <w:p w14:paraId="6B035FC3" w14:textId="0222B5C3" w:rsidR="003534CE" w:rsidRDefault="003534CE" w:rsidP="003534CE">
      <w:pPr>
        <w:rPr>
          <w:rFonts w:asciiTheme="minorHAnsi" w:hAnsiTheme="minorHAnsi" w:cstheme="minorHAnsi"/>
          <w:sz w:val="24"/>
        </w:rPr>
      </w:pPr>
    </w:p>
    <w:p w14:paraId="08A3ABBF" w14:textId="5A2AD852" w:rsidR="00574562" w:rsidRDefault="00574562" w:rsidP="003534CE">
      <w:pPr>
        <w:jc w:val="center"/>
        <w:rPr>
          <w:rFonts w:asciiTheme="minorHAnsi" w:hAnsiTheme="minorHAnsi" w:cstheme="minorHAnsi"/>
          <w:sz w:val="24"/>
        </w:rPr>
      </w:pPr>
    </w:p>
    <w:p w14:paraId="38B99CFA" w14:textId="07832415" w:rsidR="003534CE" w:rsidRDefault="003534CE" w:rsidP="005517EE">
      <w:pPr>
        <w:spacing w:after="240" w:line="480" w:lineRule="auto"/>
        <w:jc w:val="center"/>
        <w:rPr>
          <w:rFonts w:asciiTheme="minorHAnsi" w:hAnsiTheme="minorHAnsi" w:cstheme="minorHAnsi"/>
          <w:spacing w:val="-2"/>
          <w:sz w:val="24"/>
        </w:rPr>
      </w:pPr>
      <w:r>
        <w:rPr>
          <w:rFonts w:asciiTheme="minorHAnsi" w:hAnsiTheme="minorHAnsi" w:cstheme="minorHAnsi"/>
          <w:spacing w:val="-2"/>
          <w:sz w:val="24"/>
        </w:rPr>
        <w:t>Ubicación: siirtp.transversal</w:t>
      </w:r>
      <w:r w:rsidR="000F3A74">
        <w:rPr>
          <w:rFonts w:asciiTheme="minorHAnsi" w:hAnsiTheme="minorHAnsi" w:cstheme="minorHAnsi"/>
          <w:spacing w:val="-2"/>
          <w:sz w:val="24"/>
        </w:rPr>
        <w:t>.Entities/Direccionzonal/EmpleadodzCLS</w:t>
      </w:r>
    </w:p>
    <w:p w14:paraId="6ACE62E7" w14:textId="014D7D89" w:rsidR="005517EE" w:rsidRPr="005517EE" w:rsidRDefault="005517EE" w:rsidP="00150E42">
      <w:pPr>
        <w:jc w:val="both"/>
        <w:rPr>
          <w:rFonts w:asciiTheme="minorHAnsi" w:hAnsiTheme="minorHAnsi" w:cstheme="minorHAnsi"/>
          <w:spacing w:val="-2"/>
          <w:sz w:val="24"/>
        </w:rPr>
      </w:pPr>
      <w:r w:rsidRPr="005517EE">
        <w:rPr>
          <w:rFonts w:asciiTheme="minorHAnsi" w:hAnsiTheme="minorHAnsi" w:cstheme="minorHAnsi"/>
          <w:spacing w:val="-2"/>
          <w:sz w:val="24"/>
        </w:rPr>
        <w:t>Se define dos clases que contienen las propiedades para la gestión de direcciones zonales de empleados</w:t>
      </w:r>
    </w:p>
    <w:p w14:paraId="6F6D3D3B" w14:textId="49CC3B40" w:rsidR="005517EE" w:rsidRPr="005517EE" w:rsidRDefault="005517EE" w:rsidP="00150E42">
      <w:pPr>
        <w:jc w:val="both"/>
        <w:rPr>
          <w:rFonts w:asciiTheme="minorHAnsi" w:hAnsiTheme="minorHAnsi" w:cstheme="minorHAnsi"/>
          <w:spacing w:val="-2"/>
          <w:sz w:val="24"/>
        </w:rPr>
      </w:pPr>
      <w:r w:rsidRPr="00150E42">
        <w:rPr>
          <w:rFonts w:asciiTheme="minorHAnsi" w:hAnsiTheme="minorHAnsi" w:cstheme="minorHAnsi"/>
          <w:b/>
          <w:spacing w:val="-2"/>
          <w:sz w:val="24"/>
        </w:rPr>
        <w:t>Clase Leerempleadodz_grabarCLS,</w:t>
      </w:r>
      <w:r w:rsidRPr="005517EE">
        <w:rPr>
          <w:rFonts w:asciiTheme="minorHAnsi" w:hAnsiTheme="minorHAnsi" w:cstheme="minorHAnsi"/>
          <w:spacing w:val="-2"/>
          <w:sz w:val="24"/>
        </w:rPr>
        <w:t xml:space="preserve"> Esta clase está diseñada para capturar y transportar los datos necesarios cuando se registra, inserta o actualiza un elemento en la base de datos. Contiene propiedades con métodos automáticos de lectura y escritura ({ get; set; }):</w:t>
      </w:r>
    </w:p>
    <w:p w14:paraId="52066A6A" w14:textId="77777777" w:rsidR="005517EE" w:rsidRPr="005517EE" w:rsidRDefault="005517EE" w:rsidP="00150E42">
      <w:pPr>
        <w:jc w:val="both"/>
        <w:rPr>
          <w:rFonts w:asciiTheme="minorHAnsi" w:hAnsiTheme="minorHAnsi" w:cstheme="minorHAnsi"/>
          <w:spacing w:val="-2"/>
          <w:sz w:val="24"/>
        </w:rPr>
      </w:pPr>
    </w:p>
    <w:p w14:paraId="4D0BFF03" w14:textId="41FC3267" w:rsidR="005517EE" w:rsidRDefault="005517EE" w:rsidP="00150E42">
      <w:pPr>
        <w:jc w:val="both"/>
        <w:rPr>
          <w:rFonts w:asciiTheme="minorHAnsi" w:hAnsiTheme="minorHAnsi" w:cstheme="minorHAnsi"/>
          <w:spacing w:val="-2"/>
          <w:sz w:val="24"/>
        </w:rPr>
      </w:pPr>
      <w:r w:rsidRPr="00150E42">
        <w:rPr>
          <w:rFonts w:asciiTheme="minorHAnsi" w:hAnsiTheme="minorHAnsi" w:cstheme="minorHAnsi"/>
          <w:b/>
          <w:spacing w:val="-2"/>
          <w:sz w:val="24"/>
        </w:rPr>
        <w:t>Clase Leermostrar_grillaCLS,</w:t>
      </w:r>
      <w:r w:rsidRPr="005517EE">
        <w:rPr>
          <w:rFonts w:asciiTheme="minorHAnsi" w:hAnsiTheme="minorHAnsi" w:cstheme="minorHAnsi"/>
          <w:spacing w:val="-2"/>
          <w:sz w:val="24"/>
        </w:rPr>
        <w:t xml:space="preserve"> Esta clase mapea y estructura los datos que se obtienen desde la base de datos para ser mostrados directamente en una tabla o grilla (GridPanel)</w:t>
      </w:r>
      <w:r w:rsidR="00150E42">
        <w:rPr>
          <w:rFonts w:asciiTheme="minorHAnsi" w:hAnsiTheme="minorHAnsi" w:cstheme="minorHAnsi"/>
          <w:spacing w:val="-2"/>
          <w:sz w:val="24"/>
        </w:rPr>
        <w:t>.</w:t>
      </w:r>
    </w:p>
    <w:p w14:paraId="03266912" w14:textId="77777777" w:rsidR="00150E42" w:rsidRDefault="00150E42" w:rsidP="00150E42">
      <w:pPr>
        <w:jc w:val="both"/>
        <w:rPr>
          <w:rFonts w:asciiTheme="minorHAnsi" w:hAnsiTheme="minorHAnsi" w:cstheme="minorHAnsi"/>
          <w:spacing w:val="-2"/>
          <w:sz w:val="24"/>
        </w:rPr>
      </w:pPr>
    </w:p>
    <w:p w14:paraId="4E694A36" w14:textId="77777777" w:rsidR="00150E42" w:rsidRPr="005517EE" w:rsidRDefault="00150E42" w:rsidP="00150E42">
      <w:pPr>
        <w:jc w:val="both"/>
        <w:rPr>
          <w:rFonts w:asciiTheme="minorHAnsi" w:hAnsiTheme="minorHAnsi" w:cstheme="minorHAnsi"/>
          <w:spacing w:val="-2"/>
          <w:sz w:val="24"/>
        </w:rPr>
      </w:pPr>
      <w:r w:rsidRPr="005517EE">
        <w:rPr>
          <w:rFonts w:asciiTheme="minorHAnsi" w:hAnsiTheme="minorHAnsi" w:cstheme="minorHAnsi"/>
          <w:spacing w:val="-2"/>
          <w:sz w:val="24"/>
        </w:rPr>
        <w:t>Auditoría Iidusuarioactualiza, almacena el identificador del usuario que realizó la última modificación o registro en el sistema.</w:t>
      </w:r>
    </w:p>
    <w:p w14:paraId="45342C4E" w14:textId="77777777" w:rsidR="00150E42" w:rsidRPr="005517EE" w:rsidRDefault="00150E42" w:rsidP="00150E42">
      <w:pPr>
        <w:jc w:val="both"/>
        <w:rPr>
          <w:rFonts w:asciiTheme="minorHAnsi" w:hAnsiTheme="minorHAnsi" w:cstheme="minorHAnsi"/>
          <w:spacing w:val="-2"/>
          <w:sz w:val="24"/>
        </w:rPr>
      </w:pPr>
    </w:p>
    <w:p w14:paraId="6C593AD1" w14:textId="77777777" w:rsidR="005517EE" w:rsidRDefault="005517EE" w:rsidP="005517EE">
      <w:pPr>
        <w:spacing w:after="240" w:line="480" w:lineRule="auto"/>
        <w:jc w:val="center"/>
        <w:rPr>
          <w:rFonts w:asciiTheme="minorHAnsi" w:hAnsiTheme="minorHAnsi" w:cstheme="minorHAnsi"/>
          <w:spacing w:val="-2"/>
          <w:sz w:val="24"/>
        </w:rPr>
      </w:pPr>
    </w:p>
    <w:p w14:paraId="1D44BC39" w14:textId="16E79329" w:rsidR="005517EE" w:rsidRPr="003534CE" w:rsidRDefault="005517EE" w:rsidP="005517EE">
      <w:pPr>
        <w:spacing w:after="240" w:line="480" w:lineRule="auto"/>
        <w:jc w:val="center"/>
        <w:rPr>
          <w:rFonts w:asciiTheme="minorHAnsi" w:hAnsiTheme="minorHAnsi" w:cstheme="minorHAnsi"/>
          <w:sz w:val="24"/>
        </w:rPr>
      </w:pPr>
      <w:r w:rsidRPr="005517EE">
        <w:rPr>
          <w:rFonts w:asciiTheme="minorHAnsi" w:hAnsiTheme="minorHAnsi" w:cstheme="minorHAnsi"/>
          <w:sz w:val="24"/>
        </w:rPr>
        <w:drawing>
          <wp:inline distT="0" distB="0" distL="0" distR="0" wp14:anchorId="4D054C55" wp14:editId="73C09F51">
            <wp:extent cx="3353360" cy="3571875"/>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358030" cy="3576849"/>
                    </a:xfrm>
                    <a:prstGeom prst="rect">
                      <a:avLst/>
                    </a:prstGeom>
                  </pic:spPr>
                </pic:pic>
              </a:graphicData>
            </a:graphic>
          </wp:inline>
        </w:drawing>
      </w:r>
    </w:p>
    <w:p w14:paraId="582ECE43" w14:textId="103BC674" w:rsidR="00574562" w:rsidRDefault="00574562" w:rsidP="00906779">
      <w:pPr>
        <w:spacing w:after="240" w:line="480" w:lineRule="auto"/>
        <w:jc w:val="center"/>
        <w:rPr>
          <w:rFonts w:asciiTheme="minorHAnsi" w:hAnsiTheme="minorHAnsi" w:cstheme="minorHAnsi"/>
          <w:b/>
          <w:noProof/>
          <w:spacing w:val="-2"/>
          <w:sz w:val="24"/>
          <w:lang w:val="es-MX" w:eastAsia="es-MX"/>
        </w:rPr>
      </w:pPr>
    </w:p>
    <w:p w14:paraId="60390A82" w14:textId="314C75F8" w:rsidR="005B3178" w:rsidRDefault="005B3178" w:rsidP="00906779">
      <w:pPr>
        <w:spacing w:after="240" w:line="480" w:lineRule="auto"/>
        <w:jc w:val="center"/>
        <w:rPr>
          <w:rFonts w:asciiTheme="minorHAnsi" w:hAnsiTheme="minorHAnsi" w:cstheme="minorHAnsi"/>
          <w:b/>
          <w:noProof/>
          <w:spacing w:val="-2"/>
          <w:sz w:val="24"/>
          <w:lang w:val="es-MX" w:eastAsia="es-MX"/>
        </w:rPr>
      </w:pPr>
    </w:p>
    <w:p w14:paraId="5D566F0D" w14:textId="77777777" w:rsidR="005B3178" w:rsidRDefault="005B3178" w:rsidP="00906779">
      <w:pPr>
        <w:spacing w:after="240" w:line="480" w:lineRule="auto"/>
        <w:jc w:val="center"/>
        <w:rPr>
          <w:rFonts w:asciiTheme="minorHAnsi" w:hAnsiTheme="minorHAnsi" w:cstheme="minorHAnsi"/>
          <w:b/>
          <w:noProof/>
          <w:spacing w:val="-2"/>
          <w:sz w:val="24"/>
          <w:lang w:val="es-MX" w:eastAsia="es-MX"/>
        </w:rPr>
      </w:pPr>
    </w:p>
    <w:p w14:paraId="35159536" w14:textId="004A1581" w:rsidR="00167FF3" w:rsidRPr="00167FF3" w:rsidRDefault="00167FF3" w:rsidP="00167FF3">
      <w:pPr>
        <w:jc w:val="both"/>
        <w:rPr>
          <w:rFonts w:asciiTheme="minorHAnsi" w:hAnsiTheme="minorHAnsi" w:cstheme="minorHAnsi"/>
          <w:spacing w:val="-2"/>
          <w:sz w:val="24"/>
        </w:rPr>
      </w:pPr>
      <w:r w:rsidRPr="00167FF3">
        <w:rPr>
          <w:rFonts w:asciiTheme="minorHAnsi" w:hAnsiTheme="minorHAnsi" w:cstheme="minorHAnsi"/>
          <w:b/>
          <w:spacing w:val="-2"/>
          <w:sz w:val="24"/>
        </w:rPr>
        <w:t>Función Agregar(),</w:t>
      </w:r>
      <w:r w:rsidRPr="00167FF3">
        <w:rPr>
          <w:rFonts w:asciiTheme="minorHAnsi" w:hAnsiTheme="minorHAnsi" w:cstheme="minorHAnsi"/>
          <w:spacing w:val="-2"/>
          <w:sz w:val="24"/>
        </w:rPr>
        <w:t xml:space="preserve"> Prepara y abre la ventana flotante o formulario para registrar un nuevo elemento relacionado con retransmisoras.Recarga el almacén (Store) de la grilla de retransmisoras (GridRetransmisora) para mostrar información actualizada.</w:t>
      </w:r>
      <w:r>
        <w:rPr>
          <w:rFonts w:asciiTheme="minorHAnsi" w:hAnsiTheme="minorHAnsi" w:cstheme="minorHAnsi"/>
          <w:spacing w:val="-2"/>
          <w:sz w:val="24"/>
        </w:rPr>
        <w:t xml:space="preserve"> </w:t>
      </w:r>
      <w:r w:rsidRPr="00167FF3">
        <w:rPr>
          <w:rFonts w:asciiTheme="minorHAnsi" w:hAnsiTheme="minorHAnsi" w:cstheme="minorHAnsi"/>
          <w:spacing w:val="-2"/>
          <w:sz w:val="24"/>
        </w:rPr>
        <w:t>Se deshabilita temporalmente el botón de guardado (btn_grabartransmisora) hasta que se cumplan las validaciones o selecciones necesarias. y se restablece y limpia todos los campos del formulario (FormTipoRegistro).</w:t>
      </w:r>
      <w:r>
        <w:rPr>
          <w:rFonts w:asciiTheme="minorHAnsi" w:hAnsiTheme="minorHAnsi" w:cstheme="minorHAnsi"/>
          <w:spacing w:val="-2"/>
          <w:sz w:val="24"/>
        </w:rPr>
        <w:t xml:space="preserve"> </w:t>
      </w:r>
      <w:r w:rsidRPr="00167FF3">
        <w:rPr>
          <w:rFonts w:asciiTheme="minorHAnsi" w:hAnsiTheme="minorHAnsi" w:cstheme="minorHAnsi"/>
          <w:spacing w:val="-2"/>
          <w:sz w:val="24"/>
        </w:rPr>
        <w:t>Se muestra en pantalla la ventana modal o contenedor principal (RegTipoRegistro.show()).</w:t>
      </w:r>
    </w:p>
    <w:p w14:paraId="180A07BF" w14:textId="77777777" w:rsidR="00167FF3" w:rsidRPr="00167FF3" w:rsidRDefault="00167FF3" w:rsidP="00167FF3">
      <w:pPr>
        <w:jc w:val="both"/>
        <w:rPr>
          <w:rFonts w:asciiTheme="minorHAnsi" w:hAnsiTheme="minorHAnsi" w:cstheme="minorHAnsi"/>
          <w:spacing w:val="-2"/>
          <w:sz w:val="24"/>
        </w:rPr>
      </w:pPr>
    </w:p>
    <w:p w14:paraId="53D7D6AB" w14:textId="77777777" w:rsidR="00167FF3" w:rsidRPr="00167FF3" w:rsidRDefault="00167FF3" w:rsidP="00167FF3">
      <w:pPr>
        <w:jc w:val="both"/>
        <w:rPr>
          <w:rFonts w:asciiTheme="minorHAnsi" w:hAnsiTheme="minorHAnsi" w:cstheme="minorHAnsi"/>
          <w:spacing w:val="-2"/>
          <w:sz w:val="24"/>
        </w:rPr>
      </w:pPr>
      <w:r w:rsidRPr="00167FF3">
        <w:rPr>
          <w:rFonts w:asciiTheme="minorHAnsi" w:hAnsiTheme="minorHAnsi" w:cstheme="minorHAnsi"/>
          <w:b/>
          <w:spacing w:val="-2"/>
          <w:sz w:val="24"/>
        </w:rPr>
        <w:t>Función Mostrardatosretransmisora(),</w:t>
      </w:r>
      <w:r w:rsidRPr="00167FF3">
        <w:rPr>
          <w:rFonts w:asciiTheme="minorHAnsi" w:hAnsiTheme="minorHAnsi" w:cstheme="minorHAnsi"/>
          <w:spacing w:val="-2"/>
          <w:sz w:val="24"/>
        </w:rPr>
        <w:t xml:space="preserve"> Captura los datos del registro seleccionado por el usuario en la tabla de retransmisoras y autocompleta los campos correspondientes del formulario.</w:t>
      </w:r>
    </w:p>
    <w:p w14:paraId="1A534560" w14:textId="77777777" w:rsidR="00167FF3" w:rsidRPr="00167FF3" w:rsidRDefault="00167FF3" w:rsidP="00167FF3">
      <w:pPr>
        <w:jc w:val="both"/>
        <w:rPr>
          <w:rFonts w:asciiTheme="minorHAnsi" w:hAnsiTheme="minorHAnsi" w:cstheme="minorHAnsi"/>
          <w:spacing w:val="-2"/>
          <w:sz w:val="24"/>
        </w:rPr>
      </w:pPr>
      <w:r w:rsidRPr="00167FF3">
        <w:rPr>
          <w:rFonts w:asciiTheme="minorHAnsi" w:hAnsiTheme="minorHAnsi" w:cstheme="minorHAnsi"/>
          <w:spacing w:val="-2"/>
          <w:sz w:val="24"/>
        </w:rPr>
        <w:t>Obtiene el elemento seleccionado de la grilla (GridRetransmisora) y extrae sus propiedades clave: ID de retransmisora, nombre (Vnombre), ID de dirección zonal y ID de sede.</w:t>
      </w:r>
    </w:p>
    <w:p w14:paraId="39436335" w14:textId="65EF2DEE" w:rsidR="005517EE" w:rsidRDefault="00167FF3" w:rsidP="00167FF3">
      <w:pPr>
        <w:jc w:val="both"/>
        <w:rPr>
          <w:rFonts w:asciiTheme="minorHAnsi" w:hAnsiTheme="minorHAnsi" w:cstheme="minorHAnsi"/>
          <w:spacing w:val="-2"/>
          <w:sz w:val="24"/>
        </w:rPr>
      </w:pPr>
      <w:r w:rsidRPr="00167FF3">
        <w:rPr>
          <w:rFonts w:asciiTheme="minorHAnsi" w:hAnsiTheme="minorHAnsi" w:cstheme="minorHAnsi"/>
          <w:spacing w:val="-2"/>
          <w:sz w:val="24"/>
        </w:rPr>
        <w:t xml:space="preserve"> Guarda estos IDs en campos ocultos del formulario (Iidrestramisoradzget, Iiddirezonesget, etc.) para enviarlos posteriormente al servidor.</w:t>
      </w:r>
    </w:p>
    <w:p w14:paraId="23C1E5B2" w14:textId="153C490B" w:rsidR="00167FF3" w:rsidRDefault="00167FF3" w:rsidP="00167FF3">
      <w:pPr>
        <w:jc w:val="both"/>
        <w:rPr>
          <w:rFonts w:asciiTheme="minorHAnsi" w:hAnsiTheme="minorHAnsi" w:cstheme="minorHAnsi"/>
          <w:spacing w:val="-2"/>
          <w:sz w:val="24"/>
        </w:rPr>
      </w:pPr>
    </w:p>
    <w:p w14:paraId="44CAD927" w14:textId="2EFA7C18" w:rsidR="00377B0D" w:rsidRDefault="00377B0D" w:rsidP="00167FF3">
      <w:pPr>
        <w:jc w:val="both"/>
        <w:rPr>
          <w:rFonts w:asciiTheme="minorHAnsi" w:hAnsiTheme="minorHAnsi" w:cstheme="minorHAnsi"/>
          <w:spacing w:val="-2"/>
          <w:sz w:val="24"/>
        </w:rPr>
      </w:pPr>
    </w:p>
    <w:p w14:paraId="5A777903" w14:textId="77777777" w:rsidR="00377B0D" w:rsidRPr="00167FF3" w:rsidRDefault="00377B0D" w:rsidP="00167FF3">
      <w:pPr>
        <w:jc w:val="both"/>
        <w:rPr>
          <w:rFonts w:asciiTheme="minorHAnsi" w:hAnsiTheme="minorHAnsi" w:cstheme="minorHAnsi"/>
          <w:spacing w:val="-2"/>
          <w:sz w:val="24"/>
        </w:rPr>
      </w:pPr>
    </w:p>
    <w:p w14:paraId="5E65FE37" w14:textId="302CE7BC" w:rsidR="00377B0D" w:rsidRDefault="003534CE" w:rsidP="00906779">
      <w:pPr>
        <w:spacing w:after="240" w:line="480" w:lineRule="auto"/>
        <w:jc w:val="center"/>
        <w:rPr>
          <w:rFonts w:asciiTheme="minorHAnsi" w:hAnsiTheme="minorHAnsi" w:cstheme="minorHAnsi"/>
          <w:b/>
          <w:spacing w:val="-2"/>
          <w:sz w:val="24"/>
        </w:rPr>
      </w:pPr>
      <w:r w:rsidRPr="003534CE">
        <w:rPr>
          <w:rFonts w:asciiTheme="minorHAnsi" w:hAnsiTheme="minorHAnsi" w:cstheme="minorHAnsi"/>
          <w:b/>
          <w:noProof/>
          <w:spacing w:val="-2"/>
          <w:sz w:val="24"/>
          <w:lang w:val="es-MX" w:eastAsia="es-MX"/>
        </w:rPr>
        <w:drawing>
          <wp:inline distT="0" distB="0" distL="0" distR="0" wp14:anchorId="7742F354" wp14:editId="30FA7A91">
            <wp:extent cx="3819525" cy="2570087"/>
            <wp:effectExtent l="0" t="0" r="0" b="190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826708" cy="2574920"/>
                    </a:xfrm>
                    <a:prstGeom prst="rect">
                      <a:avLst/>
                    </a:prstGeom>
                  </pic:spPr>
                </pic:pic>
              </a:graphicData>
            </a:graphic>
          </wp:inline>
        </w:drawing>
      </w:r>
    </w:p>
    <w:p w14:paraId="75872BF5" w14:textId="77777777" w:rsidR="00377B0D" w:rsidRPr="00377B0D" w:rsidRDefault="00377B0D" w:rsidP="00377B0D">
      <w:pPr>
        <w:rPr>
          <w:rFonts w:asciiTheme="minorHAnsi" w:hAnsiTheme="minorHAnsi" w:cstheme="minorHAnsi"/>
          <w:sz w:val="24"/>
        </w:rPr>
      </w:pPr>
    </w:p>
    <w:p w14:paraId="048FBC9C" w14:textId="77777777" w:rsidR="00377B0D" w:rsidRPr="00377B0D" w:rsidRDefault="00377B0D" w:rsidP="00377B0D">
      <w:pPr>
        <w:rPr>
          <w:rFonts w:asciiTheme="minorHAnsi" w:hAnsiTheme="minorHAnsi" w:cstheme="minorHAnsi"/>
          <w:sz w:val="24"/>
        </w:rPr>
      </w:pPr>
    </w:p>
    <w:p w14:paraId="4606636C" w14:textId="77777777" w:rsidR="00377B0D" w:rsidRPr="00377B0D" w:rsidRDefault="00377B0D" w:rsidP="00377B0D">
      <w:pPr>
        <w:rPr>
          <w:rFonts w:asciiTheme="minorHAnsi" w:hAnsiTheme="minorHAnsi" w:cstheme="minorHAnsi"/>
          <w:sz w:val="24"/>
        </w:rPr>
      </w:pPr>
    </w:p>
    <w:p w14:paraId="45C2F149" w14:textId="4A854FB2" w:rsidR="00377B0D" w:rsidRDefault="00377B0D" w:rsidP="00377B0D">
      <w:pPr>
        <w:rPr>
          <w:rFonts w:asciiTheme="minorHAnsi" w:hAnsiTheme="minorHAnsi" w:cstheme="minorHAnsi"/>
          <w:sz w:val="24"/>
        </w:rPr>
      </w:pPr>
    </w:p>
    <w:p w14:paraId="774F42B7" w14:textId="6807760D" w:rsidR="00691502" w:rsidRDefault="00377B0D" w:rsidP="00377B0D">
      <w:pPr>
        <w:tabs>
          <w:tab w:val="left" w:pos="5865"/>
        </w:tabs>
        <w:rPr>
          <w:rFonts w:asciiTheme="minorHAnsi" w:hAnsiTheme="minorHAnsi" w:cstheme="minorHAnsi"/>
          <w:sz w:val="24"/>
        </w:rPr>
      </w:pPr>
      <w:r>
        <w:rPr>
          <w:rFonts w:asciiTheme="minorHAnsi" w:hAnsiTheme="minorHAnsi" w:cstheme="minorHAnsi"/>
          <w:sz w:val="24"/>
        </w:rPr>
        <w:tab/>
      </w:r>
    </w:p>
    <w:p w14:paraId="0148B3C8" w14:textId="7F0F772F" w:rsidR="00377B0D" w:rsidRDefault="00377B0D" w:rsidP="00377B0D">
      <w:pPr>
        <w:tabs>
          <w:tab w:val="left" w:pos="5865"/>
        </w:tabs>
        <w:rPr>
          <w:rFonts w:asciiTheme="minorHAnsi" w:hAnsiTheme="minorHAnsi" w:cstheme="minorHAnsi"/>
          <w:sz w:val="24"/>
        </w:rPr>
      </w:pPr>
    </w:p>
    <w:p w14:paraId="0F5C4767" w14:textId="38D408B5" w:rsidR="00377B0D" w:rsidRDefault="00377B0D" w:rsidP="00377B0D">
      <w:pPr>
        <w:tabs>
          <w:tab w:val="left" w:pos="5865"/>
        </w:tabs>
        <w:rPr>
          <w:rFonts w:asciiTheme="minorHAnsi" w:hAnsiTheme="minorHAnsi" w:cstheme="minorHAnsi"/>
          <w:sz w:val="24"/>
        </w:rPr>
      </w:pPr>
    </w:p>
    <w:p w14:paraId="395EE21E" w14:textId="045DE347" w:rsidR="00377B0D" w:rsidRDefault="00377B0D" w:rsidP="00377B0D">
      <w:pPr>
        <w:tabs>
          <w:tab w:val="left" w:pos="5865"/>
        </w:tabs>
        <w:rPr>
          <w:rFonts w:asciiTheme="minorHAnsi" w:hAnsiTheme="minorHAnsi" w:cstheme="minorHAnsi"/>
          <w:sz w:val="24"/>
        </w:rPr>
      </w:pPr>
    </w:p>
    <w:p w14:paraId="20E4D3BE" w14:textId="6959F7AD" w:rsidR="00377B0D" w:rsidRDefault="00377B0D" w:rsidP="00377B0D">
      <w:pPr>
        <w:tabs>
          <w:tab w:val="left" w:pos="5865"/>
        </w:tabs>
        <w:rPr>
          <w:rFonts w:asciiTheme="minorHAnsi" w:hAnsiTheme="minorHAnsi" w:cstheme="minorHAnsi"/>
          <w:sz w:val="24"/>
        </w:rPr>
      </w:pPr>
    </w:p>
    <w:p w14:paraId="687AC3EE" w14:textId="5FD60BB8" w:rsidR="00083655" w:rsidRPr="00083655" w:rsidRDefault="00083655" w:rsidP="00083655">
      <w:pPr>
        <w:tabs>
          <w:tab w:val="left" w:pos="5865"/>
        </w:tabs>
        <w:rPr>
          <w:rFonts w:asciiTheme="minorHAnsi" w:hAnsiTheme="minorHAnsi" w:cstheme="minorHAnsi"/>
          <w:sz w:val="24"/>
        </w:rPr>
      </w:pPr>
      <w:r w:rsidRPr="00083655">
        <w:rPr>
          <w:rFonts w:asciiTheme="minorHAnsi" w:hAnsiTheme="minorHAnsi" w:cstheme="minorHAnsi"/>
          <w:b/>
          <w:sz w:val="24"/>
        </w:rPr>
        <w:lastRenderedPageBreak/>
        <w:t>Función Agregarretransmisora()</w:t>
      </w:r>
      <w:r>
        <w:rPr>
          <w:rFonts w:asciiTheme="minorHAnsi" w:hAnsiTheme="minorHAnsi" w:cstheme="minorHAnsi"/>
          <w:b/>
          <w:sz w:val="24"/>
        </w:rPr>
        <w:t>,</w:t>
      </w:r>
      <w:r w:rsidRPr="00083655">
        <w:rPr>
          <w:rFonts w:asciiTheme="minorHAnsi" w:hAnsiTheme="minorHAnsi" w:cstheme="minorHAnsi"/>
          <w:sz w:val="24"/>
        </w:rPr>
        <w:t xml:space="preserve"> Restablece, habilita y preparar los campos del formulario cuando el usuario decide agregar un nuevo registro de retransmisora.  Habilita (setReadOnly(false)), limpia y recarga el componente desplegable de dirección zonal (Iiddirezonesmostrar).   Bloquea temporalmente el componente de sedes (Iidsededzmostrar) y limpia su contenido.   Restablece el campo de texto del nombre (Vnombre) dejándolo vacío y editable.   Habilita el botón para guardar la retransmisora (btn_grabartransmisora).   </w:t>
      </w:r>
    </w:p>
    <w:p w14:paraId="48BB6AF6" w14:textId="77777777" w:rsidR="00083655" w:rsidRPr="00083655" w:rsidRDefault="00083655" w:rsidP="00083655">
      <w:pPr>
        <w:tabs>
          <w:tab w:val="left" w:pos="5865"/>
        </w:tabs>
        <w:rPr>
          <w:rFonts w:asciiTheme="minorHAnsi" w:hAnsiTheme="minorHAnsi" w:cstheme="minorHAnsi"/>
          <w:sz w:val="24"/>
        </w:rPr>
      </w:pPr>
    </w:p>
    <w:p w14:paraId="55C7A323" w14:textId="51649374" w:rsidR="00377B0D" w:rsidRDefault="00083655" w:rsidP="00083655">
      <w:pPr>
        <w:tabs>
          <w:tab w:val="left" w:pos="5865"/>
        </w:tabs>
        <w:rPr>
          <w:rFonts w:asciiTheme="minorHAnsi" w:hAnsiTheme="minorHAnsi" w:cstheme="minorHAnsi"/>
          <w:sz w:val="24"/>
        </w:rPr>
      </w:pPr>
      <w:r w:rsidRPr="00083655">
        <w:rPr>
          <w:rFonts w:asciiTheme="minorHAnsi" w:hAnsiTheme="minorHAnsi" w:cstheme="minorHAnsi"/>
          <w:b/>
          <w:sz w:val="24"/>
        </w:rPr>
        <w:t>Función Seleccionsedemostrar(),</w:t>
      </w:r>
      <w:r w:rsidRPr="00083655">
        <w:rPr>
          <w:rFonts w:asciiTheme="minorHAnsi" w:hAnsiTheme="minorHAnsi" w:cstheme="minorHAnsi"/>
          <w:sz w:val="24"/>
        </w:rPr>
        <w:t xml:space="preserve"> Ejecuta un comportamiento en cascada cuando el usuario selecciona una dirección zonal, filtrando y cargando dinámicamente las sedes correspondientes.   Funcionamiento:Captura el identificador de la dirección zonal seleccionada en el combo Iiddirezonesmostrar.   Limpia el valor actual y el almacén del combo de sedes (Iidsededzmostrar).   Construye una cadena de filtro SQL dinámica (vFiltroget = "BHABILITADO = 1 AND IIDDIREZONALES = ...") combinando el estado activo y el ID seleccionado.   Carga nuevamente el almacén de las sedes enviando parámetros específicos al servidor (tabla, campos, filtros) mediante una petición asíncrona.   Habilita el combo de sedes (setReadOnly(false)) para que el usuario pueda seleccionar una opción disponible dentro de esa dirección zonal.</w:t>
      </w:r>
    </w:p>
    <w:p w14:paraId="1A79B03F" w14:textId="77777777" w:rsidR="00083655" w:rsidRPr="00083655" w:rsidRDefault="00083655" w:rsidP="00083655">
      <w:pPr>
        <w:tabs>
          <w:tab w:val="left" w:pos="5865"/>
        </w:tabs>
        <w:rPr>
          <w:rFonts w:asciiTheme="minorHAnsi" w:hAnsiTheme="minorHAnsi" w:cstheme="minorHAnsi"/>
          <w:sz w:val="24"/>
        </w:rPr>
      </w:pPr>
    </w:p>
    <w:p w14:paraId="0A48E15D" w14:textId="203EBE58" w:rsidR="00732DBD" w:rsidRDefault="00732DBD" w:rsidP="00906779">
      <w:pPr>
        <w:spacing w:after="240" w:line="480" w:lineRule="auto"/>
        <w:jc w:val="center"/>
        <w:rPr>
          <w:rFonts w:asciiTheme="minorHAnsi" w:hAnsiTheme="minorHAnsi" w:cstheme="minorHAnsi"/>
          <w:b/>
          <w:spacing w:val="-2"/>
          <w:sz w:val="24"/>
        </w:rPr>
      </w:pPr>
      <w:r w:rsidRPr="00732DBD">
        <w:rPr>
          <w:rFonts w:asciiTheme="minorHAnsi" w:hAnsiTheme="minorHAnsi" w:cstheme="minorHAnsi"/>
          <w:b/>
          <w:noProof/>
          <w:spacing w:val="-2"/>
          <w:sz w:val="24"/>
          <w:lang w:val="es-MX" w:eastAsia="es-MX"/>
        </w:rPr>
        <w:drawing>
          <wp:inline distT="0" distB="0" distL="0" distR="0" wp14:anchorId="2218F715" wp14:editId="47616165">
            <wp:extent cx="3914775" cy="2529068"/>
            <wp:effectExtent l="0" t="0" r="0" b="508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926006" cy="2536323"/>
                    </a:xfrm>
                    <a:prstGeom prst="rect">
                      <a:avLst/>
                    </a:prstGeom>
                  </pic:spPr>
                </pic:pic>
              </a:graphicData>
            </a:graphic>
          </wp:inline>
        </w:drawing>
      </w:r>
    </w:p>
    <w:p w14:paraId="5678AA24" w14:textId="7DE887B2" w:rsidR="00691502" w:rsidRDefault="00B86C1A" w:rsidP="00906779">
      <w:pPr>
        <w:spacing w:after="240" w:line="480" w:lineRule="auto"/>
        <w:jc w:val="center"/>
        <w:rPr>
          <w:rFonts w:asciiTheme="minorHAnsi" w:hAnsiTheme="minorHAnsi" w:cstheme="minorHAnsi"/>
          <w:b/>
          <w:spacing w:val="-2"/>
          <w:sz w:val="24"/>
        </w:rPr>
      </w:pPr>
      <w:r w:rsidRPr="00B86C1A">
        <w:rPr>
          <w:rFonts w:asciiTheme="minorHAnsi" w:hAnsiTheme="minorHAnsi" w:cstheme="minorHAnsi"/>
          <w:b/>
          <w:noProof/>
          <w:spacing w:val="-2"/>
          <w:sz w:val="24"/>
          <w:lang w:val="es-MX" w:eastAsia="es-MX"/>
        </w:rPr>
        <w:drawing>
          <wp:inline distT="0" distB="0" distL="0" distR="0" wp14:anchorId="5CAAB0F9" wp14:editId="7164C167">
            <wp:extent cx="5839911" cy="2028825"/>
            <wp:effectExtent l="0" t="0" r="889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856898" cy="2034727"/>
                    </a:xfrm>
                    <a:prstGeom prst="rect">
                      <a:avLst/>
                    </a:prstGeom>
                  </pic:spPr>
                </pic:pic>
              </a:graphicData>
            </a:graphic>
          </wp:inline>
        </w:drawing>
      </w:r>
    </w:p>
    <w:p w14:paraId="63488AD8" w14:textId="565B099E" w:rsidR="00851B27" w:rsidRPr="00851B27" w:rsidRDefault="00851B27" w:rsidP="00851B27">
      <w:pPr>
        <w:jc w:val="both"/>
        <w:rPr>
          <w:rFonts w:asciiTheme="minorHAnsi" w:hAnsiTheme="minorHAnsi" w:cstheme="minorHAnsi"/>
          <w:spacing w:val="-2"/>
          <w:sz w:val="24"/>
        </w:rPr>
      </w:pPr>
      <w:r w:rsidRPr="00851B27">
        <w:rPr>
          <w:rFonts w:asciiTheme="minorHAnsi" w:hAnsiTheme="minorHAnsi" w:cstheme="minorHAnsi"/>
          <w:b/>
          <w:spacing w:val="-2"/>
          <w:sz w:val="24"/>
        </w:rPr>
        <w:lastRenderedPageBreak/>
        <w:t>Validación de Selección en la Grilla</w:t>
      </w:r>
      <w:r>
        <w:rPr>
          <w:rFonts w:asciiTheme="minorHAnsi" w:hAnsiTheme="minorHAnsi" w:cstheme="minorHAnsi"/>
          <w:b/>
          <w:spacing w:val="-2"/>
          <w:sz w:val="24"/>
        </w:rPr>
        <w:t xml:space="preserve">, </w:t>
      </w:r>
      <w:r w:rsidRPr="00851B27">
        <w:rPr>
          <w:rFonts w:asciiTheme="minorHAnsi" w:hAnsiTheme="minorHAnsi" w:cstheme="minorHAnsi"/>
          <w:spacing w:val="-2"/>
          <w:sz w:val="24"/>
        </w:rPr>
        <w:t xml:space="preserve">Obtiene la grilla de retransmisoras y los elementos seleccionados por el usuario. Si no hay ningún elemento marcado (result.length &lt;= 0), salta al bloque else y despliega una ventana emergente de error advirtiendo: "Debe seleccionar algún item".   </w:t>
      </w:r>
    </w:p>
    <w:p w14:paraId="710360F9" w14:textId="77777777" w:rsidR="00851B27" w:rsidRPr="00851B27" w:rsidRDefault="00851B27" w:rsidP="00851B27">
      <w:pPr>
        <w:jc w:val="both"/>
        <w:rPr>
          <w:rFonts w:asciiTheme="minorHAnsi" w:hAnsiTheme="minorHAnsi" w:cstheme="minorHAnsi"/>
          <w:spacing w:val="-2"/>
          <w:sz w:val="24"/>
        </w:rPr>
      </w:pPr>
    </w:p>
    <w:p w14:paraId="4D8E983F" w14:textId="00F08446" w:rsidR="00851B27" w:rsidRPr="00851B27" w:rsidRDefault="00851B27" w:rsidP="00851B27">
      <w:pPr>
        <w:jc w:val="both"/>
        <w:rPr>
          <w:rFonts w:asciiTheme="minorHAnsi" w:hAnsiTheme="minorHAnsi" w:cstheme="minorHAnsi"/>
          <w:spacing w:val="-2"/>
          <w:sz w:val="24"/>
        </w:rPr>
      </w:pPr>
      <w:r w:rsidRPr="00AE1F13">
        <w:rPr>
          <w:rFonts w:asciiTheme="minorHAnsi" w:hAnsiTheme="minorHAnsi" w:cstheme="minorHAnsi"/>
          <w:b/>
          <w:spacing w:val="-2"/>
          <w:sz w:val="24"/>
        </w:rPr>
        <w:t xml:space="preserve">Cuadro de Confirmación, </w:t>
      </w:r>
      <w:r w:rsidRPr="00851B27">
        <w:rPr>
          <w:rFonts w:asciiTheme="minorHAnsi" w:hAnsiTheme="minorHAnsi" w:cstheme="minorHAnsi"/>
          <w:spacing w:val="-2"/>
          <w:sz w:val="24"/>
        </w:rPr>
        <w:t>se seleccionan registros y muestra un cuadro de diálogo pidi</w:t>
      </w:r>
      <w:r w:rsidR="00F55C18">
        <w:rPr>
          <w:rFonts w:asciiTheme="minorHAnsi" w:hAnsiTheme="minorHAnsi" w:cstheme="minorHAnsi"/>
          <w:spacing w:val="-2"/>
          <w:sz w:val="24"/>
        </w:rPr>
        <w:t xml:space="preserve">endo confirmación al usuario. </w:t>
      </w:r>
      <w:r w:rsidRPr="00851B27">
        <w:rPr>
          <w:rFonts w:asciiTheme="minorHAnsi" w:hAnsiTheme="minorHAnsi" w:cstheme="minorHAnsi"/>
          <w:spacing w:val="-2"/>
          <w:sz w:val="24"/>
        </w:rPr>
        <w:t xml:space="preserve">Callback: Si el usuario hace clic en "Sí" (btn === 'yes'), procede a recorrer los elementos para eliminarlos.  </w:t>
      </w:r>
    </w:p>
    <w:p w14:paraId="7273790F" w14:textId="77777777" w:rsidR="00851B27" w:rsidRPr="00851B27" w:rsidRDefault="00851B27" w:rsidP="00851B27">
      <w:pPr>
        <w:jc w:val="both"/>
        <w:rPr>
          <w:rFonts w:asciiTheme="minorHAnsi" w:hAnsiTheme="minorHAnsi" w:cstheme="minorHAnsi"/>
          <w:spacing w:val="-2"/>
          <w:sz w:val="24"/>
        </w:rPr>
      </w:pPr>
    </w:p>
    <w:p w14:paraId="5451B625" w14:textId="77777777" w:rsidR="00F55C18" w:rsidRDefault="00851B27" w:rsidP="00F55C18">
      <w:pPr>
        <w:jc w:val="both"/>
        <w:rPr>
          <w:rFonts w:asciiTheme="minorHAnsi" w:hAnsiTheme="minorHAnsi" w:cstheme="minorHAnsi"/>
          <w:spacing w:val="-2"/>
          <w:sz w:val="24"/>
        </w:rPr>
      </w:pPr>
      <w:r w:rsidRPr="00AE1F13">
        <w:rPr>
          <w:rFonts w:asciiTheme="minorHAnsi" w:hAnsiTheme="minorHAnsi" w:cstheme="minorHAnsi"/>
          <w:b/>
          <w:spacing w:val="-2"/>
          <w:sz w:val="24"/>
        </w:rPr>
        <w:t>Petición Asíncrona de Eliminación - Ajax Request</w:t>
      </w:r>
      <w:r w:rsidR="00AE1F13">
        <w:rPr>
          <w:rFonts w:asciiTheme="minorHAnsi" w:hAnsiTheme="minorHAnsi" w:cstheme="minorHAnsi"/>
          <w:b/>
          <w:spacing w:val="-2"/>
          <w:sz w:val="24"/>
        </w:rPr>
        <w:t>,</w:t>
      </w:r>
      <w:r w:rsidR="00F55C18">
        <w:rPr>
          <w:rFonts w:asciiTheme="minorHAnsi" w:hAnsiTheme="minorHAnsi" w:cstheme="minorHAnsi"/>
          <w:b/>
          <w:spacing w:val="-2"/>
          <w:sz w:val="24"/>
        </w:rPr>
        <w:t xml:space="preserve"> </w:t>
      </w:r>
      <w:r w:rsidRPr="00851B27">
        <w:rPr>
          <w:rFonts w:asciiTheme="minorHAnsi" w:hAnsiTheme="minorHAnsi" w:cstheme="minorHAnsi"/>
          <w:spacing w:val="-2"/>
          <w:sz w:val="24"/>
        </w:rPr>
        <w:t>extrae su identificador único (Iidrestramisoradz) y realiza una petición Ajax asíncrona al servidor apuntando a la acción Eliminarretransmisora.   Indica una respuesta Exitosa (success)si el servidor procesa la baja correctamente, limpia los combos de dirección zonal y sedes, y deshabilita el botón de grabar.   Recarga la grilla (grid.store.reload()) para reflejar los cambios en pantalla.   Muestra una ventana emergente de Éxito ("Se eliminó correctamente").   Respuesta Fallida (failure): Si ocurre un error de comunicación o en el servidor, muestra un aviso de error genérico ("Ha ocurrido un error").</w:t>
      </w:r>
    </w:p>
    <w:p w14:paraId="3DDDFC34" w14:textId="77777777" w:rsidR="00F55C18" w:rsidRDefault="00F55C18" w:rsidP="00F55C18">
      <w:pPr>
        <w:jc w:val="center"/>
        <w:rPr>
          <w:rFonts w:asciiTheme="minorHAnsi" w:hAnsiTheme="minorHAnsi" w:cstheme="minorHAnsi"/>
          <w:spacing w:val="-2"/>
          <w:sz w:val="24"/>
        </w:rPr>
      </w:pPr>
    </w:p>
    <w:p w14:paraId="43C1EE6E" w14:textId="77777777" w:rsidR="00F55C18" w:rsidRDefault="00F55C18" w:rsidP="00F55C18">
      <w:pPr>
        <w:jc w:val="center"/>
        <w:rPr>
          <w:rFonts w:asciiTheme="minorHAnsi" w:hAnsiTheme="minorHAnsi" w:cstheme="minorHAnsi"/>
          <w:spacing w:val="-2"/>
          <w:sz w:val="24"/>
        </w:rPr>
      </w:pPr>
    </w:p>
    <w:p w14:paraId="0EF68255" w14:textId="585158A1" w:rsidR="00574562" w:rsidRDefault="007F68BF" w:rsidP="00F55C18">
      <w:pPr>
        <w:jc w:val="center"/>
        <w:rPr>
          <w:rFonts w:asciiTheme="minorHAnsi" w:hAnsiTheme="minorHAnsi" w:cstheme="minorHAnsi"/>
          <w:b/>
          <w:spacing w:val="-2"/>
          <w:sz w:val="24"/>
        </w:rPr>
      </w:pPr>
      <w:r w:rsidRPr="007F68BF">
        <w:rPr>
          <w:rFonts w:asciiTheme="minorHAnsi" w:hAnsiTheme="minorHAnsi" w:cstheme="minorHAnsi"/>
          <w:b/>
          <w:noProof/>
          <w:spacing w:val="-2"/>
          <w:sz w:val="24"/>
          <w:lang w:val="es-MX" w:eastAsia="es-MX"/>
        </w:rPr>
        <w:drawing>
          <wp:inline distT="0" distB="0" distL="0" distR="0" wp14:anchorId="46894136" wp14:editId="14922E27">
            <wp:extent cx="3979485" cy="4905375"/>
            <wp:effectExtent l="0" t="0" r="254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991142" cy="4919744"/>
                    </a:xfrm>
                    <a:prstGeom prst="rect">
                      <a:avLst/>
                    </a:prstGeom>
                  </pic:spPr>
                </pic:pic>
              </a:graphicData>
            </a:graphic>
          </wp:inline>
        </w:drawing>
      </w:r>
    </w:p>
    <w:p w14:paraId="62BE348D" w14:textId="6DD5E74E" w:rsidR="007F68BF" w:rsidRDefault="007F68BF" w:rsidP="00906779">
      <w:pPr>
        <w:spacing w:after="240" w:line="480" w:lineRule="auto"/>
        <w:jc w:val="center"/>
        <w:rPr>
          <w:rFonts w:asciiTheme="minorHAnsi" w:hAnsiTheme="minorHAnsi" w:cstheme="minorHAnsi"/>
          <w:b/>
          <w:spacing w:val="-2"/>
          <w:sz w:val="24"/>
        </w:rPr>
      </w:pPr>
    </w:p>
    <w:p w14:paraId="45A3CFC1" w14:textId="77777777" w:rsidR="00D51626" w:rsidRDefault="00894588" w:rsidP="00E438CF">
      <w:pPr>
        <w:rPr>
          <w:rFonts w:asciiTheme="minorHAnsi" w:hAnsiTheme="minorHAnsi" w:cstheme="minorHAnsi"/>
          <w:spacing w:val="-2"/>
          <w:sz w:val="24"/>
        </w:rPr>
      </w:pPr>
      <w:bookmarkStart w:id="3" w:name="_GoBack"/>
      <w:bookmarkEnd w:id="3"/>
      <w:r w:rsidRPr="003A5EBD">
        <w:rPr>
          <w:rFonts w:asciiTheme="minorHAnsi" w:hAnsiTheme="minorHAnsi" w:cstheme="minorHAnsi"/>
          <w:b/>
          <w:spacing w:val="-2"/>
          <w:sz w:val="24"/>
        </w:rPr>
        <w:lastRenderedPageBreak/>
        <w:t>Actualizar registro de empleado dz</w:t>
      </w:r>
      <w:r w:rsidR="00EA7B36" w:rsidRPr="003A5EBD">
        <w:rPr>
          <w:rFonts w:asciiTheme="minorHAnsi" w:hAnsiTheme="minorHAnsi" w:cstheme="minorHAnsi"/>
          <w:b/>
          <w:spacing w:val="-2"/>
          <w:sz w:val="24"/>
        </w:rPr>
        <w:t>:</w:t>
      </w:r>
      <w:r w:rsidR="00EA7B36">
        <w:rPr>
          <w:rFonts w:asciiTheme="minorHAnsi" w:hAnsiTheme="minorHAnsi" w:cstheme="minorHAnsi"/>
          <w:spacing w:val="-2"/>
          <w:sz w:val="24"/>
        </w:rPr>
        <w:t xml:space="preserve"> </w:t>
      </w:r>
    </w:p>
    <w:p w14:paraId="1EF021AD" w14:textId="4D914ABD" w:rsidR="00E438CF" w:rsidRPr="00E438CF" w:rsidRDefault="00EA7B36" w:rsidP="00E438CF">
      <w:pPr>
        <w:rPr>
          <w:rFonts w:asciiTheme="minorHAnsi" w:hAnsiTheme="minorHAnsi" w:cstheme="minorHAnsi"/>
          <w:spacing w:val="-2"/>
          <w:sz w:val="24"/>
        </w:rPr>
      </w:pPr>
      <w:r>
        <w:rPr>
          <w:rFonts w:asciiTheme="minorHAnsi" w:hAnsiTheme="minorHAnsi" w:cstheme="minorHAnsi"/>
          <w:spacing w:val="-2"/>
          <w:sz w:val="24"/>
        </w:rPr>
        <w:t>De acuerdo al método mostrado procedemos a registrar o insertar a un nuevo empleado relacionado con la dirección zonal</w:t>
      </w:r>
      <w:r w:rsidR="003A5EBD">
        <w:rPr>
          <w:rFonts w:asciiTheme="minorHAnsi" w:hAnsiTheme="minorHAnsi" w:cstheme="minorHAnsi"/>
          <w:spacing w:val="-2"/>
          <w:sz w:val="24"/>
        </w:rPr>
        <w:t>,</w:t>
      </w:r>
      <w:r w:rsidR="00CC03B0">
        <w:rPr>
          <w:rFonts w:asciiTheme="minorHAnsi" w:hAnsiTheme="minorHAnsi" w:cstheme="minorHAnsi"/>
          <w:spacing w:val="-2"/>
          <w:sz w:val="24"/>
        </w:rPr>
        <w:t xml:space="preserve"> </w:t>
      </w:r>
      <w:r w:rsidR="00B55FB4">
        <w:rPr>
          <w:rFonts w:asciiTheme="minorHAnsi" w:hAnsiTheme="minorHAnsi" w:cstheme="minorHAnsi"/>
          <w:spacing w:val="-2"/>
          <w:sz w:val="24"/>
        </w:rPr>
        <w:t>e</w:t>
      </w:r>
      <w:r w:rsidR="00E438CF" w:rsidRPr="00E438CF">
        <w:rPr>
          <w:rFonts w:asciiTheme="minorHAnsi" w:hAnsiTheme="minorHAnsi" w:cstheme="minorHAnsi"/>
          <w:spacing w:val="-2"/>
          <w:sz w:val="24"/>
        </w:rPr>
        <w:t>l siguiente método permite que se obtenga un listado paginado y filtrado de los registros de la dirección zonal.</w:t>
      </w:r>
    </w:p>
    <w:p w14:paraId="315E7382" w14:textId="188C6957" w:rsidR="00894588" w:rsidRDefault="00E438CF" w:rsidP="00E438CF">
      <w:pPr>
        <w:rPr>
          <w:rFonts w:asciiTheme="minorHAnsi" w:hAnsiTheme="minorHAnsi" w:cstheme="minorHAnsi"/>
          <w:spacing w:val="-2"/>
          <w:sz w:val="24"/>
        </w:rPr>
      </w:pPr>
      <w:r w:rsidRPr="00E438CF">
        <w:rPr>
          <w:rFonts w:asciiTheme="minorHAnsi" w:hAnsiTheme="minorHAnsi" w:cstheme="minorHAnsi"/>
          <w:spacing w:val="-2"/>
          <w:sz w:val="24"/>
        </w:rPr>
        <w:t xml:space="preserve">Los parámetros </w:t>
      </w:r>
      <w:r w:rsidR="003A5EBD">
        <w:rPr>
          <w:rFonts w:asciiTheme="minorHAnsi" w:hAnsiTheme="minorHAnsi" w:cstheme="minorHAnsi"/>
          <w:spacing w:val="-2"/>
          <w:sz w:val="24"/>
        </w:rPr>
        <w:t xml:space="preserve">(int-star) </w:t>
      </w:r>
      <w:r w:rsidRPr="00E438CF">
        <w:rPr>
          <w:rFonts w:asciiTheme="minorHAnsi" w:hAnsiTheme="minorHAnsi" w:cstheme="minorHAnsi"/>
          <w:spacing w:val="-2"/>
          <w:sz w:val="24"/>
        </w:rPr>
        <w:t xml:space="preserve">indican el registro inicial, </w:t>
      </w:r>
      <w:r w:rsidR="003A5EBD">
        <w:rPr>
          <w:rFonts w:asciiTheme="minorHAnsi" w:hAnsiTheme="minorHAnsi" w:cstheme="minorHAnsi"/>
          <w:spacing w:val="-2"/>
          <w:sz w:val="24"/>
        </w:rPr>
        <w:t xml:space="preserve">y los (int-limit) </w:t>
      </w:r>
      <w:r w:rsidRPr="00E438CF">
        <w:rPr>
          <w:rFonts w:asciiTheme="minorHAnsi" w:hAnsiTheme="minorHAnsi" w:cstheme="minorHAnsi"/>
          <w:spacing w:val="-2"/>
          <w:sz w:val="24"/>
        </w:rPr>
        <w:t>define</w:t>
      </w:r>
      <w:r w:rsidR="003A5EBD">
        <w:rPr>
          <w:rFonts w:asciiTheme="minorHAnsi" w:hAnsiTheme="minorHAnsi" w:cstheme="minorHAnsi"/>
          <w:spacing w:val="-2"/>
          <w:sz w:val="24"/>
        </w:rPr>
        <w:t>n</w:t>
      </w:r>
      <w:r w:rsidRPr="00E438CF">
        <w:rPr>
          <w:rFonts w:asciiTheme="minorHAnsi" w:hAnsiTheme="minorHAnsi" w:cstheme="minorHAnsi"/>
          <w:spacing w:val="-2"/>
          <w:sz w:val="24"/>
        </w:rPr>
        <w:t xml:space="preserve"> la cantidad máxima de registros a retornar.</w:t>
      </w:r>
      <w:r w:rsidR="003A5EBD">
        <w:rPr>
          <w:rFonts w:asciiTheme="minorHAnsi" w:hAnsiTheme="minorHAnsi" w:cstheme="minorHAnsi"/>
          <w:spacing w:val="-2"/>
          <w:sz w:val="24"/>
        </w:rPr>
        <w:t xml:space="preserve"> </w:t>
      </w:r>
      <w:r w:rsidR="00B55FB4">
        <w:rPr>
          <w:rFonts w:asciiTheme="minorHAnsi" w:hAnsiTheme="minorHAnsi" w:cstheme="minorHAnsi"/>
          <w:spacing w:val="-2"/>
          <w:sz w:val="24"/>
        </w:rPr>
        <w:t>(</w:t>
      </w:r>
      <w:r w:rsidRPr="00E438CF">
        <w:rPr>
          <w:rFonts w:asciiTheme="minorHAnsi" w:hAnsiTheme="minorHAnsi" w:cstheme="minorHAnsi"/>
          <w:spacing w:val="-2"/>
          <w:sz w:val="24"/>
        </w:rPr>
        <w:t>Mostrar_datosvaleprovisionalCLS ListarBusqueda</w:t>
      </w:r>
      <w:r w:rsidR="00B55FB4">
        <w:rPr>
          <w:rFonts w:asciiTheme="minorHAnsi" w:hAnsiTheme="minorHAnsi" w:cstheme="minorHAnsi"/>
          <w:spacing w:val="-2"/>
          <w:sz w:val="24"/>
        </w:rPr>
        <w:t>)</w:t>
      </w:r>
      <w:r w:rsidRPr="00E438CF">
        <w:rPr>
          <w:rFonts w:asciiTheme="minorHAnsi" w:hAnsiTheme="minorHAnsi" w:cstheme="minorHAnsi"/>
          <w:spacing w:val="-2"/>
          <w:sz w:val="24"/>
        </w:rPr>
        <w:t xml:space="preserve"> define el objeto que contiene los filtros de búsqueda aplicados por el usuario.</w:t>
      </w:r>
      <w:r w:rsidR="00650138">
        <w:rPr>
          <w:rFonts w:asciiTheme="minorHAnsi" w:hAnsiTheme="minorHAnsi" w:cstheme="minorHAnsi"/>
          <w:spacing w:val="-2"/>
          <w:sz w:val="24"/>
        </w:rPr>
        <w:t xml:space="preserve"> Se r</w:t>
      </w:r>
      <w:r w:rsidR="00650138" w:rsidRPr="00650138">
        <w:rPr>
          <w:rFonts w:asciiTheme="minorHAnsi" w:hAnsiTheme="minorHAnsi" w:cstheme="minorHAnsi"/>
          <w:spacing w:val="-2"/>
          <w:sz w:val="24"/>
        </w:rPr>
        <w:t>etorna una colección de tipo ArrayList con los resultados obtenidos. Si surge algún fallo durante la consulta, intercepta la excepción y propaga el mensaje de error</w:t>
      </w:r>
      <w:r w:rsidR="0041178D">
        <w:rPr>
          <w:rFonts w:asciiTheme="minorHAnsi" w:hAnsiTheme="minorHAnsi" w:cstheme="minorHAnsi"/>
          <w:spacing w:val="-2"/>
          <w:sz w:val="24"/>
        </w:rPr>
        <w:t>.</w:t>
      </w:r>
    </w:p>
    <w:p w14:paraId="26F3A1E3" w14:textId="1C569A58" w:rsidR="00CC03B0" w:rsidRDefault="00CC03B0" w:rsidP="00E438CF">
      <w:pPr>
        <w:rPr>
          <w:rFonts w:asciiTheme="minorHAnsi" w:hAnsiTheme="minorHAnsi" w:cstheme="minorHAnsi"/>
          <w:spacing w:val="-2"/>
          <w:sz w:val="24"/>
        </w:rPr>
      </w:pPr>
    </w:p>
    <w:p w14:paraId="03EA87C9" w14:textId="77777777" w:rsidR="00CC03B0" w:rsidRPr="00CC03B0" w:rsidRDefault="00CC03B0" w:rsidP="00CC03B0">
      <w:pPr>
        <w:rPr>
          <w:rFonts w:asciiTheme="minorHAnsi" w:hAnsiTheme="minorHAnsi" w:cstheme="minorHAnsi"/>
          <w:spacing w:val="-2"/>
          <w:sz w:val="24"/>
        </w:rPr>
      </w:pPr>
      <w:r w:rsidRPr="00CC03B0">
        <w:rPr>
          <w:rFonts w:asciiTheme="minorHAnsi" w:hAnsiTheme="minorHAnsi" w:cstheme="minorHAnsi"/>
          <w:spacing w:val="-2"/>
          <w:sz w:val="24"/>
        </w:rPr>
        <w:t>El propósito es registrar o insertar a un nuevo empleado o registro con la dirección zonal. Se recibe un objeto (Leerempleadodz_grabarCLS_model) que contiene los datos necesarios para la grabación.</w:t>
      </w:r>
    </w:p>
    <w:p w14:paraId="5767DCBF" w14:textId="77777777" w:rsidR="00CC03B0" w:rsidRPr="00CC03B0" w:rsidRDefault="00CC03B0" w:rsidP="00CC03B0">
      <w:pPr>
        <w:rPr>
          <w:rFonts w:asciiTheme="minorHAnsi" w:hAnsiTheme="minorHAnsi" w:cstheme="minorHAnsi"/>
          <w:spacing w:val="-2"/>
          <w:sz w:val="24"/>
        </w:rPr>
      </w:pPr>
    </w:p>
    <w:p w14:paraId="416BDFDC" w14:textId="468C641A" w:rsidR="00CC03B0" w:rsidRDefault="00CC03B0" w:rsidP="00CC03B0">
      <w:pPr>
        <w:rPr>
          <w:rFonts w:asciiTheme="minorHAnsi" w:hAnsiTheme="minorHAnsi" w:cstheme="minorHAnsi"/>
          <w:spacing w:val="-2"/>
          <w:sz w:val="24"/>
        </w:rPr>
      </w:pPr>
      <w:r w:rsidRPr="00CC03B0">
        <w:rPr>
          <w:rFonts w:asciiTheme="minorHAnsi" w:hAnsiTheme="minorHAnsi" w:cstheme="minorHAnsi"/>
          <w:spacing w:val="-2"/>
          <w:sz w:val="24"/>
        </w:rPr>
        <w:t>Se llama el acceso a datos (DAL), mediante una instancia (EmpleadodzDAL.Instancia.Nuevo(model)), la cual interactúa directamente con la base de datos. Si ocurre un error, atrapa la excepción y lanza un mensaje para que sea manejada por las capas superiores.</w:t>
      </w:r>
    </w:p>
    <w:p w14:paraId="2D1828C2" w14:textId="77777777" w:rsidR="00E438CF" w:rsidRDefault="00E438CF" w:rsidP="00E438CF">
      <w:pPr>
        <w:rPr>
          <w:rFonts w:asciiTheme="minorHAnsi" w:hAnsiTheme="minorHAnsi" w:cstheme="minorHAnsi"/>
          <w:spacing w:val="-2"/>
          <w:sz w:val="24"/>
        </w:rPr>
      </w:pPr>
    </w:p>
    <w:p w14:paraId="30820F4A" w14:textId="77777777" w:rsidR="00E438CF" w:rsidRDefault="00E438CF" w:rsidP="00E438CF">
      <w:pPr>
        <w:spacing w:after="240" w:line="480" w:lineRule="auto"/>
        <w:jc w:val="center"/>
        <w:rPr>
          <w:rFonts w:asciiTheme="minorHAnsi" w:hAnsiTheme="minorHAnsi" w:cstheme="minorHAnsi"/>
          <w:spacing w:val="-2"/>
          <w:sz w:val="24"/>
        </w:rPr>
      </w:pPr>
      <w:r>
        <w:rPr>
          <w:rFonts w:asciiTheme="minorHAnsi" w:hAnsiTheme="minorHAnsi" w:cstheme="minorHAnsi"/>
          <w:spacing w:val="-2"/>
          <w:sz w:val="24"/>
        </w:rPr>
        <w:t>Ubicación: siirtp.backend.BusinessLayer/Direcionzonal/EmpleadidzBL</w:t>
      </w:r>
    </w:p>
    <w:p w14:paraId="764D5A26" w14:textId="77777777" w:rsidR="00E438CF" w:rsidRPr="00894588" w:rsidRDefault="00E438CF" w:rsidP="00E438CF">
      <w:pPr>
        <w:rPr>
          <w:rFonts w:asciiTheme="minorHAnsi" w:hAnsiTheme="minorHAnsi" w:cstheme="minorHAnsi"/>
          <w:spacing w:val="-2"/>
          <w:sz w:val="24"/>
        </w:rPr>
      </w:pPr>
    </w:p>
    <w:p w14:paraId="7975A897" w14:textId="37AA85E1" w:rsidR="00894588" w:rsidRDefault="00894588" w:rsidP="00906779">
      <w:pPr>
        <w:spacing w:after="240" w:line="480" w:lineRule="auto"/>
        <w:jc w:val="center"/>
        <w:rPr>
          <w:rFonts w:asciiTheme="minorHAnsi" w:hAnsiTheme="minorHAnsi" w:cstheme="minorHAnsi"/>
          <w:b/>
          <w:spacing w:val="-2"/>
          <w:sz w:val="24"/>
        </w:rPr>
      </w:pPr>
      <w:r w:rsidRPr="00894588">
        <w:rPr>
          <w:rFonts w:asciiTheme="minorHAnsi" w:hAnsiTheme="minorHAnsi" w:cstheme="minorHAnsi"/>
          <w:b/>
          <w:noProof/>
          <w:spacing w:val="-2"/>
          <w:sz w:val="24"/>
          <w:lang w:val="es-MX" w:eastAsia="es-MX"/>
        </w:rPr>
        <w:drawing>
          <wp:inline distT="0" distB="0" distL="0" distR="0" wp14:anchorId="23DECD3A" wp14:editId="3573DE4C">
            <wp:extent cx="6620799" cy="3439005"/>
            <wp:effectExtent l="0" t="0" r="8890" b="952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620799" cy="3439005"/>
                    </a:xfrm>
                    <a:prstGeom prst="rect">
                      <a:avLst/>
                    </a:prstGeom>
                  </pic:spPr>
                </pic:pic>
              </a:graphicData>
            </a:graphic>
          </wp:inline>
        </w:drawing>
      </w:r>
    </w:p>
    <w:p w14:paraId="62B10FAA" w14:textId="7A798FF0" w:rsidR="0038074D" w:rsidRDefault="0038074D" w:rsidP="00906779">
      <w:pPr>
        <w:spacing w:after="240" w:line="480" w:lineRule="auto"/>
        <w:jc w:val="center"/>
        <w:rPr>
          <w:rFonts w:asciiTheme="minorHAnsi" w:hAnsiTheme="minorHAnsi" w:cstheme="minorHAnsi"/>
          <w:b/>
          <w:spacing w:val="-2"/>
          <w:sz w:val="24"/>
        </w:rPr>
      </w:pPr>
    </w:p>
    <w:p w14:paraId="08A43ED0" w14:textId="6D61CCC9" w:rsidR="008965D7" w:rsidRDefault="00CC03B0" w:rsidP="007A48D8">
      <w:pPr>
        <w:jc w:val="both"/>
        <w:rPr>
          <w:rFonts w:asciiTheme="minorHAnsi" w:hAnsiTheme="minorHAnsi" w:cstheme="minorHAnsi"/>
          <w:spacing w:val="-2"/>
          <w:sz w:val="24"/>
        </w:rPr>
      </w:pPr>
      <w:r w:rsidRPr="00CC03B0">
        <w:rPr>
          <w:rFonts w:asciiTheme="minorHAnsi" w:hAnsiTheme="minorHAnsi" w:cstheme="minorHAnsi"/>
          <w:spacing w:val="-2"/>
          <w:sz w:val="24"/>
        </w:rPr>
        <w:lastRenderedPageBreak/>
        <w:t xml:space="preserve">Crea y abre una conexión con la base de datos </w:t>
      </w:r>
      <w:r w:rsidR="007A48D8">
        <w:rPr>
          <w:rFonts w:asciiTheme="minorHAnsi" w:hAnsiTheme="minorHAnsi" w:cstheme="minorHAnsi"/>
          <w:spacing w:val="-2"/>
          <w:sz w:val="24"/>
        </w:rPr>
        <w:t>(</w:t>
      </w:r>
      <w:r w:rsidRPr="00CC03B0">
        <w:rPr>
          <w:rFonts w:asciiTheme="minorHAnsi" w:hAnsiTheme="minorHAnsi" w:cstheme="minorHAnsi"/>
          <w:spacing w:val="-2"/>
          <w:sz w:val="24"/>
          <w:highlight w:val="lightGray"/>
        </w:rPr>
        <w:t>conection.Open();</w:t>
      </w:r>
      <w:r>
        <w:rPr>
          <w:rFonts w:asciiTheme="minorHAnsi" w:hAnsiTheme="minorHAnsi" w:cstheme="minorHAnsi"/>
          <w:spacing w:val="-2"/>
          <w:sz w:val="24"/>
          <w:highlight w:val="lightGray"/>
        </w:rPr>
        <w:t xml:space="preserve">  </w:t>
      </w:r>
      <w:r w:rsidRPr="00CC03B0">
        <w:rPr>
          <w:rFonts w:asciiTheme="minorHAnsi" w:hAnsiTheme="minorHAnsi" w:cstheme="minorHAnsi"/>
          <w:spacing w:val="-2"/>
          <w:sz w:val="24"/>
          <w:highlight w:val="lightGray"/>
        </w:rPr>
        <w:t>using (DbTransaction transaction = conection.BeginTransaction())</w:t>
      </w:r>
      <w:r w:rsidR="007A48D8">
        <w:rPr>
          <w:rFonts w:asciiTheme="minorHAnsi" w:hAnsiTheme="minorHAnsi" w:cstheme="minorHAnsi"/>
          <w:spacing w:val="-2"/>
          <w:sz w:val="24"/>
          <w:highlight w:val="lightGray"/>
        </w:rPr>
        <w:t>)</w:t>
      </w:r>
      <w:r w:rsidRPr="00CC03B0">
        <w:rPr>
          <w:rFonts w:asciiTheme="minorHAnsi" w:hAnsiTheme="minorHAnsi" w:cstheme="minorHAnsi"/>
          <w:spacing w:val="-2"/>
          <w:sz w:val="24"/>
          <w:highlight w:val="lightGray"/>
        </w:rPr>
        <w:t>.</w:t>
      </w:r>
      <w:r w:rsidRPr="00CC03B0">
        <w:rPr>
          <w:rFonts w:asciiTheme="minorHAnsi" w:hAnsiTheme="minorHAnsi" w:cstheme="minorHAnsi"/>
          <w:color w:val="FF0000"/>
          <w:spacing w:val="-2"/>
          <w:sz w:val="24"/>
        </w:rPr>
        <w:t xml:space="preserve"> </w:t>
      </w:r>
      <w:r w:rsidRPr="00CC03B0">
        <w:rPr>
          <w:rFonts w:asciiTheme="minorHAnsi" w:hAnsiTheme="minorHAnsi" w:cstheme="minorHAnsi"/>
          <w:spacing w:val="-2"/>
          <w:sz w:val="24"/>
        </w:rPr>
        <w:t>La transacción (BeginTransaction) inicia una transacción de base de datos. Esto es fundamental para asegurar que, si ocurre un error a mitad del proceso, no se guarden datos parciales o corruptos.</w:t>
      </w:r>
      <w:r w:rsidR="008965D7">
        <w:rPr>
          <w:rFonts w:asciiTheme="minorHAnsi" w:hAnsiTheme="minorHAnsi" w:cstheme="minorHAnsi"/>
          <w:spacing w:val="-2"/>
          <w:sz w:val="24"/>
        </w:rPr>
        <w:t xml:space="preserve"> </w:t>
      </w:r>
    </w:p>
    <w:p w14:paraId="04BA2634" w14:textId="62E1B9DD" w:rsidR="008965D7" w:rsidRPr="008965D7" w:rsidRDefault="008965D7" w:rsidP="007A48D8">
      <w:pPr>
        <w:jc w:val="both"/>
        <w:rPr>
          <w:rFonts w:asciiTheme="minorHAnsi" w:hAnsiTheme="minorHAnsi" w:cstheme="minorHAnsi"/>
          <w:spacing w:val="-2"/>
          <w:sz w:val="24"/>
        </w:rPr>
      </w:pPr>
      <w:r w:rsidRPr="008965D7">
        <w:rPr>
          <w:rFonts w:asciiTheme="minorHAnsi" w:hAnsiTheme="minorHAnsi" w:cstheme="minorHAnsi"/>
          <w:spacing w:val="-2"/>
          <w:sz w:val="24"/>
        </w:rPr>
        <w:t>Se ejecuta el procedimiento almacenado DIRECCIONZONAL.USP_REPORTEVIATICOS.NUEVO. Luego se asigna los valores provenientes del objeto model a los parámetros del procedimiento (como el empleado, dirección zonal, sede, modalidad, rol, etc.).  El parámetro de Salida (R_RESULTADO): Captura el valor de retorno que emite la base de datos y lo almacena en la variable</w:t>
      </w:r>
    </w:p>
    <w:p w14:paraId="4AE7F32F" w14:textId="77777777" w:rsidR="008965D7" w:rsidRPr="008965D7" w:rsidRDefault="008965D7" w:rsidP="007A48D8">
      <w:pPr>
        <w:jc w:val="both"/>
        <w:rPr>
          <w:rFonts w:asciiTheme="minorHAnsi" w:hAnsiTheme="minorHAnsi" w:cstheme="minorHAnsi"/>
          <w:spacing w:val="-2"/>
          <w:sz w:val="24"/>
        </w:rPr>
      </w:pPr>
    </w:p>
    <w:p w14:paraId="3F691DAD" w14:textId="77777777" w:rsidR="008965D7" w:rsidRPr="008965D7" w:rsidRDefault="008965D7" w:rsidP="007A48D8">
      <w:pPr>
        <w:jc w:val="both"/>
        <w:rPr>
          <w:rFonts w:asciiTheme="minorHAnsi" w:hAnsiTheme="minorHAnsi" w:cstheme="minorHAnsi"/>
          <w:spacing w:val="-2"/>
          <w:sz w:val="24"/>
        </w:rPr>
      </w:pPr>
      <w:r w:rsidRPr="008965D7">
        <w:rPr>
          <w:rFonts w:asciiTheme="minorHAnsi" w:hAnsiTheme="minorHAnsi" w:cstheme="minorHAnsi"/>
          <w:spacing w:val="-2"/>
          <w:sz w:val="24"/>
        </w:rPr>
        <w:t xml:space="preserve">Commit(): Si todas las operaciones dentro del bloque try se ejecutan sin problemas, se confirman los cambios de manera definitiva en la base de datos y se retorna el número de resultado.   </w:t>
      </w:r>
    </w:p>
    <w:p w14:paraId="0FD9B8B9" w14:textId="2ED82A4C" w:rsidR="00AC6D8F" w:rsidRDefault="00307737" w:rsidP="007A48D8">
      <w:pPr>
        <w:jc w:val="both"/>
        <w:rPr>
          <w:rFonts w:asciiTheme="minorHAnsi" w:hAnsiTheme="minorHAnsi" w:cstheme="minorHAnsi"/>
          <w:spacing w:val="-2"/>
          <w:sz w:val="24"/>
        </w:rPr>
      </w:pPr>
      <w:r>
        <w:rPr>
          <w:rFonts w:asciiTheme="minorHAnsi" w:hAnsiTheme="minorHAnsi" w:cstheme="minorHAnsi"/>
          <w:spacing w:val="-2"/>
          <w:sz w:val="24"/>
        </w:rPr>
        <w:t xml:space="preserve">Rollback(): </w:t>
      </w:r>
      <w:r w:rsidR="008965D7" w:rsidRPr="008965D7">
        <w:rPr>
          <w:rFonts w:asciiTheme="minorHAnsi" w:hAnsiTheme="minorHAnsi" w:cstheme="minorHAnsi"/>
          <w:spacing w:val="-2"/>
          <w:sz w:val="24"/>
        </w:rPr>
        <w:t>Si ocurre cualquier error o excepción, se aborta la operación y se revierten todos los cambios realizados en la base de datos para mantener la consistencia, retornando -1 o lanzando el mensaje de error.</w:t>
      </w:r>
    </w:p>
    <w:p w14:paraId="5FA01FF2" w14:textId="77777777" w:rsidR="00EC6962" w:rsidRDefault="00EC6962" w:rsidP="00EC6962">
      <w:pPr>
        <w:rPr>
          <w:rFonts w:asciiTheme="minorHAnsi" w:hAnsiTheme="minorHAnsi" w:cstheme="minorHAnsi"/>
          <w:b/>
          <w:spacing w:val="-2"/>
          <w:sz w:val="24"/>
        </w:rPr>
      </w:pPr>
    </w:p>
    <w:p w14:paraId="3351006E" w14:textId="690E48B6" w:rsidR="00AC6D8F" w:rsidRDefault="00AC6D8F" w:rsidP="00906779">
      <w:pPr>
        <w:spacing w:after="240" w:line="480" w:lineRule="auto"/>
        <w:jc w:val="center"/>
        <w:rPr>
          <w:rFonts w:asciiTheme="minorHAnsi" w:hAnsiTheme="minorHAnsi" w:cstheme="minorHAnsi"/>
          <w:b/>
          <w:spacing w:val="-2"/>
          <w:sz w:val="24"/>
        </w:rPr>
      </w:pPr>
      <w:r w:rsidRPr="00AC6D8F">
        <w:rPr>
          <w:rFonts w:asciiTheme="minorHAnsi" w:hAnsiTheme="minorHAnsi" w:cstheme="minorHAnsi"/>
          <w:b/>
          <w:noProof/>
          <w:spacing w:val="-2"/>
          <w:sz w:val="24"/>
          <w:lang w:val="es-MX" w:eastAsia="es-MX"/>
        </w:rPr>
        <w:drawing>
          <wp:inline distT="0" distB="0" distL="0" distR="0" wp14:anchorId="64085CEF" wp14:editId="51163009">
            <wp:extent cx="6783070" cy="5167630"/>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783070" cy="5167630"/>
                    </a:xfrm>
                    <a:prstGeom prst="rect">
                      <a:avLst/>
                    </a:prstGeom>
                  </pic:spPr>
                </pic:pic>
              </a:graphicData>
            </a:graphic>
          </wp:inline>
        </w:drawing>
      </w:r>
    </w:p>
    <w:p w14:paraId="082E4D3B" w14:textId="014D7A09" w:rsidR="00AC6D8F" w:rsidRDefault="00EC6962" w:rsidP="00906779">
      <w:pPr>
        <w:spacing w:after="240" w:line="480" w:lineRule="auto"/>
        <w:jc w:val="center"/>
        <w:rPr>
          <w:rFonts w:asciiTheme="minorHAnsi" w:hAnsiTheme="minorHAnsi" w:cstheme="minorHAnsi"/>
          <w:b/>
          <w:spacing w:val="-2"/>
          <w:sz w:val="24"/>
        </w:rPr>
      </w:pPr>
      <w:r w:rsidRPr="00EC6962">
        <w:rPr>
          <w:rFonts w:asciiTheme="minorHAnsi" w:hAnsiTheme="minorHAnsi" w:cstheme="minorHAnsi"/>
          <w:spacing w:val="-2"/>
          <w:sz w:val="24"/>
        </w:rPr>
        <w:lastRenderedPageBreak/>
        <w:t xml:space="preserve">Ubicación: </w:t>
      </w:r>
      <w:r>
        <w:rPr>
          <w:rFonts w:asciiTheme="minorHAnsi" w:hAnsiTheme="minorHAnsi" w:cstheme="minorHAnsi"/>
          <w:spacing w:val="-2"/>
          <w:sz w:val="24"/>
        </w:rPr>
        <w:t>siirtp.backend.DataProvider/Direccionzonal/EmpleadodzDAL</w:t>
      </w:r>
    </w:p>
    <w:p w14:paraId="539332DF" w14:textId="535DC0FF" w:rsidR="00AC6D8F" w:rsidRDefault="00AC6D8F" w:rsidP="00906779">
      <w:pPr>
        <w:spacing w:after="240" w:line="480" w:lineRule="auto"/>
        <w:jc w:val="center"/>
        <w:rPr>
          <w:rFonts w:asciiTheme="minorHAnsi" w:hAnsiTheme="minorHAnsi" w:cstheme="minorHAnsi"/>
          <w:b/>
          <w:spacing w:val="-2"/>
          <w:sz w:val="24"/>
        </w:rPr>
      </w:pPr>
      <w:r w:rsidRPr="00AC6D8F">
        <w:rPr>
          <w:rFonts w:asciiTheme="minorHAnsi" w:hAnsiTheme="minorHAnsi" w:cstheme="minorHAnsi"/>
          <w:b/>
          <w:noProof/>
          <w:spacing w:val="-2"/>
          <w:sz w:val="24"/>
          <w:lang w:val="es-MX" w:eastAsia="es-MX"/>
        </w:rPr>
        <w:drawing>
          <wp:inline distT="0" distB="0" distL="0" distR="0" wp14:anchorId="4EC1DA37" wp14:editId="0160D625">
            <wp:extent cx="6783070" cy="4806315"/>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783070" cy="4806315"/>
                    </a:xfrm>
                    <a:prstGeom prst="rect">
                      <a:avLst/>
                    </a:prstGeom>
                  </pic:spPr>
                </pic:pic>
              </a:graphicData>
            </a:graphic>
          </wp:inline>
        </w:drawing>
      </w:r>
    </w:p>
    <w:p w14:paraId="6005CF30" w14:textId="76A2377F" w:rsidR="00AC6D8F" w:rsidRDefault="00A30D33" w:rsidP="00044666">
      <w:pPr>
        <w:jc w:val="both"/>
        <w:rPr>
          <w:rFonts w:asciiTheme="minorHAnsi" w:hAnsiTheme="minorHAnsi" w:cstheme="minorHAnsi"/>
          <w:b/>
          <w:spacing w:val="-2"/>
          <w:sz w:val="24"/>
        </w:rPr>
      </w:pPr>
      <w:r>
        <w:t>En resumen, este método es seguro y eficiente para poblar tablas con paginación en la interfaz de usuario, garantizando que los datos de Oracle sean interpretados correctamente en C# sin riesgo de interrupciones por valores nulos.</w:t>
      </w:r>
    </w:p>
    <w:p w14:paraId="0A80EFAB" w14:textId="27298F14" w:rsidR="003E10C3" w:rsidRDefault="003E10C3" w:rsidP="00906779">
      <w:pPr>
        <w:spacing w:after="240" w:line="480" w:lineRule="auto"/>
        <w:jc w:val="center"/>
        <w:rPr>
          <w:rFonts w:asciiTheme="minorHAnsi" w:hAnsiTheme="minorHAnsi" w:cstheme="minorHAnsi"/>
          <w:b/>
          <w:spacing w:val="-2"/>
          <w:sz w:val="24"/>
        </w:rPr>
      </w:pPr>
    </w:p>
    <w:p w14:paraId="0062BB1A" w14:textId="71FDC947" w:rsidR="003E10C3" w:rsidRDefault="003E10C3" w:rsidP="00906779">
      <w:pPr>
        <w:spacing w:after="240" w:line="480" w:lineRule="auto"/>
        <w:jc w:val="center"/>
        <w:rPr>
          <w:rFonts w:asciiTheme="minorHAnsi" w:hAnsiTheme="minorHAnsi" w:cstheme="minorHAnsi"/>
          <w:b/>
          <w:spacing w:val="-2"/>
          <w:sz w:val="24"/>
        </w:rPr>
      </w:pPr>
    </w:p>
    <w:p w14:paraId="301FA852" w14:textId="734824CB" w:rsidR="003E10C3" w:rsidRDefault="003E10C3" w:rsidP="00906779">
      <w:pPr>
        <w:spacing w:after="240" w:line="480" w:lineRule="auto"/>
        <w:jc w:val="center"/>
        <w:rPr>
          <w:rFonts w:asciiTheme="minorHAnsi" w:hAnsiTheme="minorHAnsi" w:cstheme="minorHAnsi"/>
          <w:b/>
          <w:spacing w:val="-2"/>
          <w:sz w:val="24"/>
        </w:rPr>
      </w:pPr>
    </w:p>
    <w:p w14:paraId="31B86B6B" w14:textId="77777777" w:rsidR="00044666" w:rsidRDefault="00044666" w:rsidP="00906779">
      <w:pPr>
        <w:spacing w:after="240" w:line="480" w:lineRule="auto"/>
        <w:jc w:val="center"/>
        <w:rPr>
          <w:rFonts w:asciiTheme="minorHAnsi" w:hAnsiTheme="minorHAnsi" w:cstheme="minorHAnsi"/>
          <w:b/>
          <w:spacing w:val="-2"/>
          <w:sz w:val="24"/>
        </w:rPr>
      </w:pPr>
    </w:p>
    <w:p w14:paraId="5D7763E5" w14:textId="77777777" w:rsidR="00751004" w:rsidRPr="00751004" w:rsidRDefault="00751004" w:rsidP="00751004">
      <w:pPr>
        <w:rPr>
          <w:rFonts w:asciiTheme="minorHAnsi" w:hAnsiTheme="minorHAnsi" w:cstheme="minorHAnsi"/>
          <w:spacing w:val="-2"/>
          <w:sz w:val="24"/>
        </w:rPr>
      </w:pPr>
      <w:r w:rsidRPr="00751004">
        <w:rPr>
          <w:rFonts w:asciiTheme="minorHAnsi" w:hAnsiTheme="minorHAnsi" w:cstheme="minorHAnsi"/>
          <w:spacing w:val="-2"/>
          <w:sz w:val="24"/>
        </w:rPr>
        <w:lastRenderedPageBreak/>
        <w:t>El fragmento de código corresponde a un controlador (EmpleadodzController) que se encarga de manejar las peticiones provenientes de la interfaz de usuario donde devuelve una respuesta estructurada.</w:t>
      </w:r>
    </w:p>
    <w:p w14:paraId="4840251A" w14:textId="77777777" w:rsidR="00751004" w:rsidRPr="00751004" w:rsidRDefault="00751004" w:rsidP="00751004">
      <w:pPr>
        <w:rPr>
          <w:rFonts w:asciiTheme="minorHAnsi" w:hAnsiTheme="minorHAnsi" w:cstheme="minorHAnsi"/>
          <w:spacing w:val="-2"/>
          <w:sz w:val="24"/>
        </w:rPr>
      </w:pPr>
    </w:p>
    <w:p w14:paraId="5FDC3946" w14:textId="77777777" w:rsidR="00751004" w:rsidRPr="00751004" w:rsidRDefault="00751004" w:rsidP="00751004">
      <w:pPr>
        <w:rPr>
          <w:rFonts w:asciiTheme="minorHAnsi" w:hAnsiTheme="minorHAnsi" w:cstheme="minorHAnsi"/>
          <w:spacing w:val="-2"/>
          <w:sz w:val="24"/>
        </w:rPr>
      </w:pPr>
      <w:r w:rsidRPr="00751004">
        <w:rPr>
          <w:rFonts w:asciiTheme="minorHAnsi" w:hAnsiTheme="minorHAnsi" w:cstheme="minorHAnsi"/>
          <w:spacing w:val="-2"/>
          <w:sz w:val="24"/>
        </w:rPr>
        <w:t xml:space="preserve">La estructura switch case -1: Ocurrió un error general en base de datos de tipo Error con el mensaje "Ha ocurrido un problema". case 0: De tipo Error indicando "Los datos ya existen".   default Operación exitosa. (Fn = new JFunction() { Fn = "Buscar" }) para refrescar la tabla. </w:t>
      </w:r>
    </w:p>
    <w:p w14:paraId="1E8E22AD" w14:textId="77777777" w:rsidR="00751004" w:rsidRPr="00751004" w:rsidRDefault="00751004" w:rsidP="00751004">
      <w:pPr>
        <w:rPr>
          <w:rFonts w:asciiTheme="minorHAnsi" w:hAnsiTheme="minorHAnsi" w:cstheme="minorHAnsi"/>
          <w:spacing w:val="-2"/>
          <w:sz w:val="24"/>
        </w:rPr>
      </w:pPr>
    </w:p>
    <w:p w14:paraId="68DF042B" w14:textId="10D95182" w:rsidR="00751004" w:rsidRDefault="00751004" w:rsidP="00751004">
      <w:pPr>
        <w:rPr>
          <w:rFonts w:asciiTheme="minorHAnsi" w:hAnsiTheme="minorHAnsi" w:cstheme="minorHAnsi"/>
          <w:spacing w:val="-2"/>
          <w:sz w:val="24"/>
        </w:rPr>
      </w:pPr>
      <w:r w:rsidRPr="00751004">
        <w:rPr>
          <w:rFonts w:asciiTheme="minorHAnsi" w:hAnsiTheme="minorHAnsi" w:cstheme="minorHAnsi"/>
          <w:spacing w:val="-2"/>
          <w:sz w:val="24"/>
        </w:rPr>
        <w:t xml:space="preserve">Se configura el punto de inicio y fija un límite de 25 registros por página por defecto.   Luego llama a EmpleadodzBL.Instancia.Listardz(...) para obtener los datos donde retorna un objeto empaquetado con la lista de registros y el total de elementos de la consulta, permitiendo que la interfaz renderice correctamente la paginación de la tabla.  </w:t>
      </w:r>
    </w:p>
    <w:p w14:paraId="7C1890FC" w14:textId="77777777" w:rsidR="00751004" w:rsidRDefault="00751004" w:rsidP="00751004">
      <w:pPr>
        <w:rPr>
          <w:rFonts w:asciiTheme="minorHAnsi" w:hAnsiTheme="minorHAnsi" w:cstheme="minorHAnsi"/>
          <w:spacing w:val="-2"/>
          <w:sz w:val="24"/>
        </w:rPr>
      </w:pPr>
    </w:p>
    <w:p w14:paraId="45964F2A" w14:textId="038AC07F" w:rsidR="00F54C11" w:rsidRDefault="00DE17B4" w:rsidP="00906779">
      <w:pPr>
        <w:spacing w:after="240" w:line="480" w:lineRule="auto"/>
        <w:jc w:val="center"/>
        <w:rPr>
          <w:rFonts w:asciiTheme="minorHAnsi" w:hAnsiTheme="minorHAnsi" w:cstheme="minorHAnsi"/>
          <w:b/>
          <w:spacing w:val="-2"/>
          <w:sz w:val="24"/>
        </w:rPr>
      </w:pPr>
      <w:r w:rsidRPr="00DE17B4">
        <w:rPr>
          <w:rFonts w:asciiTheme="minorHAnsi" w:hAnsiTheme="minorHAnsi" w:cstheme="minorHAnsi"/>
          <w:spacing w:val="-2"/>
          <w:sz w:val="24"/>
        </w:rPr>
        <w:t>Ubicación: siirtp.frontend/Areas/DireccionZonal_Administrador/Controllers/Emplead</w:t>
      </w:r>
      <w:r>
        <w:rPr>
          <w:rFonts w:asciiTheme="minorHAnsi" w:hAnsiTheme="minorHAnsi" w:cstheme="minorHAnsi"/>
          <w:spacing w:val="-2"/>
          <w:sz w:val="24"/>
        </w:rPr>
        <w:t>o</w:t>
      </w:r>
      <w:r w:rsidRPr="00DE17B4">
        <w:rPr>
          <w:rFonts w:asciiTheme="minorHAnsi" w:hAnsiTheme="minorHAnsi" w:cstheme="minorHAnsi"/>
          <w:spacing w:val="-2"/>
          <w:sz w:val="24"/>
        </w:rPr>
        <w:t>dzController</w:t>
      </w:r>
      <w:r w:rsidR="00F54C11" w:rsidRPr="00F54C11">
        <w:rPr>
          <w:rFonts w:asciiTheme="minorHAnsi" w:hAnsiTheme="minorHAnsi" w:cstheme="minorHAnsi"/>
          <w:b/>
          <w:noProof/>
          <w:spacing w:val="-2"/>
          <w:sz w:val="24"/>
          <w:lang w:val="es-MX" w:eastAsia="es-MX"/>
        </w:rPr>
        <w:drawing>
          <wp:inline distT="0" distB="0" distL="0" distR="0" wp14:anchorId="442B01E1" wp14:editId="77180880">
            <wp:extent cx="6176973" cy="5410200"/>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181783" cy="5414413"/>
                    </a:xfrm>
                    <a:prstGeom prst="rect">
                      <a:avLst/>
                    </a:prstGeom>
                  </pic:spPr>
                </pic:pic>
              </a:graphicData>
            </a:graphic>
          </wp:inline>
        </w:drawing>
      </w:r>
    </w:p>
    <w:p w14:paraId="3C3CA9EB" w14:textId="11558BDF" w:rsidR="000F169C" w:rsidRPr="00674BD8" w:rsidRDefault="00777E35" w:rsidP="00906779">
      <w:pPr>
        <w:spacing w:after="240" w:line="480" w:lineRule="auto"/>
        <w:jc w:val="center"/>
        <w:rPr>
          <w:rFonts w:asciiTheme="minorHAnsi" w:hAnsiTheme="minorHAnsi" w:cstheme="minorHAnsi"/>
          <w:spacing w:val="-2"/>
          <w:sz w:val="24"/>
        </w:rPr>
      </w:pPr>
      <w:r w:rsidRPr="00674BD8">
        <w:rPr>
          <w:rFonts w:asciiTheme="minorHAnsi" w:hAnsiTheme="minorHAnsi" w:cstheme="minorHAnsi"/>
          <w:spacing w:val="-2"/>
          <w:sz w:val="24"/>
        </w:rPr>
        <w:lastRenderedPageBreak/>
        <w:t>Ubicación: siirtp.</w:t>
      </w:r>
      <w:r w:rsidR="00674BD8" w:rsidRPr="00674BD8">
        <w:rPr>
          <w:rFonts w:asciiTheme="minorHAnsi" w:hAnsiTheme="minorHAnsi" w:cstheme="minorHAnsi"/>
          <w:spacing w:val="-2"/>
          <w:sz w:val="24"/>
        </w:rPr>
        <w:t>frontend/resources/js/Direcionzonal/empeladodz.js</w:t>
      </w:r>
    </w:p>
    <w:p w14:paraId="4C276325" w14:textId="77777777" w:rsidR="00777E35" w:rsidRPr="00777E35" w:rsidRDefault="00777E35" w:rsidP="00777E35">
      <w:pPr>
        <w:rPr>
          <w:rFonts w:asciiTheme="minorHAnsi" w:hAnsiTheme="minorHAnsi" w:cstheme="minorHAnsi"/>
          <w:spacing w:val="-2"/>
          <w:sz w:val="24"/>
        </w:rPr>
      </w:pPr>
      <w:r w:rsidRPr="00777E35">
        <w:rPr>
          <w:rFonts w:asciiTheme="minorHAnsi" w:hAnsiTheme="minorHAnsi" w:cstheme="minorHAnsi"/>
          <w:spacing w:val="-2"/>
          <w:sz w:val="24"/>
        </w:rPr>
        <w:t>Se captura los valores mediante ID (dirección zonal, sede, local y movilidad), se valida que no sea nulo con una advertencia de selección y retorno.</w:t>
      </w:r>
    </w:p>
    <w:p w14:paraId="4EFF90C8" w14:textId="77777777" w:rsidR="00777E35" w:rsidRDefault="00777E35" w:rsidP="00777E35">
      <w:pPr>
        <w:rPr>
          <w:rFonts w:asciiTheme="minorHAnsi" w:hAnsiTheme="minorHAnsi" w:cstheme="minorHAnsi"/>
          <w:spacing w:val="-2"/>
          <w:sz w:val="24"/>
        </w:rPr>
      </w:pPr>
      <w:r w:rsidRPr="00777E35">
        <w:rPr>
          <w:rFonts w:asciiTheme="minorHAnsi" w:hAnsiTheme="minorHAnsi" w:cstheme="minorHAnsi"/>
          <w:spacing w:val="-2"/>
          <w:sz w:val="24"/>
        </w:rPr>
        <w:t>Se usa la función de (callback) para que, al cerrar la alerta, el cursor del mouse se posicione automáticamente sobre el campo incorrecto para que el usuario lo corrija de forma rápida</w:t>
      </w:r>
      <w:r>
        <w:rPr>
          <w:rFonts w:asciiTheme="minorHAnsi" w:hAnsiTheme="minorHAnsi" w:cstheme="minorHAnsi"/>
          <w:spacing w:val="-2"/>
          <w:sz w:val="24"/>
        </w:rPr>
        <w:t xml:space="preserve">. </w:t>
      </w:r>
    </w:p>
    <w:p w14:paraId="63AAF90F" w14:textId="18B84AF2" w:rsidR="00777E35" w:rsidRDefault="00777E35" w:rsidP="00777E35">
      <w:r>
        <w:t xml:space="preserve">Esta función actúa como un </w:t>
      </w:r>
      <w:r>
        <w:rPr>
          <w:b/>
          <w:bCs/>
        </w:rPr>
        <w:t>filtro de seguridad visual y de lógica en el frontend</w:t>
      </w:r>
      <w:r>
        <w:t>, y asegura que los selectores principales tengan datos y que el formulario esté correctamente llenado antes de realizar cualquier petición de guardado hacia el servidor.</w:t>
      </w:r>
    </w:p>
    <w:p w14:paraId="711FE946" w14:textId="77777777" w:rsidR="00692190" w:rsidRPr="00777E35" w:rsidRDefault="00692190" w:rsidP="00777E35">
      <w:pPr>
        <w:rPr>
          <w:rFonts w:asciiTheme="minorHAnsi" w:hAnsiTheme="minorHAnsi" w:cstheme="minorHAnsi"/>
          <w:spacing w:val="-2"/>
          <w:sz w:val="24"/>
        </w:rPr>
      </w:pPr>
    </w:p>
    <w:p w14:paraId="1A5E78E3" w14:textId="76B67C86" w:rsidR="000F169C" w:rsidRDefault="00674BD8" w:rsidP="00906779">
      <w:pPr>
        <w:spacing w:after="240" w:line="480" w:lineRule="auto"/>
        <w:jc w:val="center"/>
        <w:rPr>
          <w:rFonts w:asciiTheme="minorHAnsi" w:hAnsiTheme="minorHAnsi" w:cstheme="minorHAnsi"/>
          <w:b/>
          <w:spacing w:val="-2"/>
          <w:sz w:val="24"/>
        </w:rPr>
      </w:pPr>
      <w:r w:rsidRPr="00674BD8">
        <w:rPr>
          <w:rFonts w:asciiTheme="minorHAnsi" w:hAnsiTheme="minorHAnsi" w:cstheme="minorHAnsi"/>
          <w:b/>
          <w:noProof/>
          <w:spacing w:val="-2"/>
          <w:sz w:val="24"/>
          <w:lang w:val="es-MX" w:eastAsia="es-MX"/>
        </w:rPr>
        <w:drawing>
          <wp:inline distT="0" distB="0" distL="0" distR="0" wp14:anchorId="51D4290C" wp14:editId="5779C86D">
            <wp:extent cx="6783070" cy="2080260"/>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783070" cy="2080260"/>
                    </a:xfrm>
                    <a:prstGeom prst="rect">
                      <a:avLst/>
                    </a:prstGeom>
                  </pic:spPr>
                </pic:pic>
              </a:graphicData>
            </a:graphic>
          </wp:inline>
        </w:drawing>
      </w:r>
    </w:p>
    <w:p w14:paraId="247D841F" w14:textId="77777777" w:rsidR="002533BB" w:rsidRDefault="002533BB" w:rsidP="002533BB">
      <w:pPr>
        <w:rPr>
          <w:rFonts w:asciiTheme="minorHAnsi" w:hAnsiTheme="minorHAnsi" w:cstheme="minorHAnsi"/>
          <w:spacing w:val="-2"/>
          <w:sz w:val="24"/>
        </w:rPr>
      </w:pPr>
    </w:p>
    <w:p w14:paraId="68C2F22E" w14:textId="77777777" w:rsidR="002533BB" w:rsidRDefault="002533BB" w:rsidP="002533BB">
      <w:pPr>
        <w:rPr>
          <w:rFonts w:asciiTheme="minorHAnsi" w:hAnsiTheme="minorHAnsi" w:cstheme="minorHAnsi"/>
          <w:spacing w:val="-2"/>
          <w:sz w:val="24"/>
        </w:rPr>
      </w:pPr>
    </w:p>
    <w:p w14:paraId="3E3ED62C" w14:textId="77777777" w:rsidR="002533BB" w:rsidRDefault="002533BB" w:rsidP="002533BB">
      <w:pPr>
        <w:rPr>
          <w:rFonts w:asciiTheme="minorHAnsi" w:hAnsiTheme="minorHAnsi" w:cstheme="minorHAnsi"/>
          <w:spacing w:val="-2"/>
          <w:sz w:val="24"/>
        </w:rPr>
      </w:pPr>
    </w:p>
    <w:p w14:paraId="01DA6BA8" w14:textId="77777777" w:rsidR="002533BB" w:rsidRDefault="002533BB" w:rsidP="002533BB">
      <w:pPr>
        <w:rPr>
          <w:rFonts w:asciiTheme="minorHAnsi" w:hAnsiTheme="minorHAnsi" w:cstheme="minorHAnsi"/>
          <w:spacing w:val="-2"/>
          <w:sz w:val="24"/>
        </w:rPr>
      </w:pPr>
    </w:p>
    <w:p w14:paraId="318C18D1" w14:textId="77777777" w:rsidR="002533BB" w:rsidRDefault="002533BB" w:rsidP="002533BB">
      <w:pPr>
        <w:rPr>
          <w:rFonts w:asciiTheme="minorHAnsi" w:hAnsiTheme="minorHAnsi" w:cstheme="minorHAnsi"/>
          <w:spacing w:val="-2"/>
          <w:sz w:val="24"/>
        </w:rPr>
      </w:pPr>
    </w:p>
    <w:p w14:paraId="03FB0D0F" w14:textId="77777777" w:rsidR="002533BB" w:rsidRDefault="002533BB" w:rsidP="002533BB">
      <w:pPr>
        <w:rPr>
          <w:rFonts w:asciiTheme="minorHAnsi" w:hAnsiTheme="minorHAnsi" w:cstheme="minorHAnsi"/>
          <w:spacing w:val="-2"/>
          <w:sz w:val="24"/>
        </w:rPr>
      </w:pPr>
    </w:p>
    <w:p w14:paraId="324B04C9" w14:textId="77777777" w:rsidR="002533BB" w:rsidRDefault="002533BB" w:rsidP="002533BB">
      <w:pPr>
        <w:rPr>
          <w:rFonts w:asciiTheme="minorHAnsi" w:hAnsiTheme="minorHAnsi" w:cstheme="minorHAnsi"/>
          <w:spacing w:val="-2"/>
          <w:sz w:val="24"/>
        </w:rPr>
      </w:pPr>
    </w:p>
    <w:p w14:paraId="476768E1" w14:textId="77777777" w:rsidR="002533BB" w:rsidRDefault="002533BB" w:rsidP="002533BB">
      <w:pPr>
        <w:rPr>
          <w:rFonts w:asciiTheme="minorHAnsi" w:hAnsiTheme="minorHAnsi" w:cstheme="minorHAnsi"/>
          <w:spacing w:val="-2"/>
          <w:sz w:val="24"/>
        </w:rPr>
      </w:pPr>
    </w:p>
    <w:p w14:paraId="5B87CE2A" w14:textId="77777777" w:rsidR="002533BB" w:rsidRDefault="002533BB" w:rsidP="002533BB">
      <w:pPr>
        <w:rPr>
          <w:rFonts w:asciiTheme="minorHAnsi" w:hAnsiTheme="minorHAnsi" w:cstheme="minorHAnsi"/>
          <w:spacing w:val="-2"/>
          <w:sz w:val="24"/>
        </w:rPr>
      </w:pPr>
    </w:p>
    <w:p w14:paraId="63B2BE60" w14:textId="77777777" w:rsidR="002533BB" w:rsidRDefault="002533BB" w:rsidP="002533BB">
      <w:pPr>
        <w:rPr>
          <w:rFonts w:asciiTheme="minorHAnsi" w:hAnsiTheme="minorHAnsi" w:cstheme="minorHAnsi"/>
          <w:spacing w:val="-2"/>
          <w:sz w:val="24"/>
        </w:rPr>
      </w:pPr>
    </w:p>
    <w:p w14:paraId="69BC8D48" w14:textId="77777777" w:rsidR="002533BB" w:rsidRDefault="002533BB" w:rsidP="002533BB">
      <w:pPr>
        <w:rPr>
          <w:rFonts w:asciiTheme="minorHAnsi" w:hAnsiTheme="minorHAnsi" w:cstheme="minorHAnsi"/>
          <w:spacing w:val="-2"/>
          <w:sz w:val="24"/>
        </w:rPr>
      </w:pPr>
    </w:p>
    <w:p w14:paraId="684100C1" w14:textId="77777777" w:rsidR="002533BB" w:rsidRDefault="002533BB" w:rsidP="002533BB">
      <w:pPr>
        <w:rPr>
          <w:rFonts w:asciiTheme="minorHAnsi" w:hAnsiTheme="minorHAnsi" w:cstheme="minorHAnsi"/>
          <w:spacing w:val="-2"/>
          <w:sz w:val="24"/>
        </w:rPr>
      </w:pPr>
    </w:p>
    <w:p w14:paraId="7E6F0406" w14:textId="77777777" w:rsidR="002533BB" w:rsidRDefault="002533BB" w:rsidP="002533BB">
      <w:pPr>
        <w:rPr>
          <w:rFonts w:asciiTheme="minorHAnsi" w:hAnsiTheme="minorHAnsi" w:cstheme="minorHAnsi"/>
          <w:spacing w:val="-2"/>
          <w:sz w:val="24"/>
        </w:rPr>
      </w:pPr>
    </w:p>
    <w:p w14:paraId="4F1136CA" w14:textId="77777777" w:rsidR="002533BB" w:rsidRDefault="002533BB" w:rsidP="002533BB">
      <w:pPr>
        <w:rPr>
          <w:rFonts w:asciiTheme="minorHAnsi" w:hAnsiTheme="minorHAnsi" w:cstheme="minorHAnsi"/>
          <w:spacing w:val="-2"/>
          <w:sz w:val="24"/>
        </w:rPr>
      </w:pPr>
    </w:p>
    <w:p w14:paraId="59F54F77" w14:textId="77777777" w:rsidR="002533BB" w:rsidRDefault="002533BB" w:rsidP="002533BB">
      <w:pPr>
        <w:rPr>
          <w:rFonts w:asciiTheme="minorHAnsi" w:hAnsiTheme="minorHAnsi" w:cstheme="minorHAnsi"/>
          <w:spacing w:val="-2"/>
          <w:sz w:val="24"/>
        </w:rPr>
      </w:pPr>
    </w:p>
    <w:p w14:paraId="2BF8BB33" w14:textId="77777777" w:rsidR="002533BB" w:rsidRDefault="002533BB" w:rsidP="002533BB">
      <w:pPr>
        <w:rPr>
          <w:rFonts w:asciiTheme="minorHAnsi" w:hAnsiTheme="minorHAnsi" w:cstheme="minorHAnsi"/>
          <w:spacing w:val="-2"/>
          <w:sz w:val="24"/>
        </w:rPr>
      </w:pPr>
    </w:p>
    <w:p w14:paraId="2F92700F" w14:textId="77777777" w:rsidR="002533BB" w:rsidRDefault="002533BB" w:rsidP="002533BB">
      <w:pPr>
        <w:rPr>
          <w:rFonts w:asciiTheme="minorHAnsi" w:hAnsiTheme="minorHAnsi" w:cstheme="minorHAnsi"/>
          <w:spacing w:val="-2"/>
          <w:sz w:val="24"/>
        </w:rPr>
      </w:pPr>
    </w:p>
    <w:p w14:paraId="1972DBDE" w14:textId="77777777" w:rsidR="002533BB" w:rsidRDefault="002533BB" w:rsidP="002533BB">
      <w:pPr>
        <w:rPr>
          <w:rFonts w:asciiTheme="minorHAnsi" w:hAnsiTheme="minorHAnsi" w:cstheme="minorHAnsi"/>
          <w:spacing w:val="-2"/>
          <w:sz w:val="24"/>
        </w:rPr>
      </w:pPr>
    </w:p>
    <w:p w14:paraId="59EBD6C1" w14:textId="77777777" w:rsidR="002533BB" w:rsidRDefault="002533BB" w:rsidP="002533BB">
      <w:pPr>
        <w:rPr>
          <w:rFonts w:asciiTheme="minorHAnsi" w:hAnsiTheme="minorHAnsi" w:cstheme="minorHAnsi"/>
          <w:spacing w:val="-2"/>
          <w:sz w:val="24"/>
        </w:rPr>
      </w:pPr>
    </w:p>
    <w:p w14:paraId="18C7F02F" w14:textId="759BFCDB" w:rsidR="002533BB" w:rsidRDefault="002533BB" w:rsidP="002533BB">
      <w:pPr>
        <w:jc w:val="center"/>
        <w:rPr>
          <w:rFonts w:asciiTheme="minorHAnsi" w:hAnsiTheme="minorHAnsi" w:cstheme="minorHAnsi"/>
          <w:spacing w:val="-2"/>
          <w:sz w:val="24"/>
        </w:rPr>
      </w:pPr>
      <w:r>
        <w:rPr>
          <w:rFonts w:asciiTheme="minorHAnsi" w:hAnsiTheme="minorHAnsi" w:cstheme="minorHAnsi"/>
          <w:spacing w:val="-2"/>
          <w:sz w:val="24"/>
        </w:rPr>
        <w:lastRenderedPageBreak/>
        <w:t>Ubicación: siirtp.transversal.Entities/Direccionzonal/EmpleadodzCLS</w:t>
      </w:r>
    </w:p>
    <w:p w14:paraId="7C40487A" w14:textId="77777777" w:rsidR="002533BB" w:rsidRDefault="002533BB" w:rsidP="002533BB">
      <w:pPr>
        <w:rPr>
          <w:rFonts w:asciiTheme="minorHAnsi" w:hAnsiTheme="minorHAnsi" w:cstheme="minorHAnsi"/>
          <w:spacing w:val="-2"/>
          <w:sz w:val="24"/>
        </w:rPr>
      </w:pPr>
    </w:p>
    <w:p w14:paraId="36F64D96" w14:textId="295E113C" w:rsidR="002533BB" w:rsidRPr="002533BB" w:rsidRDefault="002533BB" w:rsidP="002533BB">
      <w:pPr>
        <w:rPr>
          <w:rFonts w:asciiTheme="minorHAnsi" w:hAnsiTheme="minorHAnsi" w:cstheme="minorHAnsi"/>
          <w:spacing w:val="-2"/>
          <w:sz w:val="24"/>
        </w:rPr>
      </w:pPr>
      <w:r w:rsidRPr="002533BB">
        <w:rPr>
          <w:rFonts w:asciiTheme="minorHAnsi" w:hAnsiTheme="minorHAnsi" w:cstheme="minorHAnsi"/>
          <w:spacing w:val="-2"/>
          <w:sz w:val="24"/>
        </w:rPr>
        <w:t>El siguiente código (</w:t>
      </w:r>
      <w:r w:rsidRPr="00522184">
        <w:rPr>
          <w:rFonts w:asciiTheme="minorHAnsi" w:hAnsiTheme="minorHAnsi" w:cstheme="minorHAnsi"/>
          <w:spacing w:val="-2"/>
          <w:sz w:val="24"/>
          <w:highlight w:val="lightGray"/>
        </w:rPr>
        <w:t>EmpleadodzCLS.cs</w:t>
      </w:r>
      <w:r w:rsidRPr="002533BB">
        <w:rPr>
          <w:rFonts w:asciiTheme="minorHAnsi" w:hAnsiTheme="minorHAnsi" w:cstheme="minorHAnsi"/>
          <w:spacing w:val="-2"/>
          <w:sz w:val="24"/>
        </w:rPr>
        <w:t xml:space="preserve">) funciona como estructuras de datos para transportar información entre las diferentes capas de la aplicación. El archivo define dos clases principales que estructuran los datos de las direcciones zonales de los empleados: </w:t>
      </w:r>
    </w:p>
    <w:p w14:paraId="220B37FB" w14:textId="77777777" w:rsidR="002533BB" w:rsidRPr="002533BB" w:rsidRDefault="002533BB" w:rsidP="002533BB">
      <w:pPr>
        <w:rPr>
          <w:rFonts w:asciiTheme="minorHAnsi" w:hAnsiTheme="minorHAnsi" w:cstheme="minorHAnsi"/>
          <w:spacing w:val="-2"/>
          <w:sz w:val="24"/>
        </w:rPr>
      </w:pPr>
    </w:p>
    <w:p w14:paraId="236F4C69" w14:textId="77777777" w:rsidR="002533BB" w:rsidRPr="002533BB" w:rsidRDefault="002533BB" w:rsidP="002533BB">
      <w:pPr>
        <w:rPr>
          <w:rFonts w:asciiTheme="minorHAnsi" w:hAnsiTheme="minorHAnsi" w:cstheme="minorHAnsi"/>
          <w:spacing w:val="-2"/>
          <w:sz w:val="24"/>
        </w:rPr>
      </w:pPr>
      <w:r w:rsidRPr="002533BB">
        <w:rPr>
          <w:rFonts w:asciiTheme="minorHAnsi" w:hAnsiTheme="minorHAnsi" w:cstheme="minorHAnsi"/>
          <w:spacing w:val="-2"/>
          <w:sz w:val="24"/>
        </w:rPr>
        <w:t>La clase (</w:t>
      </w:r>
      <w:r w:rsidRPr="00522184">
        <w:rPr>
          <w:rFonts w:asciiTheme="minorHAnsi" w:hAnsiTheme="minorHAnsi" w:cstheme="minorHAnsi"/>
          <w:spacing w:val="-2"/>
          <w:sz w:val="24"/>
          <w:highlight w:val="lightGray"/>
        </w:rPr>
        <w:t>Leerempleadodz_grabarCLS</w:t>
      </w:r>
      <w:r w:rsidRPr="002533BB">
        <w:rPr>
          <w:rFonts w:asciiTheme="minorHAnsi" w:hAnsiTheme="minorHAnsi" w:cstheme="minorHAnsi"/>
          <w:spacing w:val="-2"/>
          <w:sz w:val="24"/>
        </w:rPr>
        <w:t xml:space="preserve">) está diseñada para capturar y transportar los datos al momento de grabar, insertar o actualizar un registro en la base de datos.  Sus propiedades contienen identificadores numéricos y cadenas de texto descriptivas:  </w:t>
      </w:r>
    </w:p>
    <w:p w14:paraId="7FD322C5" w14:textId="77777777" w:rsidR="002533BB" w:rsidRPr="002533BB" w:rsidRDefault="002533BB" w:rsidP="002533BB">
      <w:pPr>
        <w:rPr>
          <w:rFonts w:asciiTheme="minorHAnsi" w:hAnsiTheme="minorHAnsi" w:cstheme="minorHAnsi"/>
          <w:spacing w:val="-2"/>
          <w:sz w:val="24"/>
        </w:rPr>
      </w:pPr>
      <w:r w:rsidRPr="002533BB">
        <w:rPr>
          <w:rFonts w:asciiTheme="minorHAnsi" w:hAnsiTheme="minorHAnsi" w:cstheme="minorHAnsi"/>
          <w:spacing w:val="-2"/>
          <w:sz w:val="24"/>
        </w:rPr>
        <w:t>Identificadores (</w:t>
      </w:r>
      <w:r w:rsidRPr="00522184">
        <w:rPr>
          <w:rFonts w:asciiTheme="minorHAnsi" w:hAnsiTheme="minorHAnsi" w:cstheme="minorHAnsi"/>
          <w:spacing w:val="-2"/>
          <w:sz w:val="24"/>
          <w:highlight w:val="lightGray"/>
        </w:rPr>
        <w:t>IDs</w:t>
      </w:r>
      <w:r w:rsidRPr="002533BB">
        <w:rPr>
          <w:rFonts w:asciiTheme="minorHAnsi" w:hAnsiTheme="minorHAnsi" w:cstheme="minorHAnsi"/>
          <w:spacing w:val="-2"/>
          <w:sz w:val="24"/>
        </w:rPr>
        <w:t xml:space="preserve">): Iidempleadoget, Iiddirezonesform, Iidsededzform, Iidlocalseededzform, Iidmodalidadform, Iidroldzform. Textos descriptivos: Vdireccionzonal, Vsedezonal, Vlocalsededz y Auditoría: Iidusuarioactualiza (guarda el ID del usuario que realizó la última modificación o registro).  </w:t>
      </w:r>
    </w:p>
    <w:p w14:paraId="61E9DC78" w14:textId="77777777" w:rsidR="002533BB" w:rsidRPr="002533BB" w:rsidRDefault="002533BB" w:rsidP="002533BB">
      <w:pPr>
        <w:rPr>
          <w:rFonts w:asciiTheme="minorHAnsi" w:hAnsiTheme="minorHAnsi" w:cstheme="minorHAnsi"/>
          <w:spacing w:val="-2"/>
          <w:sz w:val="24"/>
        </w:rPr>
      </w:pPr>
    </w:p>
    <w:p w14:paraId="63BBE000" w14:textId="30C61B8E" w:rsidR="002533BB" w:rsidRPr="002533BB" w:rsidRDefault="002533BB" w:rsidP="002533BB">
      <w:pPr>
        <w:rPr>
          <w:rFonts w:asciiTheme="minorHAnsi" w:hAnsiTheme="minorHAnsi" w:cstheme="minorHAnsi"/>
          <w:spacing w:val="-2"/>
          <w:sz w:val="24"/>
        </w:rPr>
      </w:pPr>
      <w:r w:rsidRPr="002533BB">
        <w:rPr>
          <w:rFonts w:asciiTheme="minorHAnsi" w:hAnsiTheme="minorHAnsi" w:cstheme="minorHAnsi"/>
          <w:spacing w:val="-2"/>
          <w:sz w:val="24"/>
        </w:rPr>
        <w:t xml:space="preserve">La Clase </w:t>
      </w:r>
      <w:r w:rsidR="00522184">
        <w:rPr>
          <w:rFonts w:asciiTheme="minorHAnsi" w:hAnsiTheme="minorHAnsi" w:cstheme="minorHAnsi"/>
          <w:spacing w:val="-2"/>
          <w:sz w:val="24"/>
        </w:rPr>
        <w:t>(</w:t>
      </w:r>
      <w:r w:rsidRPr="002533BB">
        <w:rPr>
          <w:rFonts w:asciiTheme="minorHAnsi" w:hAnsiTheme="minorHAnsi" w:cstheme="minorHAnsi"/>
          <w:spacing w:val="-2"/>
          <w:sz w:val="24"/>
        </w:rPr>
        <w:t>Leermostrar_grillaCLS</w:t>
      </w:r>
      <w:r w:rsidR="00522184">
        <w:rPr>
          <w:rFonts w:asciiTheme="minorHAnsi" w:hAnsiTheme="minorHAnsi" w:cstheme="minorHAnsi"/>
          <w:spacing w:val="-2"/>
          <w:sz w:val="24"/>
        </w:rPr>
        <w:t>)</w:t>
      </w:r>
      <w:r w:rsidRPr="002533BB">
        <w:rPr>
          <w:rFonts w:asciiTheme="minorHAnsi" w:hAnsiTheme="minorHAnsi" w:cstheme="minorHAnsi"/>
          <w:spacing w:val="-2"/>
          <w:sz w:val="24"/>
        </w:rPr>
        <w:t xml:space="preserve">, tiene una estructura idéntica a la anterior, pero su propósito principal es mapear y estructurar los datos que se obtienen desde la base de datos para ser mostrados en una tabla, o reporte en la interfaz de usuario.   Cada propiedad actúa como una columna que alimenta las filas de la tabla visualizada en el sistema. </w:t>
      </w:r>
    </w:p>
    <w:p w14:paraId="398D5C3B" w14:textId="77777777" w:rsidR="002533BB" w:rsidRPr="002533BB" w:rsidRDefault="002533BB" w:rsidP="002533BB">
      <w:pPr>
        <w:rPr>
          <w:rFonts w:asciiTheme="minorHAnsi" w:hAnsiTheme="minorHAnsi" w:cstheme="minorHAnsi"/>
          <w:spacing w:val="-2"/>
          <w:sz w:val="24"/>
        </w:rPr>
      </w:pPr>
    </w:p>
    <w:p w14:paraId="232C966E" w14:textId="7F18236A" w:rsidR="000F169C" w:rsidRPr="002533BB" w:rsidRDefault="002533BB" w:rsidP="002533BB">
      <w:pPr>
        <w:rPr>
          <w:rFonts w:asciiTheme="minorHAnsi" w:hAnsiTheme="minorHAnsi" w:cstheme="minorHAnsi"/>
          <w:spacing w:val="-2"/>
          <w:sz w:val="24"/>
        </w:rPr>
      </w:pPr>
      <w:r w:rsidRPr="002533BB">
        <w:rPr>
          <w:rFonts w:asciiTheme="minorHAnsi" w:hAnsiTheme="minorHAnsi" w:cstheme="minorHAnsi"/>
          <w:spacing w:val="-2"/>
          <w:sz w:val="24"/>
        </w:rPr>
        <w:t>Las propiedades automáticas ({ get; set; }) utilizan métodos de acceso rápido de C#, lo que permite asignar y leer valores de manera directa y limpia.</w:t>
      </w:r>
    </w:p>
    <w:p w14:paraId="74660348" w14:textId="48BE67B5" w:rsidR="000F169C" w:rsidRDefault="000F169C" w:rsidP="00906779">
      <w:pPr>
        <w:spacing w:after="240" w:line="480" w:lineRule="auto"/>
        <w:jc w:val="center"/>
        <w:rPr>
          <w:rFonts w:asciiTheme="minorHAnsi" w:hAnsiTheme="minorHAnsi" w:cstheme="minorHAnsi"/>
          <w:b/>
          <w:spacing w:val="-2"/>
          <w:sz w:val="24"/>
        </w:rPr>
      </w:pPr>
    </w:p>
    <w:p w14:paraId="4B9D693D" w14:textId="2D12EB6A" w:rsidR="002533BB" w:rsidRDefault="002533BB" w:rsidP="00906779">
      <w:pPr>
        <w:spacing w:after="240" w:line="480" w:lineRule="auto"/>
        <w:jc w:val="center"/>
        <w:rPr>
          <w:rFonts w:asciiTheme="minorHAnsi" w:hAnsiTheme="minorHAnsi" w:cstheme="minorHAnsi"/>
          <w:b/>
          <w:spacing w:val="-2"/>
          <w:sz w:val="24"/>
        </w:rPr>
      </w:pPr>
      <w:r w:rsidRPr="002533BB">
        <w:rPr>
          <w:rFonts w:asciiTheme="minorHAnsi" w:hAnsiTheme="minorHAnsi" w:cstheme="minorHAnsi"/>
          <w:b/>
          <w:noProof/>
          <w:spacing w:val="-2"/>
          <w:sz w:val="24"/>
          <w:lang w:val="es-MX" w:eastAsia="es-MX"/>
        </w:rPr>
        <w:drawing>
          <wp:inline distT="0" distB="0" distL="0" distR="0" wp14:anchorId="49DE1A5F" wp14:editId="5E488493">
            <wp:extent cx="3533775" cy="3331149"/>
            <wp:effectExtent l="0" t="0" r="0" b="3175"/>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540495" cy="3337484"/>
                    </a:xfrm>
                    <a:prstGeom prst="rect">
                      <a:avLst/>
                    </a:prstGeom>
                  </pic:spPr>
                </pic:pic>
              </a:graphicData>
            </a:graphic>
          </wp:inline>
        </w:drawing>
      </w:r>
    </w:p>
    <w:p w14:paraId="288D2DC1" w14:textId="5F846F34" w:rsidR="002533BB" w:rsidRDefault="002533BB" w:rsidP="00906779">
      <w:pPr>
        <w:spacing w:after="240" w:line="480" w:lineRule="auto"/>
        <w:jc w:val="center"/>
        <w:rPr>
          <w:rFonts w:asciiTheme="minorHAnsi" w:hAnsiTheme="minorHAnsi" w:cstheme="minorHAnsi"/>
          <w:b/>
          <w:spacing w:val="-2"/>
          <w:sz w:val="24"/>
        </w:rPr>
      </w:pPr>
    </w:p>
    <w:p w14:paraId="34A5970A" w14:textId="321C9E6D" w:rsidR="00C55EF3" w:rsidRDefault="00D255E2" w:rsidP="00906779">
      <w:pPr>
        <w:spacing w:after="240" w:line="480" w:lineRule="auto"/>
        <w:jc w:val="center"/>
        <w:rPr>
          <w:rFonts w:asciiTheme="minorHAnsi" w:hAnsiTheme="minorHAnsi" w:cstheme="minorHAnsi"/>
          <w:b/>
          <w:spacing w:val="-2"/>
          <w:sz w:val="24"/>
        </w:rPr>
      </w:pPr>
      <w:r>
        <w:rPr>
          <w:rFonts w:asciiTheme="minorHAnsi" w:hAnsiTheme="minorHAnsi" w:cstheme="minorHAnsi"/>
          <w:b/>
          <w:spacing w:val="-2"/>
          <w:sz w:val="24"/>
        </w:rPr>
        <w:lastRenderedPageBreak/>
        <w:t>Verificación</w:t>
      </w:r>
      <w:r w:rsidR="00C55EF3">
        <w:rPr>
          <w:rFonts w:asciiTheme="minorHAnsi" w:hAnsiTheme="minorHAnsi" w:cstheme="minorHAnsi"/>
          <w:b/>
          <w:spacing w:val="-2"/>
          <w:sz w:val="24"/>
        </w:rPr>
        <w:t xml:space="preserve"> de Actualizaciones disponibles de Windows Server</w:t>
      </w:r>
    </w:p>
    <w:p w14:paraId="154FF6AC" w14:textId="54245C39" w:rsidR="00C015F9" w:rsidRDefault="00C015F9" w:rsidP="00906779">
      <w:pPr>
        <w:spacing w:after="240" w:line="480" w:lineRule="auto"/>
        <w:jc w:val="center"/>
        <w:rPr>
          <w:rFonts w:asciiTheme="minorHAnsi" w:hAnsiTheme="minorHAnsi" w:cstheme="minorHAnsi"/>
          <w:b/>
          <w:spacing w:val="-2"/>
          <w:sz w:val="24"/>
        </w:rPr>
      </w:pPr>
      <w:r w:rsidRPr="00C015F9">
        <w:rPr>
          <w:rFonts w:asciiTheme="minorHAnsi" w:hAnsiTheme="minorHAnsi" w:cstheme="minorHAnsi"/>
          <w:spacing w:val="-2"/>
          <w:sz w:val="24"/>
        </w:rPr>
        <w:t xml:space="preserve">Proceso de búsqueda de </w:t>
      </w:r>
      <w:r w:rsidR="00186B74" w:rsidRPr="00C015F9">
        <w:rPr>
          <w:rFonts w:asciiTheme="minorHAnsi" w:hAnsiTheme="minorHAnsi" w:cstheme="minorHAnsi"/>
          <w:spacing w:val="-2"/>
          <w:sz w:val="24"/>
        </w:rPr>
        <w:t>actualizacion</w:t>
      </w:r>
      <w:r w:rsidR="00186B74">
        <w:rPr>
          <w:rFonts w:asciiTheme="minorHAnsi" w:hAnsiTheme="minorHAnsi" w:cstheme="minorHAnsi"/>
          <w:spacing w:val="-2"/>
          <w:sz w:val="24"/>
        </w:rPr>
        <w:t xml:space="preserve">es disponibles y la ejecución en el equipo </w:t>
      </w:r>
      <w:r w:rsidR="00456D41">
        <w:rPr>
          <w:rFonts w:asciiTheme="minorHAnsi" w:hAnsiTheme="minorHAnsi" w:cstheme="minorHAnsi"/>
          <w:spacing w:val="-2"/>
          <w:sz w:val="24"/>
        </w:rPr>
        <w:t xml:space="preserve">SRVDEVSIA11AD </w:t>
      </w:r>
      <w:r w:rsidR="00186B74">
        <w:rPr>
          <w:rFonts w:asciiTheme="minorHAnsi" w:hAnsiTheme="minorHAnsi" w:cstheme="minorHAnsi"/>
          <w:spacing w:val="-2"/>
          <w:sz w:val="24"/>
        </w:rPr>
        <w:t>172.30.10.94 de acuerdo a lo informado por infraestructura.</w:t>
      </w:r>
      <w:r w:rsidR="00B0218A">
        <w:rPr>
          <w:rFonts w:asciiTheme="minorHAnsi" w:hAnsiTheme="minorHAnsi" w:cstheme="minorHAnsi"/>
          <w:spacing w:val="-2"/>
          <w:sz w:val="24"/>
        </w:rPr>
        <w:t xml:space="preserve"> Inicio 14:00 termino 14:32.</w:t>
      </w:r>
    </w:p>
    <w:p w14:paraId="05D2DC5B" w14:textId="0C315C1F" w:rsidR="00C015F9" w:rsidRDefault="00C015F9" w:rsidP="00906779">
      <w:pPr>
        <w:spacing w:after="240" w:line="480" w:lineRule="auto"/>
        <w:jc w:val="center"/>
        <w:rPr>
          <w:rFonts w:asciiTheme="minorHAnsi" w:hAnsiTheme="minorHAnsi" w:cstheme="minorHAnsi"/>
          <w:b/>
          <w:spacing w:val="-2"/>
          <w:sz w:val="24"/>
        </w:rPr>
      </w:pPr>
      <w:r>
        <w:rPr>
          <w:rFonts w:asciiTheme="minorHAnsi" w:hAnsiTheme="minorHAnsi" w:cstheme="minorHAnsi"/>
          <w:b/>
          <w:noProof/>
          <w:spacing w:val="-2"/>
          <w:sz w:val="24"/>
          <w:lang w:val="es-MX" w:eastAsia="es-MX"/>
        </w:rPr>
        <w:drawing>
          <wp:inline distT="0" distB="0" distL="0" distR="0" wp14:anchorId="51076E0A" wp14:editId="6AEF29E8">
            <wp:extent cx="6245512" cy="5643880"/>
            <wp:effectExtent l="0" t="0" r="3175"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ctualizacion 172.30.10.94.png"/>
                    <pic:cNvPicPr/>
                  </pic:nvPicPr>
                  <pic:blipFill>
                    <a:blip r:embed="rId32">
                      <a:extLst>
                        <a:ext uri="{28A0092B-C50C-407E-A947-70E740481C1C}">
                          <a14:useLocalDpi xmlns:a14="http://schemas.microsoft.com/office/drawing/2010/main" val="0"/>
                        </a:ext>
                      </a:extLst>
                    </a:blip>
                    <a:stretch>
                      <a:fillRect/>
                    </a:stretch>
                  </pic:blipFill>
                  <pic:spPr>
                    <a:xfrm>
                      <a:off x="0" y="0"/>
                      <a:ext cx="6248289" cy="5646390"/>
                    </a:xfrm>
                    <a:prstGeom prst="rect">
                      <a:avLst/>
                    </a:prstGeom>
                  </pic:spPr>
                </pic:pic>
              </a:graphicData>
            </a:graphic>
          </wp:inline>
        </w:drawing>
      </w:r>
    </w:p>
    <w:p w14:paraId="5CA7C243" w14:textId="77777777" w:rsidR="00456D41" w:rsidRDefault="00456D41" w:rsidP="00906779">
      <w:pPr>
        <w:spacing w:after="240" w:line="480" w:lineRule="auto"/>
        <w:jc w:val="center"/>
        <w:rPr>
          <w:rFonts w:asciiTheme="minorHAnsi" w:hAnsiTheme="minorHAnsi" w:cstheme="minorHAnsi"/>
          <w:b/>
          <w:spacing w:val="-2"/>
          <w:sz w:val="24"/>
        </w:rPr>
      </w:pPr>
    </w:p>
    <w:p w14:paraId="3E015F30" w14:textId="67698221" w:rsidR="00906779" w:rsidRDefault="000E2605" w:rsidP="00906779">
      <w:pPr>
        <w:spacing w:after="240" w:line="480" w:lineRule="auto"/>
        <w:jc w:val="center"/>
        <w:rPr>
          <w:rFonts w:asciiTheme="minorHAnsi" w:hAnsiTheme="minorHAnsi" w:cstheme="minorHAnsi"/>
          <w:b/>
          <w:spacing w:val="-2"/>
          <w:sz w:val="24"/>
        </w:rPr>
      </w:pPr>
      <w:r>
        <w:rPr>
          <w:rFonts w:asciiTheme="minorHAnsi" w:hAnsiTheme="minorHAnsi" w:cstheme="minorHAnsi"/>
          <w:b/>
          <w:spacing w:val="-2"/>
          <w:sz w:val="24"/>
        </w:rPr>
        <w:lastRenderedPageBreak/>
        <w:t xml:space="preserve">Reuniones programadas </w:t>
      </w:r>
      <w:r w:rsidR="00C4394B">
        <w:rPr>
          <w:rFonts w:asciiTheme="minorHAnsi" w:hAnsiTheme="minorHAnsi" w:cstheme="minorHAnsi"/>
          <w:b/>
          <w:spacing w:val="-2"/>
          <w:sz w:val="24"/>
        </w:rPr>
        <w:t>con las Oficinas</w:t>
      </w:r>
    </w:p>
    <w:p w14:paraId="2347CA67" w14:textId="3FFC780B" w:rsidR="000E2605" w:rsidRPr="000E2605" w:rsidRDefault="000E2605" w:rsidP="00906779">
      <w:pPr>
        <w:spacing w:after="240" w:line="480" w:lineRule="auto"/>
        <w:jc w:val="center"/>
        <w:rPr>
          <w:rFonts w:asciiTheme="minorHAnsi" w:hAnsiTheme="minorHAnsi" w:cstheme="minorHAnsi"/>
          <w:spacing w:val="-2"/>
          <w:sz w:val="24"/>
        </w:rPr>
      </w:pPr>
      <w:r>
        <w:rPr>
          <w:rFonts w:asciiTheme="minorHAnsi" w:hAnsiTheme="minorHAnsi" w:cstheme="minorHAnsi"/>
          <w:spacing w:val="-2"/>
          <w:sz w:val="24"/>
        </w:rPr>
        <w:t xml:space="preserve">Reunión en la Oficina de Contabilidad: Con el Sr. Daniel Santos y José Salazar para la coordinación y entrega de formatos, archivos base para la automatización </w:t>
      </w:r>
      <w:r w:rsidR="00C4394B">
        <w:rPr>
          <w:rFonts w:asciiTheme="minorHAnsi" w:hAnsiTheme="minorHAnsi" w:cstheme="minorHAnsi"/>
          <w:spacing w:val="-2"/>
          <w:sz w:val="24"/>
        </w:rPr>
        <w:t>solicitada.</w:t>
      </w:r>
    </w:p>
    <w:p w14:paraId="5CA0E091" w14:textId="7DA57795" w:rsidR="009D2FEE" w:rsidRDefault="00537013" w:rsidP="00941FF5">
      <w:pPr>
        <w:tabs>
          <w:tab w:val="left" w:pos="950"/>
        </w:tabs>
        <w:spacing w:before="266" w:line="360" w:lineRule="auto"/>
        <w:ind w:right="361"/>
        <w:jc w:val="both"/>
        <w:rPr>
          <w:rFonts w:asciiTheme="minorHAnsi" w:hAnsiTheme="minorHAnsi" w:cstheme="minorHAnsi"/>
          <w:b/>
          <w:spacing w:val="-2"/>
          <w:sz w:val="24"/>
        </w:rPr>
      </w:pPr>
      <w:r w:rsidRPr="00537013">
        <w:rPr>
          <w:rFonts w:asciiTheme="minorHAnsi" w:hAnsiTheme="minorHAnsi" w:cstheme="minorHAnsi"/>
          <w:b/>
          <w:noProof/>
          <w:spacing w:val="-2"/>
          <w:sz w:val="24"/>
          <w:lang w:val="es-MX" w:eastAsia="es-MX"/>
        </w:rPr>
        <w:drawing>
          <wp:anchor distT="0" distB="0" distL="114300" distR="114300" simplePos="0" relativeHeight="251658752" behindDoc="0" locked="0" layoutInCell="1" allowOverlap="1" wp14:anchorId="41E5DED1" wp14:editId="16FBC67F">
            <wp:simplePos x="0" y="0"/>
            <wp:positionH relativeFrom="column">
              <wp:posOffset>1565275</wp:posOffset>
            </wp:positionH>
            <wp:positionV relativeFrom="paragraph">
              <wp:posOffset>124460</wp:posOffset>
            </wp:positionV>
            <wp:extent cx="3648075" cy="1743710"/>
            <wp:effectExtent l="0" t="0" r="9525" b="8890"/>
            <wp:wrapSquare wrapText="bothSides"/>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3648075" cy="1743710"/>
                    </a:xfrm>
                    <a:prstGeom prst="rect">
                      <a:avLst/>
                    </a:prstGeom>
                  </pic:spPr>
                </pic:pic>
              </a:graphicData>
            </a:graphic>
            <wp14:sizeRelH relativeFrom="margin">
              <wp14:pctWidth>0</wp14:pctWidth>
            </wp14:sizeRelH>
            <wp14:sizeRelV relativeFrom="margin">
              <wp14:pctHeight>0</wp14:pctHeight>
            </wp14:sizeRelV>
          </wp:anchor>
        </w:drawing>
      </w:r>
    </w:p>
    <w:p w14:paraId="52A55257" w14:textId="3AF254A1" w:rsidR="009D2FEE" w:rsidRDefault="009D2FEE" w:rsidP="00941FF5">
      <w:pPr>
        <w:tabs>
          <w:tab w:val="left" w:pos="950"/>
        </w:tabs>
        <w:spacing w:before="266" w:line="360" w:lineRule="auto"/>
        <w:ind w:right="361"/>
        <w:jc w:val="both"/>
        <w:rPr>
          <w:rFonts w:asciiTheme="minorHAnsi" w:hAnsiTheme="minorHAnsi" w:cstheme="minorHAnsi"/>
          <w:b/>
          <w:spacing w:val="-2"/>
          <w:sz w:val="24"/>
        </w:rPr>
      </w:pPr>
    </w:p>
    <w:p w14:paraId="36918619" w14:textId="77777777" w:rsidR="009D2FEE" w:rsidRDefault="009D2FEE" w:rsidP="00941FF5">
      <w:pPr>
        <w:tabs>
          <w:tab w:val="left" w:pos="950"/>
        </w:tabs>
        <w:spacing w:before="266" w:line="360" w:lineRule="auto"/>
        <w:ind w:right="361"/>
        <w:jc w:val="both"/>
        <w:rPr>
          <w:rFonts w:asciiTheme="minorHAnsi" w:hAnsiTheme="minorHAnsi" w:cstheme="minorHAnsi"/>
          <w:b/>
          <w:spacing w:val="-2"/>
          <w:sz w:val="24"/>
        </w:rPr>
      </w:pPr>
    </w:p>
    <w:p w14:paraId="0987F194" w14:textId="77777777" w:rsidR="009D2FEE" w:rsidRDefault="009D2FEE" w:rsidP="00941FF5">
      <w:pPr>
        <w:tabs>
          <w:tab w:val="left" w:pos="950"/>
        </w:tabs>
        <w:spacing w:before="266" w:line="360" w:lineRule="auto"/>
        <w:ind w:right="361"/>
        <w:jc w:val="both"/>
        <w:rPr>
          <w:rFonts w:asciiTheme="minorHAnsi" w:hAnsiTheme="minorHAnsi" w:cstheme="minorHAnsi"/>
          <w:b/>
          <w:spacing w:val="-2"/>
          <w:sz w:val="24"/>
        </w:rPr>
      </w:pPr>
    </w:p>
    <w:p w14:paraId="3292494E" w14:textId="77777777" w:rsidR="009D2FEE" w:rsidRDefault="009D2FEE" w:rsidP="00941FF5">
      <w:pPr>
        <w:tabs>
          <w:tab w:val="left" w:pos="950"/>
        </w:tabs>
        <w:spacing w:before="266" w:line="360" w:lineRule="auto"/>
        <w:ind w:right="361"/>
        <w:jc w:val="both"/>
        <w:rPr>
          <w:rFonts w:asciiTheme="minorHAnsi" w:hAnsiTheme="minorHAnsi" w:cstheme="minorHAnsi"/>
          <w:b/>
          <w:spacing w:val="-2"/>
          <w:sz w:val="24"/>
        </w:rPr>
      </w:pPr>
    </w:p>
    <w:p w14:paraId="726BDAEF" w14:textId="77777777" w:rsidR="009D2FEE" w:rsidRDefault="009D2FEE" w:rsidP="00941FF5">
      <w:pPr>
        <w:tabs>
          <w:tab w:val="left" w:pos="950"/>
        </w:tabs>
        <w:spacing w:before="266" w:line="360" w:lineRule="auto"/>
        <w:ind w:right="361"/>
        <w:jc w:val="both"/>
        <w:rPr>
          <w:rFonts w:asciiTheme="minorHAnsi" w:hAnsiTheme="minorHAnsi" w:cstheme="minorHAnsi"/>
          <w:b/>
          <w:spacing w:val="-2"/>
          <w:sz w:val="24"/>
        </w:rPr>
      </w:pPr>
    </w:p>
    <w:p w14:paraId="7AAADC62" w14:textId="77777777" w:rsidR="009D2FEE" w:rsidRDefault="009D2FEE" w:rsidP="00941FF5">
      <w:pPr>
        <w:tabs>
          <w:tab w:val="left" w:pos="950"/>
        </w:tabs>
        <w:spacing w:before="266" w:line="360" w:lineRule="auto"/>
        <w:ind w:right="361"/>
        <w:jc w:val="both"/>
        <w:rPr>
          <w:rFonts w:asciiTheme="minorHAnsi" w:hAnsiTheme="minorHAnsi" w:cstheme="minorHAnsi"/>
          <w:b/>
          <w:spacing w:val="-2"/>
          <w:sz w:val="24"/>
        </w:rPr>
      </w:pPr>
    </w:p>
    <w:p w14:paraId="6509D973" w14:textId="77777777" w:rsidR="009D2FEE" w:rsidRDefault="009D2FEE" w:rsidP="00941FF5">
      <w:pPr>
        <w:tabs>
          <w:tab w:val="left" w:pos="950"/>
        </w:tabs>
        <w:spacing w:before="266" w:line="360" w:lineRule="auto"/>
        <w:ind w:right="361"/>
        <w:jc w:val="both"/>
        <w:rPr>
          <w:rFonts w:asciiTheme="minorHAnsi" w:hAnsiTheme="minorHAnsi" w:cstheme="minorHAnsi"/>
          <w:b/>
          <w:spacing w:val="-2"/>
          <w:sz w:val="24"/>
        </w:rPr>
      </w:pPr>
    </w:p>
    <w:p w14:paraId="55B90658" w14:textId="77777777" w:rsidR="009D2FEE" w:rsidRDefault="009D2FEE" w:rsidP="00941FF5">
      <w:pPr>
        <w:tabs>
          <w:tab w:val="left" w:pos="950"/>
        </w:tabs>
        <w:spacing w:before="266" w:line="360" w:lineRule="auto"/>
        <w:ind w:right="361"/>
        <w:jc w:val="both"/>
        <w:rPr>
          <w:rFonts w:asciiTheme="minorHAnsi" w:hAnsiTheme="minorHAnsi" w:cstheme="minorHAnsi"/>
          <w:b/>
          <w:spacing w:val="-2"/>
          <w:sz w:val="24"/>
        </w:rPr>
      </w:pPr>
    </w:p>
    <w:p w14:paraId="38C5ACCF" w14:textId="77777777" w:rsidR="009D2FEE" w:rsidRDefault="009D2FEE" w:rsidP="00941FF5">
      <w:pPr>
        <w:tabs>
          <w:tab w:val="left" w:pos="950"/>
        </w:tabs>
        <w:spacing w:before="266" w:line="360" w:lineRule="auto"/>
        <w:ind w:right="361"/>
        <w:jc w:val="both"/>
        <w:rPr>
          <w:rFonts w:asciiTheme="minorHAnsi" w:hAnsiTheme="minorHAnsi" w:cstheme="minorHAnsi"/>
          <w:b/>
          <w:spacing w:val="-2"/>
          <w:sz w:val="24"/>
        </w:rPr>
      </w:pPr>
    </w:p>
    <w:p w14:paraId="4BAC2B5B" w14:textId="77777777" w:rsidR="009D2FEE" w:rsidRDefault="009D2FEE" w:rsidP="00941FF5">
      <w:pPr>
        <w:tabs>
          <w:tab w:val="left" w:pos="950"/>
        </w:tabs>
        <w:spacing w:before="266" w:line="360" w:lineRule="auto"/>
        <w:ind w:right="361"/>
        <w:jc w:val="both"/>
        <w:rPr>
          <w:rFonts w:asciiTheme="minorHAnsi" w:hAnsiTheme="minorHAnsi" w:cstheme="minorHAnsi"/>
          <w:b/>
          <w:spacing w:val="-2"/>
          <w:sz w:val="24"/>
        </w:rPr>
      </w:pPr>
    </w:p>
    <w:p w14:paraId="73364281" w14:textId="77777777" w:rsidR="009D2FEE" w:rsidRDefault="009D2FEE" w:rsidP="00941FF5">
      <w:pPr>
        <w:tabs>
          <w:tab w:val="left" w:pos="950"/>
        </w:tabs>
        <w:spacing w:before="266" w:line="360" w:lineRule="auto"/>
        <w:ind w:right="361"/>
        <w:jc w:val="both"/>
        <w:rPr>
          <w:rFonts w:asciiTheme="minorHAnsi" w:hAnsiTheme="minorHAnsi" w:cstheme="minorHAnsi"/>
          <w:b/>
          <w:spacing w:val="-2"/>
          <w:sz w:val="24"/>
        </w:rPr>
      </w:pPr>
    </w:p>
    <w:p w14:paraId="3A26A632" w14:textId="77777777" w:rsidR="009D2FEE" w:rsidRDefault="009D2FEE" w:rsidP="00941FF5">
      <w:pPr>
        <w:tabs>
          <w:tab w:val="left" w:pos="950"/>
        </w:tabs>
        <w:spacing w:before="266" w:line="360" w:lineRule="auto"/>
        <w:ind w:right="361"/>
        <w:jc w:val="both"/>
        <w:rPr>
          <w:rFonts w:asciiTheme="minorHAnsi" w:hAnsiTheme="minorHAnsi" w:cstheme="minorHAnsi"/>
          <w:b/>
          <w:spacing w:val="-2"/>
          <w:sz w:val="24"/>
        </w:rPr>
      </w:pPr>
    </w:p>
    <w:p w14:paraId="31305B17" w14:textId="77777777" w:rsidR="009D2FEE" w:rsidRDefault="009D2FEE" w:rsidP="00941FF5">
      <w:pPr>
        <w:tabs>
          <w:tab w:val="left" w:pos="950"/>
        </w:tabs>
        <w:spacing w:before="266" w:line="360" w:lineRule="auto"/>
        <w:ind w:right="361"/>
        <w:jc w:val="both"/>
        <w:rPr>
          <w:rFonts w:asciiTheme="minorHAnsi" w:hAnsiTheme="minorHAnsi" w:cstheme="minorHAnsi"/>
          <w:b/>
          <w:spacing w:val="-2"/>
          <w:sz w:val="24"/>
        </w:rPr>
      </w:pPr>
    </w:p>
    <w:p w14:paraId="5FC7A713" w14:textId="77777777" w:rsidR="009D2FEE" w:rsidRDefault="009D2FEE" w:rsidP="00941FF5">
      <w:pPr>
        <w:tabs>
          <w:tab w:val="left" w:pos="950"/>
        </w:tabs>
        <w:spacing w:before="266" w:line="360" w:lineRule="auto"/>
        <w:ind w:right="361"/>
        <w:jc w:val="both"/>
        <w:rPr>
          <w:rFonts w:asciiTheme="minorHAnsi" w:hAnsiTheme="minorHAnsi" w:cstheme="minorHAnsi"/>
          <w:b/>
          <w:spacing w:val="-2"/>
          <w:sz w:val="24"/>
        </w:rPr>
      </w:pPr>
    </w:p>
    <w:p w14:paraId="0832C9EF" w14:textId="77777777" w:rsidR="00004E0B" w:rsidRDefault="0036715B">
      <w:pPr>
        <w:pStyle w:val="Ttulo1"/>
        <w:numPr>
          <w:ilvl w:val="0"/>
          <w:numId w:val="5"/>
        </w:numPr>
        <w:tabs>
          <w:tab w:val="left" w:pos="655"/>
        </w:tabs>
        <w:ind w:left="655" w:hanging="428"/>
        <w:jc w:val="left"/>
      </w:pPr>
      <w:bookmarkStart w:id="4" w:name="_bookmark3"/>
      <w:bookmarkEnd w:id="4"/>
      <w:r>
        <w:rPr>
          <w:spacing w:val="-2"/>
        </w:rPr>
        <w:lastRenderedPageBreak/>
        <w:t>CONCLUSIONES</w:t>
      </w:r>
    </w:p>
    <w:p w14:paraId="1F7990F2" w14:textId="0C16253F" w:rsidR="00004E0B" w:rsidRDefault="00C50CC7">
      <w:pPr>
        <w:pStyle w:val="Prrafodelista"/>
        <w:numPr>
          <w:ilvl w:val="0"/>
          <w:numId w:val="2"/>
        </w:numPr>
        <w:tabs>
          <w:tab w:val="left" w:pos="935"/>
          <w:tab w:val="left" w:pos="940"/>
        </w:tabs>
        <w:spacing w:before="254" w:line="360" w:lineRule="auto"/>
        <w:ind w:right="356" w:hanging="286"/>
        <w:jc w:val="both"/>
      </w:pPr>
      <w:r>
        <w:t>De acuerdo al</w:t>
      </w:r>
      <w:r w:rsidR="0036715B">
        <w:t xml:space="preserve"> servicio de apoyo y mantenimiento de los sistemas informáticos gestionados por la Oficina de Tecnologías de la Información y Comunicaciones (OTIC), se ha logrado resolver </w:t>
      </w:r>
      <w:r w:rsidR="00492CAB">
        <w:t xml:space="preserve">el rendimiento que soporte el volumen de </w:t>
      </w:r>
      <w:r w:rsidR="00215625">
        <w:t xml:space="preserve">transacciones en los módulos como Vales de Movilidad, Viáticos, Vale Provisional, Reembolso y Caja Chica </w:t>
      </w:r>
      <w:r w:rsidR="0036715B">
        <w:t>solicitadas por parte del personal IRTP</w:t>
      </w:r>
      <w:r w:rsidR="00A271B9">
        <w:t xml:space="preserve"> por el motivo de la visita del Papa al Perú</w:t>
      </w:r>
      <w:r w:rsidR="0036715B">
        <w:t xml:space="preserve">. </w:t>
      </w:r>
    </w:p>
    <w:p w14:paraId="65013132" w14:textId="77777777" w:rsidR="00004E0B" w:rsidRDefault="00004E0B">
      <w:pPr>
        <w:pStyle w:val="Textoindependiente"/>
        <w:spacing w:before="30"/>
        <w:ind w:left="0"/>
        <w:rPr>
          <w:sz w:val="24"/>
        </w:rPr>
      </w:pPr>
    </w:p>
    <w:p w14:paraId="79C945D2" w14:textId="77777777" w:rsidR="00004E0B" w:rsidRDefault="0036715B">
      <w:pPr>
        <w:pStyle w:val="Ttulo1"/>
        <w:numPr>
          <w:ilvl w:val="0"/>
          <w:numId w:val="5"/>
        </w:numPr>
        <w:tabs>
          <w:tab w:val="left" w:pos="655"/>
        </w:tabs>
        <w:ind w:left="655" w:hanging="428"/>
        <w:jc w:val="left"/>
      </w:pPr>
      <w:bookmarkStart w:id="5" w:name="_bookmark4"/>
      <w:bookmarkEnd w:id="5"/>
      <w:r>
        <w:rPr>
          <w:spacing w:val="-2"/>
        </w:rPr>
        <w:t>RECOMENDACIONES</w:t>
      </w:r>
    </w:p>
    <w:p w14:paraId="424C83C5" w14:textId="6A8DDA64" w:rsidR="00004E0B" w:rsidRDefault="00D830F6" w:rsidP="007434B2">
      <w:pPr>
        <w:pStyle w:val="Prrafodelista"/>
        <w:numPr>
          <w:ilvl w:val="0"/>
          <w:numId w:val="1"/>
        </w:numPr>
        <w:tabs>
          <w:tab w:val="left" w:pos="950"/>
        </w:tabs>
        <w:spacing w:before="266" w:line="360" w:lineRule="auto"/>
        <w:ind w:right="361"/>
        <w:jc w:val="both"/>
      </w:pPr>
      <w:r>
        <w:t>Se debe continuar con la atención de las solicitudes</w:t>
      </w:r>
      <w:r w:rsidR="00CB0335">
        <w:t xml:space="preserve"> por parte </w:t>
      </w:r>
      <w:r w:rsidR="007434B2" w:rsidRPr="007434B2">
        <w:t>de los usuarios</w:t>
      </w:r>
      <w:r w:rsidR="007434B2">
        <w:t xml:space="preserve"> del IRTP</w:t>
      </w:r>
      <w:r w:rsidR="0036715B">
        <w:t>.</w:t>
      </w:r>
    </w:p>
    <w:p w14:paraId="0C67F56F" w14:textId="77777777" w:rsidR="00004E0B" w:rsidRDefault="00004E0B">
      <w:pPr>
        <w:pStyle w:val="Textoindependiente"/>
        <w:ind w:left="0"/>
      </w:pPr>
    </w:p>
    <w:p w14:paraId="0B3F6723" w14:textId="77777777" w:rsidR="00004E0B" w:rsidRDefault="00004E0B">
      <w:pPr>
        <w:pStyle w:val="Textoindependiente"/>
        <w:spacing w:before="77"/>
        <w:ind w:left="0"/>
      </w:pPr>
    </w:p>
    <w:p w14:paraId="1A646BF4" w14:textId="1265F1BF" w:rsidR="00D82200" w:rsidRDefault="0036715B">
      <w:pPr>
        <w:pStyle w:val="Textoindependiente"/>
        <w:spacing w:before="1"/>
        <w:ind w:left="129"/>
        <w:rPr>
          <w:rFonts w:ascii="Cambria"/>
          <w:spacing w:val="-2"/>
        </w:rPr>
      </w:pPr>
      <w:r>
        <w:rPr>
          <w:rFonts w:ascii="Cambria"/>
          <w:spacing w:val="-2"/>
        </w:rPr>
        <w:t>Atentamente,</w:t>
      </w:r>
    </w:p>
    <w:p w14:paraId="198E3900" w14:textId="773F011F" w:rsidR="00C27E96" w:rsidRDefault="00C27E96">
      <w:pPr>
        <w:rPr>
          <w:rFonts w:ascii="Cambria"/>
          <w:spacing w:val="-2"/>
        </w:rPr>
      </w:pPr>
    </w:p>
    <w:p w14:paraId="62C5EE65" w14:textId="4F1F587C" w:rsidR="00C27E96" w:rsidRDefault="00C27E96" w:rsidP="00C27E96">
      <w:pPr>
        <w:rPr>
          <w:rFonts w:ascii="Cambria"/>
        </w:rPr>
      </w:pPr>
    </w:p>
    <w:p w14:paraId="00925AE7" w14:textId="77777777" w:rsidR="00C27E96" w:rsidRPr="00C27E96" w:rsidRDefault="00C27E96" w:rsidP="00C27E96">
      <w:pPr>
        <w:rPr>
          <w:rFonts w:ascii="Cambria"/>
        </w:rPr>
      </w:pPr>
    </w:p>
    <w:p w14:paraId="471AEB9C" w14:textId="675C1251" w:rsidR="00C27E96" w:rsidRDefault="00C27E96">
      <w:pPr>
        <w:rPr>
          <w:rFonts w:ascii="Cambria"/>
        </w:rPr>
      </w:pPr>
    </w:p>
    <w:p w14:paraId="5237A0F7" w14:textId="46623C45" w:rsidR="00C27E96" w:rsidRDefault="00C27E96" w:rsidP="00C27E96">
      <w:pPr>
        <w:tabs>
          <w:tab w:val="left" w:pos="2670"/>
        </w:tabs>
        <w:rPr>
          <w:rFonts w:ascii="Cambria"/>
        </w:rPr>
      </w:pPr>
      <w:r>
        <w:rPr>
          <w:rFonts w:ascii="Cambria"/>
        </w:rPr>
        <w:tab/>
        <w:t>_________________________________________</w:t>
      </w:r>
    </w:p>
    <w:p w14:paraId="41AEEB13" w14:textId="41F9DBD2" w:rsidR="00C27E96" w:rsidRDefault="00C27E96" w:rsidP="00C27E96">
      <w:pPr>
        <w:tabs>
          <w:tab w:val="left" w:pos="2670"/>
        </w:tabs>
        <w:rPr>
          <w:rFonts w:ascii="Cambria"/>
        </w:rPr>
      </w:pPr>
      <w:r>
        <w:rPr>
          <w:rFonts w:ascii="Cambria"/>
        </w:rPr>
        <w:t xml:space="preserve">                                                        RITA RAQUEL TITO HUARAHUARA</w:t>
      </w:r>
    </w:p>
    <w:p w14:paraId="2972D464" w14:textId="57A93AC5" w:rsidR="00C27E96" w:rsidRDefault="00C27E96" w:rsidP="00C27E96">
      <w:pPr>
        <w:tabs>
          <w:tab w:val="left" w:pos="2670"/>
        </w:tabs>
        <w:rPr>
          <w:rFonts w:ascii="Cambria"/>
        </w:rPr>
      </w:pPr>
      <w:r>
        <w:rPr>
          <w:rFonts w:ascii="Cambria"/>
        </w:rPr>
        <w:t xml:space="preserve">                                                                          DNI: 44251514</w:t>
      </w:r>
    </w:p>
    <w:p w14:paraId="58963A2C" w14:textId="3DB5BE32" w:rsidR="002D7344" w:rsidRDefault="002D7344">
      <w:pPr>
        <w:rPr>
          <w:rFonts w:ascii="Cambria"/>
        </w:rPr>
      </w:pPr>
    </w:p>
    <w:p w14:paraId="6EE3CCFE" w14:textId="77777777" w:rsidR="002D7344" w:rsidRPr="002D7344" w:rsidRDefault="002D7344" w:rsidP="002D7344">
      <w:pPr>
        <w:rPr>
          <w:rFonts w:ascii="Cambria"/>
        </w:rPr>
      </w:pPr>
    </w:p>
    <w:p w14:paraId="7F7284E1" w14:textId="77777777" w:rsidR="002D7344" w:rsidRPr="002D7344" w:rsidRDefault="002D7344" w:rsidP="002D7344">
      <w:pPr>
        <w:rPr>
          <w:rFonts w:ascii="Cambria"/>
        </w:rPr>
      </w:pPr>
    </w:p>
    <w:p w14:paraId="03046A7A" w14:textId="77777777" w:rsidR="002D7344" w:rsidRPr="002D7344" w:rsidRDefault="002D7344" w:rsidP="002D7344">
      <w:pPr>
        <w:rPr>
          <w:rFonts w:ascii="Cambria"/>
        </w:rPr>
      </w:pPr>
    </w:p>
    <w:p w14:paraId="44ACF531" w14:textId="77777777" w:rsidR="002D7344" w:rsidRPr="002D7344" w:rsidRDefault="002D7344" w:rsidP="002D7344">
      <w:pPr>
        <w:rPr>
          <w:rFonts w:ascii="Cambria"/>
        </w:rPr>
      </w:pPr>
    </w:p>
    <w:p w14:paraId="55F62BB3" w14:textId="77777777" w:rsidR="002D7344" w:rsidRPr="002D7344" w:rsidRDefault="002D7344" w:rsidP="002D7344">
      <w:pPr>
        <w:rPr>
          <w:rFonts w:ascii="Cambria"/>
        </w:rPr>
      </w:pPr>
    </w:p>
    <w:p w14:paraId="30B86C32" w14:textId="77777777" w:rsidR="002D7344" w:rsidRPr="002D7344" w:rsidRDefault="002D7344" w:rsidP="002D7344">
      <w:pPr>
        <w:rPr>
          <w:rFonts w:ascii="Cambria"/>
        </w:rPr>
      </w:pPr>
    </w:p>
    <w:p w14:paraId="720CC76A" w14:textId="77777777" w:rsidR="002D7344" w:rsidRPr="002D7344" w:rsidRDefault="002D7344" w:rsidP="002D7344">
      <w:pPr>
        <w:rPr>
          <w:rFonts w:ascii="Cambria"/>
        </w:rPr>
      </w:pPr>
    </w:p>
    <w:p w14:paraId="2EEF55DA" w14:textId="77777777" w:rsidR="002D7344" w:rsidRPr="002D7344" w:rsidRDefault="002D7344" w:rsidP="002D7344">
      <w:pPr>
        <w:rPr>
          <w:rFonts w:ascii="Cambria"/>
        </w:rPr>
      </w:pPr>
    </w:p>
    <w:p w14:paraId="3264FFED" w14:textId="77777777" w:rsidR="002D7344" w:rsidRPr="002D7344" w:rsidRDefault="002D7344" w:rsidP="002D7344">
      <w:pPr>
        <w:rPr>
          <w:rFonts w:ascii="Cambria"/>
        </w:rPr>
      </w:pPr>
    </w:p>
    <w:p w14:paraId="0AE956D5" w14:textId="77777777" w:rsidR="002D7344" w:rsidRPr="002D7344" w:rsidRDefault="002D7344" w:rsidP="002D7344">
      <w:pPr>
        <w:rPr>
          <w:rFonts w:ascii="Cambria"/>
        </w:rPr>
      </w:pPr>
    </w:p>
    <w:p w14:paraId="172DEA64" w14:textId="77777777" w:rsidR="002D7344" w:rsidRPr="002D7344" w:rsidRDefault="002D7344" w:rsidP="002D7344">
      <w:pPr>
        <w:rPr>
          <w:rFonts w:ascii="Cambria"/>
        </w:rPr>
      </w:pPr>
    </w:p>
    <w:p w14:paraId="4227D94C" w14:textId="77777777" w:rsidR="002D7344" w:rsidRPr="002D7344" w:rsidRDefault="002D7344" w:rsidP="002D7344">
      <w:pPr>
        <w:rPr>
          <w:rFonts w:ascii="Cambria"/>
        </w:rPr>
      </w:pPr>
    </w:p>
    <w:p w14:paraId="4EF45D66" w14:textId="77777777" w:rsidR="002D7344" w:rsidRPr="002D7344" w:rsidRDefault="002D7344" w:rsidP="002D7344">
      <w:pPr>
        <w:rPr>
          <w:rFonts w:ascii="Cambria"/>
        </w:rPr>
      </w:pPr>
    </w:p>
    <w:p w14:paraId="6A920684" w14:textId="77777777" w:rsidR="002D7344" w:rsidRPr="002D7344" w:rsidRDefault="002D7344" w:rsidP="002D7344">
      <w:pPr>
        <w:rPr>
          <w:rFonts w:ascii="Cambria"/>
        </w:rPr>
      </w:pPr>
    </w:p>
    <w:p w14:paraId="47EB77C6" w14:textId="77777777" w:rsidR="002D7344" w:rsidRPr="002D7344" w:rsidRDefault="002D7344" w:rsidP="002D7344">
      <w:pPr>
        <w:rPr>
          <w:rFonts w:ascii="Cambria"/>
        </w:rPr>
      </w:pPr>
    </w:p>
    <w:p w14:paraId="60BA1B60" w14:textId="77777777" w:rsidR="002D7344" w:rsidRPr="002D7344" w:rsidRDefault="002D7344" w:rsidP="002D7344">
      <w:pPr>
        <w:rPr>
          <w:rFonts w:ascii="Cambria"/>
        </w:rPr>
      </w:pPr>
    </w:p>
    <w:p w14:paraId="7E75E0F5" w14:textId="77777777" w:rsidR="002D7344" w:rsidRPr="002D7344" w:rsidRDefault="002D7344" w:rsidP="002D7344">
      <w:pPr>
        <w:rPr>
          <w:rFonts w:ascii="Cambria"/>
        </w:rPr>
      </w:pPr>
    </w:p>
    <w:p w14:paraId="4BC2BA74" w14:textId="77777777" w:rsidR="002D7344" w:rsidRPr="002D7344" w:rsidRDefault="002D7344" w:rsidP="002D7344">
      <w:pPr>
        <w:rPr>
          <w:rFonts w:ascii="Cambria"/>
        </w:rPr>
      </w:pPr>
    </w:p>
    <w:p w14:paraId="760394EA" w14:textId="77777777" w:rsidR="002D7344" w:rsidRPr="002D7344" w:rsidRDefault="002D7344" w:rsidP="002D7344">
      <w:pPr>
        <w:rPr>
          <w:rFonts w:ascii="Cambria"/>
        </w:rPr>
      </w:pPr>
    </w:p>
    <w:p w14:paraId="5635B506" w14:textId="77777777" w:rsidR="002D7344" w:rsidRPr="002D7344" w:rsidRDefault="002D7344" w:rsidP="002D7344">
      <w:pPr>
        <w:rPr>
          <w:rFonts w:ascii="Cambria"/>
        </w:rPr>
      </w:pPr>
    </w:p>
    <w:p w14:paraId="5ACBABD4" w14:textId="77777777" w:rsidR="002D7344" w:rsidRPr="002D7344" w:rsidRDefault="002D7344" w:rsidP="002D7344">
      <w:pPr>
        <w:rPr>
          <w:rFonts w:ascii="Cambria"/>
        </w:rPr>
      </w:pPr>
    </w:p>
    <w:p w14:paraId="004E6760" w14:textId="5FD6A008" w:rsidR="002D7344" w:rsidRDefault="002D7344">
      <w:pPr>
        <w:rPr>
          <w:rFonts w:ascii="Cambria"/>
        </w:rPr>
      </w:pPr>
    </w:p>
    <w:p w14:paraId="3BB5678A" w14:textId="73FA456B" w:rsidR="0061514F" w:rsidRDefault="0061514F" w:rsidP="00521EFD">
      <w:pPr>
        <w:pStyle w:val="Textoindependiente"/>
        <w:spacing w:before="1"/>
        <w:ind w:left="0"/>
        <w:rPr>
          <w:rFonts w:ascii="Cambria"/>
        </w:rPr>
      </w:pPr>
    </w:p>
    <w:sectPr w:rsidR="0061514F" w:rsidSect="007A48D8">
      <w:pgSz w:w="12240" w:h="15840"/>
      <w:pgMar w:top="1820" w:right="900" w:bottom="280" w:left="850" w:header="720" w:footer="720" w:gutter="0"/>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E5D9C38" w14:textId="77777777" w:rsidR="00DA7176" w:rsidRDefault="00DA7176" w:rsidP="00D82200">
      <w:r>
        <w:separator/>
      </w:r>
    </w:p>
  </w:endnote>
  <w:endnote w:type="continuationSeparator" w:id="0">
    <w:p w14:paraId="6E0FFCBF" w14:textId="77777777" w:rsidR="00DA7176" w:rsidRDefault="00DA7176" w:rsidP="00D822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569B479" w14:textId="4A6F03B3" w:rsidR="00B366D4" w:rsidRPr="00D82200" w:rsidRDefault="00B366D4">
    <w:pPr>
      <w:pStyle w:val="Piedepgina"/>
      <w:jc w:val="center"/>
      <w:rPr>
        <w:b/>
        <w:caps/>
      </w:rPr>
    </w:pPr>
    <w:r w:rsidRPr="00D82200">
      <w:rPr>
        <w:b/>
        <w:caps/>
      </w:rPr>
      <w:fldChar w:fldCharType="begin"/>
    </w:r>
    <w:r w:rsidRPr="00D82200">
      <w:rPr>
        <w:b/>
        <w:caps/>
      </w:rPr>
      <w:instrText>PAGE   \* MERGEFORMAT</w:instrText>
    </w:r>
    <w:r w:rsidRPr="00D82200">
      <w:rPr>
        <w:b/>
        <w:caps/>
      </w:rPr>
      <w:fldChar w:fldCharType="separate"/>
    </w:r>
    <w:r w:rsidR="00696175">
      <w:rPr>
        <w:b/>
        <w:caps/>
        <w:noProof/>
      </w:rPr>
      <w:t>24</w:t>
    </w:r>
    <w:r w:rsidRPr="00D82200">
      <w:rPr>
        <w:b/>
        <w:caps/>
      </w:rPr>
      <w:fldChar w:fldCharType="end"/>
    </w:r>
  </w:p>
  <w:p w14:paraId="033D5BFB" w14:textId="77777777" w:rsidR="00B366D4" w:rsidRDefault="00B366D4">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3461D82" w14:textId="77777777" w:rsidR="00DA7176" w:rsidRDefault="00DA7176" w:rsidP="00D82200">
      <w:r>
        <w:separator/>
      </w:r>
    </w:p>
  </w:footnote>
  <w:footnote w:type="continuationSeparator" w:id="0">
    <w:p w14:paraId="43EBD408" w14:textId="77777777" w:rsidR="00DA7176" w:rsidRDefault="00DA7176" w:rsidP="00D82200">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443B67"/>
    <w:multiLevelType w:val="hybridMultilevel"/>
    <w:tmpl w:val="39F4BDFE"/>
    <w:lvl w:ilvl="0" w:tplc="4EE03C1A">
      <w:start w:val="1"/>
      <w:numFmt w:val="decimal"/>
      <w:lvlText w:val="%1."/>
      <w:lvlJc w:val="left"/>
      <w:pPr>
        <w:ind w:left="1528" w:hanging="219"/>
        <w:jc w:val="right"/>
      </w:pPr>
      <w:rPr>
        <w:rFonts w:hint="default"/>
        <w:spacing w:val="0"/>
        <w:w w:val="100"/>
        <w:lang w:val="es-ES" w:eastAsia="en-US" w:bidi="ar-SA"/>
      </w:rPr>
    </w:lvl>
    <w:lvl w:ilvl="1" w:tplc="294EE6D0">
      <w:numFmt w:val="bullet"/>
      <w:lvlText w:val="-"/>
      <w:lvlJc w:val="left"/>
      <w:pPr>
        <w:ind w:left="2148" w:hanging="118"/>
      </w:pPr>
      <w:rPr>
        <w:rFonts w:ascii="Calibri" w:eastAsia="Calibri" w:hAnsi="Calibri" w:cs="Calibri" w:hint="default"/>
        <w:b w:val="0"/>
        <w:bCs w:val="0"/>
        <w:i w:val="0"/>
        <w:iCs w:val="0"/>
        <w:spacing w:val="0"/>
        <w:w w:val="100"/>
        <w:sz w:val="22"/>
        <w:szCs w:val="22"/>
        <w:lang w:val="es-ES" w:eastAsia="en-US" w:bidi="ar-SA"/>
      </w:rPr>
    </w:lvl>
    <w:lvl w:ilvl="2" w:tplc="6624F0E8">
      <w:numFmt w:val="bullet"/>
      <w:lvlText w:val="•"/>
      <w:lvlJc w:val="left"/>
      <w:pPr>
        <w:ind w:left="3089" w:hanging="118"/>
      </w:pPr>
      <w:rPr>
        <w:rFonts w:hint="default"/>
        <w:lang w:val="es-ES" w:eastAsia="en-US" w:bidi="ar-SA"/>
      </w:rPr>
    </w:lvl>
    <w:lvl w:ilvl="3" w:tplc="8C9E35A4">
      <w:numFmt w:val="bullet"/>
      <w:lvlText w:val="•"/>
      <w:lvlJc w:val="left"/>
      <w:pPr>
        <w:ind w:left="4038" w:hanging="118"/>
      </w:pPr>
      <w:rPr>
        <w:rFonts w:hint="default"/>
        <w:lang w:val="es-ES" w:eastAsia="en-US" w:bidi="ar-SA"/>
      </w:rPr>
    </w:lvl>
    <w:lvl w:ilvl="4" w:tplc="2A927762">
      <w:numFmt w:val="bullet"/>
      <w:lvlText w:val="•"/>
      <w:lvlJc w:val="left"/>
      <w:pPr>
        <w:ind w:left="4987" w:hanging="118"/>
      </w:pPr>
      <w:rPr>
        <w:rFonts w:hint="default"/>
        <w:lang w:val="es-ES" w:eastAsia="en-US" w:bidi="ar-SA"/>
      </w:rPr>
    </w:lvl>
    <w:lvl w:ilvl="5" w:tplc="70D65660">
      <w:numFmt w:val="bullet"/>
      <w:lvlText w:val="•"/>
      <w:lvlJc w:val="left"/>
      <w:pPr>
        <w:ind w:left="5936" w:hanging="118"/>
      </w:pPr>
      <w:rPr>
        <w:rFonts w:hint="default"/>
        <w:lang w:val="es-ES" w:eastAsia="en-US" w:bidi="ar-SA"/>
      </w:rPr>
    </w:lvl>
    <w:lvl w:ilvl="6" w:tplc="3CCEF652">
      <w:numFmt w:val="bullet"/>
      <w:lvlText w:val="•"/>
      <w:lvlJc w:val="left"/>
      <w:pPr>
        <w:ind w:left="6885" w:hanging="118"/>
      </w:pPr>
      <w:rPr>
        <w:rFonts w:hint="default"/>
        <w:lang w:val="es-ES" w:eastAsia="en-US" w:bidi="ar-SA"/>
      </w:rPr>
    </w:lvl>
    <w:lvl w:ilvl="7" w:tplc="5B3A4270">
      <w:numFmt w:val="bullet"/>
      <w:lvlText w:val="•"/>
      <w:lvlJc w:val="left"/>
      <w:pPr>
        <w:ind w:left="7834" w:hanging="118"/>
      </w:pPr>
      <w:rPr>
        <w:rFonts w:hint="default"/>
        <w:lang w:val="es-ES" w:eastAsia="en-US" w:bidi="ar-SA"/>
      </w:rPr>
    </w:lvl>
    <w:lvl w:ilvl="8" w:tplc="2912E94A">
      <w:numFmt w:val="bullet"/>
      <w:lvlText w:val="•"/>
      <w:lvlJc w:val="left"/>
      <w:pPr>
        <w:ind w:left="8783" w:hanging="118"/>
      </w:pPr>
      <w:rPr>
        <w:rFonts w:hint="default"/>
        <w:lang w:val="es-ES" w:eastAsia="en-US" w:bidi="ar-SA"/>
      </w:rPr>
    </w:lvl>
  </w:abstractNum>
  <w:abstractNum w:abstractNumId="1" w15:restartNumberingAfterBreak="0">
    <w:nsid w:val="059C7253"/>
    <w:multiLevelType w:val="hybridMultilevel"/>
    <w:tmpl w:val="34DC5F46"/>
    <w:lvl w:ilvl="0" w:tplc="979814C0">
      <w:numFmt w:val="bullet"/>
      <w:lvlText w:val="-"/>
      <w:lvlJc w:val="left"/>
      <w:pPr>
        <w:ind w:left="1120" w:hanging="118"/>
      </w:pPr>
      <w:rPr>
        <w:rFonts w:ascii="Calibri" w:eastAsia="Calibri" w:hAnsi="Calibri" w:cs="Calibri" w:hint="default"/>
        <w:b w:val="0"/>
        <w:bCs w:val="0"/>
        <w:i w:val="0"/>
        <w:iCs w:val="0"/>
        <w:spacing w:val="0"/>
        <w:w w:val="100"/>
        <w:sz w:val="22"/>
        <w:szCs w:val="22"/>
        <w:lang w:val="es-ES" w:eastAsia="en-US" w:bidi="ar-SA"/>
      </w:rPr>
    </w:lvl>
    <w:lvl w:ilvl="1" w:tplc="487E6D7E">
      <w:numFmt w:val="bullet"/>
      <w:lvlText w:val="•"/>
      <w:lvlJc w:val="left"/>
      <w:pPr>
        <w:ind w:left="2076" w:hanging="118"/>
      </w:pPr>
      <w:rPr>
        <w:rFonts w:hint="default"/>
        <w:lang w:val="es-ES" w:eastAsia="en-US" w:bidi="ar-SA"/>
      </w:rPr>
    </w:lvl>
    <w:lvl w:ilvl="2" w:tplc="FE6AC0F2">
      <w:numFmt w:val="bullet"/>
      <w:lvlText w:val="•"/>
      <w:lvlJc w:val="left"/>
      <w:pPr>
        <w:ind w:left="3032" w:hanging="118"/>
      </w:pPr>
      <w:rPr>
        <w:rFonts w:hint="default"/>
        <w:lang w:val="es-ES" w:eastAsia="en-US" w:bidi="ar-SA"/>
      </w:rPr>
    </w:lvl>
    <w:lvl w:ilvl="3" w:tplc="886E667A">
      <w:numFmt w:val="bullet"/>
      <w:lvlText w:val="•"/>
      <w:lvlJc w:val="left"/>
      <w:pPr>
        <w:ind w:left="3988" w:hanging="118"/>
      </w:pPr>
      <w:rPr>
        <w:rFonts w:hint="default"/>
        <w:lang w:val="es-ES" w:eastAsia="en-US" w:bidi="ar-SA"/>
      </w:rPr>
    </w:lvl>
    <w:lvl w:ilvl="4" w:tplc="CC00CCA4">
      <w:numFmt w:val="bullet"/>
      <w:lvlText w:val="•"/>
      <w:lvlJc w:val="left"/>
      <w:pPr>
        <w:ind w:left="4944" w:hanging="118"/>
      </w:pPr>
      <w:rPr>
        <w:rFonts w:hint="default"/>
        <w:lang w:val="es-ES" w:eastAsia="en-US" w:bidi="ar-SA"/>
      </w:rPr>
    </w:lvl>
    <w:lvl w:ilvl="5" w:tplc="423A0158">
      <w:numFmt w:val="bullet"/>
      <w:lvlText w:val="•"/>
      <w:lvlJc w:val="left"/>
      <w:pPr>
        <w:ind w:left="5901" w:hanging="118"/>
      </w:pPr>
      <w:rPr>
        <w:rFonts w:hint="default"/>
        <w:lang w:val="es-ES" w:eastAsia="en-US" w:bidi="ar-SA"/>
      </w:rPr>
    </w:lvl>
    <w:lvl w:ilvl="6" w:tplc="0FAEC530">
      <w:numFmt w:val="bullet"/>
      <w:lvlText w:val="•"/>
      <w:lvlJc w:val="left"/>
      <w:pPr>
        <w:ind w:left="6857" w:hanging="118"/>
      </w:pPr>
      <w:rPr>
        <w:rFonts w:hint="default"/>
        <w:lang w:val="es-ES" w:eastAsia="en-US" w:bidi="ar-SA"/>
      </w:rPr>
    </w:lvl>
    <w:lvl w:ilvl="7" w:tplc="5C803498">
      <w:numFmt w:val="bullet"/>
      <w:lvlText w:val="•"/>
      <w:lvlJc w:val="left"/>
      <w:pPr>
        <w:ind w:left="7813" w:hanging="118"/>
      </w:pPr>
      <w:rPr>
        <w:rFonts w:hint="default"/>
        <w:lang w:val="es-ES" w:eastAsia="en-US" w:bidi="ar-SA"/>
      </w:rPr>
    </w:lvl>
    <w:lvl w:ilvl="8" w:tplc="F98E86A2">
      <w:numFmt w:val="bullet"/>
      <w:lvlText w:val="•"/>
      <w:lvlJc w:val="left"/>
      <w:pPr>
        <w:ind w:left="8769" w:hanging="118"/>
      </w:pPr>
      <w:rPr>
        <w:rFonts w:hint="default"/>
        <w:lang w:val="es-ES" w:eastAsia="en-US" w:bidi="ar-SA"/>
      </w:rPr>
    </w:lvl>
  </w:abstractNum>
  <w:abstractNum w:abstractNumId="2" w15:restartNumberingAfterBreak="0">
    <w:nsid w:val="09DE47A5"/>
    <w:multiLevelType w:val="hybridMultilevel"/>
    <w:tmpl w:val="B5284044"/>
    <w:lvl w:ilvl="0" w:tplc="280A000F">
      <w:start w:val="1"/>
      <w:numFmt w:val="decimal"/>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FA85BAD"/>
    <w:multiLevelType w:val="hybridMultilevel"/>
    <w:tmpl w:val="7DB89A46"/>
    <w:lvl w:ilvl="0" w:tplc="02444DB4">
      <w:start w:val="1"/>
      <w:numFmt w:val="upperLetter"/>
      <w:lvlText w:val="%1."/>
      <w:lvlJc w:val="left"/>
      <w:pPr>
        <w:ind w:left="950" w:hanging="360"/>
      </w:pPr>
      <w:rPr>
        <w:rFonts w:ascii="Calibri" w:eastAsia="Calibri" w:hAnsi="Calibri" w:cs="Calibri" w:hint="default"/>
        <w:b w:val="0"/>
        <w:bCs w:val="0"/>
        <w:i w:val="0"/>
        <w:iCs w:val="0"/>
        <w:spacing w:val="-1"/>
        <w:w w:val="100"/>
        <w:sz w:val="22"/>
        <w:szCs w:val="22"/>
        <w:lang w:val="es-ES" w:eastAsia="en-US" w:bidi="ar-SA"/>
      </w:rPr>
    </w:lvl>
    <w:lvl w:ilvl="1" w:tplc="5B623B82">
      <w:numFmt w:val="bullet"/>
      <w:lvlText w:val="•"/>
      <w:lvlJc w:val="left"/>
      <w:pPr>
        <w:ind w:left="1932" w:hanging="360"/>
      </w:pPr>
      <w:rPr>
        <w:rFonts w:hint="default"/>
        <w:lang w:val="es-ES" w:eastAsia="en-US" w:bidi="ar-SA"/>
      </w:rPr>
    </w:lvl>
    <w:lvl w:ilvl="2" w:tplc="37D69EF8">
      <w:numFmt w:val="bullet"/>
      <w:lvlText w:val="•"/>
      <w:lvlJc w:val="left"/>
      <w:pPr>
        <w:ind w:left="2904" w:hanging="360"/>
      </w:pPr>
      <w:rPr>
        <w:rFonts w:hint="default"/>
        <w:lang w:val="es-ES" w:eastAsia="en-US" w:bidi="ar-SA"/>
      </w:rPr>
    </w:lvl>
    <w:lvl w:ilvl="3" w:tplc="22DE06EA">
      <w:numFmt w:val="bullet"/>
      <w:lvlText w:val="•"/>
      <w:lvlJc w:val="left"/>
      <w:pPr>
        <w:ind w:left="3876" w:hanging="360"/>
      </w:pPr>
      <w:rPr>
        <w:rFonts w:hint="default"/>
        <w:lang w:val="es-ES" w:eastAsia="en-US" w:bidi="ar-SA"/>
      </w:rPr>
    </w:lvl>
    <w:lvl w:ilvl="4" w:tplc="81CA857C">
      <w:numFmt w:val="bullet"/>
      <w:lvlText w:val="•"/>
      <w:lvlJc w:val="left"/>
      <w:pPr>
        <w:ind w:left="4848" w:hanging="360"/>
      </w:pPr>
      <w:rPr>
        <w:rFonts w:hint="default"/>
        <w:lang w:val="es-ES" w:eastAsia="en-US" w:bidi="ar-SA"/>
      </w:rPr>
    </w:lvl>
    <w:lvl w:ilvl="5" w:tplc="80A6F5D6">
      <w:numFmt w:val="bullet"/>
      <w:lvlText w:val="•"/>
      <w:lvlJc w:val="left"/>
      <w:pPr>
        <w:ind w:left="5821" w:hanging="360"/>
      </w:pPr>
      <w:rPr>
        <w:rFonts w:hint="default"/>
        <w:lang w:val="es-ES" w:eastAsia="en-US" w:bidi="ar-SA"/>
      </w:rPr>
    </w:lvl>
    <w:lvl w:ilvl="6" w:tplc="96803F48">
      <w:numFmt w:val="bullet"/>
      <w:lvlText w:val="•"/>
      <w:lvlJc w:val="left"/>
      <w:pPr>
        <w:ind w:left="6793" w:hanging="360"/>
      </w:pPr>
      <w:rPr>
        <w:rFonts w:hint="default"/>
        <w:lang w:val="es-ES" w:eastAsia="en-US" w:bidi="ar-SA"/>
      </w:rPr>
    </w:lvl>
    <w:lvl w:ilvl="7" w:tplc="13F4FD22">
      <w:numFmt w:val="bullet"/>
      <w:lvlText w:val="•"/>
      <w:lvlJc w:val="left"/>
      <w:pPr>
        <w:ind w:left="7765" w:hanging="360"/>
      </w:pPr>
      <w:rPr>
        <w:rFonts w:hint="default"/>
        <w:lang w:val="es-ES" w:eastAsia="en-US" w:bidi="ar-SA"/>
      </w:rPr>
    </w:lvl>
    <w:lvl w:ilvl="8" w:tplc="9CF29A42">
      <w:numFmt w:val="bullet"/>
      <w:lvlText w:val="•"/>
      <w:lvlJc w:val="left"/>
      <w:pPr>
        <w:ind w:left="8737" w:hanging="360"/>
      </w:pPr>
      <w:rPr>
        <w:rFonts w:hint="default"/>
        <w:lang w:val="es-ES" w:eastAsia="en-US" w:bidi="ar-SA"/>
      </w:rPr>
    </w:lvl>
  </w:abstractNum>
  <w:abstractNum w:abstractNumId="4" w15:restartNumberingAfterBreak="0">
    <w:nsid w:val="1E001069"/>
    <w:multiLevelType w:val="hybridMultilevel"/>
    <w:tmpl w:val="5F0CDBBA"/>
    <w:lvl w:ilvl="0" w:tplc="EF7AD6E2">
      <w:start w:val="1"/>
      <w:numFmt w:val="decimal"/>
      <w:lvlText w:val="%1."/>
      <w:lvlJc w:val="left"/>
      <w:pPr>
        <w:ind w:left="1528" w:hanging="219"/>
      </w:pPr>
      <w:rPr>
        <w:rFonts w:ascii="Calibri" w:eastAsia="Calibri" w:hAnsi="Calibri" w:cs="Calibri" w:hint="default"/>
        <w:b w:val="0"/>
        <w:bCs w:val="0"/>
        <w:i w:val="0"/>
        <w:iCs w:val="0"/>
        <w:spacing w:val="0"/>
        <w:w w:val="100"/>
        <w:sz w:val="22"/>
        <w:szCs w:val="22"/>
        <w:lang w:val="es-ES" w:eastAsia="en-US" w:bidi="ar-SA"/>
      </w:rPr>
    </w:lvl>
    <w:lvl w:ilvl="1" w:tplc="25161EDE">
      <w:numFmt w:val="bullet"/>
      <w:lvlText w:val="-"/>
      <w:lvlJc w:val="left"/>
      <w:pPr>
        <w:ind w:left="1428" w:hanging="118"/>
      </w:pPr>
      <w:rPr>
        <w:rFonts w:ascii="Calibri" w:eastAsia="Calibri" w:hAnsi="Calibri" w:cs="Calibri" w:hint="default"/>
        <w:b w:val="0"/>
        <w:bCs w:val="0"/>
        <w:i w:val="0"/>
        <w:iCs w:val="0"/>
        <w:spacing w:val="0"/>
        <w:w w:val="100"/>
        <w:sz w:val="22"/>
        <w:szCs w:val="22"/>
        <w:lang w:val="es-ES" w:eastAsia="en-US" w:bidi="ar-SA"/>
      </w:rPr>
    </w:lvl>
    <w:lvl w:ilvl="2" w:tplc="B0D8D5D4">
      <w:numFmt w:val="bullet"/>
      <w:lvlText w:val="•"/>
      <w:lvlJc w:val="left"/>
      <w:pPr>
        <w:ind w:left="2538" w:hanging="118"/>
      </w:pPr>
      <w:rPr>
        <w:rFonts w:hint="default"/>
        <w:lang w:val="es-ES" w:eastAsia="en-US" w:bidi="ar-SA"/>
      </w:rPr>
    </w:lvl>
    <w:lvl w:ilvl="3" w:tplc="CFA2315E">
      <w:numFmt w:val="bullet"/>
      <w:lvlText w:val="•"/>
      <w:lvlJc w:val="left"/>
      <w:pPr>
        <w:ind w:left="3556" w:hanging="118"/>
      </w:pPr>
      <w:rPr>
        <w:rFonts w:hint="default"/>
        <w:lang w:val="es-ES" w:eastAsia="en-US" w:bidi="ar-SA"/>
      </w:rPr>
    </w:lvl>
    <w:lvl w:ilvl="4" w:tplc="405C957C">
      <w:numFmt w:val="bullet"/>
      <w:lvlText w:val="•"/>
      <w:lvlJc w:val="left"/>
      <w:pPr>
        <w:ind w:left="4574" w:hanging="118"/>
      </w:pPr>
      <w:rPr>
        <w:rFonts w:hint="default"/>
        <w:lang w:val="es-ES" w:eastAsia="en-US" w:bidi="ar-SA"/>
      </w:rPr>
    </w:lvl>
    <w:lvl w:ilvl="5" w:tplc="5D088DD4">
      <w:numFmt w:val="bullet"/>
      <w:lvlText w:val="•"/>
      <w:lvlJc w:val="left"/>
      <w:pPr>
        <w:ind w:left="5592" w:hanging="118"/>
      </w:pPr>
      <w:rPr>
        <w:rFonts w:hint="default"/>
        <w:lang w:val="es-ES" w:eastAsia="en-US" w:bidi="ar-SA"/>
      </w:rPr>
    </w:lvl>
    <w:lvl w:ilvl="6" w:tplc="A8683D48">
      <w:numFmt w:val="bullet"/>
      <w:lvlText w:val="•"/>
      <w:lvlJc w:val="left"/>
      <w:pPr>
        <w:ind w:left="6610" w:hanging="118"/>
      </w:pPr>
      <w:rPr>
        <w:rFonts w:hint="default"/>
        <w:lang w:val="es-ES" w:eastAsia="en-US" w:bidi="ar-SA"/>
      </w:rPr>
    </w:lvl>
    <w:lvl w:ilvl="7" w:tplc="49FA8FD0">
      <w:numFmt w:val="bullet"/>
      <w:lvlText w:val="•"/>
      <w:lvlJc w:val="left"/>
      <w:pPr>
        <w:ind w:left="7628" w:hanging="118"/>
      </w:pPr>
      <w:rPr>
        <w:rFonts w:hint="default"/>
        <w:lang w:val="es-ES" w:eastAsia="en-US" w:bidi="ar-SA"/>
      </w:rPr>
    </w:lvl>
    <w:lvl w:ilvl="8" w:tplc="C09E23D0">
      <w:numFmt w:val="bullet"/>
      <w:lvlText w:val="•"/>
      <w:lvlJc w:val="left"/>
      <w:pPr>
        <w:ind w:left="8646" w:hanging="118"/>
      </w:pPr>
      <w:rPr>
        <w:rFonts w:hint="default"/>
        <w:lang w:val="es-ES" w:eastAsia="en-US" w:bidi="ar-SA"/>
      </w:rPr>
    </w:lvl>
  </w:abstractNum>
  <w:abstractNum w:abstractNumId="5" w15:restartNumberingAfterBreak="0">
    <w:nsid w:val="271C179F"/>
    <w:multiLevelType w:val="multilevel"/>
    <w:tmpl w:val="D690D97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B296CB1"/>
    <w:multiLevelType w:val="hybridMultilevel"/>
    <w:tmpl w:val="065664CC"/>
    <w:lvl w:ilvl="0" w:tplc="3FDA0256">
      <w:start w:val="1"/>
      <w:numFmt w:val="upperLetter"/>
      <w:lvlText w:val="%1."/>
      <w:lvlJc w:val="left"/>
      <w:pPr>
        <w:ind w:left="940" w:hanging="284"/>
      </w:pPr>
      <w:rPr>
        <w:rFonts w:ascii="Calibri" w:eastAsia="Calibri" w:hAnsi="Calibri" w:cs="Calibri" w:hint="default"/>
        <w:b w:val="0"/>
        <w:bCs w:val="0"/>
        <w:i w:val="0"/>
        <w:iCs w:val="0"/>
        <w:spacing w:val="-1"/>
        <w:w w:val="100"/>
        <w:sz w:val="22"/>
        <w:szCs w:val="22"/>
        <w:lang w:val="es-ES" w:eastAsia="en-US" w:bidi="ar-SA"/>
      </w:rPr>
    </w:lvl>
    <w:lvl w:ilvl="1" w:tplc="1B92F81A">
      <w:numFmt w:val="bullet"/>
      <w:lvlText w:val="•"/>
      <w:lvlJc w:val="left"/>
      <w:pPr>
        <w:ind w:left="1914" w:hanging="284"/>
      </w:pPr>
      <w:rPr>
        <w:rFonts w:hint="default"/>
        <w:lang w:val="es-ES" w:eastAsia="en-US" w:bidi="ar-SA"/>
      </w:rPr>
    </w:lvl>
    <w:lvl w:ilvl="2" w:tplc="C3ECDBBC">
      <w:numFmt w:val="bullet"/>
      <w:lvlText w:val="•"/>
      <w:lvlJc w:val="left"/>
      <w:pPr>
        <w:ind w:left="2888" w:hanging="284"/>
      </w:pPr>
      <w:rPr>
        <w:rFonts w:hint="default"/>
        <w:lang w:val="es-ES" w:eastAsia="en-US" w:bidi="ar-SA"/>
      </w:rPr>
    </w:lvl>
    <w:lvl w:ilvl="3" w:tplc="50BA414C">
      <w:numFmt w:val="bullet"/>
      <w:lvlText w:val="•"/>
      <w:lvlJc w:val="left"/>
      <w:pPr>
        <w:ind w:left="3862" w:hanging="284"/>
      </w:pPr>
      <w:rPr>
        <w:rFonts w:hint="default"/>
        <w:lang w:val="es-ES" w:eastAsia="en-US" w:bidi="ar-SA"/>
      </w:rPr>
    </w:lvl>
    <w:lvl w:ilvl="4" w:tplc="4B8A71DA">
      <w:numFmt w:val="bullet"/>
      <w:lvlText w:val="•"/>
      <w:lvlJc w:val="left"/>
      <w:pPr>
        <w:ind w:left="4836" w:hanging="284"/>
      </w:pPr>
      <w:rPr>
        <w:rFonts w:hint="default"/>
        <w:lang w:val="es-ES" w:eastAsia="en-US" w:bidi="ar-SA"/>
      </w:rPr>
    </w:lvl>
    <w:lvl w:ilvl="5" w:tplc="38628AD4">
      <w:numFmt w:val="bullet"/>
      <w:lvlText w:val="•"/>
      <w:lvlJc w:val="left"/>
      <w:pPr>
        <w:ind w:left="5811" w:hanging="284"/>
      </w:pPr>
      <w:rPr>
        <w:rFonts w:hint="default"/>
        <w:lang w:val="es-ES" w:eastAsia="en-US" w:bidi="ar-SA"/>
      </w:rPr>
    </w:lvl>
    <w:lvl w:ilvl="6" w:tplc="4E28D61C">
      <w:numFmt w:val="bullet"/>
      <w:lvlText w:val="•"/>
      <w:lvlJc w:val="left"/>
      <w:pPr>
        <w:ind w:left="6785" w:hanging="284"/>
      </w:pPr>
      <w:rPr>
        <w:rFonts w:hint="default"/>
        <w:lang w:val="es-ES" w:eastAsia="en-US" w:bidi="ar-SA"/>
      </w:rPr>
    </w:lvl>
    <w:lvl w:ilvl="7" w:tplc="707A9634">
      <w:numFmt w:val="bullet"/>
      <w:lvlText w:val="•"/>
      <w:lvlJc w:val="left"/>
      <w:pPr>
        <w:ind w:left="7759" w:hanging="284"/>
      </w:pPr>
      <w:rPr>
        <w:rFonts w:hint="default"/>
        <w:lang w:val="es-ES" w:eastAsia="en-US" w:bidi="ar-SA"/>
      </w:rPr>
    </w:lvl>
    <w:lvl w:ilvl="8" w:tplc="B0D45436">
      <w:numFmt w:val="bullet"/>
      <w:lvlText w:val="•"/>
      <w:lvlJc w:val="left"/>
      <w:pPr>
        <w:ind w:left="8733" w:hanging="284"/>
      </w:pPr>
      <w:rPr>
        <w:rFonts w:hint="default"/>
        <w:lang w:val="es-ES" w:eastAsia="en-US" w:bidi="ar-SA"/>
      </w:rPr>
    </w:lvl>
  </w:abstractNum>
  <w:abstractNum w:abstractNumId="7" w15:restartNumberingAfterBreak="0">
    <w:nsid w:val="2DF36DF1"/>
    <w:multiLevelType w:val="multilevel"/>
    <w:tmpl w:val="E5C442F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1D91EEB"/>
    <w:multiLevelType w:val="hybridMultilevel"/>
    <w:tmpl w:val="2E06F9EE"/>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33213C92"/>
    <w:multiLevelType w:val="hybridMultilevel"/>
    <w:tmpl w:val="EF205530"/>
    <w:lvl w:ilvl="0" w:tplc="280A000F">
      <w:start w:val="1"/>
      <w:numFmt w:val="decimal"/>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34881298"/>
    <w:multiLevelType w:val="hybridMultilevel"/>
    <w:tmpl w:val="265AB774"/>
    <w:lvl w:ilvl="0" w:tplc="673E0B14">
      <w:start w:val="1"/>
      <w:numFmt w:val="decimal"/>
      <w:lvlText w:val="%1."/>
      <w:lvlJc w:val="left"/>
      <w:pPr>
        <w:ind w:left="1420" w:hanging="219"/>
      </w:pPr>
      <w:rPr>
        <w:rFonts w:ascii="Calibri" w:eastAsia="Calibri" w:hAnsi="Calibri" w:cs="Calibri" w:hint="default"/>
        <w:b w:val="0"/>
        <w:bCs w:val="0"/>
        <w:i w:val="0"/>
        <w:iCs w:val="0"/>
        <w:spacing w:val="0"/>
        <w:w w:val="100"/>
        <w:sz w:val="22"/>
        <w:szCs w:val="22"/>
        <w:lang w:val="es-ES" w:eastAsia="en-US" w:bidi="ar-SA"/>
      </w:rPr>
    </w:lvl>
    <w:lvl w:ilvl="1" w:tplc="516AB3CE">
      <w:numFmt w:val="bullet"/>
      <w:lvlText w:val="-"/>
      <w:lvlJc w:val="left"/>
      <w:pPr>
        <w:ind w:left="1320" w:hanging="116"/>
      </w:pPr>
      <w:rPr>
        <w:rFonts w:ascii="Calibri" w:eastAsia="Calibri" w:hAnsi="Calibri" w:cs="Calibri" w:hint="default"/>
        <w:b w:val="0"/>
        <w:bCs w:val="0"/>
        <w:i w:val="0"/>
        <w:iCs w:val="0"/>
        <w:spacing w:val="0"/>
        <w:w w:val="100"/>
        <w:sz w:val="22"/>
        <w:szCs w:val="22"/>
        <w:lang w:val="es-ES" w:eastAsia="en-US" w:bidi="ar-SA"/>
      </w:rPr>
    </w:lvl>
    <w:lvl w:ilvl="2" w:tplc="8B06C5BE">
      <w:numFmt w:val="bullet"/>
      <w:lvlText w:val="•"/>
      <w:lvlJc w:val="left"/>
      <w:pPr>
        <w:ind w:left="2449" w:hanging="116"/>
      </w:pPr>
      <w:rPr>
        <w:rFonts w:hint="default"/>
        <w:lang w:val="es-ES" w:eastAsia="en-US" w:bidi="ar-SA"/>
      </w:rPr>
    </w:lvl>
    <w:lvl w:ilvl="3" w:tplc="BB44A6FA">
      <w:numFmt w:val="bullet"/>
      <w:lvlText w:val="•"/>
      <w:lvlJc w:val="left"/>
      <w:pPr>
        <w:ind w:left="3478" w:hanging="116"/>
      </w:pPr>
      <w:rPr>
        <w:rFonts w:hint="default"/>
        <w:lang w:val="es-ES" w:eastAsia="en-US" w:bidi="ar-SA"/>
      </w:rPr>
    </w:lvl>
    <w:lvl w:ilvl="4" w:tplc="5CA0EE94">
      <w:numFmt w:val="bullet"/>
      <w:lvlText w:val="•"/>
      <w:lvlJc w:val="left"/>
      <w:pPr>
        <w:ind w:left="4507" w:hanging="116"/>
      </w:pPr>
      <w:rPr>
        <w:rFonts w:hint="default"/>
        <w:lang w:val="es-ES" w:eastAsia="en-US" w:bidi="ar-SA"/>
      </w:rPr>
    </w:lvl>
    <w:lvl w:ilvl="5" w:tplc="66DA4D40">
      <w:numFmt w:val="bullet"/>
      <w:lvlText w:val="•"/>
      <w:lvlJc w:val="left"/>
      <w:pPr>
        <w:ind w:left="5536" w:hanging="116"/>
      </w:pPr>
      <w:rPr>
        <w:rFonts w:hint="default"/>
        <w:lang w:val="es-ES" w:eastAsia="en-US" w:bidi="ar-SA"/>
      </w:rPr>
    </w:lvl>
    <w:lvl w:ilvl="6" w:tplc="DE643880">
      <w:numFmt w:val="bullet"/>
      <w:lvlText w:val="•"/>
      <w:lvlJc w:val="left"/>
      <w:pPr>
        <w:ind w:left="6565" w:hanging="116"/>
      </w:pPr>
      <w:rPr>
        <w:rFonts w:hint="default"/>
        <w:lang w:val="es-ES" w:eastAsia="en-US" w:bidi="ar-SA"/>
      </w:rPr>
    </w:lvl>
    <w:lvl w:ilvl="7" w:tplc="17D242AC">
      <w:numFmt w:val="bullet"/>
      <w:lvlText w:val="•"/>
      <w:lvlJc w:val="left"/>
      <w:pPr>
        <w:ind w:left="7594" w:hanging="116"/>
      </w:pPr>
      <w:rPr>
        <w:rFonts w:hint="default"/>
        <w:lang w:val="es-ES" w:eastAsia="en-US" w:bidi="ar-SA"/>
      </w:rPr>
    </w:lvl>
    <w:lvl w:ilvl="8" w:tplc="380475AC">
      <w:numFmt w:val="bullet"/>
      <w:lvlText w:val="•"/>
      <w:lvlJc w:val="left"/>
      <w:pPr>
        <w:ind w:left="8623" w:hanging="116"/>
      </w:pPr>
      <w:rPr>
        <w:rFonts w:hint="default"/>
        <w:lang w:val="es-ES" w:eastAsia="en-US" w:bidi="ar-SA"/>
      </w:rPr>
    </w:lvl>
  </w:abstractNum>
  <w:abstractNum w:abstractNumId="11" w15:restartNumberingAfterBreak="0">
    <w:nsid w:val="35720E8E"/>
    <w:multiLevelType w:val="hybridMultilevel"/>
    <w:tmpl w:val="1C1810E0"/>
    <w:lvl w:ilvl="0" w:tplc="280A000F">
      <w:start w:val="1"/>
      <w:numFmt w:val="decimal"/>
      <w:lvlText w:val="%1."/>
      <w:lvlJc w:val="left"/>
      <w:pPr>
        <w:ind w:left="720" w:hanging="360"/>
      </w:pPr>
    </w:lvl>
    <w:lvl w:ilvl="1" w:tplc="280A0001">
      <w:start w:val="1"/>
      <w:numFmt w:val="bullet"/>
      <w:lvlText w:val=""/>
      <w:lvlJc w:val="left"/>
      <w:pPr>
        <w:ind w:left="1440" w:hanging="360"/>
      </w:pPr>
      <w:rPr>
        <w:rFonts w:ascii="Symbol" w:hAnsi="Symbol" w:hint="default"/>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37C24448"/>
    <w:multiLevelType w:val="multilevel"/>
    <w:tmpl w:val="A7B4295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E101C3B"/>
    <w:multiLevelType w:val="hybridMultilevel"/>
    <w:tmpl w:val="74289626"/>
    <w:lvl w:ilvl="0" w:tplc="DCA8DB76">
      <w:numFmt w:val="bullet"/>
      <w:lvlText w:val=""/>
      <w:lvlJc w:val="left"/>
      <w:pPr>
        <w:ind w:left="860" w:hanging="358"/>
      </w:pPr>
      <w:rPr>
        <w:rFonts w:ascii="Symbol" w:eastAsia="Symbol" w:hAnsi="Symbol" w:cs="Symbol" w:hint="default"/>
        <w:b w:val="0"/>
        <w:bCs w:val="0"/>
        <w:i w:val="0"/>
        <w:iCs w:val="0"/>
        <w:spacing w:val="0"/>
        <w:w w:val="100"/>
        <w:sz w:val="22"/>
        <w:szCs w:val="22"/>
        <w:lang w:val="es-ES" w:eastAsia="en-US" w:bidi="ar-SA"/>
      </w:rPr>
    </w:lvl>
    <w:lvl w:ilvl="1" w:tplc="0026FBA0">
      <w:numFmt w:val="bullet"/>
      <w:lvlText w:val="•"/>
      <w:lvlJc w:val="left"/>
      <w:pPr>
        <w:ind w:left="1710" w:hanging="358"/>
      </w:pPr>
      <w:rPr>
        <w:rFonts w:hint="default"/>
        <w:lang w:val="es-ES" w:eastAsia="en-US" w:bidi="ar-SA"/>
      </w:rPr>
    </w:lvl>
    <w:lvl w:ilvl="2" w:tplc="DCB21222">
      <w:numFmt w:val="bullet"/>
      <w:lvlText w:val="•"/>
      <w:lvlJc w:val="left"/>
      <w:pPr>
        <w:ind w:left="2560" w:hanging="358"/>
      </w:pPr>
      <w:rPr>
        <w:rFonts w:hint="default"/>
        <w:lang w:val="es-ES" w:eastAsia="en-US" w:bidi="ar-SA"/>
      </w:rPr>
    </w:lvl>
    <w:lvl w:ilvl="3" w:tplc="152C8178">
      <w:numFmt w:val="bullet"/>
      <w:lvlText w:val="•"/>
      <w:lvlJc w:val="left"/>
      <w:pPr>
        <w:ind w:left="3410" w:hanging="358"/>
      </w:pPr>
      <w:rPr>
        <w:rFonts w:hint="default"/>
        <w:lang w:val="es-ES" w:eastAsia="en-US" w:bidi="ar-SA"/>
      </w:rPr>
    </w:lvl>
    <w:lvl w:ilvl="4" w:tplc="361AF98C">
      <w:numFmt w:val="bullet"/>
      <w:lvlText w:val="•"/>
      <w:lvlJc w:val="left"/>
      <w:pPr>
        <w:ind w:left="4260" w:hanging="358"/>
      </w:pPr>
      <w:rPr>
        <w:rFonts w:hint="default"/>
        <w:lang w:val="es-ES" w:eastAsia="en-US" w:bidi="ar-SA"/>
      </w:rPr>
    </w:lvl>
    <w:lvl w:ilvl="5" w:tplc="2C6C7CE8">
      <w:numFmt w:val="bullet"/>
      <w:lvlText w:val="•"/>
      <w:lvlJc w:val="left"/>
      <w:pPr>
        <w:ind w:left="5110" w:hanging="358"/>
      </w:pPr>
      <w:rPr>
        <w:rFonts w:hint="default"/>
        <w:lang w:val="es-ES" w:eastAsia="en-US" w:bidi="ar-SA"/>
      </w:rPr>
    </w:lvl>
    <w:lvl w:ilvl="6" w:tplc="5DA4FB32">
      <w:numFmt w:val="bullet"/>
      <w:lvlText w:val="•"/>
      <w:lvlJc w:val="left"/>
      <w:pPr>
        <w:ind w:left="5960" w:hanging="358"/>
      </w:pPr>
      <w:rPr>
        <w:rFonts w:hint="default"/>
        <w:lang w:val="es-ES" w:eastAsia="en-US" w:bidi="ar-SA"/>
      </w:rPr>
    </w:lvl>
    <w:lvl w:ilvl="7" w:tplc="2F985F5E">
      <w:numFmt w:val="bullet"/>
      <w:lvlText w:val="•"/>
      <w:lvlJc w:val="left"/>
      <w:pPr>
        <w:ind w:left="6810" w:hanging="358"/>
      </w:pPr>
      <w:rPr>
        <w:rFonts w:hint="default"/>
        <w:lang w:val="es-ES" w:eastAsia="en-US" w:bidi="ar-SA"/>
      </w:rPr>
    </w:lvl>
    <w:lvl w:ilvl="8" w:tplc="1AE4E938">
      <w:numFmt w:val="bullet"/>
      <w:lvlText w:val="•"/>
      <w:lvlJc w:val="left"/>
      <w:pPr>
        <w:ind w:left="7660" w:hanging="358"/>
      </w:pPr>
      <w:rPr>
        <w:rFonts w:hint="default"/>
        <w:lang w:val="es-ES" w:eastAsia="en-US" w:bidi="ar-SA"/>
      </w:rPr>
    </w:lvl>
  </w:abstractNum>
  <w:abstractNum w:abstractNumId="14" w15:restartNumberingAfterBreak="0">
    <w:nsid w:val="4432654A"/>
    <w:multiLevelType w:val="multilevel"/>
    <w:tmpl w:val="1794E29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47E6481"/>
    <w:multiLevelType w:val="hybridMultilevel"/>
    <w:tmpl w:val="D4B6F40E"/>
    <w:lvl w:ilvl="0" w:tplc="65447E86">
      <w:start w:val="1"/>
      <w:numFmt w:val="decimal"/>
      <w:lvlText w:val="%1."/>
      <w:lvlJc w:val="left"/>
      <w:pPr>
        <w:ind w:left="710" w:hanging="483"/>
      </w:pPr>
      <w:rPr>
        <w:rFonts w:ascii="Calibri Light" w:eastAsia="Calibri Light" w:hAnsi="Calibri Light" w:cs="Calibri Light" w:hint="default"/>
        <w:b w:val="0"/>
        <w:bCs w:val="0"/>
        <w:i w:val="0"/>
        <w:iCs w:val="0"/>
        <w:spacing w:val="-2"/>
        <w:w w:val="100"/>
        <w:sz w:val="24"/>
        <w:szCs w:val="24"/>
        <w:lang w:val="es-ES" w:eastAsia="en-US" w:bidi="ar-SA"/>
      </w:rPr>
    </w:lvl>
    <w:lvl w:ilvl="1" w:tplc="62C6AC82">
      <w:numFmt w:val="bullet"/>
      <w:lvlText w:val="•"/>
      <w:lvlJc w:val="left"/>
      <w:pPr>
        <w:ind w:left="1716" w:hanging="483"/>
      </w:pPr>
      <w:rPr>
        <w:rFonts w:hint="default"/>
        <w:lang w:val="es-ES" w:eastAsia="en-US" w:bidi="ar-SA"/>
      </w:rPr>
    </w:lvl>
    <w:lvl w:ilvl="2" w:tplc="7FE86696">
      <w:numFmt w:val="bullet"/>
      <w:lvlText w:val="•"/>
      <w:lvlJc w:val="left"/>
      <w:pPr>
        <w:ind w:left="2712" w:hanging="483"/>
      </w:pPr>
      <w:rPr>
        <w:rFonts w:hint="default"/>
        <w:lang w:val="es-ES" w:eastAsia="en-US" w:bidi="ar-SA"/>
      </w:rPr>
    </w:lvl>
    <w:lvl w:ilvl="3" w:tplc="FD8A3664">
      <w:numFmt w:val="bullet"/>
      <w:lvlText w:val="•"/>
      <w:lvlJc w:val="left"/>
      <w:pPr>
        <w:ind w:left="3708" w:hanging="483"/>
      </w:pPr>
      <w:rPr>
        <w:rFonts w:hint="default"/>
        <w:lang w:val="es-ES" w:eastAsia="en-US" w:bidi="ar-SA"/>
      </w:rPr>
    </w:lvl>
    <w:lvl w:ilvl="4" w:tplc="E5C0B210">
      <w:numFmt w:val="bullet"/>
      <w:lvlText w:val="•"/>
      <w:lvlJc w:val="left"/>
      <w:pPr>
        <w:ind w:left="4704" w:hanging="483"/>
      </w:pPr>
      <w:rPr>
        <w:rFonts w:hint="default"/>
        <w:lang w:val="es-ES" w:eastAsia="en-US" w:bidi="ar-SA"/>
      </w:rPr>
    </w:lvl>
    <w:lvl w:ilvl="5" w:tplc="AF640BF8">
      <w:numFmt w:val="bullet"/>
      <w:lvlText w:val="•"/>
      <w:lvlJc w:val="left"/>
      <w:pPr>
        <w:ind w:left="5701" w:hanging="483"/>
      </w:pPr>
      <w:rPr>
        <w:rFonts w:hint="default"/>
        <w:lang w:val="es-ES" w:eastAsia="en-US" w:bidi="ar-SA"/>
      </w:rPr>
    </w:lvl>
    <w:lvl w:ilvl="6" w:tplc="A16AF476">
      <w:numFmt w:val="bullet"/>
      <w:lvlText w:val="•"/>
      <w:lvlJc w:val="left"/>
      <w:pPr>
        <w:ind w:left="6697" w:hanging="483"/>
      </w:pPr>
      <w:rPr>
        <w:rFonts w:hint="default"/>
        <w:lang w:val="es-ES" w:eastAsia="en-US" w:bidi="ar-SA"/>
      </w:rPr>
    </w:lvl>
    <w:lvl w:ilvl="7" w:tplc="E4785BA4">
      <w:numFmt w:val="bullet"/>
      <w:lvlText w:val="•"/>
      <w:lvlJc w:val="left"/>
      <w:pPr>
        <w:ind w:left="7693" w:hanging="483"/>
      </w:pPr>
      <w:rPr>
        <w:rFonts w:hint="default"/>
        <w:lang w:val="es-ES" w:eastAsia="en-US" w:bidi="ar-SA"/>
      </w:rPr>
    </w:lvl>
    <w:lvl w:ilvl="8" w:tplc="17C8D7F0">
      <w:numFmt w:val="bullet"/>
      <w:lvlText w:val="•"/>
      <w:lvlJc w:val="left"/>
      <w:pPr>
        <w:ind w:left="8689" w:hanging="483"/>
      </w:pPr>
      <w:rPr>
        <w:rFonts w:hint="default"/>
        <w:lang w:val="es-ES" w:eastAsia="en-US" w:bidi="ar-SA"/>
      </w:rPr>
    </w:lvl>
  </w:abstractNum>
  <w:abstractNum w:abstractNumId="16" w15:restartNumberingAfterBreak="0">
    <w:nsid w:val="4551727C"/>
    <w:multiLevelType w:val="hybridMultilevel"/>
    <w:tmpl w:val="95DCA8D6"/>
    <w:lvl w:ilvl="0" w:tplc="AA005B42">
      <w:numFmt w:val="bullet"/>
      <w:lvlText w:val="-"/>
      <w:lvlJc w:val="left"/>
      <w:pPr>
        <w:ind w:left="1120" w:hanging="118"/>
      </w:pPr>
      <w:rPr>
        <w:rFonts w:ascii="Calibri" w:eastAsia="Calibri" w:hAnsi="Calibri" w:cs="Calibri" w:hint="default"/>
        <w:b w:val="0"/>
        <w:bCs w:val="0"/>
        <w:i w:val="0"/>
        <w:iCs w:val="0"/>
        <w:spacing w:val="0"/>
        <w:w w:val="100"/>
        <w:sz w:val="22"/>
        <w:szCs w:val="22"/>
        <w:lang w:val="es-ES" w:eastAsia="en-US" w:bidi="ar-SA"/>
      </w:rPr>
    </w:lvl>
    <w:lvl w:ilvl="1" w:tplc="644043D0">
      <w:numFmt w:val="bullet"/>
      <w:lvlText w:val="•"/>
      <w:lvlJc w:val="left"/>
      <w:pPr>
        <w:ind w:left="2076" w:hanging="118"/>
      </w:pPr>
      <w:rPr>
        <w:rFonts w:hint="default"/>
        <w:lang w:val="es-ES" w:eastAsia="en-US" w:bidi="ar-SA"/>
      </w:rPr>
    </w:lvl>
    <w:lvl w:ilvl="2" w:tplc="CDB05DA2">
      <w:numFmt w:val="bullet"/>
      <w:lvlText w:val="•"/>
      <w:lvlJc w:val="left"/>
      <w:pPr>
        <w:ind w:left="3032" w:hanging="118"/>
      </w:pPr>
      <w:rPr>
        <w:rFonts w:hint="default"/>
        <w:lang w:val="es-ES" w:eastAsia="en-US" w:bidi="ar-SA"/>
      </w:rPr>
    </w:lvl>
    <w:lvl w:ilvl="3" w:tplc="97C28436">
      <w:numFmt w:val="bullet"/>
      <w:lvlText w:val="•"/>
      <w:lvlJc w:val="left"/>
      <w:pPr>
        <w:ind w:left="3988" w:hanging="118"/>
      </w:pPr>
      <w:rPr>
        <w:rFonts w:hint="default"/>
        <w:lang w:val="es-ES" w:eastAsia="en-US" w:bidi="ar-SA"/>
      </w:rPr>
    </w:lvl>
    <w:lvl w:ilvl="4" w:tplc="9B3E43AE">
      <w:numFmt w:val="bullet"/>
      <w:lvlText w:val="•"/>
      <w:lvlJc w:val="left"/>
      <w:pPr>
        <w:ind w:left="4944" w:hanging="118"/>
      </w:pPr>
      <w:rPr>
        <w:rFonts w:hint="default"/>
        <w:lang w:val="es-ES" w:eastAsia="en-US" w:bidi="ar-SA"/>
      </w:rPr>
    </w:lvl>
    <w:lvl w:ilvl="5" w:tplc="FC1EAB6A">
      <w:numFmt w:val="bullet"/>
      <w:lvlText w:val="•"/>
      <w:lvlJc w:val="left"/>
      <w:pPr>
        <w:ind w:left="5901" w:hanging="118"/>
      </w:pPr>
      <w:rPr>
        <w:rFonts w:hint="default"/>
        <w:lang w:val="es-ES" w:eastAsia="en-US" w:bidi="ar-SA"/>
      </w:rPr>
    </w:lvl>
    <w:lvl w:ilvl="6" w:tplc="9198FB60">
      <w:numFmt w:val="bullet"/>
      <w:lvlText w:val="•"/>
      <w:lvlJc w:val="left"/>
      <w:pPr>
        <w:ind w:left="6857" w:hanging="118"/>
      </w:pPr>
      <w:rPr>
        <w:rFonts w:hint="default"/>
        <w:lang w:val="es-ES" w:eastAsia="en-US" w:bidi="ar-SA"/>
      </w:rPr>
    </w:lvl>
    <w:lvl w:ilvl="7" w:tplc="3CFE6AE8">
      <w:numFmt w:val="bullet"/>
      <w:lvlText w:val="•"/>
      <w:lvlJc w:val="left"/>
      <w:pPr>
        <w:ind w:left="7813" w:hanging="118"/>
      </w:pPr>
      <w:rPr>
        <w:rFonts w:hint="default"/>
        <w:lang w:val="es-ES" w:eastAsia="en-US" w:bidi="ar-SA"/>
      </w:rPr>
    </w:lvl>
    <w:lvl w:ilvl="8" w:tplc="D5A6F420">
      <w:numFmt w:val="bullet"/>
      <w:lvlText w:val="•"/>
      <w:lvlJc w:val="left"/>
      <w:pPr>
        <w:ind w:left="8769" w:hanging="118"/>
      </w:pPr>
      <w:rPr>
        <w:rFonts w:hint="default"/>
        <w:lang w:val="es-ES" w:eastAsia="en-US" w:bidi="ar-SA"/>
      </w:rPr>
    </w:lvl>
  </w:abstractNum>
  <w:abstractNum w:abstractNumId="17" w15:restartNumberingAfterBreak="0">
    <w:nsid w:val="4793197F"/>
    <w:multiLevelType w:val="hybridMultilevel"/>
    <w:tmpl w:val="8528D608"/>
    <w:lvl w:ilvl="0" w:tplc="280A000F">
      <w:start w:val="1"/>
      <w:numFmt w:val="decimal"/>
      <w:lvlText w:val="%1."/>
      <w:lvlJc w:val="left"/>
      <w:pPr>
        <w:ind w:left="720" w:hanging="360"/>
      </w:pPr>
    </w:lvl>
    <w:lvl w:ilvl="1" w:tplc="280A0001">
      <w:start w:val="1"/>
      <w:numFmt w:val="bullet"/>
      <w:lvlText w:val=""/>
      <w:lvlJc w:val="left"/>
      <w:pPr>
        <w:ind w:left="1440" w:hanging="360"/>
      </w:pPr>
      <w:rPr>
        <w:rFonts w:ascii="Symbol" w:hAnsi="Symbol" w:hint="default"/>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4A1D0EE8"/>
    <w:multiLevelType w:val="hybridMultilevel"/>
    <w:tmpl w:val="3FCCE054"/>
    <w:lvl w:ilvl="0" w:tplc="82B000B6">
      <w:start w:val="1"/>
      <w:numFmt w:val="decimal"/>
      <w:lvlText w:val="%1."/>
      <w:lvlJc w:val="left"/>
      <w:pPr>
        <w:ind w:left="823" w:hanging="360"/>
      </w:pPr>
      <w:rPr>
        <w:rFonts w:hint="default"/>
        <w:spacing w:val="-1"/>
        <w:w w:val="99"/>
        <w:lang w:val="es-ES" w:eastAsia="en-US" w:bidi="ar-SA"/>
      </w:rPr>
    </w:lvl>
    <w:lvl w:ilvl="1" w:tplc="BDA88DC6">
      <w:numFmt w:val="bullet"/>
      <w:lvlText w:val="•"/>
      <w:lvlJc w:val="left"/>
      <w:pPr>
        <w:ind w:left="1644" w:hanging="360"/>
      </w:pPr>
      <w:rPr>
        <w:rFonts w:hint="default"/>
        <w:lang w:val="es-ES" w:eastAsia="en-US" w:bidi="ar-SA"/>
      </w:rPr>
    </w:lvl>
    <w:lvl w:ilvl="2" w:tplc="5EE631B6">
      <w:numFmt w:val="bullet"/>
      <w:lvlText w:val="•"/>
      <w:lvlJc w:val="left"/>
      <w:pPr>
        <w:ind w:left="2468" w:hanging="360"/>
      </w:pPr>
      <w:rPr>
        <w:rFonts w:hint="default"/>
        <w:lang w:val="es-ES" w:eastAsia="en-US" w:bidi="ar-SA"/>
      </w:rPr>
    </w:lvl>
    <w:lvl w:ilvl="3" w:tplc="7B225BFE">
      <w:numFmt w:val="bullet"/>
      <w:lvlText w:val="•"/>
      <w:lvlJc w:val="left"/>
      <w:pPr>
        <w:ind w:left="3292" w:hanging="360"/>
      </w:pPr>
      <w:rPr>
        <w:rFonts w:hint="default"/>
        <w:lang w:val="es-ES" w:eastAsia="en-US" w:bidi="ar-SA"/>
      </w:rPr>
    </w:lvl>
    <w:lvl w:ilvl="4" w:tplc="8D266142">
      <w:numFmt w:val="bullet"/>
      <w:lvlText w:val="•"/>
      <w:lvlJc w:val="left"/>
      <w:pPr>
        <w:ind w:left="4116" w:hanging="360"/>
      </w:pPr>
      <w:rPr>
        <w:rFonts w:hint="default"/>
        <w:lang w:val="es-ES" w:eastAsia="en-US" w:bidi="ar-SA"/>
      </w:rPr>
    </w:lvl>
    <w:lvl w:ilvl="5" w:tplc="89AE5746">
      <w:numFmt w:val="bullet"/>
      <w:lvlText w:val="•"/>
      <w:lvlJc w:val="left"/>
      <w:pPr>
        <w:ind w:left="4940" w:hanging="360"/>
      </w:pPr>
      <w:rPr>
        <w:rFonts w:hint="default"/>
        <w:lang w:val="es-ES" w:eastAsia="en-US" w:bidi="ar-SA"/>
      </w:rPr>
    </w:lvl>
    <w:lvl w:ilvl="6" w:tplc="8DCEB6F8">
      <w:numFmt w:val="bullet"/>
      <w:lvlText w:val="•"/>
      <w:lvlJc w:val="left"/>
      <w:pPr>
        <w:ind w:left="5764" w:hanging="360"/>
      </w:pPr>
      <w:rPr>
        <w:rFonts w:hint="default"/>
        <w:lang w:val="es-ES" w:eastAsia="en-US" w:bidi="ar-SA"/>
      </w:rPr>
    </w:lvl>
    <w:lvl w:ilvl="7" w:tplc="E1144752">
      <w:numFmt w:val="bullet"/>
      <w:lvlText w:val="•"/>
      <w:lvlJc w:val="left"/>
      <w:pPr>
        <w:ind w:left="6588" w:hanging="360"/>
      </w:pPr>
      <w:rPr>
        <w:rFonts w:hint="default"/>
        <w:lang w:val="es-ES" w:eastAsia="en-US" w:bidi="ar-SA"/>
      </w:rPr>
    </w:lvl>
    <w:lvl w:ilvl="8" w:tplc="69E294B6">
      <w:numFmt w:val="bullet"/>
      <w:lvlText w:val="•"/>
      <w:lvlJc w:val="left"/>
      <w:pPr>
        <w:ind w:left="7412" w:hanging="360"/>
      </w:pPr>
      <w:rPr>
        <w:rFonts w:hint="default"/>
        <w:lang w:val="es-ES" w:eastAsia="en-US" w:bidi="ar-SA"/>
      </w:rPr>
    </w:lvl>
  </w:abstractNum>
  <w:abstractNum w:abstractNumId="19" w15:restartNumberingAfterBreak="0">
    <w:nsid w:val="4D002CA6"/>
    <w:multiLevelType w:val="multilevel"/>
    <w:tmpl w:val="31BED36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DC125C5"/>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11C6742"/>
    <w:multiLevelType w:val="hybridMultilevel"/>
    <w:tmpl w:val="19FC54D2"/>
    <w:lvl w:ilvl="0" w:tplc="644418DA">
      <w:start w:val="1"/>
      <w:numFmt w:val="upperLetter"/>
      <w:lvlText w:val="%1."/>
      <w:lvlJc w:val="left"/>
      <w:pPr>
        <w:ind w:left="940" w:hanging="284"/>
      </w:pPr>
      <w:rPr>
        <w:rFonts w:ascii="Calibri" w:eastAsia="Calibri" w:hAnsi="Calibri" w:cs="Calibri" w:hint="default"/>
        <w:b w:val="0"/>
        <w:bCs w:val="0"/>
        <w:i w:val="0"/>
        <w:iCs w:val="0"/>
        <w:spacing w:val="-1"/>
        <w:w w:val="100"/>
        <w:sz w:val="22"/>
        <w:szCs w:val="22"/>
        <w:lang w:val="es-ES" w:eastAsia="en-US" w:bidi="ar-SA"/>
      </w:rPr>
    </w:lvl>
    <w:lvl w:ilvl="1" w:tplc="BF1E9328">
      <w:numFmt w:val="bullet"/>
      <w:lvlText w:val="•"/>
      <w:lvlJc w:val="left"/>
      <w:pPr>
        <w:ind w:left="1914" w:hanging="284"/>
      </w:pPr>
      <w:rPr>
        <w:rFonts w:hint="default"/>
        <w:lang w:val="es-ES" w:eastAsia="en-US" w:bidi="ar-SA"/>
      </w:rPr>
    </w:lvl>
    <w:lvl w:ilvl="2" w:tplc="D8EC9388">
      <w:numFmt w:val="bullet"/>
      <w:lvlText w:val="•"/>
      <w:lvlJc w:val="left"/>
      <w:pPr>
        <w:ind w:left="2888" w:hanging="284"/>
      </w:pPr>
      <w:rPr>
        <w:rFonts w:hint="default"/>
        <w:lang w:val="es-ES" w:eastAsia="en-US" w:bidi="ar-SA"/>
      </w:rPr>
    </w:lvl>
    <w:lvl w:ilvl="3" w:tplc="6824C6D2">
      <w:numFmt w:val="bullet"/>
      <w:lvlText w:val="•"/>
      <w:lvlJc w:val="left"/>
      <w:pPr>
        <w:ind w:left="3862" w:hanging="284"/>
      </w:pPr>
      <w:rPr>
        <w:rFonts w:hint="default"/>
        <w:lang w:val="es-ES" w:eastAsia="en-US" w:bidi="ar-SA"/>
      </w:rPr>
    </w:lvl>
    <w:lvl w:ilvl="4" w:tplc="F7925F7A">
      <w:numFmt w:val="bullet"/>
      <w:lvlText w:val="•"/>
      <w:lvlJc w:val="left"/>
      <w:pPr>
        <w:ind w:left="4836" w:hanging="284"/>
      </w:pPr>
      <w:rPr>
        <w:rFonts w:hint="default"/>
        <w:lang w:val="es-ES" w:eastAsia="en-US" w:bidi="ar-SA"/>
      </w:rPr>
    </w:lvl>
    <w:lvl w:ilvl="5" w:tplc="5532EB56">
      <w:numFmt w:val="bullet"/>
      <w:lvlText w:val="•"/>
      <w:lvlJc w:val="left"/>
      <w:pPr>
        <w:ind w:left="5811" w:hanging="284"/>
      </w:pPr>
      <w:rPr>
        <w:rFonts w:hint="default"/>
        <w:lang w:val="es-ES" w:eastAsia="en-US" w:bidi="ar-SA"/>
      </w:rPr>
    </w:lvl>
    <w:lvl w:ilvl="6" w:tplc="DE48FECE">
      <w:numFmt w:val="bullet"/>
      <w:lvlText w:val="•"/>
      <w:lvlJc w:val="left"/>
      <w:pPr>
        <w:ind w:left="6785" w:hanging="284"/>
      </w:pPr>
      <w:rPr>
        <w:rFonts w:hint="default"/>
        <w:lang w:val="es-ES" w:eastAsia="en-US" w:bidi="ar-SA"/>
      </w:rPr>
    </w:lvl>
    <w:lvl w:ilvl="7" w:tplc="AE1E3C66">
      <w:numFmt w:val="bullet"/>
      <w:lvlText w:val="•"/>
      <w:lvlJc w:val="left"/>
      <w:pPr>
        <w:ind w:left="7759" w:hanging="284"/>
      </w:pPr>
      <w:rPr>
        <w:rFonts w:hint="default"/>
        <w:lang w:val="es-ES" w:eastAsia="en-US" w:bidi="ar-SA"/>
      </w:rPr>
    </w:lvl>
    <w:lvl w:ilvl="8" w:tplc="66C4D110">
      <w:numFmt w:val="bullet"/>
      <w:lvlText w:val="•"/>
      <w:lvlJc w:val="left"/>
      <w:pPr>
        <w:ind w:left="8733" w:hanging="284"/>
      </w:pPr>
      <w:rPr>
        <w:rFonts w:hint="default"/>
        <w:lang w:val="es-ES" w:eastAsia="en-US" w:bidi="ar-SA"/>
      </w:rPr>
    </w:lvl>
  </w:abstractNum>
  <w:abstractNum w:abstractNumId="22" w15:restartNumberingAfterBreak="0">
    <w:nsid w:val="5316473D"/>
    <w:multiLevelType w:val="hybridMultilevel"/>
    <w:tmpl w:val="5BD6A23E"/>
    <w:lvl w:ilvl="0" w:tplc="280A000F">
      <w:start w:val="1"/>
      <w:numFmt w:val="decimal"/>
      <w:lvlText w:val="%1."/>
      <w:lvlJc w:val="left"/>
      <w:pPr>
        <w:ind w:left="720" w:hanging="360"/>
      </w:pPr>
    </w:lvl>
    <w:lvl w:ilvl="1" w:tplc="280A0001">
      <w:start w:val="1"/>
      <w:numFmt w:val="bullet"/>
      <w:lvlText w:val=""/>
      <w:lvlJc w:val="left"/>
      <w:pPr>
        <w:ind w:left="1440" w:hanging="360"/>
      </w:pPr>
      <w:rPr>
        <w:rFonts w:ascii="Symbol" w:hAnsi="Symbol" w:hint="default"/>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3" w15:restartNumberingAfterBreak="0">
    <w:nsid w:val="57866D2C"/>
    <w:multiLevelType w:val="hybridMultilevel"/>
    <w:tmpl w:val="0DFA77EE"/>
    <w:lvl w:ilvl="0" w:tplc="6742AABA">
      <w:start w:val="1"/>
      <w:numFmt w:val="decimal"/>
      <w:lvlText w:val="%1."/>
      <w:lvlJc w:val="left"/>
      <w:pPr>
        <w:ind w:left="1221" w:hanging="219"/>
      </w:pPr>
      <w:rPr>
        <w:rFonts w:ascii="Calibri" w:eastAsia="Calibri" w:hAnsi="Calibri" w:cs="Calibri" w:hint="default"/>
        <w:b w:val="0"/>
        <w:bCs w:val="0"/>
        <w:i w:val="0"/>
        <w:iCs w:val="0"/>
        <w:spacing w:val="0"/>
        <w:w w:val="100"/>
        <w:sz w:val="22"/>
        <w:szCs w:val="22"/>
        <w:lang w:val="es-ES" w:eastAsia="en-US" w:bidi="ar-SA"/>
      </w:rPr>
    </w:lvl>
    <w:lvl w:ilvl="1" w:tplc="3570741C">
      <w:numFmt w:val="bullet"/>
      <w:lvlText w:val="-"/>
      <w:lvlJc w:val="left"/>
      <w:pPr>
        <w:ind w:left="1120" w:hanging="118"/>
      </w:pPr>
      <w:rPr>
        <w:rFonts w:ascii="Calibri" w:eastAsia="Calibri" w:hAnsi="Calibri" w:cs="Calibri" w:hint="default"/>
        <w:b w:val="0"/>
        <w:bCs w:val="0"/>
        <w:i w:val="0"/>
        <w:iCs w:val="0"/>
        <w:spacing w:val="0"/>
        <w:w w:val="100"/>
        <w:sz w:val="22"/>
        <w:szCs w:val="22"/>
        <w:lang w:val="es-ES" w:eastAsia="en-US" w:bidi="ar-SA"/>
      </w:rPr>
    </w:lvl>
    <w:lvl w:ilvl="2" w:tplc="F8D2474C">
      <w:numFmt w:val="bullet"/>
      <w:lvlText w:val="•"/>
      <w:lvlJc w:val="left"/>
      <w:pPr>
        <w:ind w:left="2271" w:hanging="118"/>
      </w:pPr>
      <w:rPr>
        <w:rFonts w:hint="default"/>
        <w:lang w:val="es-ES" w:eastAsia="en-US" w:bidi="ar-SA"/>
      </w:rPr>
    </w:lvl>
    <w:lvl w:ilvl="3" w:tplc="A69C549E">
      <w:numFmt w:val="bullet"/>
      <w:lvlText w:val="•"/>
      <w:lvlJc w:val="left"/>
      <w:pPr>
        <w:ind w:left="3322" w:hanging="118"/>
      </w:pPr>
      <w:rPr>
        <w:rFonts w:hint="default"/>
        <w:lang w:val="es-ES" w:eastAsia="en-US" w:bidi="ar-SA"/>
      </w:rPr>
    </w:lvl>
    <w:lvl w:ilvl="4" w:tplc="BA12B696">
      <w:numFmt w:val="bullet"/>
      <w:lvlText w:val="•"/>
      <w:lvlJc w:val="left"/>
      <w:pPr>
        <w:ind w:left="4374" w:hanging="118"/>
      </w:pPr>
      <w:rPr>
        <w:rFonts w:hint="default"/>
        <w:lang w:val="es-ES" w:eastAsia="en-US" w:bidi="ar-SA"/>
      </w:rPr>
    </w:lvl>
    <w:lvl w:ilvl="5" w:tplc="05D07A48">
      <w:numFmt w:val="bullet"/>
      <w:lvlText w:val="•"/>
      <w:lvlJc w:val="left"/>
      <w:pPr>
        <w:ind w:left="5425" w:hanging="118"/>
      </w:pPr>
      <w:rPr>
        <w:rFonts w:hint="default"/>
        <w:lang w:val="es-ES" w:eastAsia="en-US" w:bidi="ar-SA"/>
      </w:rPr>
    </w:lvl>
    <w:lvl w:ilvl="6" w:tplc="98986B84">
      <w:numFmt w:val="bullet"/>
      <w:lvlText w:val="•"/>
      <w:lvlJc w:val="left"/>
      <w:pPr>
        <w:ind w:left="6476" w:hanging="118"/>
      </w:pPr>
      <w:rPr>
        <w:rFonts w:hint="default"/>
        <w:lang w:val="es-ES" w:eastAsia="en-US" w:bidi="ar-SA"/>
      </w:rPr>
    </w:lvl>
    <w:lvl w:ilvl="7" w:tplc="4472171C">
      <w:numFmt w:val="bullet"/>
      <w:lvlText w:val="•"/>
      <w:lvlJc w:val="left"/>
      <w:pPr>
        <w:ind w:left="7528" w:hanging="118"/>
      </w:pPr>
      <w:rPr>
        <w:rFonts w:hint="default"/>
        <w:lang w:val="es-ES" w:eastAsia="en-US" w:bidi="ar-SA"/>
      </w:rPr>
    </w:lvl>
    <w:lvl w:ilvl="8" w:tplc="CDA238FE">
      <w:numFmt w:val="bullet"/>
      <w:lvlText w:val="•"/>
      <w:lvlJc w:val="left"/>
      <w:pPr>
        <w:ind w:left="8579" w:hanging="118"/>
      </w:pPr>
      <w:rPr>
        <w:rFonts w:hint="default"/>
        <w:lang w:val="es-ES" w:eastAsia="en-US" w:bidi="ar-SA"/>
      </w:rPr>
    </w:lvl>
  </w:abstractNum>
  <w:abstractNum w:abstractNumId="24" w15:restartNumberingAfterBreak="0">
    <w:nsid w:val="75F92EE2"/>
    <w:multiLevelType w:val="multilevel"/>
    <w:tmpl w:val="8ECC8D66"/>
    <w:lvl w:ilvl="0">
      <w:start w:val="1"/>
      <w:numFmt w:val="decimal"/>
      <w:lvlText w:val="%1."/>
      <w:lvlJc w:val="left"/>
      <w:pPr>
        <w:ind w:left="655" w:hanging="428"/>
      </w:pPr>
      <w:rPr>
        <w:rFonts w:ascii="Calibri" w:eastAsia="Calibri" w:hAnsi="Calibri" w:cs="Calibri" w:hint="default"/>
        <w:b/>
        <w:bCs/>
        <w:i w:val="0"/>
        <w:iCs w:val="0"/>
        <w:spacing w:val="-2"/>
        <w:w w:val="100"/>
        <w:sz w:val="24"/>
        <w:szCs w:val="24"/>
        <w:lang w:val="es-ES" w:eastAsia="en-US" w:bidi="ar-SA"/>
      </w:rPr>
    </w:lvl>
    <w:lvl w:ilvl="1">
      <w:start w:val="1"/>
      <w:numFmt w:val="decimal"/>
      <w:lvlText w:val="%1.%2."/>
      <w:lvlJc w:val="left"/>
      <w:pPr>
        <w:ind w:left="1221" w:hanging="567"/>
      </w:pPr>
      <w:rPr>
        <w:rFonts w:ascii="Calibri" w:eastAsia="Calibri" w:hAnsi="Calibri" w:cs="Calibri" w:hint="default"/>
        <w:b/>
        <w:bCs/>
        <w:i w:val="0"/>
        <w:iCs w:val="0"/>
        <w:spacing w:val="-2"/>
        <w:w w:val="100"/>
        <w:sz w:val="22"/>
        <w:szCs w:val="22"/>
        <w:lang w:val="es-ES" w:eastAsia="en-US" w:bidi="ar-SA"/>
      </w:rPr>
    </w:lvl>
    <w:lvl w:ilvl="2">
      <w:numFmt w:val="bullet"/>
      <w:lvlText w:val="•"/>
      <w:lvlJc w:val="left"/>
      <w:pPr>
        <w:ind w:left="2271" w:hanging="567"/>
      </w:pPr>
      <w:rPr>
        <w:rFonts w:hint="default"/>
        <w:lang w:val="es-ES" w:eastAsia="en-US" w:bidi="ar-SA"/>
      </w:rPr>
    </w:lvl>
    <w:lvl w:ilvl="3">
      <w:numFmt w:val="bullet"/>
      <w:lvlText w:val="•"/>
      <w:lvlJc w:val="left"/>
      <w:pPr>
        <w:ind w:left="3322" w:hanging="567"/>
      </w:pPr>
      <w:rPr>
        <w:rFonts w:hint="default"/>
        <w:lang w:val="es-ES" w:eastAsia="en-US" w:bidi="ar-SA"/>
      </w:rPr>
    </w:lvl>
    <w:lvl w:ilvl="4">
      <w:numFmt w:val="bullet"/>
      <w:lvlText w:val="•"/>
      <w:lvlJc w:val="left"/>
      <w:pPr>
        <w:ind w:left="4374" w:hanging="567"/>
      </w:pPr>
      <w:rPr>
        <w:rFonts w:hint="default"/>
        <w:lang w:val="es-ES" w:eastAsia="en-US" w:bidi="ar-SA"/>
      </w:rPr>
    </w:lvl>
    <w:lvl w:ilvl="5">
      <w:numFmt w:val="bullet"/>
      <w:lvlText w:val="•"/>
      <w:lvlJc w:val="left"/>
      <w:pPr>
        <w:ind w:left="5425" w:hanging="567"/>
      </w:pPr>
      <w:rPr>
        <w:rFonts w:hint="default"/>
        <w:lang w:val="es-ES" w:eastAsia="en-US" w:bidi="ar-SA"/>
      </w:rPr>
    </w:lvl>
    <w:lvl w:ilvl="6">
      <w:numFmt w:val="bullet"/>
      <w:lvlText w:val="•"/>
      <w:lvlJc w:val="left"/>
      <w:pPr>
        <w:ind w:left="6476" w:hanging="567"/>
      </w:pPr>
      <w:rPr>
        <w:rFonts w:hint="default"/>
        <w:lang w:val="es-ES" w:eastAsia="en-US" w:bidi="ar-SA"/>
      </w:rPr>
    </w:lvl>
    <w:lvl w:ilvl="7">
      <w:numFmt w:val="bullet"/>
      <w:lvlText w:val="•"/>
      <w:lvlJc w:val="left"/>
      <w:pPr>
        <w:ind w:left="7528" w:hanging="567"/>
      </w:pPr>
      <w:rPr>
        <w:rFonts w:hint="default"/>
        <w:lang w:val="es-ES" w:eastAsia="en-US" w:bidi="ar-SA"/>
      </w:rPr>
    </w:lvl>
    <w:lvl w:ilvl="8">
      <w:numFmt w:val="bullet"/>
      <w:lvlText w:val="•"/>
      <w:lvlJc w:val="left"/>
      <w:pPr>
        <w:ind w:left="8579" w:hanging="567"/>
      </w:pPr>
      <w:rPr>
        <w:rFonts w:hint="default"/>
        <w:lang w:val="es-ES" w:eastAsia="en-US" w:bidi="ar-SA"/>
      </w:rPr>
    </w:lvl>
  </w:abstractNum>
  <w:abstractNum w:abstractNumId="25" w15:restartNumberingAfterBreak="0">
    <w:nsid w:val="77D751F8"/>
    <w:multiLevelType w:val="hybridMultilevel"/>
    <w:tmpl w:val="D7A2F70C"/>
    <w:lvl w:ilvl="0" w:tplc="4D960436">
      <w:start w:val="1"/>
      <w:numFmt w:val="decimal"/>
      <w:lvlText w:val="%1."/>
      <w:lvlJc w:val="left"/>
      <w:pPr>
        <w:ind w:left="588" w:hanging="361"/>
      </w:pPr>
      <w:rPr>
        <w:rFonts w:ascii="Calibri" w:eastAsia="Calibri" w:hAnsi="Calibri" w:cs="Calibri" w:hint="default"/>
        <w:b/>
        <w:bCs/>
        <w:i w:val="0"/>
        <w:iCs w:val="0"/>
        <w:spacing w:val="0"/>
        <w:w w:val="100"/>
        <w:sz w:val="22"/>
        <w:szCs w:val="22"/>
        <w:lang w:val="es-ES" w:eastAsia="en-US" w:bidi="ar-SA"/>
      </w:rPr>
    </w:lvl>
    <w:lvl w:ilvl="1" w:tplc="07C430FC">
      <w:numFmt w:val="bullet"/>
      <w:lvlText w:val=""/>
      <w:lvlJc w:val="left"/>
      <w:pPr>
        <w:ind w:left="936" w:hanging="284"/>
      </w:pPr>
      <w:rPr>
        <w:rFonts w:ascii="Symbol" w:eastAsia="Symbol" w:hAnsi="Symbol" w:cs="Symbol" w:hint="default"/>
        <w:b w:val="0"/>
        <w:bCs w:val="0"/>
        <w:i w:val="0"/>
        <w:iCs w:val="0"/>
        <w:spacing w:val="0"/>
        <w:w w:val="100"/>
        <w:sz w:val="22"/>
        <w:szCs w:val="22"/>
        <w:lang w:val="es-ES" w:eastAsia="en-US" w:bidi="ar-SA"/>
      </w:rPr>
    </w:lvl>
    <w:lvl w:ilvl="2" w:tplc="96CCB472">
      <w:numFmt w:val="bullet"/>
      <w:lvlText w:val=""/>
      <w:lvlJc w:val="left"/>
      <w:pPr>
        <w:ind w:left="1003" w:hanging="308"/>
      </w:pPr>
      <w:rPr>
        <w:rFonts w:ascii="Wingdings" w:eastAsia="Wingdings" w:hAnsi="Wingdings" w:cs="Wingdings" w:hint="default"/>
        <w:b w:val="0"/>
        <w:bCs w:val="0"/>
        <w:i w:val="0"/>
        <w:iCs w:val="0"/>
        <w:spacing w:val="0"/>
        <w:w w:val="100"/>
        <w:sz w:val="22"/>
        <w:szCs w:val="22"/>
        <w:lang w:val="es-ES" w:eastAsia="en-US" w:bidi="ar-SA"/>
      </w:rPr>
    </w:lvl>
    <w:lvl w:ilvl="3" w:tplc="0F2A0600">
      <w:numFmt w:val="bullet"/>
      <w:lvlText w:val="•"/>
      <w:lvlJc w:val="left"/>
      <w:pPr>
        <w:ind w:left="1320" w:hanging="308"/>
      </w:pPr>
      <w:rPr>
        <w:rFonts w:hint="default"/>
        <w:lang w:val="es-ES" w:eastAsia="en-US" w:bidi="ar-SA"/>
      </w:rPr>
    </w:lvl>
    <w:lvl w:ilvl="4" w:tplc="75C48316">
      <w:numFmt w:val="bullet"/>
      <w:lvlText w:val="•"/>
      <w:lvlJc w:val="left"/>
      <w:pPr>
        <w:ind w:left="2657" w:hanging="308"/>
      </w:pPr>
      <w:rPr>
        <w:rFonts w:hint="default"/>
        <w:lang w:val="es-ES" w:eastAsia="en-US" w:bidi="ar-SA"/>
      </w:rPr>
    </w:lvl>
    <w:lvl w:ilvl="5" w:tplc="57A4A10A">
      <w:numFmt w:val="bullet"/>
      <w:lvlText w:val="•"/>
      <w:lvlJc w:val="left"/>
      <w:pPr>
        <w:ind w:left="3994" w:hanging="308"/>
      </w:pPr>
      <w:rPr>
        <w:rFonts w:hint="default"/>
        <w:lang w:val="es-ES" w:eastAsia="en-US" w:bidi="ar-SA"/>
      </w:rPr>
    </w:lvl>
    <w:lvl w:ilvl="6" w:tplc="A0EE5E16">
      <w:numFmt w:val="bullet"/>
      <w:lvlText w:val="•"/>
      <w:lvlJc w:val="left"/>
      <w:pPr>
        <w:ind w:left="5332" w:hanging="308"/>
      </w:pPr>
      <w:rPr>
        <w:rFonts w:hint="default"/>
        <w:lang w:val="es-ES" w:eastAsia="en-US" w:bidi="ar-SA"/>
      </w:rPr>
    </w:lvl>
    <w:lvl w:ilvl="7" w:tplc="D5BC3BEE">
      <w:numFmt w:val="bullet"/>
      <w:lvlText w:val="•"/>
      <w:lvlJc w:val="left"/>
      <w:pPr>
        <w:ind w:left="6669" w:hanging="308"/>
      </w:pPr>
      <w:rPr>
        <w:rFonts w:hint="default"/>
        <w:lang w:val="es-ES" w:eastAsia="en-US" w:bidi="ar-SA"/>
      </w:rPr>
    </w:lvl>
    <w:lvl w:ilvl="8" w:tplc="8068BDB6">
      <w:numFmt w:val="bullet"/>
      <w:lvlText w:val="•"/>
      <w:lvlJc w:val="left"/>
      <w:pPr>
        <w:ind w:left="8007" w:hanging="308"/>
      </w:pPr>
      <w:rPr>
        <w:rFonts w:hint="default"/>
        <w:lang w:val="es-ES" w:eastAsia="en-US" w:bidi="ar-SA"/>
      </w:rPr>
    </w:lvl>
  </w:abstractNum>
  <w:num w:numId="1">
    <w:abstractNumId w:val="3"/>
  </w:num>
  <w:num w:numId="2">
    <w:abstractNumId w:val="6"/>
  </w:num>
  <w:num w:numId="3">
    <w:abstractNumId w:val="1"/>
  </w:num>
  <w:num w:numId="4">
    <w:abstractNumId w:val="16"/>
  </w:num>
  <w:num w:numId="5">
    <w:abstractNumId w:val="0"/>
  </w:num>
  <w:num w:numId="6">
    <w:abstractNumId w:val="4"/>
  </w:num>
  <w:num w:numId="7">
    <w:abstractNumId w:val="10"/>
  </w:num>
  <w:num w:numId="8">
    <w:abstractNumId w:val="23"/>
  </w:num>
  <w:num w:numId="9">
    <w:abstractNumId w:val="25"/>
  </w:num>
  <w:num w:numId="10">
    <w:abstractNumId w:val="21"/>
  </w:num>
  <w:num w:numId="11">
    <w:abstractNumId w:val="24"/>
  </w:num>
  <w:num w:numId="12">
    <w:abstractNumId w:val="15"/>
  </w:num>
  <w:num w:numId="13">
    <w:abstractNumId w:val="18"/>
  </w:num>
  <w:num w:numId="14">
    <w:abstractNumId w:val="13"/>
  </w:num>
  <w:num w:numId="15">
    <w:abstractNumId w:val="9"/>
  </w:num>
  <w:num w:numId="16">
    <w:abstractNumId w:val="17"/>
  </w:num>
  <w:num w:numId="17">
    <w:abstractNumId w:val="11"/>
  </w:num>
  <w:num w:numId="18">
    <w:abstractNumId w:val="22"/>
  </w:num>
  <w:num w:numId="19">
    <w:abstractNumId w:val="19"/>
    <w:lvlOverride w:ilvl="0">
      <w:startOverride w:val="1"/>
    </w:lvlOverride>
  </w:num>
  <w:num w:numId="20">
    <w:abstractNumId w:val="14"/>
    <w:lvlOverride w:ilvl="0">
      <w:startOverride w:val="1"/>
    </w:lvlOverride>
  </w:num>
  <w:num w:numId="21">
    <w:abstractNumId w:val="5"/>
    <w:lvlOverride w:ilvl="0">
      <w:startOverride w:val="1"/>
    </w:lvlOverride>
  </w:num>
  <w:num w:numId="22">
    <w:abstractNumId w:val="12"/>
    <w:lvlOverride w:ilvl="0">
      <w:startOverride w:val="1"/>
    </w:lvlOverride>
  </w:num>
  <w:num w:numId="23">
    <w:abstractNumId w:val="7"/>
    <w:lvlOverride w:ilvl="0">
      <w:startOverride w:val="1"/>
    </w:lvlOverride>
  </w:num>
  <w:num w:numId="24">
    <w:abstractNumId w:val="8"/>
  </w:num>
  <w:num w:numId="25">
    <w:abstractNumId w:val="2"/>
  </w:num>
  <w:num w:numId="26">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
  <w:rsids>
    <w:rsidRoot w:val="00004E0B"/>
    <w:rsid w:val="00000D84"/>
    <w:rsid w:val="00002473"/>
    <w:rsid w:val="00004E0B"/>
    <w:rsid w:val="00014102"/>
    <w:rsid w:val="000238D2"/>
    <w:rsid w:val="00044666"/>
    <w:rsid w:val="00051331"/>
    <w:rsid w:val="00053B86"/>
    <w:rsid w:val="0005668E"/>
    <w:rsid w:val="00066B9E"/>
    <w:rsid w:val="00075156"/>
    <w:rsid w:val="00080A30"/>
    <w:rsid w:val="00083655"/>
    <w:rsid w:val="0009628D"/>
    <w:rsid w:val="000A619B"/>
    <w:rsid w:val="000C1EF7"/>
    <w:rsid w:val="000D0C51"/>
    <w:rsid w:val="000D7964"/>
    <w:rsid w:val="000E2605"/>
    <w:rsid w:val="000E497F"/>
    <w:rsid w:val="000E61F4"/>
    <w:rsid w:val="000F169C"/>
    <w:rsid w:val="000F3A74"/>
    <w:rsid w:val="001208D7"/>
    <w:rsid w:val="00131F22"/>
    <w:rsid w:val="00142D4D"/>
    <w:rsid w:val="00150E42"/>
    <w:rsid w:val="00150FA4"/>
    <w:rsid w:val="00161B32"/>
    <w:rsid w:val="001648BA"/>
    <w:rsid w:val="00167FF3"/>
    <w:rsid w:val="0017002B"/>
    <w:rsid w:val="001857E7"/>
    <w:rsid w:val="00186B74"/>
    <w:rsid w:val="001872C4"/>
    <w:rsid w:val="0019362D"/>
    <w:rsid w:val="001B0222"/>
    <w:rsid w:val="001B4055"/>
    <w:rsid w:val="001C32EB"/>
    <w:rsid w:val="001F2C90"/>
    <w:rsid w:val="001F62B3"/>
    <w:rsid w:val="00210A5D"/>
    <w:rsid w:val="00215625"/>
    <w:rsid w:val="0021679A"/>
    <w:rsid w:val="00221FD8"/>
    <w:rsid w:val="0023686F"/>
    <w:rsid w:val="002533BB"/>
    <w:rsid w:val="0025738B"/>
    <w:rsid w:val="002604E0"/>
    <w:rsid w:val="0026238B"/>
    <w:rsid w:val="002655B1"/>
    <w:rsid w:val="0027485D"/>
    <w:rsid w:val="00291A33"/>
    <w:rsid w:val="002925E2"/>
    <w:rsid w:val="002A6146"/>
    <w:rsid w:val="002B044E"/>
    <w:rsid w:val="002C1811"/>
    <w:rsid w:val="002C4EA4"/>
    <w:rsid w:val="002D7344"/>
    <w:rsid w:val="002E667F"/>
    <w:rsid w:val="003033CD"/>
    <w:rsid w:val="00306F67"/>
    <w:rsid w:val="00307737"/>
    <w:rsid w:val="0031491D"/>
    <w:rsid w:val="00342D5C"/>
    <w:rsid w:val="003534CE"/>
    <w:rsid w:val="003635F4"/>
    <w:rsid w:val="0036715B"/>
    <w:rsid w:val="00370AC8"/>
    <w:rsid w:val="00377B0D"/>
    <w:rsid w:val="00377B3D"/>
    <w:rsid w:val="0038074D"/>
    <w:rsid w:val="00384E70"/>
    <w:rsid w:val="003A5EBD"/>
    <w:rsid w:val="003D4084"/>
    <w:rsid w:val="003E10C3"/>
    <w:rsid w:val="003F11FA"/>
    <w:rsid w:val="0041178D"/>
    <w:rsid w:val="00416E0C"/>
    <w:rsid w:val="00422104"/>
    <w:rsid w:val="0042480F"/>
    <w:rsid w:val="00444F90"/>
    <w:rsid w:val="004510B2"/>
    <w:rsid w:val="00456D41"/>
    <w:rsid w:val="004911E3"/>
    <w:rsid w:val="0049173C"/>
    <w:rsid w:val="004928A5"/>
    <w:rsid w:val="00492CAB"/>
    <w:rsid w:val="004A73FF"/>
    <w:rsid w:val="004C1353"/>
    <w:rsid w:val="004C3CAB"/>
    <w:rsid w:val="004D27E1"/>
    <w:rsid w:val="004E495A"/>
    <w:rsid w:val="004E67D4"/>
    <w:rsid w:val="004F0B56"/>
    <w:rsid w:val="004F72E7"/>
    <w:rsid w:val="005009BA"/>
    <w:rsid w:val="00521EFD"/>
    <w:rsid w:val="00522184"/>
    <w:rsid w:val="00523F4A"/>
    <w:rsid w:val="00524A5E"/>
    <w:rsid w:val="00526457"/>
    <w:rsid w:val="00537013"/>
    <w:rsid w:val="00545346"/>
    <w:rsid w:val="005517EE"/>
    <w:rsid w:val="00574562"/>
    <w:rsid w:val="00584FD3"/>
    <w:rsid w:val="00590755"/>
    <w:rsid w:val="00591D55"/>
    <w:rsid w:val="005B3178"/>
    <w:rsid w:val="005D59CB"/>
    <w:rsid w:val="005E4221"/>
    <w:rsid w:val="0060019C"/>
    <w:rsid w:val="0061229C"/>
    <w:rsid w:val="0061514F"/>
    <w:rsid w:val="00636F45"/>
    <w:rsid w:val="00641ECF"/>
    <w:rsid w:val="00642920"/>
    <w:rsid w:val="00645923"/>
    <w:rsid w:val="00650138"/>
    <w:rsid w:val="00655566"/>
    <w:rsid w:val="00674BD8"/>
    <w:rsid w:val="006750F0"/>
    <w:rsid w:val="006757F2"/>
    <w:rsid w:val="006818A3"/>
    <w:rsid w:val="00684B02"/>
    <w:rsid w:val="00690C36"/>
    <w:rsid w:val="00691502"/>
    <w:rsid w:val="00692190"/>
    <w:rsid w:val="00692EB9"/>
    <w:rsid w:val="0069417F"/>
    <w:rsid w:val="00696175"/>
    <w:rsid w:val="006A1A08"/>
    <w:rsid w:val="006A5203"/>
    <w:rsid w:val="006B38BD"/>
    <w:rsid w:val="006B5125"/>
    <w:rsid w:val="006C1BB0"/>
    <w:rsid w:val="006C4292"/>
    <w:rsid w:val="006E1861"/>
    <w:rsid w:val="006E2A93"/>
    <w:rsid w:val="006F1621"/>
    <w:rsid w:val="006F3AEB"/>
    <w:rsid w:val="00700C86"/>
    <w:rsid w:val="00710785"/>
    <w:rsid w:val="00717CB5"/>
    <w:rsid w:val="007318DB"/>
    <w:rsid w:val="00732DBD"/>
    <w:rsid w:val="00737201"/>
    <w:rsid w:val="00740E39"/>
    <w:rsid w:val="007434B2"/>
    <w:rsid w:val="00744555"/>
    <w:rsid w:val="00751004"/>
    <w:rsid w:val="00755022"/>
    <w:rsid w:val="00764ACE"/>
    <w:rsid w:val="0077036B"/>
    <w:rsid w:val="00777E35"/>
    <w:rsid w:val="007821B1"/>
    <w:rsid w:val="00785074"/>
    <w:rsid w:val="007A114A"/>
    <w:rsid w:val="007A2A99"/>
    <w:rsid w:val="007A48D8"/>
    <w:rsid w:val="007A6B72"/>
    <w:rsid w:val="007B766C"/>
    <w:rsid w:val="007B79AD"/>
    <w:rsid w:val="007C08E9"/>
    <w:rsid w:val="007C724F"/>
    <w:rsid w:val="007D1CFF"/>
    <w:rsid w:val="007D2D3C"/>
    <w:rsid w:val="007E034C"/>
    <w:rsid w:val="007F68BF"/>
    <w:rsid w:val="00806464"/>
    <w:rsid w:val="00822916"/>
    <w:rsid w:val="00845554"/>
    <w:rsid w:val="00851B27"/>
    <w:rsid w:val="00853801"/>
    <w:rsid w:val="00856A6D"/>
    <w:rsid w:val="008668DE"/>
    <w:rsid w:val="0086744A"/>
    <w:rsid w:val="00883240"/>
    <w:rsid w:val="00894588"/>
    <w:rsid w:val="008959BB"/>
    <w:rsid w:val="008965D7"/>
    <w:rsid w:val="008A01FA"/>
    <w:rsid w:val="008A7FC6"/>
    <w:rsid w:val="008C2FBD"/>
    <w:rsid w:val="008D22BD"/>
    <w:rsid w:val="008D2C2F"/>
    <w:rsid w:val="008D559B"/>
    <w:rsid w:val="008D7433"/>
    <w:rsid w:val="008E7965"/>
    <w:rsid w:val="008F15EA"/>
    <w:rsid w:val="00900DBA"/>
    <w:rsid w:val="00900E44"/>
    <w:rsid w:val="0090179E"/>
    <w:rsid w:val="00906779"/>
    <w:rsid w:val="00916DA1"/>
    <w:rsid w:val="009244DB"/>
    <w:rsid w:val="009260C9"/>
    <w:rsid w:val="009279A4"/>
    <w:rsid w:val="00941FF5"/>
    <w:rsid w:val="00954458"/>
    <w:rsid w:val="0097040B"/>
    <w:rsid w:val="0097153F"/>
    <w:rsid w:val="00975A14"/>
    <w:rsid w:val="00984A91"/>
    <w:rsid w:val="00990CAC"/>
    <w:rsid w:val="0099133C"/>
    <w:rsid w:val="00994A50"/>
    <w:rsid w:val="00994EE6"/>
    <w:rsid w:val="009A5A60"/>
    <w:rsid w:val="009A7F90"/>
    <w:rsid w:val="009C7B78"/>
    <w:rsid w:val="009D2FEE"/>
    <w:rsid w:val="009F14B2"/>
    <w:rsid w:val="009F42F8"/>
    <w:rsid w:val="009F49AD"/>
    <w:rsid w:val="00A0117D"/>
    <w:rsid w:val="00A01684"/>
    <w:rsid w:val="00A03923"/>
    <w:rsid w:val="00A271B9"/>
    <w:rsid w:val="00A30D33"/>
    <w:rsid w:val="00A3146F"/>
    <w:rsid w:val="00A367E8"/>
    <w:rsid w:val="00A47780"/>
    <w:rsid w:val="00A57549"/>
    <w:rsid w:val="00A66BF3"/>
    <w:rsid w:val="00A8129A"/>
    <w:rsid w:val="00A9111D"/>
    <w:rsid w:val="00A92497"/>
    <w:rsid w:val="00A96BB7"/>
    <w:rsid w:val="00AC6D8F"/>
    <w:rsid w:val="00AD1193"/>
    <w:rsid w:val="00AE17F6"/>
    <w:rsid w:val="00AE1F13"/>
    <w:rsid w:val="00AE6FF5"/>
    <w:rsid w:val="00AF403B"/>
    <w:rsid w:val="00B0218A"/>
    <w:rsid w:val="00B027F4"/>
    <w:rsid w:val="00B03E34"/>
    <w:rsid w:val="00B04A85"/>
    <w:rsid w:val="00B04FC2"/>
    <w:rsid w:val="00B065F7"/>
    <w:rsid w:val="00B128EF"/>
    <w:rsid w:val="00B236BD"/>
    <w:rsid w:val="00B366D4"/>
    <w:rsid w:val="00B47433"/>
    <w:rsid w:val="00B5415C"/>
    <w:rsid w:val="00B5428A"/>
    <w:rsid w:val="00B54BE6"/>
    <w:rsid w:val="00B55FB4"/>
    <w:rsid w:val="00B56F91"/>
    <w:rsid w:val="00B627C6"/>
    <w:rsid w:val="00B72F42"/>
    <w:rsid w:val="00B86C1A"/>
    <w:rsid w:val="00B92D2E"/>
    <w:rsid w:val="00BB2AA0"/>
    <w:rsid w:val="00BC292B"/>
    <w:rsid w:val="00BC4815"/>
    <w:rsid w:val="00BC5EB0"/>
    <w:rsid w:val="00BD0B7F"/>
    <w:rsid w:val="00BE2154"/>
    <w:rsid w:val="00BE7574"/>
    <w:rsid w:val="00BF52D9"/>
    <w:rsid w:val="00C015F9"/>
    <w:rsid w:val="00C16209"/>
    <w:rsid w:val="00C1668B"/>
    <w:rsid w:val="00C2389A"/>
    <w:rsid w:val="00C24BAC"/>
    <w:rsid w:val="00C2580B"/>
    <w:rsid w:val="00C27E96"/>
    <w:rsid w:val="00C32A1A"/>
    <w:rsid w:val="00C3639C"/>
    <w:rsid w:val="00C41F0C"/>
    <w:rsid w:val="00C43201"/>
    <w:rsid w:val="00C4394B"/>
    <w:rsid w:val="00C50CC7"/>
    <w:rsid w:val="00C55EF3"/>
    <w:rsid w:val="00C63C2F"/>
    <w:rsid w:val="00C649CF"/>
    <w:rsid w:val="00C7294A"/>
    <w:rsid w:val="00C82944"/>
    <w:rsid w:val="00C855BE"/>
    <w:rsid w:val="00C90362"/>
    <w:rsid w:val="00C943C8"/>
    <w:rsid w:val="00CB0002"/>
    <w:rsid w:val="00CB0335"/>
    <w:rsid w:val="00CC03B0"/>
    <w:rsid w:val="00CC2FFC"/>
    <w:rsid w:val="00CC3263"/>
    <w:rsid w:val="00CE1EB1"/>
    <w:rsid w:val="00CF3391"/>
    <w:rsid w:val="00CF639F"/>
    <w:rsid w:val="00D07F6E"/>
    <w:rsid w:val="00D1757A"/>
    <w:rsid w:val="00D23F6B"/>
    <w:rsid w:val="00D255E2"/>
    <w:rsid w:val="00D32592"/>
    <w:rsid w:val="00D37900"/>
    <w:rsid w:val="00D441AB"/>
    <w:rsid w:val="00D500E3"/>
    <w:rsid w:val="00D51626"/>
    <w:rsid w:val="00D51BDA"/>
    <w:rsid w:val="00D66168"/>
    <w:rsid w:val="00D73893"/>
    <w:rsid w:val="00D7395A"/>
    <w:rsid w:val="00D7455F"/>
    <w:rsid w:val="00D75EDF"/>
    <w:rsid w:val="00D764D2"/>
    <w:rsid w:val="00D82200"/>
    <w:rsid w:val="00D82338"/>
    <w:rsid w:val="00D830F6"/>
    <w:rsid w:val="00D9129B"/>
    <w:rsid w:val="00D96BFF"/>
    <w:rsid w:val="00DA14CE"/>
    <w:rsid w:val="00DA57C0"/>
    <w:rsid w:val="00DA58FC"/>
    <w:rsid w:val="00DA7176"/>
    <w:rsid w:val="00DB6249"/>
    <w:rsid w:val="00DC12CD"/>
    <w:rsid w:val="00DC21E3"/>
    <w:rsid w:val="00DD51A7"/>
    <w:rsid w:val="00DE17B4"/>
    <w:rsid w:val="00DF0003"/>
    <w:rsid w:val="00DF1AD1"/>
    <w:rsid w:val="00DF5422"/>
    <w:rsid w:val="00DF65C1"/>
    <w:rsid w:val="00DF6F95"/>
    <w:rsid w:val="00E01794"/>
    <w:rsid w:val="00E10BDC"/>
    <w:rsid w:val="00E36838"/>
    <w:rsid w:val="00E4210C"/>
    <w:rsid w:val="00E429B6"/>
    <w:rsid w:val="00E438CF"/>
    <w:rsid w:val="00E43AF2"/>
    <w:rsid w:val="00E5778A"/>
    <w:rsid w:val="00E67E69"/>
    <w:rsid w:val="00E75881"/>
    <w:rsid w:val="00E76D02"/>
    <w:rsid w:val="00E77C27"/>
    <w:rsid w:val="00E91875"/>
    <w:rsid w:val="00E94BEB"/>
    <w:rsid w:val="00E97E9C"/>
    <w:rsid w:val="00EA7B36"/>
    <w:rsid w:val="00EB1203"/>
    <w:rsid w:val="00EB5CE2"/>
    <w:rsid w:val="00EC6962"/>
    <w:rsid w:val="00EC7C57"/>
    <w:rsid w:val="00ED0E9E"/>
    <w:rsid w:val="00ED675B"/>
    <w:rsid w:val="00ED75F9"/>
    <w:rsid w:val="00EF3DB5"/>
    <w:rsid w:val="00EF5D56"/>
    <w:rsid w:val="00F2763F"/>
    <w:rsid w:val="00F31CCA"/>
    <w:rsid w:val="00F3238F"/>
    <w:rsid w:val="00F34941"/>
    <w:rsid w:val="00F4056C"/>
    <w:rsid w:val="00F54C11"/>
    <w:rsid w:val="00F55C18"/>
    <w:rsid w:val="00F62047"/>
    <w:rsid w:val="00F63F89"/>
    <w:rsid w:val="00F641B2"/>
    <w:rsid w:val="00F7041C"/>
    <w:rsid w:val="00F72EC7"/>
    <w:rsid w:val="00F81945"/>
    <w:rsid w:val="00F84843"/>
    <w:rsid w:val="00F970D8"/>
    <w:rsid w:val="00FA2133"/>
    <w:rsid w:val="00FB6E0E"/>
    <w:rsid w:val="00FC4AC1"/>
    <w:rsid w:val="00FC5BD4"/>
    <w:rsid w:val="00FD0440"/>
    <w:rsid w:val="00FD2159"/>
    <w:rsid w:val="00FD381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94B096"/>
  <w15:docId w15:val="{20A2433D-286A-4CB4-9D25-1EC66FC7A5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Pr>
      <w:rFonts w:ascii="Calibri" w:eastAsia="Calibri" w:hAnsi="Calibri" w:cs="Calibri"/>
      <w:lang w:val="es-ES"/>
    </w:rPr>
  </w:style>
  <w:style w:type="paragraph" w:styleId="Ttulo1">
    <w:name w:val="heading 1"/>
    <w:basedOn w:val="Normal"/>
    <w:uiPriority w:val="1"/>
    <w:qFormat/>
    <w:pPr>
      <w:ind w:left="655" w:hanging="428"/>
      <w:outlineLvl w:val="0"/>
    </w:pPr>
    <w:rPr>
      <w:b/>
      <w:bCs/>
      <w:sz w:val="24"/>
      <w:szCs w:val="24"/>
    </w:rPr>
  </w:style>
  <w:style w:type="paragraph" w:styleId="Ttulo2">
    <w:name w:val="heading 2"/>
    <w:basedOn w:val="Normal"/>
    <w:uiPriority w:val="1"/>
    <w:qFormat/>
    <w:pPr>
      <w:ind w:left="294" w:right="7"/>
      <w:jc w:val="center"/>
      <w:outlineLvl w:val="1"/>
    </w:pPr>
    <w:rPr>
      <w:sz w:val="24"/>
      <w:szCs w:val="24"/>
    </w:rPr>
  </w:style>
  <w:style w:type="paragraph" w:styleId="Ttulo3">
    <w:name w:val="heading 3"/>
    <w:basedOn w:val="Normal"/>
    <w:uiPriority w:val="1"/>
    <w:qFormat/>
    <w:pPr>
      <w:spacing w:before="1" w:line="292" w:lineRule="exact"/>
      <w:ind w:left="294" w:right="3"/>
      <w:jc w:val="center"/>
      <w:outlineLvl w:val="2"/>
    </w:pPr>
    <w:rPr>
      <w:i/>
      <w:iCs/>
      <w:sz w:val="24"/>
      <w:szCs w:val="24"/>
    </w:rPr>
  </w:style>
  <w:style w:type="paragraph" w:styleId="Ttulo4">
    <w:name w:val="heading 4"/>
    <w:basedOn w:val="Normal"/>
    <w:uiPriority w:val="1"/>
    <w:qFormat/>
    <w:pPr>
      <w:ind w:left="947" w:hanging="359"/>
      <w:outlineLvl w:val="3"/>
    </w:pPr>
    <w:rPr>
      <w:b/>
      <w:bCs/>
    </w:rPr>
  </w:style>
  <w:style w:type="paragraph" w:styleId="Ttulo5">
    <w:name w:val="heading 5"/>
    <w:basedOn w:val="Normal"/>
    <w:uiPriority w:val="1"/>
    <w:qFormat/>
    <w:pPr>
      <w:spacing w:before="240"/>
      <w:ind w:left="586" w:hanging="359"/>
      <w:outlineLvl w:val="4"/>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1"/>
    <w:qFormat/>
    <w:pPr>
      <w:spacing w:before="359"/>
      <w:ind w:left="710" w:hanging="483"/>
    </w:pPr>
    <w:rPr>
      <w:rFonts w:ascii="Calibri Light" w:eastAsia="Calibri Light" w:hAnsi="Calibri Light" w:cs="Calibri Light"/>
      <w:sz w:val="24"/>
      <w:szCs w:val="24"/>
    </w:rPr>
  </w:style>
  <w:style w:type="paragraph" w:styleId="Textoindependiente">
    <w:name w:val="Body Text"/>
    <w:basedOn w:val="Normal"/>
    <w:uiPriority w:val="1"/>
    <w:qFormat/>
    <w:pPr>
      <w:ind w:left="1003"/>
    </w:pPr>
  </w:style>
  <w:style w:type="paragraph" w:styleId="Prrafodelista">
    <w:name w:val="List Paragraph"/>
    <w:basedOn w:val="Normal"/>
    <w:uiPriority w:val="1"/>
    <w:qFormat/>
    <w:pPr>
      <w:ind w:left="947" w:hanging="359"/>
    </w:pPr>
  </w:style>
  <w:style w:type="paragraph" w:customStyle="1" w:styleId="TableParagraph">
    <w:name w:val="Table Paragraph"/>
    <w:basedOn w:val="Normal"/>
    <w:uiPriority w:val="1"/>
    <w:qFormat/>
  </w:style>
  <w:style w:type="paragraph" w:styleId="Encabezado">
    <w:name w:val="header"/>
    <w:basedOn w:val="Normal"/>
    <w:link w:val="EncabezadoCar"/>
    <w:uiPriority w:val="99"/>
    <w:unhideWhenUsed/>
    <w:rsid w:val="00D82200"/>
    <w:pPr>
      <w:tabs>
        <w:tab w:val="center" w:pos="4252"/>
        <w:tab w:val="right" w:pos="8504"/>
      </w:tabs>
    </w:pPr>
  </w:style>
  <w:style w:type="character" w:customStyle="1" w:styleId="EncabezadoCar">
    <w:name w:val="Encabezado Car"/>
    <w:basedOn w:val="Fuentedeprrafopredeter"/>
    <w:link w:val="Encabezado"/>
    <w:uiPriority w:val="99"/>
    <w:rsid w:val="00D82200"/>
    <w:rPr>
      <w:rFonts w:ascii="Calibri" w:eastAsia="Calibri" w:hAnsi="Calibri" w:cs="Calibri"/>
      <w:lang w:val="es-ES"/>
    </w:rPr>
  </w:style>
  <w:style w:type="paragraph" w:styleId="Piedepgina">
    <w:name w:val="footer"/>
    <w:basedOn w:val="Normal"/>
    <w:link w:val="PiedepginaCar"/>
    <w:uiPriority w:val="99"/>
    <w:unhideWhenUsed/>
    <w:rsid w:val="00D82200"/>
    <w:pPr>
      <w:tabs>
        <w:tab w:val="center" w:pos="4252"/>
        <w:tab w:val="right" w:pos="8504"/>
      </w:tabs>
    </w:pPr>
  </w:style>
  <w:style w:type="character" w:customStyle="1" w:styleId="PiedepginaCar">
    <w:name w:val="Pie de página Car"/>
    <w:basedOn w:val="Fuentedeprrafopredeter"/>
    <w:link w:val="Piedepgina"/>
    <w:uiPriority w:val="99"/>
    <w:rsid w:val="00D82200"/>
    <w:rPr>
      <w:rFonts w:ascii="Calibri" w:eastAsia="Calibri" w:hAnsi="Calibri" w:cs="Calibri"/>
      <w:lang w:val="es-ES"/>
    </w:rPr>
  </w:style>
  <w:style w:type="paragraph" w:styleId="NormalWeb">
    <w:name w:val="Normal (Web)"/>
    <w:basedOn w:val="Normal"/>
    <w:uiPriority w:val="99"/>
    <w:semiHidden/>
    <w:unhideWhenUsed/>
    <w:rsid w:val="004F0B56"/>
    <w:pPr>
      <w:widowControl/>
      <w:autoSpaceDE/>
      <w:autoSpaceDN/>
      <w:spacing w:before="100" w:beforeAutospacing="1" w:after="100" w:afterAutospacing="1"/>
    </w:pPr>
    <w:rPr>
      <w:rFonts w:ascii="Times New Roman" w:eastAsia="Times New Roman" w:hAnsi="Times New Roman" w:cs="Times New Roman"/>
      <w:sz w:val="24"/>
      <w:szCs w:val="24"/>
      <w:lang w:val="es-PE" w:eastAsia="es-PE"/>
    </w:rPr>
  </w:style>
  <w:style w:type="character" w:styleId="Hipervnculo">
    <w:name w:val="Hyperlink"/>
    <w:basedOn w:val="Fuentedeprrafopredeter"/>
    <w:uiPriority w:val="99"/>
    <w:unhideWhenUsed/>
    <w:rsid w:val="00A8129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9397021">
      <w:bodyDiv w:val="1"/>
      <w:marLeft w:val="0"/>
      <w:marRight w:val="0"/>
      <w:marTop w:val="0"/>
      <w:marBottom w:val="0"/>
      <w:divBdr>
        <w:top w:val="none" w:sz="0" w:space="0" w:color="auto"/>
        <w:left w:val="none" w:sz="0" w:space="0" w:color="auto"/>
        <w:bottom w:val="none" w:sz="0" w:space="0" w:color="auto"/>
        <w:right w:val="none" w:sz="0" w:space="0" w:color="auto"/>
      </w:divBdr>
    </w:div>
    <w:div w:id="112334052">
      <w:bodyDiv w:val="1"/>
      <w:marLeft w:val="0"/>
      <w:marRight w:val="0"/>
      <w:marTop w:val="0"/>
      <w:marBottom w:val="0"/>
      <w:divBdr>
        <w:top w:val="none" w:sz="0" w:space="0" w:color="auto"/>
        <w:left w:val="none" w:sz="0" w:space="0" w:color="auto"/>
        <w:bottom w:val="none" w:sz="0" w:space="0" w:color="auto"/>
        <w:right w:val="none" w:sz="0" w:space="0" w:color="auto"/>
      </w:divBdr>
    </w:div>
    <w:div w:id="292247329">
      <w:bodyDiv w:val="1"/>
      <w:marLeft w:val="0"/>
      <w:marRight w:val="0"/>
      <w:marTop w:val="0"/>
      <w:marBottom w:val="0"/>
      <w:divBdr>
        <w:top w:val="none" w:sz="0" w:space="0" w:color="auto"/>
        <w:left w:val="none" w:sz="0" w:space="0" w:color="auto"/>
        <w:bottom w:val="none" w:sz="0" w:space="0" w:color="auto"/>
        <w:right w:val="none" w:sz="0" w:space="0" w:color="auto"/>
      </w:divBdr>
    </w:div>
    <w:div w:id="373235841">
      <w:bodyDiv w:val="1"/>
      <w:marLeft w:val="0"/>
      <w:marRight w:val="0"/>
      <w:marTop w:val="0"/>
      <w:marBottom w:val="0"/>
      <w:divBdr>
        <w:top w:val="none" w:sz="0" w:space="0" w:color="auto"/>
        <w:left w:val="none" w:sz="0" w:space="0" w:color="auto"/>
        <w:bottom w:val="none" w:sz="0" w:space="0" w:color="auto"/>
        <w:right w:val="none" w:sz="0" w:space="0" w:color="auto"/>
      </w:divBdr>
    </w:div>
    <w:div w:id="491526078">
      <w:bodyDiv w:val="1"/>
      <w:marLeft w:val="0"/>
      <w:marRight w:val="0"/>
      <w:marTop w:val="0"/>
      <w:marBottom w:val="0"/>
      <w:divBdr>
        <w:top w:val="none" w:sz="0" w:space="0" w:color="auto"/>
        <w:left w:val="none" w:sz="0" w:space="0" w:color="auto"/>
        <w:bottom w:val="none" w:sz="0" w:space="0" w:color="auto"/>
        <w:right w:val="none" w:sz="0" w:space="0" w:color="auto"/>
      </w:divBdr>
    </w:div>
    <w:div w:id="504321369">
      <w:bodyDiv w:val="1"/>
      <w:marLeft w:val="0"/>
      <w:marRight w:val="0"/>
      <w:marTop w:val="0"/>
      <w:marBottom w:val="0"/>
      <w:divBdr>
        <w:top w:val="none" w:sz="0" w:space="0" w:color="auto"/>
        <w:left w:val="none" w:sz="0" w:space="0" w:color="auto"/>
        <w:bottom w:val="none" w:sz="0" w:space="0" w:color="auto"/>
        <w:right w:val="none" w:sz="0" w:space="0" w:color="auto"/>
      </w:divBdr>
    </w:div>
    <w:div w:id="521943647">
      <w:bodyDiv w:val="1"/>
      <w:marLeft w:val="0"/>
      <w:marRight w:val="0"/>
      <w:marTop w:val="0"/>
      <w:marBottom w:val="0"/>
      <w:divBdr>
        <w:top w:val="none" w:sz="0" w:space="0" w:color="auto"/>
        <w:left w:val="none" w:sz="0" w:space="0" w:color="auto"/>
        <w:bottom w:val="none" w:sz="0" w:space="0" w:color="auto"/>
        <w:right w:val="none" w:sz="0" w:space="0" w:color="auto"/>
      </w:divBdr>
    </w:div>
    <w:div w:id="756291696">
      <w:bodyDiv w:val="1"/>
      <w:marLeft w:val="0"/>
      <w:marRight w:val="0"/>
      <w:marTop w:val="0"/>
      <w:marBottom w:val="0"/>
      <w:divBdr>
        <w:top w:val="none" w:sz="0" w:space="0" w:color="auto"/>
        <w:left w:val="none" w:sz="0" w:space="0" w:color="auto"/>
        <w:bottom w:val="none" w:sz="0" w:space="0" w:color="auto"/>
        <w:right w:val="none" w:sz="0" w:space="0" w:color="auto"/>
      </w:divBdr>
    </w:div>
    <w:div w:id="768506436">
      <w:bodyDiv w:val="1"/>
      <w:marLeft w:val="0"/>
      <w:marRight w:val="0"/>
      <w:marTop w:val="0"/>
      <w:marBottom w:val="0"/>
      <w:divBdr>
        <w:top w:val="none" w:sz="0" w:space="0" w:color="auto"/>
        <w:left w:val="none" w:sz="0" w:space="0" w:color="auto"/>
        <w:bottom w:val="none" w:sz="0" w:space="0" w:color="auto"/>
        <w:right w:val="none" w:sz="0" w:space="0" w:color="auto"/>
      </w:divBdr>
    </w:div>
    <w:div w:id="816842053">
      <w:bodyDiv w:val="1"/>
      <w:marLeft w:val="0"/>
      <w:marRight w:val="0"/>
      <w:marTop w:val="0"/>
      <w:marBottom w:val="0"/>
      <w:divBdr>
        <w:top w:val="none" w:sz="0" w:space="0" w:color="auto"/>
        <w:left w:val="none" w:sz="0" w:space="0" w:color="auto"/>
        <w:bottom w:val="none" w:sz="0" w:space="0" w:color="auto"/>
        <w:right w:val="none" w:sz="0" w:space="0" w:color="auto"/>
      </w:divBdr>
    </w:div>
    <w:div w:id="861944486">
      <w:bodyDiv w:val="1"/>
      <w:marLeft w:val="0"/>
      <w:marRight w:val="0"/>
      <w:marTop w:val="0"/>
      <w:marBottom w:val="0"/>
      <w:divBdr>
        <w:top w:val="none" w:sz="0" w:space="0" w:color="auto"/>
        <w:left w:val="none" w:sz="0" w:space="0" w:color="auto"/>
        <w:bottom w:val="none" w:sz="0" w:space="0" w:color="auto"/>
        <w:right w:val="none" w:sz="0" w:space="0" w:color="auto"/>
      </w:divBdr>
      <w:divsChild>
        <w:div w:id="1859462782">
          <w:marLeft w:val="0"/>
          <w:marRight w:val="0"/>
          <w:marTop w:val="0"/>
          <w:marBottom w:val="0"/>
          <w:divBdr>
            <w:top w:val="none" w:sz="0" w:space="0" w:color="auto"/>
            <w:left w:val="none" w:sz="0" w:space="0" w:color="auto"/>
            <w:bottom w:val="none" w:sz="0" w:space="0" w:color="auto"/>
            <w:right w:val="none" w:sz="0" w:space="0" w:color="auto"/>
          </w:divBdr>
          <w:divsChild>
            <w:div w:id="7291498">
              <w:marLeft w:val="0"/>
              <w:marRight w:val="0"/>
              <w:marTop w:val="0"/>
              <w:marBottom w:val="0"/>
              <w:divBdr>
                <w:top w:val="none" w:sz="0" w:space="0" w:color="auto"/>
                <w:left w:val="none" w:sz="0" w:space="0" w:color="auto"/>
                <w:bottom w:val="none" w:sz="0" w:space="0" w:color="auto"/>
                <w:right w:val="none" w:sz="0" w:space="0" w:color="auto"/>
              </w:divBdr>
              <w:divsChild>
                <w:div w:id="1859855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59621">
      <w:bodyDiv w:val="1"/>
      <w:marLeft w:val="0"/>
      <w:marRight w:val="0"/>
      <w:marTop w:val="0"/>
      <w:marBottom w:val="0"/>
      <w:divBdr>
        <w:top w:val="none" w:sz="0" w:space="0" w:color="auto"/>
        <w:left w:val="none" w:sz="0" w:space="0" w:color="auto"/>
        <w:bottom w:val="none" w:sz="0" w:space="0" w:color="auto"/>
        <w:right w:val="none" w:sz="0" w:space="0" w:color="auto"/>
      </w:divBdr>
    </w:div>
    <w:div w:id="983853340">
      <w:bodyDiv w:val="1"/>
      <w:marLeft w:val="0"/>
      <w:marRight w:val="0"/>
      <w:marTop w:val="0"/>
      <w:marBottom w:val="0"/>
      <w:divBdr>
        <w:top w:val="none" w:sz="0" w:space="0" w:color="auto"/>
        <w:left w:val="none" w:sz="0" w:space="0" w:color="auto"/>
        <w:bottom w:val="none" w:sz="0" w:space="0" w:color="auto"/>
        <w:right w:val="none" w:sz="0" w:space="0" w:color="auto"/>
      </w:divBdr>
    </w:div>
    <w:div w:id="1099764449">
      <w:bodyDiv w:val="1"/>
      <w:marLeft w:val="0"/>
      <w:marRight w:val="0"/>
      <w:marTop w:val="0"/>
      <w:marBottom w:val="0"/>
      <w:divBdr>
        <w:top w:val="none" w:sz="0" w:space="0" w:color="auto"/>
        <w:left w:val="none" w:sz="0" w:space="0" w:color="auto"/>
        <w:bottom w:val="none" w:sz="0" w:space="0" w:color="auto"/>
        <w:right w:val="none" w:sz="0" w:space="0" w:color="auto"/>
      </w:divBdr>
      <w:divsChild>
        <w:div w:id="1098717161">
          <w:marLeft w:val="0"/>
          <w:marRight w:val="0"/>
          <w:marTop w:val="0"/>
          <w:marBottom w:val="0"/>
          <w:divBdr>
            <w:top w:val="none" w:sz="0" w:space="0" w:color="auto"/>
            <w:left w:val="none" w:sz="0" w:space="0" w:color="auto"/>
            <w:bottom w:val="none" w:sz="0" w:space="0" w:color="auto"/>
            <w:right w:val="none" w:sz="0" w:space="0" w:color="auto"/>
          </w:divBdr>
          <w:divsChild>
            <w:div w:id="363094905">
              <w:marLeft w:val="0"/>
              <w:marRight w:val="0"/>
              <w:marTop w:val="0"/>
              <w:marBottom w:val="0"/>
              <w:divBdr>
                <w:top w:val="none" w:sz="0" w:space="0" w:color="auto"/>
                <w:left w:val="none" w:sz="0" w:space="0" w:color="auto"/>
                <w:bottom w:val="none" w:sz="0" w:space="0" w:color="auto"/>
                <w:right w:val="none" w:sz="0" w:space="0" w:color="auto"/>
              </w:divBdr>
              <w:divsChild>
                <w:div w:id="1077168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9296262">
      <w:bodyDiv w:val="1"/>
      <w:marLeft w:val="0"/>
      <w:marRight w:val="0"/>
      <w:marTop w:val="0"/>
      <w:marBottom w:val="0"/>
      <w:divBdr>
        <w:top w:val="none" w:sz="0" w:space="0" w:color="auto"/>
        <w:left w:val="none" w:sz="0" w:space="0" w:color="auto"/>
        <w:bottom w:val="none" w:sz="0" w:space="0" w:color="auto"/>
        <w:right w:val="none" w:sz="0" w:space="0" w:color="auto"/>
      </w:divBdr>
    </w:div>
    <w:div w:id="1123577568">
      <w:bodyDiv w:val="1"/>
      <w:marLeft w:val="0"/>
      <w:marRight w:val="0"/>
      <w:marTop w:val="0"/>
      <w:marBottom w:val="0"/>
      <w:divBdr>
        <w:top w:val="none" w:sz="0" w:space="0" w:color="auto"/>
        <w:left w:val="none" w:sz="0" w:space="0" w:color="auto"/>
        <w:bottom w:val="none" w:sz="0" w:space="0" w:color="auto"/>
        <w:right w:val="none" w:sz="0" w:space="0" w:color="auto"/>
      </w:divBdr>
    </w:div>
    <w:div w:id="1285187880">
      <w:bodyDiv w:val="1"/>
      <w:marLeft w:val="0"/>
      <w:marRight w:val="0"/>
      <w:marTop w:val="0"/>
      <w:marBottom w:val="0"/>
      <w:divBdr>
        <w:top w:val="none" w:sz="0" w:space="0" w:color="auto"/>
        <w:left w:val="none" w:sz="0" w:space="0" w:color="auto"/>
        <w:bottom w:val="none" w:sz="0" w:space="0" w:color="auto"/>
        <w:right w:val="none" w:sz="0" w:space="0" w:color="auto"/>
      </w:divBdr>
    </w:div>
    <w:div w:id="1363631222">
      <w:bodyDiv w:val="1"/>
      <w:marLeft w:val="0"/>
      <w:marRight w:val="0"/>
      <w:marTop w:val="0"/>
      <w:marBottom w:val="0"/>
      <w:divBdr>
        <w:top w:val="none" w:sz="0" w:space="0" w:color="auto"/>
        <w:left w:val="none" w:sz="0" w:space="0" w:color="auto"/>
        <w:bottom w:val="none" w:sz="0" w:space="0" w:color="auto"/>
        <w:right w:val="none" w:sz="0" w:space="0" w:color="auto"/>
      </w:divBdr>
    </w:div>
    <w:div w:id="1526094761">
      <w:bodyDiv w:val="1"/>
      <w:marLeft w:val="0"/>
      <w:marRight w:val="0"/>
      <w:marTop w:val="0"/>
      <w:marBottom w:val="0"/>
      <w:divBdr>
        <w:top w:val="none" w:sz="0" w:space="0" w:color="auto"/>
        <w:left w:val="none" w:sz="0" w:space="0" w:color="auto"/>
        <w:bottom w:val="none" w:sz="0" w:space="0" w:color="auto"/>
        <w:right w:val="none" w:sz="0" w:space="0" w:color="auto"/>
      </w:divBdr>
    </w:div>
    <w:div w:id="1594390010">
      <w:bodyDiv w:val="1"/>
      <w:marLeft w:val="0"/>
      <w:marRight w:val="0"/>
      <w:marTop w:val="0"/>
      <w:marBottom w:val="0"/>
      <w:divBdr>
        <w:top w:val="none" w:sz="0" w:space="0" w:color="auto"/>
        <w:left w:val="none" w:sz="0" w:space="0" w:color="auto"/>
        <w:bottom w:val="none" w:sz="0" w:space="0" w:color="auto"/>
        <w:right w:val="none" w:sz="0" w:space="0" w:color="auto"/>
      </w:divBdr>
    </w:div>
    <w:div w:id="1683780188">
      <w:bodyDiv w:val="1"/>
      <w:marLeft w:val="0"/>
      <w:marRight w:val="0"/>
      <w:marTop w:val="0"/>
      <w:marBottom w:val="0"/>
      <w:divBdr>
        <w:top w:val="none" w:sz="0" w:space="0" w:color="auto"/>
        <w:left w:val="none" w:sz="0" w:space="0" w:color="auto"/>
        <w:bottom w:val="none" w:sz="0" w:space="0" w:color="auto"/>
        <w:right w:val="none" w:sz="0" w:space="0" w:color="auto"/>
      </w:divBdr>
    </w:div>
    <w:div w:id="1713068815">
      <w:bodyDiv w:val="1"/>
      <w:marLeft w:val="0"/>
      <w:marRight w:val="0"/>
      <w:marTop w:val="0"/>
      <w:marBottom w:val="0"/>
      <w:divBdr>
        <w:top w:val="none" w:sz="0" w:space="0" w:color="auto"/>
        <w:left w:val="none" w:sz="0" w:space="0" w:color="auto"/>
        <w:bottom w:val="none" w:sz="0" w:space="0" w:color="auto"/>
        <w:right w:val="none" w:sz="0" w:space="0" w:color="auto"/>
      </w:divBdr>
    </w:div>
    <w:div w:id="1953173724">
      <w:bodyDiv w:val="1"/>
      <w:marLeft w:val="0"/>
      <w:marRight w:val="0"/>
      <w:marTop w:val="0"/>
      <w:marBottom w:val="0"/>
      <w:divBdr>
        <w:top w:val="none" w:sz="0" w:space="0" w:color="auto"/>
        <w:left w:val="none" w:sz="0" w:space="0" w:color="auto"/>
        <w:bottom w:val="none" w:sz="0" w:space="0" w:color="auto"/>
        <w:right w:val="none" w:sz="0" w:space="0" w:color="auto"/>
      </w:divBdr>
      <w:divsChild>
        <w:div w:id="79958694">
          <w:marLeft w:val="0"/>
          <w:marRight w:val="0"/>
          <w:marTop w:val="0"/>
          <w:marBottom w:val="0"/>
          <w:divBdr>
            <w:top w:val="none" w:sz="0" w:space="0" w:color="auto"/>
            <w:left w:val="none" w:sz="0" w:space="0" w:color="auto"/>
            <w:bottom w:val="none" w:sz="0" w:space="0" w:color="auto"/>
            <w:right w:val="none" w:sz="0" w:space="0" w:color="auto"/>
          </w:divBdr>
          <w:divsChild>
            <w:div w:id="1901670203">
              <w:marLeft w:val="0"/>
              <w:marRight w:val="0"/>
              <w:marTop w:val="0"/>
              <w:marBottom w:val="0"/>
              <w:divBdr>
                <w:top w:val="none" w:sz="0" w:space="0" w:color="auto"/>
                <w:left w:val="none" w:sz="0" w:space="0" w:color="auto"/>
                <w:bottom w:val="none" w:sz="0" w:space="0" w:color="auto"/>
                <w:right w:val="none" w:sz="0" w:space="0" w:color="auto"/>
              </w:divBdr>
              <w:divsChild>
                <w:div w:id="141204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theme" Target="theme/theme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822651-60A5-4080-819D-8552F69B37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6089</TotalTime>
  <Pages>32</Pages>
  <Words>3788</Words>
  <Characters>20839</Characters>
  <Application>Microsoft Office Word</Application>
  <DocSecurity>0</DocSecurity>
  <Lines>173</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Alejandro Andrés Fernández Alejandro</dc:creator>
  <cp:lastModifiedBy>Desarrollo y Mantenimiento App OTIC</cp:lastModifiedBy>
  <cp:revision>277</cp:revision>
  <cp:lastPrinted>2026-02-23T22:35:00Z</cp:lastPrinted>
  <dcterms:created xsi:type="dcterms:W3CDTF">2025-05-06T20:35:00Z</dcterms:created>
  <dcterms:modified xsi:type="dcterms:W3CDTF">2026-10-20T20:45:00Z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2025-05-06T00:00:00Z</vt:filetime>
  </property>
  <property fmtid="{D5CDD505-2E9C-101B-9397-08002B2CF9AE}" pid="3" name="LastSaved">
    <vt:filetime>2025-05-06T00:00:00Z</vt:filetime>
  </property>
  <property fmtid="{D5CDD505-2E9C-101B-9397-08002B2CF9AE}" pid="4" name="Producer">
    <vt:lpwstr>iLovePDF</vt:lpwstr>
  </property>
</Properties>
</file>