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05 - Services Stockage &amp; Audit : SeaweedFS &amp; VictoriaLogs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Stockage objet S3 compatible local, espaces de travail sécurisés et journalisation médico-légale d'audit.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 :</w:t>
      </w:r>
      <w:r w:rsidDel="00000000" w:rsidR="00000000" w:rsidRPr="00000000">
        <w:rPr>
          <w:rtl w:val="0"/>
        </w:rPr>
        <w:t xml:space="preserve"> SeaweedFS (Apache 2.0) + VictoriaLogs (Apache 2.0).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Licence :</w:t>
      </w:r>
      <w:r w:rsidDel="00000000" w:rsidR="00000000" w:rsidRPr="00000000">
        <w:rPr>
          <w:rtl w:val="0"/>
        </w:rPr>
        <w:t xml:space="preserve"> 100 % Open Source permissive (aucune contrainte AGPLv3).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Service de Stockage Objet : SeaweedFS (Apache 2.0)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Pour le partage de volumineux artefacts, dumps de bases de données, journaux compressés et documentation d'exploitation (runbooks), </w:t>
      </w:r>
      <w:r w:rsidDel="00000000" w:rsidR="00000000" w:rsidRPr="00000000">
        <w:rPr>
          <w:b w:val="1"/>
          <w:bCs w:val="1"/>
          <w:rtl w:val="0"/>
        </w:rPr>
        <w:t xml:space="preserve">SeaweedFS</w:t>
      </w:r>
      <w:r w:rsidDel="00000000" w:rsidR="00000000" w:rsidRPr="00000000">
        <w:rPr>
          <w:rtl w:val="0"/>
        </w:rPr>
        <w:t xml:space="preserve"> est retenu à la place de MinIO pour garantir une licence permissive </w:t>
      </w:r>
      <w:r w:rsidDel="00000000" w:rsidR="00000000" w:rsidRPr="00000000">
        <w:rPr>
          <w:b w:val="1"/>
          <w:bCs w:val="1"/>
          <w:rtl w:val="0"/>
        </w:rPr>
        <w:t xml:space="preserve">Apache 2.0</w:t>
      </w:r>
      <w:r w:rsidDel="00000000" w:rsidR="00000000" w:rsidRPr="00000000">
        <w:rPr>
          <w:rtl w:val="0"/>
        </w:rPr>
        <w:t xml:space="preserve"> sans risque juridique lié à l'AGPLv3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Vitesse &amp; Empreinte :</w:t>
      </w:r>
      <w:r w:rsidDel="00000000" w:rsidR="00000000" w:rsidRPr="00000000">
        <w:rPr>
          <w:rtl w:val="0"/>
        </w:rPr>
        <w:t xml:space="preserve"> Écrit en Go, extrêmement rapide pour les petits fichiers comme pour les gros volumes, consomme moins de 200 Mo de RAM.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Buckets S3 Dédiés 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20" w:right="0" w:hanging="360"/>
      </w:pPr>
      <w:r w:rsidDel="00000000" w:rsidR="00000000" w:rsidRPr="00000000">
        <w:rPr>
          <w:rtl w:val="0"/>
        </w:rPr>
        <w:t xml:space="preserve">s3://runbooks/ : Dépôt central des procédures d'exploitation et documentations Markdown/PDF accessibles aux agents.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s3://sysadmin-dumps/ : Stockage des captures réseau, dumps de crash et exports de configuration.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s3://agent-artifacts/ : Scripts générés et rapports d'intervention horodatés.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Espaces de Travail POSIX Locaux :</w:t>
      </w:r>
      <w:r w:rsidDel="00000000" w:rsidR="00000000" w:rsidRPr="00000000">
        <w:rPr>
          <w:rtl w:val="0"/>
        </w:rPr>
        <w:t xml:space="preserve"> En complément du S3, chaque administrateur dispose d'un répertoire machine monté sous /data/workspaces/{sysadmin_id} avec droits d'accès stricts 0700 (seul l'utilisateur propriétaire et son agent peuvent y lire et écrire).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Service d'Audit et de Traçabilité : VictoriaLogs (Apache 2.0)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L'exploitation d'agents d'intelligence artificielle sur une infrastructure de production impose une traçabilité médico-légale immuable 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Pourquoi VictoriaLogs :</w:t>
      </w:r>
      <w:r w:rsidDel="00000000" w:rsidR="00000000" w:rsidRPr="00000000">
        <w:rPr>
          <w:rtl w:val="0"/>
        </w:rPr>
        <w:t xml:space="preserve"> Consomme jusqu'à </w:t>
      </w:r>
      <w:r w:rsidDel="00000000" w:rsidR="00000000" w:rsidRPr="00000000">
        <w:rPr>
          <w:b w:val="1"/>
          <w:bCs w:val="1"/>
          <w:rtl w:val="0"/>
        </w:rPr>
        <w:t xml:space="preserve">10 fois moins de RAM</w:t>
      </w:r>
      <w:r w:rsidDel="00000000" w:rsidR="00000000" w:rsidRPr="00000000">
        <w:rPr>
          <w:rtl w:val="0"/>
        </w:rPr>
        <w:t xml:space="preserve"> et 4 fois moins d'espace disque qu'Elasticsearch ou Grafana Loki. Licence 100 % Apache 2.0.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Traçabilité des Actions d'Agents :</w:t>
      </w:r>
      <w:r w:rsidDel="00000000" w:rsidR="00000000" w:rsidRPr="00000000">
        <w:rPr>
          <w:rtl w:val="0"/>
        </w:rPr>
        <w:t xml:space="preserve"> Chaque interaction est capturée en JSON structuré 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20" w:right="0" w:hanging="360"/>
      </w:pPr>
      <w:r w:rsidDel="00000000" w:rsidR="00000000" w:rsidRPr="00000000">
        <w:rPr>
          <w:rtl w:val="0"/>
        </w:rPr>
        <w:t xml:space="preserve">Identifiant du sysadmin (ex: sysadmin-03).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Requête initiale et intention qualifiée.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Commandes shell formulées et arguments d'outils.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Statut d'approbation humaine (Approuvé / Rejeté / Auto-validé).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Code de retour de commande et temps d'exécution en millisecondes.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Nombre de tokens consommés (prompt et génération).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Déploiement Docker : docker-compose.aux.yml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services:</w:t>
        <w:br w:type="textWrapping"/>
        <w:t xml:space="preserve">  # 1. SeaweedFS Master, Volume, Filer et S3 Gateway (Tout-en-un léger)</w:t>
        <w:br w:type="textWrapping"/>
        <w:t xml:space="preserve">  seaweedfs:</w:t>
        <w:br w:type="textWrapping"/>
        <w:t xml:space="preserve">    image: chrislusf/seaweedfs:latest</w:t>
        <w:br w:type="textWrapping"/>
        <w:t xml:space="preserve">    container_name: seaweedfs-storage</w:t>
        <w:br w:type="textWrapping"/>
        <w:t xml:space="preserve">    restart: unless-stopped</w:t>
        <w:br w:type="textWrapping"/>
        <w:t xml:space="preserve">    ports:</w:t>
        <w:br w:type="textWrapping"/>
        <w:t xml:space="preserve">      - "8333:8333"  # Passerelle S3 API</w:t>
        <w:br w:type="textWrapping"/>
        <w:t xml:space="preserve">      - "9333:9333"  # Master API</w:t>
        <w:br w:type="textWrapping"/>
        <w:t xml:space="preserve">      - "8888:8888"  # Filer HTTP</w:t>
        <w:br w:type="textWrapping"/>
        <w:t xml:space="preserve">    volumes:</w:t>
        <w:br w:type="textWrapping"/>
        <w:t xml:space="preserve">      - /opt/seaweedfs/data:/data</w:t>
        <w:br w:type="textWrapping"/>
        <w:t xml:space="preserve">    command: "server -dir=/data -s3"</w:t>
        <w:br w:type="textWrapping"/>
        <w:br w:type="textWrapping"/>
        <w:t xml:space="preserve">  # 2. VictoriaLogs (Base de données de logs haute performance)</w:t>
        <w:br w:type="textWrapping"/>
        <w:t xml:space="preserve">  victorialogs:</w:t>
        <w:br w:type="textWrapping"/>
        <w:t xml:space="preserve">    image: victoriametrics/victoria-logs:v1.0.0</w:t>
        <w:br w:type="textWrapping"/>
        <w:t xml:space="preserve">    container_name: victorialogs-audit</w:t>
        <w:br w:type="textWrapping"/>
        <w:t xml:space="preserve">    restart: unless-stopped</w:t>
        <w:br w:type="textWrapping"/>
        <w:t xml:space="preserve">    ports:</w:t>
        <w:br w:type="textWrapping"/>
        <w:t xml:space="preserve">      - "127.0.0.1:9428:9428"</w:t>
        <w:br w:type="textWrapping"/>
        <w:t xml:space="preserve">    volumes:</w:t>
        <w:br w:type="textWrapping"/>
        <w:t xml:space="preserve">      - /opt/victorialogs/data:/vl-data</w:t>
        <w:br w:type="textWrapping"/>
        <w:t xml:space="preserve">    command:</w:t>
        <w:br w:type="textWrapping"/>
        <w:t xml:space="preserve">      - "-storageDataPath=/vl-data"</w:t>
        <w:br w:type="textWrapping"/>
        <w:t xml:space="preserve">      - "-retentionPeriod=90d"  # Rétention légale 90 jours</w:t>
        <w:br w:type="textWrapping"/>
        <w:t xml:space="preserve">      - "-httpListenAddr=:9428"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Exemple d'Ingestion d'un Événement d'Audit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Le runtime DeepSeek Harness expédie chaque action exécutée vers VictoriaLogs en une seule requête HTTP POST 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curl -X POST 'http://127.0.0.1:9428/insert/jsonline?_stream_fields=service,user_id&amp;_time_field=timestamp' \</w:t>
        <w:br w:type="textWrapping"/>
        <w:t xml:space="preserve">  -H 'Content-Type: application/stream+json' \</w:t>
        <w:br w:type="textWrapping"/>
        <w:t xml:space="preserve">  -d '{</w:t>
        <w:br w:type="textWrapping"/>
        <w:t xml:space="preserve">    "timestamp": "'$(date -u +"%Y-%m-%dT%H:%M:%SZ")'",</w:t>
        <w:br w:type="textWrapping"/>
        <w:t xml:space="preserve">    "service": "dsh-agent",</w:t>
        <w:br w:type="textWrapping"/>
        <w:t xml:space="preserve">    "user_id": "sysadmin-02",</w:t>
        <w:br w:type="textWrapping"/>
        <w:t xml:space="preserve">    "session_id": "sess-8942-fpm-incident",</w:t>
        <w:br w:type="textWrapping"/>
        <w:t xml:space="preserve">    "tool_name": "bash",</w:t>
        <w:br w:type="textWrapping"/>
        <w:t xml:space="preserve">    "command": "systemctl restart php8.2-fpm",</w:t>
        <w:br w:type="textWrapping"/>
        <w:t xml:space="preserve">    "human_approved": true,</w:t>
        <w:br w:type="textWrapping"/>
        <w:t xml:space="preserve">    "exit_code": 0,</w:t>
        <w:br w:type="textWrapping"/>
        <w:t xml:space="preserve">    "duration_ms": 320,</w:t>
        <w:br w:type="textWrapping"/>
        <w:t xml:space="preserve">    "tokens_prompt": 1420,</w:t>
        <w:br w:type="textWrapping"/>
        <w:t xml:space="preserve">    "tokens_completion": 180</w:t>
        <w:br w:type="textWrapping"/>
        <w:t xml:space="preserve">  }'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Requêtes d'Investigation avec LogsQL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VictoriaLogs fournit le moteur de recherche </w:t>
      </w:r>
      <w:r w:rsidDel="00000000" w:rsidR="00000000" w:rsidRPr="00000000">
        <w:rPr>
          <w:b w:val="1"/>
          <w:bCs w:val="1"/>
          <w:rtl w:val="0"/>
        </w:rPr>
        <w:t xml:space="preserve">LogsQL</w:t>
      </w:r>
      <w:r w:rsidDel="00000000" w:rsidR="00000000" w:rsidRPr="00000000">
        <w:rPr>
          <w:rtl w:val="0"/>
        </w:rPr>
        <w:t xml:space="preserve"> pour retrouver instantanément n'importe quelle intervention passée 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Toutes les commandes ayant nécessité une approbation humaine aujourd'hui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service:dsh-agent AND human_approved:true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Toutes les interventions de l'administrateur sysadmin-05 sur le service Nginx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user_id:sysadmin-05 AND command:~"nginx"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Recherche d'erreurs d'exécution d'outils (code de retour != 0)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service:dsh-agent AND exit_code:!0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  <w:ind w:left="0" w:right="0" w:firstLine="0"/>
    </w:pPr>
    <w:rPr>
      <w:b w:val="1"/>
      <w:bCs w:val="1"/>
      <w:i w:val="0"/>
      <w:iCs w:val="0"/>
      <w:color w:val="185abc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