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b/>
                <w:smallCaps/>
                <w:sz w:val="40"/>
                <w:szCs w:val="40"/>
                <w:highlight w:val="yellow"/>
                <w:lang w:bidi="ar-SA"/>
              </w:rPr>
              <w:t>IT Distribution EU27 - 22-24</w:t>
            </w:r>
            <w:proofErr w:type="spellStart"/>
            <w:r w:rsidR="00557C2F">
              <w:rPr>
                <w:rFonts w:eastAsia="Times New Roman" w:cs="Times New Roman"/>
                <w:b/>
                <w:smallCaps/>
                <w:sz w:val="40"/>
                <w:szCs w:val="40"/>
                <w:lang w:bidi="ar-SA"/>
              </w:rPr>
            </w:r>
            <w:proofErr w:type="gramEnd"/>
            <w:r w:rsidR="00557C2F">
              <w:rPr>
                <w:rFonts w:eastAsia="Times New Roman" w:cs="Times New Roman"/>
                <w:b/>
                <w:smallCaps/>
                <w:sz w:val="40"/>
                <w:szCs w:val="40"/>
                <w:lang w:bidi="ar-SA"/>
              </w:rPr>
            </w:r>
            <w:proofErr w:type="gramStart"/>
            <w:r w:rsidR="00557C2F">
              <w:rPr>
                <w:rFonts w:eastAsia="Times New Roman" w:cs="Times New Roman"/>
                <w:b/>
                <w:smallCaps/>
                <w:sz w:val="40"/>
                <w:szCs w:val="40"/>
                <w:lang w:bidi="ar-SA"/>
              </w:rPr>
            </w:r>
            <w:proofErr w:type="spellEnd"/>
            <w:r w:rsidR="007461AA">
              <w:rPr>
                <w:rFonts w:eastAsia="Times New Roman" w:cs="Times New Roman"/>
                <w:b/>
                <w:smallCaps/>
                <w:sz w:val="40"/>
                <w:szCs w:val="40"/>
                <w:lang w:bidi="ar-SA"/>
              </w:rPr>
            </w:r>
            <w:proofErr w:type="gramEnd"/>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411A152B" w14:textId="20AAF1B5" w:rsidR="00FB43EF" w:rsidRDefault="00ED179A" w:rsidP="00FB43EF">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Search Criteria</w:t>
      </w:r>
    </w:p>
    <w:p w14:paraId="54922168" w14:textId="6E92BD9D" w:rsidR="00ED179A" w:rsidRDefault="007F7CF8" w:rsidP="007112F3">
      <w:pPr>
        <w:widowControl w:val="0"/>
        <w:adjustRightInd w:val="0"/>
        <w:spacing w:before="200" w:after="200"/>
        <w:textAlignment w:val="baseline"/>
      </w:pPr>
      <w:r w:rsidRPr="007F7CF8">
        <w:rPr/>
        <w:t xml:space="preserve">To identify companies performing functions broadly comparable to those of the Tested Party, KPMG performed a search using the </w:t>
      </w:r>
      <w:r w:rsidR="00ED179A" w:rsidRPr="00A253C3"/>
      <w:r w:rsidR="00B50AEE"/>
      <w:r w:rsidR="00E65AF5"/>
      <w:proofErr w:type="gramStart"/>
      <w:r w:rsidR="00B62FDF"/>
      <w:proofErr w:type="spellStart"/>
      <w:r w:rsidR="00AA75FE"/>
      <w:r w:rsidR="00AA75FE" w:rsidRPr="00AA75FE"/>
      <w:proofErr w:type="gramEnd"/>
      <w:r w:rsidR="00AA75FE"/>
      <w:proofErr w:type="gramStart"/>
      <w:r w:rsidR="00AA75FE"/>
      <w:r w:rsidR="00AA75FE" w:rsidRPr="00AA75FE"/>
      <w:proofErr w:type="spellEnd"/>
      <w:r w:rsidR="007461AA"/>
      <w:proofErr w:type="gramEnd"/>
      <w:r w:rsidR="007461AA"/>
      <w:r w:rsidR="00D30967"/>
      <w:r w:rsidR="00ED179A" w:rsidRPr="008505A9"/>
      <w:r w:rsidR="00ED179A" w:rsidRPr="00A253C3"/>
      <w:r w:rsidR="00D30967"/>
      <w:proofErr w:type="gramStart"/>
      <w:r w:rsidR="00B62FDF"/>
      <w:proofErr w:type="spellStart"/>
      <w:r w:rsidR="00AA75FE"/>
      <w:r w:rsidR="00AA75FE" w:rsidRPr="00AA75FE"/>
      <w:proofErr w:type="gramEnd"/>
      <w:r w:rsidR="00AA75FE"/>
      <w:r w:rsidR="00AA75FE" w:rsidRPr="00AA75FE"/>
      <w:r w:rsidR="00AA75FE"/>
      <w:proofErr w:type="gramStart"/>
      <w:r w:rsidR="00AA75FE"/>
      <w:proofErr w:type="spellEnd"/>
      <w:r w:rsidR="007461AA"/>
      <w:proofErr w:type="gramEnd"/>
      <w:r w:rsidR="007461AA"/>
      <w:r w:rsidR="00ED179A" w:rsidRPr="00A253C3"/>
      <w:r w:rsidR="00062431"/>
      <w:r w:rsidR="007112F3"/>
      <w:r w:rsidR="007112F3" w:rsidRPr="007112F3"/>
      <w:r w:rsidR="00ED179A" w:rsidRPr="00A253C3"/>
      <w:r>
        <w:rPr>
          <w:highlight w:val="yellow"/>
        </w:rPr>
        <w:t>OrbisEurope VL &amp; L</w:t>
      </w:r>
      <w:r>
        <w:rPr/>
        <w:t xml:space="preserve"> database (as of </w:t>
      </w:r>
      <w:r>
        <w:rPr>
          <w:highlight w:val="yellow"/>
        </w:rPr>
        <w:t>Dec 2025 (TP Catalyst)</w:t>
      </w:r>
      <w:r>
        <w:rPr/>
        <w:t xml:space="preserve">), for companies that meet the following criteria: </w:t>
      </w:r>
    </w:p>
    <w:p w14:paraId="277DD3E6" w14:textId="77777777" w:rsid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r w:rsidRPr="00F3030C">
        <w:rPr>
          <w:rFonts w:ascii="Univers 45 Light" w:eastAsia="Univers 45 Light" w:hAnsi="Univers 45 Light" w:cs="Univers 45 Light"/>
          <w:sz w:val="22"/>
          <w:szCs w:val="22"/>
          <w:lang w:bidi="he-IL"/>
        </w:rPr>
        <w:t xml:space="preserve">Operate in </w:t>
      </w:r>
      <w:proofErr w:type="gramStart"/>
      <w:r w:rsidRPr="00F3030C">
        <w:rPr>
          <w:rFonts w:ascii="Univers 45 Light" w:eastAsia="Univers 45 Light" w:hAnsi="Univers 45 Light" w:cs="Univers 45 Light"/>
          <w:sz w:val="22"/>
          <w:szCs w:val="22"/>
          <w:lang w:bidi="he-IL"/>
        </w:rPr>
      </w:r>
      <w:proofErr w:type="spellStart"/>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roofErr w:type="gramStart"/>
      <w:r w:rsidRPr="00F3030C">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r>
        <w:rPr>
          <w:rFonts w:ascii="Univers 45 Light" w:hAnsi="Univers 45 Light"/>
          <w:sz w:val="22"/>
          <w:highlight w:val="yellow"/>
        </w:rPr>
        <w:t>Europe (EU27), Norway, Switzerland, United Kingdom</w:t>
      </w:r>
    </w:p>
    <w:p w14:paraId="4B5CDA1E" w14:textId="512E7C45" w:rsidR="00F3030C" w:rsidRDefault="00343F4D"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Pr>
          <w:rFonts w:ascii="Univers 45 Light" w:eastAsia="Univers 45 Light" w:hAnsi="Univers 45 Light" w:cs="Univers 45 Light"/>
          <w:sz w:val="22"/>
          <w:szCs w:val="22"/>
          <w:highlight w:val="yellow"/>
          <w:lang w:bidi="he-IL"/>
        </w:rPr>
      </w:r>
      <w:r w:rsidR="00316E8E" w:rsidRPr="00F3030C">
        <w:rPr>
          <w:rFonts w:ascii="Univers 45 Light" w:eastAsia="Univers 45 Light" w:hAnsi="Univers 45 Light" w:cs="Univers 45 Light"/>
          <w:sz w:val="22"/>
          <w:szCs w:val="22"/>
          <w:lang w:bidi="he-IL"/>
        </w:rPr>
      </w:r>
      <w:proofErr w:type="spellStart"/>
      <w:r w:rsidR="00316E8E" w:rsidRPr="00F3030C">
        <w:rPr>
          <w:rFonts w:ascii="Univers 45 Light" w:eastAsia="Univers 45 Light" w:hAnsi="Univers 45 Light" w:cs="Univers 45 Light"/>
          <w:sz w:val="22"/>
          <w:szCs w:val="22"/>
          <w:lang w:bidi="he-IL"/>
        </w:rPr>
      </w:r>
      <w:proofErr w:type="gramEnd"/>
      <w:r>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Pr>
          <w:rFonts w:ascii="Univers 45 Light" w:eastAsia="Univers 45 Light" w:hAnsi="Univers 45 Light" w:cs="Univers 45 Light"/>
          <w:sz w:val="22"/>
          <w:szCs w:val="22"/>
          <w:lang w:bidi="he-IL"/>
        </w:rPr>
      </w:r>
      <w:proofErr w:type="gramStart"/>
      <w:r w:rsidR="00316E8E" w:rsidRPr="00F3030C">
        <w:rPr>
          <w:rFonts w:ascii="Univers 45 Light" w:eastAsia="Univers 45 Light" w:hAnsi="Univers 45 Light" w:cs="Univers 45 Light"/>
          <w:sz w:val="22"/>
          <w:szCs w:val="22"/>
          <w:lang w:bidi="he-IL"/>
        </w:rPr>
      </w:r>
      <w:proofErr w:type="spellEnd"/>
      <w:r w:rsidR="008B4431">
        <w:rPr>
          <w:rFonts w:ascii="Univers 45 Light" w:eastAsia="Univers 45 Light" w:hAnsi="Univers 45 Light" w:cs="Univers 45 Light"/>
          <w:sz w:val="22"/>
          <w:szCs w:val="22"/>
          <w:lang w:bidi="he-IL"/>
        </w:rPr>
      </w:r>
      <w:r w:rsidR="008B4431" w:rsidRPr="00F3030C">
        <w:rPr>
          <w:rFonts w:ascii="Univers 45 Light" w:eastAsia="Univers 45 Light" w:hAnsi="Univers 45 Light" w:cs="Univers 45 Light"/>
          <w:sz w:val="22"/>
          <w:szCs w:val="22"/>
          <w:lang w:bidi="he-IL"/>
        </w:rPr>
      </w:r>
      <w:proofErr w:type="gramEnd"/>
      <w:r w:rsidR="008B4431" w:rsidRPr="00F3030C">
        <w:rPr>
          <w:rFonts w:ascii="Univers 45 Light" w:eastAsia="Univers 45 Light" w:hAnsi="Univers 45 Light" w:cs="Univers 45 Light"/>
          <w:sz w:val="22"/>
          <w:szCs w:val="22"/>
          <w:lang w:bidi="he-IL"/>
        </w:rPr>
      </w:r>
    </w:p>
    <w:p w14:paraId="4B878C9A" w14:textId="378D6D92" w:rsidR="00F3030C" w:rsidRPr="008B4431"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Do not have shareholders, other than individuals or employees, holding more than 25 percent of the company's ownership.</w:t>
      </w:r>
      <w:proofErr w:type="spellStart"/>
      <w:r w:rsidR="00316E8E" w:rsidRPr="008B4431">
        <w:rPr>
          <w:rFonts w:ascii="Univers 45 Light" w:eastAsia="Univers 45 Light" w:hAnsi="Univers 45 Light" w:cs="Univers 45 Light"/>
          <w:sz w:val="22"/>
          <w:szCs w:val="22"/>
          <w:lang w:bidi="he-IL"/>
        </w:rPr>
      </w:r>
      <w:proofErr w:type="gramEnd"/>
      <w:r w:rsidR="00343F4D" w:rsidRPr="008B4431">
        <w:rPr>
          <w:rFonts w:ascii="Univers 45 Light" w:eastAsia="Univers 45 Light" w:hAnsi="Univers 45 Light" w:cs="Univers 45 Light"/>
          <w:sz w:val="22"/>
          <w:szCs w:val="22"/>
          <w:lang w:bidi="he-IL"/>
        </w:rPr>
      </w:r>
      <w:r w:rsidR="00316E8E" w:rsidRPr="008B4431">
        <w:rPr>
          <w:rFonts w:ascii="Univers 45 Light" w:eastAsia="Univers 45 Light" w:hAnsi="Univers 45 Light" w:cs="Univers 45 Light"/>
          <w:sz w:val="22"/>
          <w:szCs w:val="22"/>
          <w:lang w:bidi="he-IL"/>
        </w:rPr>
      </w:r>
      <w:r w:rsidR="00343F4D" w:rsidRPr="008B4431">
        <w:rPr>
          <w:rFonts w:ascii="Univers 45 Light" w:eastAsia="Univers 45 Light" w:hAnsi="Univers 45 Light" w:cs="Univers 45 Light"/>
          <w:sz w:val="22"/>
          <w:szCs w:val="22"/>
          <w:lang w:bidi="he-IL"/>
        </w:rPr>
      </w:r>
      <w:r w:rsidR="00316E8E" w:rsidRPr="008B4431">
        <w:rPr>
          <w:rFonts w:ascii="Univers 45 Light" w:eastAsia="Univers 45 Light" w:hAnsi="Univers 45 Light" w:cs="Univers 45 Light"/>
          <w:sz w:val="22"/>
          <w:szCs w:val="22"/>
          <w:lang w:bidi="he-IL"/>
        </w:rPr>
      </w:r>
      <w:r w:rsidR="00343F4D" w:rsidRPr="008B4431">
        <w:rPr>
          <w:rFonts w:ascii="Univers 45 Light" w:eastAsia="Univers 45 Light" w:hAnsi="Univers 45 Light" w:cs="Univers 45 Light"/>
          <w:sz w:val="22"/>
          <w:szCs w:val="22"/>
          <w:lang w:bidi="he-IL"/>
        </w:rPr>
      </w:r>
      <w:proofErr w:type="gramStart"/>
      <w:r w:rsidR="00316E8E" w:rsidRPr="008B4431">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35AE8955" w14:textId="7F625361" w:rsidR="00F3030C"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Do not have subsidiaries.</w:t>
      </w:r>
      <w:proofErr w:type="spellStart"/>
      <w:r w:rsidR="00F3030C">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proofErr w:type="gramEnd"/>
      <w:r w:rsidR="00343F4D">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sidR="00343F4D">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sidR="00343F4D">
        <w:rPr>
          <w:rFonts w:ascii="Univers 45 Light" w:eastAsia="Univers 45 Light" w:hAnsi="Univers 45 Light" w:cs="Univers 45 Light"/>
          <w:sz w:val="22"/>
          <w:szCs w:val="22"/>
          <w:lang w:bidi="he-IL"/>
        </w:rPr>
      </w:r>
      <w:proofErr w:type="gramStart"/>
      <w:r w:rsidR="00316E8E" w:rsidRPr="00F3030C">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097E8779" w14:textId="76AD1AD1" w:rsidR="00462686"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Have a 'Consolidation Code' of U1 (companies with unconsolidated accounts only)</w:t>
      </w:r>
      <w:proofErr w:type="spellStart"/>
      <w:r w:rsidR="00462686" w:rsidRPr="00462686">
        <w:rPr>
          <w:rFonts w:ascii="Univers 45 Light" w:eastAsia="Univers 45 Light" w:hAnsi="Univers 45 Light" w:cs="Univers 45 Light"/>
          <w:sz w:val="22"/>
          <w:szCs w:val="22"/>
          <w:lang w:bidi="he-IL"/>
        </w:rPr>
      </w:r>
      <w:proofErr w:type="gramEnd"/>
      <w:r>
        <w:rPr>
          <w:rFonts w:ascii="Univers 45 Light" w:eastAsia="Univers 45 Light" w:hAnsi="Univers 45 Light" w:cs="Univers 45 Light"/>
          <w:sz w:val="22"/>
          <w:szCs w:val="22"/>
          <w:lang w:bidi="he-IL"/>
        </w:rPr>
      </w:r>
      <w:proofErr w:type="gramStart"/>
      <w:r>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75C0CC1D" w14:textId="5FBA1ADA" w:rsidR="001D1719" w:rsidRPr="001D1719" w:rsidRDefault="001D1719"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1D1719">
        <w:rPr>
          <w:rFonts w:ascii="Univers 45 Light" w:eastAsia="Univers 45 Light" w:hAnsi="Univers 45 Light" w:cs="Univers 45 Light"/>
          <w:sz w:val="22"/>
          <w:szCs w:val="22"/>
          <w:highlight w:val="yellow"/>
          <w:lang w:bidi="he-IL"/>
        </w:rPr>
        <w:t>Are active companies.</w:t>
      </w:r>
      <w:proofErr w:type="spellStart"/>
      <w:r w:rsidRPr="001D1719">
        <w:rPr>
          <w:rFonts w:ascii="Univers 45 Light" w:eastAsia="Univers 45 Light" w:hAnsi="Univers 45 Light" w:cs="Univers 45 Light"/>
          <w:sz w:val="22"/>
          <w:szCs w:val="22"/>
          <w:lang w:bidi="he-IL"/>
        </w:rPr>
      </w:r>
      <w:proofErr w:type="gramEnd"/>
      <w:r w:rsidRPr="001D1719">
        <w:rPr>
          <w:rFonts w:ascii="Univers 45 Light" w:eastAsia="Univers 45 Light" w:hAnsi="Univers 45 Light" w:cs="Univers 45 Light"/>
          <w:sz w:val="22"/>
          <w:szCs w:val="22"/>
          <w:lang w:bidi="he-IL"/>
        </w:rPr>
      </w:r>
      <w:proofErr w:type="gramStart"/>
      <w:r w:rsidRPr="001D1719">
        <w:rPr>
          <w:rFonts w:ascii="Univers 45 Light" w:eastAsia="Univers 45 Light" w:hAnsi="Univers 45 Light" w:cs="Univers 45 Light"/>
          <w:sz w:val="22"/>
          <w:szCs w:val="22"/>
          <w:lang w:bidi="he-IL"/>
        </w:rPr>
      </w:r>
      <w:proofErr w:type="spellEnd"/>
      <w:r w:rsidRPr="001D1719">
        <w:rPr>
          <w:rFonts w:ascii="Univers 45 Light" w:eastAsia="Univers 45 Light" w:hAnsi="Univers 45 Light" w:cs="Univers 45 Light"/>
          <w:sz w:val="22"/>
          <w:szCs w:val="22"/>
          <w:lang w:bidi="he-IL"/>
        </w:rPr>
      </w:r>
      <w:proofErr w:type="gramEnd"/>
      <w:r w:rsidRPr="001D1719">
        <w:rPr>
          <w:rFonts w:ascii="Univers 45 Light" w:eastAsia="Univers 45 Light" w:hAnsi="Univers 45 Light" w:cs="Univers 45 Light"/>
          <w:sz w:val="22"/>
          <w:szCs w:val="22"/>
          <w:lang w:bidi="he-IL"/>
        </w:rPr>
      </w:r>
      <w:r>
        <w:rPr>
          <w:rFonts w:ascii="Univers 45 Light" w:hAnsi="Univers 45 Light"/>
          <w:sz w:val="22"/>
        </w:rPr>
        <w:t xml:space="preserve"> </w:t>
      </w:r>
    </w:p>
    <w:p w14:paraId="1F98EDFE" w14:textId="1FE6BAE1" w:rsidR="00316E8E" w:rsidRP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F3030C">
        <w:rPr>
          <w:rFonts w:ascii="Univers 45 Light" w:eastAsia="Univers 45 Light" w:hAnsi="Univers 45 Light" w:cs="Univers 45 Light"/>
          <w:sz w:val="22"/>
          <w:szCs w:val="22"/>
          <w:lang w:bidi="he-IL"/>
        </w:rPr>
        <w:t>Report</w:t>
      </w:r>
      <w:proofErr w:type="gramEnd"/>
      <w:r w:rsidRPr="00F3030C">
        <w:rPr>
          <w:rFonts w:ascii="Univers 45 Light" w:eastAsia="Univers 45 Light" w:hAnsi="Univers 45 Light" w:cs="Univers 45 Light"/>
          <w:sz w:val="22"/>
          <w:szCs w:val="22"/>
          <w:lang w:bidi="he-IL"/>
        </w:rPr>
        <w:t xml:space="preserve"> financial results.</w:t>
      </w:r>
    </w:p>
    <w:p w14:paraId="13C9EFEC" w14:textId="02C8EC21" w:rsidR="00ED179A" w:rsidRDefault="00ED179A" w:rsidP="00316E8E">
      <w:pPr>
        <w:widowControl w:val="0"/>
        <w:adjustRightInd w:val="0"/>
        <w:spacing w:before="200" w:after="200"/>
        <w:textAlignment w:val="baseline"/>
      </w:pPr>
      <w:r w:rsidRPr="00A253C3">
        <w:rPr/>
        <w:t xml:space="preserve">The following </w:t>
      </w:r>
      <w:proofErr w:type="gramStart"/>
      <w:r w:rsidR="009D27EA"/>
      <w:proofErr w:type="spellStart"/>
      <w:r w:rsidR="009D27EA"/>
      <w:proofErr w:type="gramEnd"/>
      <w:r w:rsidR="009D27EA"/>
      <w:proofErr w:type="gramStart"/>
      <w:r w:rsidR="009D27EA"/>
      <w:proofErr w:type="spellEnd"/>
      <w:r w:rsidR="009D27EA"/>
      <w:r w:rsidR="00530C17"/>
      <w:proofErr w:type="gramEnd"/>
      <w:r w:rsidR="00530C17"/>
      <w:r w:rsidR="00594CBE"/>
      <w:r w:rsidRPr="00A253C3"/>
      <w:r>
        <w:rPr>
          <w:highlight w:val="yellow"/>
        </w:rPr>
        <w:t>Nomenclature of Economic Activities (NACE)</w:t>
      </w:r>
      <w:r>
        <w:rPr/>
        <w:t xml:space="preserve"> codes were selected:</w:t>
      </w:r>
    </w:p>
    <w:p w14:paraId="74947278" w14:textId="6E2A7532" w:rsidR="00557C2F" w:rsidRPr="00FD4196" w:rsidRDefault="00ED179A" w:rsidP="00FD4196">
      <w:pPr>
        <w:pStyle w:val="Caption"/>
        <w:keepLines/>
        <w:spacing w:before="0" w:after="0" w:line="360" w:lineRule="auto"/>
        <w:rPr>
          <w:rFonts w:cstheme="majorBidi"/>
          <w:color w:val="000000" w:themeColor="text1"/>
          <w:sz w:val="20"/>
        </w:rPr>
      </w:pPr>
      <w:r w:rsidRPr="0019768F">
        <w:rPr>
          <w:color w:val="000000"/>
          <w:sz w:val="20"/>
        </w:rPr>
        <w:t xml:space="preserve">Table 1: </w:t>
      </w:r>
      <w:r w:rsidRPr="0019768F">
        <w:rPr>
          <w:rFonts w:cstheme="majorBidi"/>
          <w:color w:val="000000" w:themeColor="text1"/>
          <w:sz w:val="20"/>
        </w:rPr>
      </w:r>
      <w:r w:rsidRPr="0019768F">
        <w:rPr>
          <w:rFonts w:cstheme="majorBidi"/>
          <w:color w:val="000000" w:themeColor="text1"/>
          <w:sz w:val="20"/>
        </w:rPr>
      </w:r>
      <w:r w:rsidRPr="0019768F">
        <w:rPr>
          <w:rFonts w:cstheme="majorBidi"/>
          <w:color w:val="000000" w:themeColor="text1"/>
          <w:sz w:val="20"/>
        </w:rPr>
      </w:r>
      <w:r w:rsidR="00937D4B">
        <w:rPr>
          <w:rFonts w:cstheme="majorBidi"/>
          <w:noProof/>
          <w:color w:val="000000" w:themeColor="text1"/>
          <w:sz w:val="20"/>
        </w:rPr>
      </w:r>
      <w:r w:rsidRPr="0019768F">
        <w:rPr>
          <w:rFonts w:cstheme="majorBidi"/>
          <w:color w:val="000000" w:themeColor="text1"/>
          <w:sz w:val="20"/>
        </w:rPr>
      </w:r>
      <w:r w:rsidRPr="0019768F">
        <w:rPr>
          <w:rFonts w:cstheme="majorBidi"/>
          <w:color w:val="000000" w:themeColor="text1"/>
          <w:sz w:val="20"/>
        </w:rPr>
      </w:r>
      <w:proofErr w:type="gramStart"/>
      <w:r w:rsidR="00530C17"/>
      <w:proofErr w:type="spellStart"/>
      <w:r w:rsidR="00530C17"/>
      <w:proofErr w:type="gramEnd"/>
      <w:r w:rsidR="00530C17"/>
      <w:proofErr w:type="gramStart"/>
      <w:r w:rsidR="00530C17"/>
      <w:proofErr w:type="spellEnd"/>
      <w:r w:rsidR="00530C17"/>
      <w:proofErr w:type="gramEnd"/>
      <w:r w:rsidR="00530C17"/>
      <w:r>
        <w:rPr>
          <w:rFonts w:cstheme="majorBidi"/>
          <w:color w:val="000000" w:themeColor="text1"/>
          <w:sz w:val="20"/>
        </w:rPr>
      </w:r>
      <w:r>
        <w:rPr>
          <w:color w:val="000000"/>
          <w:sz w:val="20"/>
          <w:highlight w:val="yellow"/>
        </w:rPr>
        <w:t>NACE</w:t>
      </w:r>
      <w:r>
        <w:rPr>
          <w:color w:val="000000"/>
          <w:sz w:val="20"/>
        </w:rPr>
        <w:t xml:space="preserve">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46.51</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Wholesale of computers, computer peripheral equipment and software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46.52</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Wholesale of electronic and telecommunications equipment and parts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bl>
    <w:bookmarkEnd w:id="2"/>
    <w:p w14:paraId="557BF35C" w14:textId="0B302C2E" w:rsidR="00ED179A" w:rsidRPr="00551DAE" w:rsidRDefault="00ED179A" w:rsidP="00ED179A">
      <w:pPr>
        <w:widowControl w:val="0"/>
        <w:adjustRightInd w:val="0"/>
        <w:spacing w:before="200" w:after="200"/>
        <w:textAlignment w:val="baseline"/>
      </w:pPr>
      <w:r w:rsidRPr="00551DAE">
        <w:rPr/>
        <w:t xml:space="preserve">The search produced an initial set of </w:t>
      </w:r>
      <w:proofErr w:type="gramStart"/>
      <w:r w:rsidRPr="00551DAE"/>
      <w:proofErr w:type="spellStart"/>
      <w:r w:rsidRPr="00551DAE"/>
      <w:proofErr w:type="gramEnd"/>
      <w:r w:rsidRPr="00551DAE"/>
      <w:proofErr w:type="gramStart"/>
      <w:r w:rsidRPr="00551DAE"/>
      <w:proofErr w:type="spellEnd"/>
      <w:r w:rsidRPr="00551DAE"/>
      <w:proofErr w:type="gramEnd"/>
      <w:r w:rsidRPr="00551DAE"/>
      <w:r>
        <w:rPr>
          <w:highlight w:val="yellow"/>
        </w:rPr>
        <w:t>653</w:t>
      </w:r>
      <w:r>
        <w:rPr/>
        <w:t xml:space="preserve"> potentially comparable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2132"/>
        <w:gridCol w:w="1500"/>
        <w:gridCol w:w="1757"/>
      </w:tblGrid>
      <w:tr w:rsidR="000C154C" w:rsidRPr="006A0317" w14:paraId="0D37568B" w14:textId="77777777" w:rsidTr="00EC53B6">
        <w:trPr>
          <w:trHeight w:val="403"/>
          <w:jc w:val="center"/>
          <w:cantSplit/>
        </w:trPr>
        <w:tc>
          <w:tcPr>
            <w:tcW w:w="115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EC53B6">
        <w:trPr>
          <w:trHeight w:val="506"/>
          <w:jc w:val="center"/>
          <w:cantSplit/>
        </w:trPr>
        <w:tc>
          <w:tcPr>
            <w:tcW w:w="1157"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Data Sufficiency</w:t>
            </w:r>
            <w:proofErr w:type="spellStart"/>
            <w:r>
              <w:rPr>
                <w:rFonts w:eastAsia="Arial" w:cs="Times New Roman"/>
                <w:b/>
                <w:bCs/>
                <w:sz w:val="14"/>
                <w:szCs w:val="14"/>
              </w:rPr>
            </w:r>
            <w:r w:rsidR="00A552A1" w:rsidRPr="00A552A1">
              <w:rPr>
                <w:rFonts w:eastAsia="Arial" w:cs="Times New Roman"/>
                <w:b/>
                <w:bCs/>
                <w:sz w:val="14"/>
                <w:szCs w:val="14"/>
              </w:rPr>
            </w:r>
            <w:proofErr w:type="gramEnd"/>
            <w:r>
              <w:rPr>
                <w:rFonts w:eastAsia="Arial" w:cs="Times New Roman"/>
                <w:b/>
                <w:bCs/>
                <w:sz w:val="14"/>
                <w:szCs w:val="14"/>
              </w:rPr>
            </w:r>
            <w:r w:rsidR="00A552A1" w:rsidRPr="00A552A1">
              <w:rPr>
                <w:rFonts w:eastAsia="Arial" w:cs="Times New Roman"/>
                <w:b/>
                <w:bCs/>
                <w:sz w:val="14"/>
                <w:szCs w:val="14"/>
              </w:rPr>
            </w:r>
            <w:proofErr w:type="spellEnd"/>
            <w:r>
              <w:rPr>
                <w:rFonts w:eastAsia="Arial" w:cs="Times New Roman"/>
                <w:b/>
                <w:bCs/>
                <w:sz w:val="14"/>
                <w:szCs w:val="14"/>
              </w:rPr>
            </w:r>
          </w:p>
        </w:tc>
        <w:tc>
          <w:tcPr>
            <w:tcW w:w="1650"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143</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1241"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510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EC53B6">
        <w:trPr>
          <w:trHeight w:val="402"/>
          <w:jc w:val="center"/>
          <w:cantSplit/>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Losses Screen</w:t>
            </w:r>
            <w:proofErr w:type="spellStart"/>
            <w:r>
              <w:rPr>
                <w:rFonts w:eastAsia="Arial" w:cs="Times New Roman"/>
                <w:b/>
                <w:bCs/>
                <w:sz w:val="14"/>
                <w:szCs w:val="14"/>
              </w:rPr>
            </w:r>
            <w:proofErr w:type="gramEnd"/>
            <w:r>
              <w:rPr>
                <w:rFonts w:eastAsia="Arial" w:cs="Times New Roman"/>
                <w:b/>
                <w:bCs/>
                <w:sz w:val="14"/>
                <w:szCs w:val="14"/>
              </w:rPr>
            </w:r>
            <w:proofErr w:type="spellEnd"/>
            <w:r>
              <w:rPr>
                <w:rFonts w:eastAsia="Arial" w:cs="Times New Roman"/>
                <w:b/>
                <w:bCs/>
                <w:sz w:val="14"/>
                <w:szCs w:val="14"/>
              </w:rPr>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34</w:t>
            </w:r>
            <w:proofErr w:type="spellStart"/>
            <w:r w:rsidR="00C6115C">
              <w:rPr>
                <w:rFonts w:eastAsia="Arial" w:cs="Times New Roman"/>
                <w:sz w:val="14"/>
                <w:szCs w:val="14"/>
              </w:rPr>
            </w:r>
            <w:proofErr w:type="gramEnd"/>
            <w:r w:rsidR="00C6115C" w:rsidRPr="00C6115C">
              <w:rPr>
                <w:rFonts w:eastAsia="Arial" w:cs="Times New Roman"/>
                <w:sz w:val="14"/>
                <w:szCs w:val="14"/>
              </w:rPr>
            </w:r>
            <w:r w:rsidR="00A639C9">
              <w:rPr>
                <w:rFonts w:eastAsia="Arial" w:cs="Times New Roman"/>
                <w:sz w:val="14"/>
                <w:szCs w:val="14"/>
              </w:rPr>
            </w:r>
            <w:proofErr w:type="spellEnd"/>
            <w:r w:rsidR="007461AA">
              <w:rPr>
                <w:rFonts w:eastAsia="Arial" w:cs="Times New Roman"/>
                <w:sz w:val="14"/>
                <w:szCs w:val="14"/>
              </w:rPr>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476</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40846E3F" w14:textId="77777777" w:rsidTr="00EC53B6">
        <w:trPr>
          <w:trHeight w:val="402"/>
          <w:jc w:val="center"/>
          <w:cantSplit/>
        </w:trPr>
        <w:tc>
          <w:tcPr>
            <w:tcW w:w="1157" w:type="pct"/>
            <w:vAlign w:val="center"/>
          </w:tcPr>
          <w:p w14:paraId="1E71BAA0" w14:textId="7D47373E"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Intangible assets/Total assets</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0C113D22" w14:textId="42EA2292"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w:t>
            </w:r>
            <w:r>
              <w:rPr>
                <w:sz w:val="14"/>
              </w:rPr>
              <w:t xml:space="preserve"> were rejected.</w:t>
            </w:r>
          </w:p>
        </w:tc>
        <w:tc>
          <w:tcPr>
            <w:tcW w:w="952"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71</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405</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59F4AAC" w14:textId="77777777" w:rsidTr="00EC53B6">
        <w:trPr>
          <w:trHeight w:val="402"/>
          <w:jc w:val="center"/>
          <w:cantSplit/>
        </w:trPr>
        <w:tc>
          <w:tcPr>
            <w:tcW w:w="1157" w:type="pct"/>
            <w:vAlign w:val="center"/>
          </w:tcPr>
          <w:p w14:paraId="7AECD589" w14:textId="5B1BD03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Inventory/Sales *</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6AC8EAEB" w14:textId="4F83061A"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10%</w:t>
            </w:r>
            <w:r>
              <w:rPr>
                <w:sz w:val="14"/>
              </w:rPr>
              <w:t xml:space="preserve"> were rejected.</w:t>
            </w:r>
          </w:p>
        </w:tc>
        <w:tc>
          <w:tcPr>
            <w:tcW w:w="952" w:type="pct"/>
            <w:vAlign w:val="center"/>
          </w:tcPr>
          <w:p w14:paraId="6383EE7B" w14:textId="7D052C7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138</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5760BF7F" w14:textId="490F872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267</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98B6472" w14:textId="77777777" w:rsidTr="00EC53B6">
        <w:trPr>
          <w:trHeight w:val="402"/>
          <w:jc w:val="center"/>
          <w:cantSplit/>
        </w:trPr>
        <w:tc>
          <w:tcPr>
            <w:tcW w:w="1157" w:type="pct"/>
            <w:vAlign w:val="center"/>
          </w:tcPr>
          <w:p w14:paraId="6876F066" w14:textId="0A75781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PPE/Sales *</w:t>
            </w:r>
            <w:commentRangeStart w:id="4"/>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commentRangeEnd w:id="4"/>
            <w:r w:rsidR="00EC53B6" w:rsidRPr="006A0317">
              <w:rPr>
                <w:rStyle w:val="CommentReference"/>
                <w:rFonts w:eastAsia="Arial" w:cs="Times New Roman"/>
                <w:b/>
                <w:bCs/>
                <w:sz w:val="14"/>
                <w:szCs w:val="14"/>
              </w:rPr>
            </w:r>
          </w:p>
        </w:tc>
        <w:tc>
          <w:tcPr>
            <w:tcW w:w="1650" w:type="pct"/>
            <w:vAlign w:val="center"/>
          </w:tcPr>
          <w:p w14:paraId="35F16075" w14:textId="177B101F"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10%</w:t>
            </w:r>
            <w:r>
              <w:rPr>
                <w:sz w:val="14"/>
              </w:rPr>
              <w:t xml:space="preserve"> were rejected.</w:t>
            </w:r>
          </w:p>
        </w:tc>
        <w:tc>
          <w:tcPr>
            <w:tcW w:w="952" w:type="pct"/>
            <w:vAlign w:val="center"/>
          </w:tcPr>
          <w:p w14:paraId="242591E3" w14:textId="62F75B9A"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17</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505A76C6" w14:textId="07241628"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250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sidR="001E1F18">
        <w:rPr>
          <w:lang w:val="en-GB"/>
        </w:rPr>
      </w:r>
      <w:r w:rsidRPr="00D75AC6">
        <w:rPr>
          <w:lang w:val="en-GB"/>
        </w:rPr>
      </w:r>
      <w:proofErr w:type="gramStart"/>
      <w:r w:rsidR="00B62FDF">
        <w:rPr>
          <w:lang w:val="en-GB"/>
        </w:rPr>
      </w:r>
      <w:proofErr w:type="spellStart"/>
      <w:r w:rsidR="00CF2E00">
        <w:rPr>
          <w:lang w:val="en-GB"/>
        </w:rPr>
      </w:r>
      <w:r w:rsidR="00CF2E00" w:rsidRPr="00CF2E00">
        <w:rPr>
          <w:lang w:val="en-GB"/>
        </w:rPr>
      </w:r>
      <w:proofErr w:type="gramEnd"/>
      <w:r w:rsidR="00CF2E00">
        <w:rPr>
          <w:lang w:val="en-GB"/>
        </w:rPr>
      </w:r>
      <w:r w:rsidR="00CF2E00" w:rsidRPr="00CF2E00">
        <w:rPr>
          <w:lang w:val="en-GB"/>
        </w:rPr>
      </w:r>
      <w:r w:rsidR="00CF2E00">
        <w:rPr>
          <w:lang w:val="en-GB"/>
        </w:rPr>
      </w:r>
      <w:proofErr w:type="gramStart"/>
      <w:r w:rsidR="00CF2E00">
        <w:rPr>
          <w:lang w:val="en-GB"/>
        </w:rPr>
      </w:r>
      <w:proofErr w:type="spellEnd"/>
      <w:r w:rsidR="007461AA">
        <w:rPr>
          <w:lang w:val="en-GB"/>
        </w:rPr>
      </w:r>
      <w:proofErr w:type="gramEnd"/>
      <w:r w:rsidR="007461AA">
        <w:rPr>
          <w:lang w:val="en-GB"/>
        </w:rPr>
      </w:r>
      <w:r w:rsidRPr="00DB6172">
        <w:rPr>
          <w:lang w:val="en-GB"/>
        </w:rPr>
      </w:r>
      <w:r w:rsidRPr="00D75AC6">
        <w:rPr>
          <w:lang w:val="en-GB"/>
        </w:rPr>
      </w:r>
      <w:r>
        <w:rPr>
          <w:highlight w:val="yellow"/>
        </w:rPr>
        <w:t>233</w:t>
      </w:r>
      <w:r>
        <w:rP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r>
      <w:proofErr w:type="spellStart"/>
      <w:r w:rsidR="00CF2E00">
        <w:rPr>
          <w:lang w:val="en-GB"/>
        </w:rPr>
      </w:r>
      <w:proofErr w:type="gramEnd"/>
      <w:r w:rsidR="00CF2E00">
        <w:rPr>
          <w:lang w:val="en-GB"/>
        </w:rPr>
      </w:r>
      <w:proofErr w:type="gramStart"/>
      <w:r w:rsidR="00CF2E00">
        <w:rPr>
          <w:lang w:val="en-GB"/>
        </w:rPr>
      </w:r>
      <w:proofErr w:type="spellEnd"/>
      <w:r w:rsidR="007461AA">
        <w:rPr>
          <w:lang w:val="en-GB"/>
        </w:rPr>
      </w:r>
      <w:proofErr w:type="gramEnd"/>
      <w:r w:rsidR="007461AA">
        <w:rPr>
          <w:lang w:val="en-GB"/>
        </w:rPr>
      </w:r>
      <w:r w:rsidRPr="008505A9">
        <w:rPr>
          <w:lang w:val="en-GB"/>
        </w:rPr>
      </w:r>
      <w:r>
        <w:rPr>
          <w:highlight w:val="yellow"/>
        </w:rPr>
        <w:t>17</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2022</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2023</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2024</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2SB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5.9%</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4.1%</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ADEX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0.8%</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ADVANCED FRANCE COMPOSANTS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AS COMPUTER CRAIOVA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Romania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7.3%</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ASESORIA Y PROGRAMACION PROFESIONAL SL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Spain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ATHENA GLOBAL SERVICES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AVERBIT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7.0%</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7.7%</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8</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C.S. GROUP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9</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KROINDEX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10</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MARCOVA BIZNES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MSYSTEMS EMPORIA SYSTIMATON PLIROFORIKIS IDIOTIKI KEFALAIOUCHIKI ETAIREIA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Greece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PPS PRICE PERFORMANCE SOLUTIONS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2.6%</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SERINGE SA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Spain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TECHNICOMER A.E. EISAGOGIKI KAI EXAGOGIKI ETAIREIA EIDON MICHANORGANOSIS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Greece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4.5%</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6.4%</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USG TRADE KORLATOLT FELELOSSEGU TARSASAG</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Hungary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VIRTUALNA ZONA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Bulgaria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2.5%</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X-KOM BIZNES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rFonts w:cs="Calibri"/>
                <w:color w:val="000000"/>
                <w:sz w:val="18"/>
                <w:szCs w:val="18"/>
              </w:rPr>
            </w:r>
            <w:proofErr w:type="spellEnd"/>
            <w:proofErr w:type="gramEnd"/>
            <w:r>
              <w:rPr>
                <w:rFonts w:cs="Calibri"/>
                <w:color w:val="000000"/>
                <w:sz w:val="18"/>
                <w:szCs w:val="18"/>
              </w:rPr>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0.2%</w:t>
            </w:r>
            <w:proofErr w:type="spellStart"/>
            <w:r w:rsidR="00BF39DA">
              <w:rPr>
                <w:rFonts w:eastAsia="Times New Roman" w:cs="Arial"/>
                <w:color w:val="000000" w:themeColor="text1"/>
                <w:sz w:val="18"/>
                <w:szCs w:val="18"/>
              </w:rPr>
            </w:r>
            <w:proofErr w:type="gramEnd"/>
            <w:r w:rsidR="00BF39DA">
              <w:rPr>
                <w:rFonts w:eastAsia="Times New Roman" w:cs="Arial"/>
                <w:color w:val="000000" w:themeColor="text1"/>
                <w:sz w:val="18"/>
                <w:szCs w:val="18"/>
              </w:rPr>
            </w:r>
            <w:r w:rsidR="00C101FE">
              <w:rPr>
                <w:rFonts w:eastAsia="Times New Roman" w:cs="Arial"/>
                <w:color w:val="000000" w:themeColor="text1"/>
                <w:sz w:val="18"/>
                <w:szCs w:val="18"/>
              </w:rPr>
            </w:r>
            <w:proofErr w:type="spellEnd"/>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1.0%</w:t>
            </w:r>
            <w:proofErr w:type="spellStart"/>
            <w:r>
              <w:rPr>
                <w:rFonts w:eastAsia="Times New Roman" w:cs="Arial"/>
                <w:b/>
                <w:bCs/>
                <w:color w:val="000000"/>
                <w:sz w:val="18"/>
                <w:szCs w:val="18"/>
              </w:rPr>
            </w:r>
            <w:proofErr w:type="gramEnd"/>
            <w:r>
              <w:rPr>
                <w:rFonts w:eastAsia="Times New Roman" w:cs="Arial"/>
                <w:b/>
                <w:bCs/>
                <w:color w:val="000000"/>
                <w:sz w:val="18"/>
                <w:szCs w:val="18"/>
              </w:rPr>
            </w:r>
            <w:proofErr w:type="spellEnd"/>
            <w:r>
              <w:rPr>
                <w:rFonts w:eastAsia="Times New Roman" w:cs="Arial"/>
                <w:b/>
                <w:bCs/>
                <w:color w:val="000000"/>
                <w:sz w:val="18"/>
                <w:szCs w:val="18"/>
              </w:rPr>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2.6%</w:t>
            </w:r>
            <w:proofErr w:type="gramEnd"/>
            <w:r>
              <w:rPr>
                <w:rFonts w:eastAsia="Times New Roman" w:cs="Arial"/>
                <w:b/>
                <w:bCs/>
                <w:color w:val="000000"/>
                <w:sz w:val="18"/>
                <w:szCs w:val="18"/>
              </w:rPr>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4.9%</w:t>
            </w:r>
            <w:proofErr w:type="gramEnd"/>
            <w:r>
              <w:rPr>
                <w:rFonts w:eastAsia="Times New Roman" w:cs="Calibri"/>
                <w:b/>
                <w:bCs/>
                <w:color w:val="000000"/>
                <w:sz w:val="18"/>
                <w:szCs w:val="18"/>
              </w:rPr>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9.3%</w:t>
            </w:r>
            <w:proofErr w:type="gramEnd"/>
            <w:r>
              <w:rPr>
                <w:rFonts w:eastAsia="Times New Roman" w:cs="Calibri"/>
                <w:color w:val="000000"/>
                <w:sz w:val="18"/>
                <w:szCs w:val="18"/>
              </w:rPr>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120" w:line="240" w:lineRule="auto"/>
        <w:jc w:val="left"/>
        <w:rPr>
          <w:rFonts w:eastAsia="Times New Roman" w:cs="Times New Roman"/>
          <w:b/>
          <w:bCs/>
          <w:color w:val="000000"/>
          <w:sz w:val="18"/>
          <w:szCs w:val="18"/>
        </w:rPr>
      </w:pPr>
      <w:proofErr w:type="gramStart"/>
      <w:r>
        <w:rPr>
          <w:rFonts w:eastAsia="Times New Roman" w:cs="Times New Roman"/>
          <w:b/>
          <w:bCs/>
          <w:color w:val="000000"/>
          <w:sz w:val="22"/>
          <w:szCs w:val="18"/>
          <w:highlight w:val="yellow"/>
        </w:rPr>
        <w:t>2SB</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p>
      <w:pPr>
        <w:spacing w:before="0" w:after="120" w:line="240" w:lineRule="auto"/>
      </w:pPr>
      <w:r>
        <w:rPr>
          <w:b w:val="0"/>
          <w:sz w:val="22"/>
          <w:highlight w:val="yellow"/>
        </w:rPr>
        <w:t>Engaged in marketing and distribution of computer security and other related products [source: Bureau van Dijk]</w:t>
      </w:r>
    </w:p>
    <w:p>
      <w:pPr>
        <w:spacing w:before="0" w:after="120" w:line="240" w:lineRule="auto"/>
      </w:pPr>
    </w:p>
    <w:p>
      <w:pPr>
        <w:spacing w:before="0" w:after="120" w:line="240" w:lineRule="auto"/>
      </w:pPr>
      <w:r>
        <w:rPr>
          <w:b/>
          <w:sz w:val="22"/>
          <w:highlight w:val="yellow"/>
        </w:rPr>
        <w:t>ADEX SP. Z O.O.</w:t>
      </w:r>
    </w:p>
    <w:p>
      <w:pPr>
        <w:spacing w:before="0" w:after="120" w:line="240" w:lineRule="auto"/>
      </w:pPr>
    </w:p>
    <w:p>
      <w:pPr>
        <w:spacing w:before="0" w:after="120" w:line="240" w:lineRule="auto"/>
      </w:pPr>
    </w:p>
    <w:p>
      <w:pPr>
        <w:spacing w:before="0" w:after="120" w:line="240" w:lineRule="auto"/>
      </w:pPr>
      <w:r>
        <w:rPr>
          <w:b/>
          <w:sz w:val="22"/>
          <w:highlight w:val="yellow"/>
        </w:rPr>
        <w:t>ADVANCED FRANCE COMPOSANTS</w:t>
      </w:r>
    </w:p>
    <w:p>
      <w:pPr>
        <w:spacing w:before="0" w:after="120" w:line="240" w:lineRule="auto"/>
      </w:pPr>
      <w:r>
        <w:rPr>
          <w:b w:val="0"/>
          <w:sz w:val="22"/>
          <w:highlight w:val="yellow"/>
        </w:rPr>
        <w:t>The company engages in the procurement and distribution of IT, telecoms and displays products. Its products includes computer peripherals and accessories, videoconferencing, telephony and unified communications, audiovisual and dynamic displays, etc. It also engages in the provision of reconditioning and recycling services which include audit and testing, valorization and data management.</w:t>
      </w:r>
    </w:p>
    <w:p>
      <w:pPr>
        <w:spacing w:before="0" w:after="120" w:line="240" w:lineRule="auto"/>
      </w:pPr>
    </w:p>
    <w:p>
      <w:pPr>
        <w:spacing w:before="0" w:after="120" w:line="240" w:lineRule="auto"/>
      </w:pPr>
      <w:r>
        <w:rPr>
          <w:b/>
          <w:sz w:val="22"/>
          <w:highlight w:val="yellow"/>
        </w:rPr>
        <w:t>AS COMPUTER CRAIOVA SRL</w:t>
      </w:r>
    </w:p>
    <w:p>
      <w:pPr>
        <w:spacing w:before="0" w:after="120" w:line="240" w:lineRule="auto"/>
      </w:pPr>
      <w:r>
        <w:rPr>
          <w:b w:val="0"/>
          <w:sz w:val="22"/>
          <w:highlight w:val="yellow"/>
        </w:rPr>
        <w:t>The company engages in distribution of IT products. Its products include servers, storage devices, personal computers, portable computers, printers, copiers, software, networking equipment, multimedia equipment, interactive systems, uninterruptible power supplies, PC peripherals, and components. Its solutions include computer networks, IT outsourcing, IT administration for servers, workstations, voice and data communications equipment, as well as security solutions such as access control systems, computer network security systems and video surveillance systems.</w:t>
      </w:r>
    </w:p>
    <w:p>
      <w:pPr>
        <w:spacing w:before="0" w:after="120" w:line="240" w:lineRule="auto"/>
      </w:pPr>
    </w:p>
    <w:p>
      <w:pPr>
        <w:spacing w:before="0" w:after="120" w:line="240" w:lineRule="auto"/>
      </w:pPr>
      <w:r>
        <w:rPr>
          <w:b/>
          <w:sz w:val="22"/>
          <w:highlight w:val="yellow"/>
        </w:rPr>
        <w:t>ASESORIA Y PROGRAMACION PROFESIONAL SL</w:t>
      </w:r>
    </w:p>
    <w:p>
      <w:pPr>
        <w:spacing w:before="0" w:after="120" w:line="240" w:lineRule="auto"/>
      </w:pPr>
      <w:r>
        <w:rPr>
          <w:b w:val="0"/>
          <w:sz w:val="22"/>
          <w:highlight w:val="yellow"/>
        </w:rPr>
        <w:t>The company engages in distribution activities. It products include computers, discs, components, networks, gaming, electro, phones, peripherals, image and sound and consumables. It also operates online stores.</w:t>
      </w:r>
    </w:p>
    <w:p>
      <w:pPr>
        <w:spacing w:before="0" w:after="120" w:line="240" w:lineRule="auto"/>
      </w:pPr>
    </w:p>
    <w:p>
      <w:pPr>
        <w:spacing w:before="0" w:after="120" w:line="240" w:lineRule="auto"/>
      </w:pPr>
      <w:r>
        <w:rPr>
          <w:b/>
          <w:sz w:val="22"/>
          <w:highlight w:val="yellow"/>
        </w:rPr>
        <w:t>ATHENA GLOBAL SERVICES</w:t>
      </w:r>
    </w:p>
    <w:p>
      <w:pPr>
        <w:spacing w:before="0" w:after="120" w:line="240" w:lineRule="auto"/>
      </w:pPr>
      <w:r>
        <w:rPr>
          <w:b w:val="0"/>
          <w:sz w:val="22"/>
          <w:highlight w:val="yellow"/>
        </w:rPr>
        <w:t>Operates as an independent firm specializing in the distribution of security software [source: Bureau van Dijk]</w:t>
      </w:r>
    </w:p>
    <w:p>
      <w:pPr>
        <w:spacing w:before="0" w:after="120" w:line="240" w:lineRule="auto"/>
      </w:pPr>
    </w:p>
    <w:p>
      <w:pPr>
        <w:spacing w:before="0" w:after="120" w:line="240" w:lineRule="auto"/>
      </w:pPr>
      <w:r>
        <w:rPr>
          <w:b/>
          <w:sz w:val="22"/>
          <w:highlight w:val="yellow"/>
        </w:rPr>
        <w:t>AVERBIT SP. Z O.O.</w:t>
      </w:r>
    </w:p>
    <w:p>
      <w:pPr>
        <w:spacing w:before="0" w:after="120" w:line="240" w:lineRule="auto"/>
      </w:pPr>
      <w:r>
        <w:rPr>
          <w:b w:val="0"/>
          <w:sz w:val="22"/>
          <w:highlight w:val="yellow"/>
        </w:rPr>
        <w:t>Engaged in providing information technology (IT)solutions and services [source: Bureau van Dijk]</w:t>
      </w:r>
    </w:p>
    <w:p>
      <w:pPr>
        <w:spacing w:before="0" w:after="120" w:line="240" w:lineRule="auto"/>
      </w:pPr>
    </w:p>
    <w:p>
      <w:pPr>
        <w:spacing w:before="0" w:after="120" w:line="240" w:lineRule="auto"/>
      </w:pPr>
      <w:r>
        <w:rPr>
          <w:b/>
          <w:sz w:val="22"/>
          <w:highlight w:val="yellow"/>
        </w:rPr>
        <w:t>C.S. GROUP SRL</w:t>
      </w:r>
    </w:p>
    <w:p>
      <w:pPr>
        <w:spacing w:before="0" w:after="120" w:line="240" w:lineRule="auto"/>
      </w:pPr>
      <w:r>
        <w:rPr>
          <w:b w:val="0"/>
          <w:sz w:val="22"/>
          <w:highlight w:val="yellow"/>
        </w:rPr>
        <w:t>The company engages in the distribution of information technology (IT) and electronic products. Its products include telephones, telephone switchboards, computers, laptops and accessories and servers. It also engages in the provision of system assistance services.</w:t>
      </w:r>
    </w:p>
    <w:p>
      <w:pPr>
        <w:spacing w:before="0" w:after="120" w:line="240" w:lineRule="auto"/>
      </w:pPr>
    </w:p>
    <w:p>
      <w:pPr>
        <w:spacing w:before="0" w:after="120" w:line="240" w:lineRule="auto"/>
      </w:pPr>
      <w:r>
        <w:rPr>
          <w:b/>
          <w:sz w:val="22"/>
          <w:highlight w:val="yellow"/>
        </w:rPr>
        <w:t>KROINDEX S.R.L.</w:t>
      </w:r>
    </w:p>
    <w:p>
      <w:pPr>
        <w:spacing w:before="0" w:after="120" w:line="240" w:lineRule="auto"/>
      </w:pPr>
    </w:p>
    <w:p>
      <w:pPr>
        <w:spacing w:before="0" w:after="120" w:line="240" w:lineRule="auto"/>
      </w:pPr>
    </w:p>
    <w:p>
      <w:pPr>
        <w:spacing w:before="0" w:after="120" w:line="240" w:lineRule="auto"/>
      </w:pPr>
      <w:r>
        <w:rPr>
          <w:b/>
          <w:sz w:val="22"/>
          <w:highlight w:val="yellow"/>
        </w:rPr>
        <w:t>MARCOVA BIZNES SP. Z O.O.</w:t>
      </w:r>
    </w:p>
    <w:p>
      <w:pPr>
        <w:spacing w:before="0" w:after="120" w:line="240" w:lineRule="auto"/>
      </w:pPr>
      <w:r>
        <w:rPr>
          <w:b w:val="0"/>
          <w:sz w:val="22"/>
          <w:highlight w:val="yellow"/>
        </w:rPr>
        <w:t>The company engages in sale of information technology products. Its products include hardware, software, audio visual, and printing products. Its products include servers, laptops, portable memory, monitors, scanners, shredders, phones, chargers, power strips, power banks, and other IT accessories.</w:t>
      </w:r>
    </w:p>
    <w:p>
      <w:pPr>
        <w:spacing w:before="0" w:after="120" w:line="240" w:lineRule="auto"/>
      </w:pPr>
    </w:p>
    <w:p>
      <w:pPr>
        <w:spacing w:before="0" w:after="120" w:line="240" w:lineRule="auto"/>
      </w:pPr>
      <w:r>
        <w:rPr>
          <w:b/>
          <w:sz w:val="22"/>
          <w:highlight w:val="yellow"/>
        </w:rPr>
        <w:t>MSYSTEMS EMPORIA SYSTIMATON PLIROFORIKIS IDIOTIKI KEFALAIOUCHIKI ETAIREIA</w:t>
      </w:r>
    </w:p>
    <w:p>
      <w:pPr>
        <w:spacing w:before="0" w:after="120" w:line="240" w:lineRule="auto"/>
      </w:pPr>
      <w:r>
        <w:rPr>
          <w:b w:val="0"/>
          <w:sz w:val="22"/>
          <w:highlight w:val="yellow"/>
        </w:rPr>
        <w:t>Imports and trade of computers, peripherals, supplies and software (also via internet). Assembling and maintenance service of computers</w:t>
      </w:r>
    </w:p>
    <w:p>
      <w:pPr>
        <w:spacing w:before="0" w:after="120" w:line="240" w:lineRule="auto"/>
      </w:pPr>
    </w:p>
    <w:p>
      <w:pPr>
        <w:spacing w:before="0" w:after="120" w:line="240" w:lineRule="auto"/>
      </w:pPr>
      <w:r>
        <w:rPr>
          <w:b/>
          <w:sz w:val="22"/>
          <w:highlight w:val="yellow"/>
        </w:rPr>
        <w:t>PPS PRICE PERFORMANCE SOLUTIONS S.R.L.</w:t>
      </w:r>
    </w:p>
    <w:p>
      <w:pPr>
        <w:spacing w:before="0" w:after="120" w:line="240" w:lineRule="auto"/>
      </w:pPr>
      <w:r>
        <w:rPr>
          <w:b w:val="0"/>
          <w:sz w:val="22"/>
          <w:highlight w:val="yellow"/>
        </w:rPr>
        <w:t>The company engages in the provision of on-premise and hybrid cloud solutions. It offers infrastructures (lifecycle management, storage capacity planning, mainframe consultant services), cloud transformation (cloud based infrastructures, cloud native applications, DevOps), smart agri-food solutions (temperature monitoring solution, blockchain, fresh products quality control, farm management system), AI solution for asset management &amp; trading, and cybersecurity solutions, among others.</w:t>
      </w:r>
    </w:p>
    <w:p>
      <w:pPr>
        <w:spacing w:before="0" w:after="120" w:line="240" w:lineRule="auto"/>
      </w:pPr>
    </w:p>
    <w:p>
      <w:pPr>
        <w:spacing w:before="0" w:after="120" w:line="240" w:lineRule="auto"/>
      </w:pPr>
      <w:r>
        <w:rPr>
          <w:b/>
          <w:sz w:val="22"/>
          <w:highlight w:val="yellow"/>
        </w:rPr>
        <w:t>SERINGE SA</w:t>
      </w:r>
    </w:p>
    <w:p>
      <w:pPr>
        <w:spacing w:before="0" w:after="120" w:line="240" w:lineRule="auto"/>
      </w:pPr>
      <w:r>
        <w:rPr>
          <w:b w:val="0"/>
          <w:sz w:val="22"/>
          <w:highlight w:val="yellow"/>
        </w:rPr>
        <w:t>The company engages in providing services like management and maintenance, data security, collaboration tools such as MS Teams, Zoom, Hangouts, and  Google, system integrations, and Repositories and sharing (Cloud).</w:t>
      </w:r>
    </w:p>
    <w:p>
      <w:pPr>
        <w:spacing w:before="0" w:after="120" w:line="240" w:lineRule="auto"/>
      </w:pPr>
    </w:p>
    <w:p>
      <w:pPr>
        <w:spacing w:before="0" w:after="120" w:line="240" w:lineRule="auto"/>
      </w:pPr>
      <w:r>
        <w:rPr>
          <w:b/>
          <w:sz w:val="22"/>
          <w:highlight w:val="yellow"/>
        </w:rPr>
        <w:t>TECHNICOMER A.E. EISAGOGIKI KAI EXAGOGIKI ETAIREIA EIDON MICHANORGANOSIS</w:t>
      </w:r>
    </w:p>
    <w:p>
      <w:pPr>
        <w:spacing w:before="0" w:after="120" w:line="240" w:lineRule="auto"/>
      </w:pPr>
      <w:r>
        <w:rPr>
          <w:b w:val="0"/>
          <w:sz w:val="22"/>
          <w:highlight w:val="yellow"/>
        </w:rPr>
        <w:t>The company engages in the distribution of IT products such as computer systems, printers, networking products, wiring, communications, programs, spare parts, consumables and more. It also engages in the supply of spare parts of all types for servers, desktops and laptops (memories, disks, batteries, power supplies, portable screens), printers (maintenance kit, fusers, drum, rollers), projectors lamps for almost all brands market and above all at competitive prices. Further, it engages in the supply of consumables In addition, it engages in the provision of technical and maintenance services.</w:t>
      </w:r>
    </w:p>
    <w:p>
      <w:pPr>
        <w:spacing w:before="0" w:after="120" w:line="240" w:lineRule="auto"/>
      </w:pPr>
    </w:p>
    <w:p>
      <w:pPr>
        <w:spacing w:before="0" w:after="120" w:line="240" w:lineRule="auto"/>
      </w:pPr>
      <w:r>
        <w:rPr>
          <w:b/>
          <w:sz w:val="22"/>
          <w:highlight w:val="yellow"/>
        </w:rPr>
        <w:t>USG TRADE KORLATOLT FELELOSSEGU TARSASAG</w:t>
      </w:r>
    </w:p>
    <w:p>
      <w:pPr>
        <w:spacing w:before="0" w:after="120" w:line="240" w:lineRule="auto"/>
      </w:pPr>
      <w:r>
        <w:rPr>
          <w:b w:val="0"/>
          <w:sz w:val="22"/>
          <w:highlight w:val="yellow"/>
        </w:rPr>
        <w:t>The company engages in the wholesale distribution of hardware products and computer components for resellers. Its products include printers and supplies, optical drive, pen drive, webcam, headphone, keyboard, mouse, video card, mobile accessories, hair styler, hair straightener, hair drier, vacuum cleaner, monitor, cooler, motherboard, and keyboard, among others.</w:t>
      </w:r>
    </w:p>
    <w:p>
      <w:pPr>
        <w:spacing w:before="0" w:after="120" w:line="240" w:lineRule="auto"/>
      </w:pPr>
    </w:p>
    <w:p>
      <w:pPr>
        <w:spacing w:before="0" w:after="120" w:line="240" w:lineRule="auto"/>
      </w:pPr>
      <w:r>
        <w:rPr>
          <w:b/>
          <w:sz w:val="22"/>
          <w:highlight w:val="yellow"/>
        </w:rPr>
        <w:t>VIRTUALNA ZONA</w:t>
      </w:r>
    </w:p>
    <w:p>
      <w:pPr>
        <w:spacing w:before="0" w:after="120" w:line="240" w:lineRule="auto"/>
      </w:pPr>
      <w:r>
        <w:rPr>
          <w:b w:val="0"/>
          <w:sz w:val="22"/>
          <w:highlight w:val="yellow"/>
        </w:rPr>
        <w:t>0</w:t>
      </w:r>
    </w:p>
    <w:p>
      <w:pPr>
        <w:spacing w:before="0" w:after="120" w:line="240" w:lineRule="auto"/>
      </w:pPr>
    </w:p>
    <w:p>
      <w:pPr>
        <w:spacing w:before="0" w:after="120" w:line="240" w:lineRule="auto"/>
      </w:pPr>
      <w:r>
        <w:rPr>
          <w:b/>
          <w:sz w:val="22"/>
          <w:highlight w:val="yellow"/>
        </w:rPr>
        <w:t>X-KOM BIZNES SP. Z O.O.</w:t>
      </w:r>
    </w:p>
    <w:p>
      <w:pPr>
        <w:spacing w:before="0" w:after="120" w:line="240" w:lineRule="auto"/>
      </w:pPr>
    </w:p>
    <w:p w14:paraId="274AFFBC" w14:textId="0341A864" w:rsidR="00505280" w:rsidRDefault="00ED179A" w:rsidP="00505280">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t>Financial Information of Comparable Companies</w:t>
      </w:r>
      <w:commentRangeEnd w:id="8"/>
      <w:r w:rsidR="00425E9D">
        <w:rPr>
          <w:rStyle w:val="CommentReference"/>
          <w:rFonts w:ascii="Univers 45 Light" w:hAnsi="Univers 45 Light"/>
          <w:color w:val="00338D"/>
          <w:sz w:val="22"/>
          <w:szCs w:val="22"/>
        </w:rPr>
        <w:commentReference w:id="8"/>
      </w:r>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2SB (FR438920530)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33.70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59.78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52.67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3.81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5.00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7.89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5.92%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4.12%</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ADEX SP. Z O.O. (PL389254294)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8.49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0.83%</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ADVANCED FRANCE COMPOSANTS (FR377849989)</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32.54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27.82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4.92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5.75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6.77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6.77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1.71%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1.26%</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AS COMPUTER CRAIOVA SRL (RO6779113)</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7.79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0.80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7.30%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9.35%</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ASESORIA Y PROGRAMACION PROFESIONAL SL (ESB96506126)</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15.87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11.87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0.23%</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ATHENA GLOBAL SERVICES (FR414127621)</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29.78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1.93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3.98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6.56%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6.48%</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AVERBIT SP. Z O.O. (PL363720730)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5.84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13.30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7.03%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7.67%</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C.S. GROUP SRL (IT02910630124)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21.69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16.36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15.61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1.04%</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KROINDEX S.R.L. (IT10229871214)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8.55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0.97%</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MARCOVA BIZNES SP. Z O.O. (PL141695777)</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19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19.56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17.54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15.44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4.93%</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MSYSTEMS EMPORIA SYSTIMATON PLIROFORIKIS IDIOTIKI KEFALAIOUCHIKI ETAIREIA (GR004879201000)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19.85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19.19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18.58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4.48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4.36%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3.91%</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PPS PRICE PERFORMANCE SOLUTIONS S.R.L. (IT03316370968)</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11.67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10.70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10.31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15.31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7.11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4.56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14.14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6.62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1.95%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4.81%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2.60%</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SERINGE SA (ESA28843159)</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29.29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31.88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27.88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8.85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9.44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6.96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7.76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1.30%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1.64%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1.45%</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TECHNICOMER A.E. EISAGOGIKI KAI EXAGOGIKI ETAIREIA EIDON MICHANORGANOSIS (GR000388901000)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21.40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20.91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18.14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2.61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1.31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5.13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4.95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5.09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6.38%</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USG TRADE KORLATOLT FELELOSSEGU TARSASAG (HU23353134)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11.28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10.26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1.28%</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VIRTUALNA ZONA (BG130278818)</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2.45%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3.30%</w:t>
            </w:r>
          </w:p>
        </w:tc>
      </w:tr>
    </w:tbl>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highlight w:val="yellow"/>
        </w:rPr>
        <w:t>Company Name (Code) : X-KOM BIZNES SP. Z O.O. (PL386896916)</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5.93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0.32%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0.27%</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306" w:type="dxa"/>
        <w:tblLook w:val="04A0" w:firstRow="1" w:lastRow="0" w:firstColumn="1" w:lastColumn="0" w:noHBand="0" w:noVBand="1"/>
        <w:bidiVisual w:val="0"/>
        <w:tblLayout w:type="fixed"/>
      </w:tblPr>
      <w:tblGrid>
        <w:gridCol w:w="553"/>
        <w:gridCol w:w="2034"/>
        <w:gridCol w:w="553"/>
        <w:gridCol w:w="1"/>
        <w:gridCol w:w="553"/>
        <w:gridCol w:w="553"/>
        <w:gridCol w:w="553"/>
        <w:gridCol w:w="553"/>
        <w:gridCol w:w="553"/>
        <w:gridCol w:w="2400"/>
      </w:tblGrid>
      <w:tr w:rsidR="00611EE3" w:rsidRPr="004922C8" w14:paraId="30DC9523" w14:textId="77777777" w:rsidTr="00C837B1">
        <w:trPr>
          <w:trHeight w:val="288"/>
          <w:tblHeader/>
          <w:cantSplit/>
        </w:trPr>
        <w:tc>
          <w:tcPr>
            <w:tcW w:w="55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2034"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3319" w:type="dxa"/>
            <w:gridSpan w:val="7"/>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cantSplit/>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2766" w:type="dxa"/>
            <w:gridSpan w:val="6"/>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Quantitative Screens                       </w:t>
            </w:r>
          </w:p>
        </w:tc>
        <w:tc>
          <w:tcPr>
            <w:tcW w:w="55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2400"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554"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55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proofErr w:type="gramStart"/>
            <w:r w:rsidRPr="00D025DF">
              <w:rPr>
                <w:b/>
                <w:bCs/>
                <w:color w:val="FFFFFF"/>
                <w:sz w:val="14"/>
                <w:szCs w:val="14"/>
                <w:highlight w:val="yellow"/>
              </w:rPr>
              <w:t>Losses Screen</w:t>
            </w:r>
            <w:proofErr w:type="gramEnd"/>
            <w:r w:rsidRPr="00D025DF">
              <w:rPr>
                <w:rFonts w:eastAsia="Times New Roman" w:cs="Calibri"/>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Intangible assets Screen</w:t>
            </w:r>
            <w:proofErr w:type="gramEnd"/>
            <w:r>
              <w:rPr>
                <w:rFonts w:eastAsia="Arial" w:cs="Times New Roman"/>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Inventory Screen</w:t>
            </w:r>
            <w:proofErr w:type="gramEnd"/>
            <w:r>
              <w:rPr>
                <w:rFonts w:eastAsia="Arial" w:cs="Times New Roman"/>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PPE Screen</w:t>
            </w:r>
            <w:proofErr w:type="gramEnd"/>
            <w:r>
              <w:rPr>
                <w:rFonts w:eastAsia="Arial" w:cs="Times New Roman"/>
                <w:b/>
                <w:bCs/>
                <w:color w:val="FFFFFF"/>
                <w:sz w:val="14"/>
                <w:szCs w:val="14"/>
              </w:rPr>
            </w:r>
          </w:p>
        </w:tc>
        <w:tc>
          <w:tcPr>
            <w:tcW w:w="55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123 SERVICES LEICESTER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24 MATIC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4CV MOBILE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4SOURCE ELECTRONICS AKTIENGESELLSCHAFT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 - U DISTRIBUTION POLAND SP. Z O.O. S.K.A.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A2ITWB - TECNOLOGIA,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A4ESSOR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AART ELECTRONICS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ABACO INTERNATIONAL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ABACUS ELECTRIC,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ABASTORE, TRGOVINA NA DEBELO Z RACUNALNISKIMI NAPRAVAMI, D.O.O. - V LIKVIDACIJI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ACG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ACL POINT SL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ACTIV INVEST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ADA 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ADAPT GLOBAL LIMITED - PODRUZNICA V LJUBLJANI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ADAPTIVE RECOGNITION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ADIMPEX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AEGERIA BUSINESS CONSULTING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customized IT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AFOI MATZARIDI A.V.E. &amp; TECHNIKI ETAIREIA ILEKTRONIKON - ILEKTRIKON SYSKEVON - EIDON NEOTERISMOU KAI OIKIAKIS CHRISEOS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automobile tuning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AGIS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AIM SOLUTION SERV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AIRBUS DS SLC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AITONIX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AKTINA CDS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ALBORINO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ALEF DISTRIBUCIJA SI, RACUNALNISTVO IN INFORMATIKA,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ALEF DISTRIBUTION HU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ALESSIO MONTI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ALFEY SOLUTIONS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Engaged in wholesale of construction materials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ALHOF DI A. HOFMANN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ALKAM SECURITY SP. Z O.O. -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ALL BRAND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ALLIOTH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ALMACENES TUHAMI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ALPHACOM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ALSTOR A. ZWIERZYNSKI I WSPOLNICY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AMPLUS ANONYMH ETAIPEIA OLOKLIROMENON LYSEON PLIROFORIKIS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AMRITA SPAIN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household appliances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ANDRA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ANTICHA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ANYCOMM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APCOM CE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APCOM HUNGARY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ARCITEK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ARISTA NETWORKS EURL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ARISTIK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ARROW ELECTRONICS HUNGARY TRADING LIMITED PARTNERSHIP; ARROW ELECTRONICS HUNGARY LP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ARSENAL GRUPA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security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ASEMINFOR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ASITELEFONIA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ASSOS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ASTEPIMER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ASVG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AT&amp;T GLOBAL NETWORK SERVICES NEDERLAND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ATLANTICA SISTEMI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ATOMIC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ATRIUM CENTRUM PLOTEROWE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AUDIO KLAN JANUSZ PRZADKA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AVAMEEL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AVRII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AWP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AXIUM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AZIMUTEL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B.F.M. LINE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B2B EXPERT MOBILE CONECTION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BASE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BAT. POWER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BATNA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BATTER FLY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clothing and footwear</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BAUER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BC ALPHA SOLE SHAREHOLDER  CO. S.A. SYMMETOCHON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BD ENTERPRISE NETWORKING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BDM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BECKHOFF AUTOMATION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BELTRONA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BEST PHONE MUNDO MOVIL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BIDSENSE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BILDUNGSINNOVATOR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BIOMAG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BITSET, TRGOVINA, POSREDNISTVO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BITTEL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BLAZE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BLUE CORP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BODEX ELECTRONICS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BOMPAN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BRISAS ORGULHOSAS,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BROMCOM COMPUTERS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BROTHER NORGE, FILIAL TIL BROTHER NORDIC A/S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BSK ELECTRONICS ANONYMI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BSOFTDESIGN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BYANSEL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C.P. TECH S.R.L.S.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CAB-INSTAL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CAP VISIO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industrial machinery</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CARLOS ALCARAZ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CASEKING HUNGARY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CATTOLICA PARTECIPAZIONI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CDR P.S.A.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CECON COMPUTER SYSTEMS HANDELSGESELLSCHAFT 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CEDRUS SZAMITASTECHNIKAI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CELL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CELLULAR IBERIA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CELTE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CERTARA, LP - SUCURSAL EM PORTUGAL (ZONA FRANCA DA MADEIRA)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CEZAR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CG &amp; GC HITECH SOLUTIONS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CHOSTNER ITALIA S.A.S. DI VOLANTE PASQUALE &amp; 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CIFROTECH BULGARIA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CIFROTECH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CITISAID SERVICES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CLICKTEL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CLOUDWARE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data systems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CLS DISTRIBUZIONI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COMMEND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COMPLETE IT SYSTEMS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COMPMARKET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COMPUTER SOLUTION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COMPUTING TECHNOLOGY BUSINESS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COMSET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supermicro servers and storage.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CONAN,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CONCEPT OFFICE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furniture and household appliances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COOLING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CRH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CRYSTAL TRAVEL RETAIL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CSB TRADE INTERNATIONAL KERESKEDELMI ES SZOLGALTATO KFT.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CURVEBALL LEISURE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 - R - O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D2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DAICOM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DARER PRESCOM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 SPEED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DATABOX - INFORMATICA,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DATAMATE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DATAMATIC ITALIAN BRANDS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DATORA FRANCE COMMUNICATION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DAVIN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DECENS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DESPEC FINLAND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DEVELOPMENT SYSTEMS AND MANAGEMENT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DIEXFE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DIGIDATA PREMIUM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cloud storage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DIGITAL SMILE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DIGITAL 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DIPOL GOLASZEWSKI, GWIZDALA, WASNIOWSKI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DIREKTEK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DISCORP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DUAGON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engineering and R&amp;D consulting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DUNA ELECTRONICS,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DYNAMIC TRADING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EASY PACK - PRESTACAO DE SERVICOS INFORMATICOS,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EASY-MOBILE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E-BARGAIN MOBILE COMMERCY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ECO LASER INFORMATICA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EDC POTEREK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EDOX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EINTEGRA TECHNOLOGY CONSULTING 2020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ELAS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 ATLANTIQUE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 PARIS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ELEC-INDUSTRIES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ORENSE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RHIN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SHIVA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animal care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ELECTROMAIN ELECTRONICA INDUSTRIAL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ELECTRONIC MARKET PADOVA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manufacturing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ELECTRONICA OLFER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ELECTROSMART WEGRZYN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ELHURT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ELIOVP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pharmaceuticals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ELMAT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ELTRON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ELTROX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E-MISIJA, PODJETJE ZA RAZVOJ INFORMACIJSKIH TEHNOLOGIJ,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EMITER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EMME EFFE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IT outsourcing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EMMEGI RICAMBI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EMMEVI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ENERGO INVESTMENT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ENERTRONIC PROYECTOS Y SUMINISTROS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ENGAVE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ENTEREO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ENVIOLET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EOPTIMO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ERICSSON HELLAS TELECOMMUNICATIONS EQUIPMENT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ESTEP B2B SOCIETATE PE ACTIUNI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 BUSINESS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EURASIA TELECOM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telecom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 DATA DISTRIBUTION,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EUROP COMPUTER 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EUROPA EXPRESS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EUROSUPPLIES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EUROSYNTECH SISTEMI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EUROTEC DENTAL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EUROTRONIX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EVANGELATOS, M.,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EVENTUS SISTEMI RACUNALNISKA DRUZBA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EVOLUXION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F.G.C.V. HOLDING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FARNELL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FARTECH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FAST TECNOLOGY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FDP SOLUTIONS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Engaged in application development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FELIX TRADE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FENIKSIN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FILIAL DANMARK OF NORLUX AS NORGE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FINYNGEST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FIXDISTRIBUTION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FLYELECTRONICS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FONESTAR SISTEMAS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FONTANET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FOQUS SOLE SHAREHOLDER  CO. S.A. EISAGOGIS EMPORIAS &amp; EPISKEVIS TILEPIKOINONIAKOU &amp; ILEKTRONIKOU EXOPLISMOU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FOR EVER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peripherals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FOTOCASION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FREE PLAZA MAYOR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 &amp; S VISION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 P GENERAL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GACI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GALVER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GAMMA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GARDNER DENVER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GERSIM IMPEX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GEST POINT GSM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GIULIANO 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GLENAIR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sufficient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&amp; EAGLE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CONNECT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MULTIMEDIA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SALES SOLUTIONS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logistic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GLOBALSAT DISTRIBUTION OF MOBILE TELEPHONY AND OFFICE AUTOMATION PRODUCTS SOCIETE ANONYME PALLINI GRECIA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GLOBIZ INTERNATIONAL KERESKEDELMI ES SZOLGALTATO EGYSZEMELYES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GMT MASTER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GN ELECTRONIC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GOKOUL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GREEN TECH BUY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GRIDSPERTISE S.R.L. ROMA -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GROOVE TO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GROOVE2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GRUPA 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GRUPO CEMATEL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GRUPO EMPRESARIO LAKU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GT OFFICINE DEL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 M. HISPAMICRO SISTEMAS INFORMATICOS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HALA TRADING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HANNER &amp; HANNIEL,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HARMONY AEROSPACE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HAUTE TECHNOLOGIE 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HEAD ITALIA - SOCIETA' PER AZIONI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HELLENIC TECHNICAL ENTERPRISES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HENKE MARKETING UND VERTRIEB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HEWLETT-PACKARD TECHNOLOGIAI LICENCEK ES LICENCNYUJTO KFT.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HIT LAB, IT RESITVE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legal and advocacy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HITISY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HUAWEI TECHNOLOGIES ANONYMI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 DISTRIBUZIONE SOCIETA' A RESPONSABILITA' LIMITATA SEMPLIFICATA UNIPERSONALE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IC INTRACOM ITALIA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IGO3D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IGT IMPEX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IMPAKT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INAMAR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INDUSMELEC - MATERIAL ELECTRICO E AUTOMATISMOS INDUSTRIAIS,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INELEC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construction materials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INETUM ESPANA, S.A.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INEVA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INFINITUM SYSTIMATA KAI YPIRESIES PLIROFORIKIS ANONYMI EMPORIKI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interior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 TRANSFER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INFO-CAM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INFOMAT SERVIZI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INFONET PROJEKT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INFORES POBO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INFORHOUSE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INFORMATICA MEGASUR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INFORMATICAIN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INGENICO IBERIA PAYMENT SOLUTIONS, S.L. SOCIEDAD UNIPERSONAL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INNERGO SYSTEMS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INTARIS PIOTR KRAKOWIAK PAWEL KRAKOWIAK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computer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INTECH AUTOMAZIONE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INTEGRALIS, SISTEMSKE RESITVE,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data backup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 - CONSULT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INTER-COMPUTER-INFORMATIKA SZAMITASTECHNIKAI ES KERESKEDELMI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INTERFACH 2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INTERSYS S.A. INFORMATION &amp; COMMUNICATION SYSTEMS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INTERVIDEO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digital marketing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INUTEC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IR SERVICE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ISA ELECTRONIQUE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batteries and accumulators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ISTORE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ISTYLE TRGOVINA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 BUSINESS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 DIRECT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ITOP NATIONAL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ITPUNKT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IT financing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ITRG-ZIEBA-MAGIERA-STYLINSKI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consumer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ITWAY HELLAS MONOPROSOPI ANONYMI ETAIREIA PROIGMENON LYSEON PLIROFORIKIS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IVS ZEIT + SICHERHEIT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JAMPEL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JET-ELECTRONICS GMBH  VERTRIEB VON ELEKTRONISCHEN BAUELEMENTEN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JIT TEAM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KAFI-TECH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KARO ELEKTRO PLUS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KCR PRINTING SYSTIMATA PLIROFORIKIS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KEYNET SISTEMAS PROFESIONALES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KLINKMANN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KOMAX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KONAMI DIGITAL ENTERTAINMENT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KONSORCJUM FEN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KONTEL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KRANNICH SOLAR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KRUGEL EXIM, SPOL. S 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 TELEFONICA S.R.L. A SOCIO UNICO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LAGOONA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LAMEX ANDRZEJ LESZEK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LASTING SYSTEM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LAWSON LOCKWOOD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LECHPOL ELECTRONICS LESZEK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LEDATEL SP. Z O.O. I WSPOLNICY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LEGRAND AV NETHERLANDS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(SPAIN) S.L. SOCIEDADE UNIPERSONAL,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GLOBAL TECHNOLOGY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ZWEIGNIEDERLASSUNG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SIVULIIKE SUOMESSA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LEVORA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LIGA TEAM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solely hardware / electical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LIMELIGHT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LIMITEDBUY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LOGIC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LOOKC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LP TECH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LUCE DEL MEDITERRANEO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LUJISA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LUMEDIA BELGIUM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LUXEMBURGISCHE ZWEIGNIEDERLASSUNGEN VON IGT GLOBAL SERVICES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LVD SYSTEMS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LYCAMOBILE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network operator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 HERMIDA INFORMATICA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MA.DE.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MADISON 32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MAINTSTORE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MARETTY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MASTER BATTERY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MATTEL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MAXELL EUROPE LIMITED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MAXTO ITS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project construction management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MAXTO TECHNOLOGY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MB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MBA SYSTEM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R&amp;D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MBL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MCAFEE SECURITY DENMARK, FILIAL AF MCAFEE NETHERLANDS B.V., HOLLAND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MCR INFO ELECTRONIC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MDV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MEGABAJT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MEGASIEM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MEGASYSTEM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MERAN POINT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financing advisory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METROSTORE ANONYMI ETAIRIA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MHM COMPUTER HUNGARIA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 MALL TECHNOLOGIES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MILANO SYSTEMS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inertial navigation systems and endoscopes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MILLS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MINING SERVICE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MIWO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MKJ SYSTEMY ZABEZPIECZEN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 PHONES GR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MEDIA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TECHNOLOGY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WORLD SALE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MODERN ELECTRONICS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MODINO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MOLDTECH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MOLEX B.V. ZWEIGNIEDERLASSUNG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MOO TRISTAR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MORE PLUS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publishing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MORTEK TILEPIKOINONIES ETAIREIA PERIORISMENIS EFTHYNIS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MOTIONMINERS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MTX TRADE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MULTI GESTION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website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MULTIPLAN ELECTRONICS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MYCRORAM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MYSTICAL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MYTEC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NAUTA SIGN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NAVY BLUE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NEOVAD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NETCOM-TEC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NETWORK ONE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NEXTEL TELECOMUNICACIONES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NEXTM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NEXTMEDIA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NIPOSOM - J.NABAIS, COMERCIO E INDUSTRIA DE COMPONENTES ELECTRONICOS,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NK SMART CABLES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NOESSE DATENTECHNIK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NORRIQ BELGIUM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NORTEK SECURITY &amp; TECHNOLOGY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NORTHCOM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NOVACONNECT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NOVAPHONE WADOWSKI CHACHLOWSKI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NUMEROTEC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NUOVE TECNOLOGIE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 CONNECT PREMIUM GRUP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O.T. DISTRIBUZIONE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OIP TECH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OKTABIT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OMRON ELECTRONICS IBERIA, S.A., SOCIEDAD UNIPERSONAL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OPTIMA TRADE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ORACLE CERNER IRELAND LIMITED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ORNO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OZPRO OKARSKA NAJDZINSKI BRZEZINSKA-JAGUSZ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 COMPONENTS EUROPE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PANASONIC MARKETING EUROPE GMBH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PAPI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PARTNER CABLE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PAX TECHNOLOGY EUROPE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payment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PAYSAFE BULGARIA EOOD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PC21</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PCACTIVE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PCS EXCELSIOR WIRELESS COOPERATIEF U.A.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PERCEPTUS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PERFECT PRINT SVERIGE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printing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PHOENIX LAB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 RECYCLE SOLUTION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PHONETASTIC GSM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PHONETRADING365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telecom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PLANET IT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POLYCOMP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POSITEQ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electromechanical components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POST LOGIC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3D animation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 INFORMATICA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POWERLINKS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installation and testing services to power transmissions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POWERTECH ELECTRONICS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PREMIUM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PREMIUM PRICE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PRETOR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infrastructure management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PRIFTIS, APOSTOLOS, SOLE SHAREHOLDER CO.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PRIMULAS GROUP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 WAREHOUSE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PROASISSTANS SP. Z O.O. S.K.A.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PROCED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PROGETTO CAD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PROJECT 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PROLECH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PROMITEL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PR-TRONIK ELEKTRONIK- HANDELS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PRZEDSIEBIORSTWO PRODUKCYJNO-USLUGOWO-HANDLOWE ELEKTROS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PUCCIUFFICIO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PURETECH ELECTRICAL PRODUCTS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PXT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PYLONES HELLAS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QELECTRONICS SINGLE MEMBER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QLOUDEA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R&amp;G PLUS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R.LINE S.R.L.S.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R.V.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R+R PERIFERIA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R&amp;D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RAFCOM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RAM ROM GAMES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RAM UNITRADE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RANIA ONLINE BUSSINESS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RAPID RENEWABLES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renewable energy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RCK FINLAND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REBBELION SZYMKOWIAK &amp; LOJEK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REBOUND ELECTRONICS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RECAB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RED CHAIN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REFUR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REWARE MOBILE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ROBE LIGHTING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manufacturing of LED lighting systems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ROCA IND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significant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ROLAND DG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ROLV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ROMI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ROSANTIM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ROVAGRO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engineering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ROYAL COMPUTERS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ROYAL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RUTRONIK, ELEKTRONSKI GRADBENI ELEMENTI, PODRUZNICA V LJUBLJANI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 I M GRUP TEHNOLODZHIS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S.C. SAMSUNG ELECTRONICS ROMANIA S.R.L BRANCH BULGARIA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S.G. - EURO TRADE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SABIEDRIBA AR IEROBEZOTU ATBILDIBU MAVITECH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SABIEDRIBA AR IEROBEZOTU ATBILDIBU OPTICOM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management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SAIER DOSIERTECHNIK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SAMSUNG ELECTRONICS ELLAS MONOPROSOPI ANONYMI EISAGOGIKI KAI EMPORIKI ETAIREIA ILEKTRIKON KAI ILEKTRONIKON EIDON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SAU HOLDING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SAVION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SCHUKAT ELECTRONIC VERTRIEBS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SECPRAL 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SELDOM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SELECT 2011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SELECTRA SISTEMI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SELLER S.R.L. UNIPERSONALE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SELTE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SEMATRON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SEMICON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SEMITRON W. ROECK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SGE SYSCOM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SHARP ELECTRONICS (EUROPE) GMBH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SHEVA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SHINE STAR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SHOP MARKET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SI.EL.CO.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SIA ADAPTIVE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solely hardware / electical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SIA ELEKTRIKA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SIA ESELO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SIGMA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SIPOS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SMALLTRONIC.PL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SMART STORE DISTRIBUTION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SMARTPHONE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smartphones and accessories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SOFA SOFT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SOLARTODAY FRANCHISE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SOLIX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R&amp;D consulting</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SOLUTIONS IT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SOLUZIONI INFORMATICHE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SONUSTEK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SOUND DIGITAL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SPACE ELECTRONICS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marine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SPECTRA GMBH &amp; CO. KG, 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SQP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START DIGITAL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STREAMVIEW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STRONG &amp; UNIQUE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SUMELGA GALICIA,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SUMINISTRADORA DE COMPONENTES ELECTRONICOS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SUMINISTROS ELECTRICOS P DE LA DIRECCION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SUN SOLAR COMPONENTS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SUNTAR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SUPPLIES 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 GRAPH TECHNOLOGIES EMPORIA ILEKTRONIKON EIDON ANONYMI EMPORIKI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refurbished Apple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 PLUS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software development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SYSTEMIC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TAI FRANCE SOFTWARE SOLUTION SARL A ASSOCIE UNIQUE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TAIRA YAMAMOTO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TAKETRONIC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TAOGLAS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TASK LIGHTING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TD SYNNEX CZECH SRO PRAGA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 EDGE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TECHNOBIT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 SPACE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TECNONET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TECNOSYSTEM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TECNO-TRADES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TEKPAD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TELEIMPEX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TELEPART DISTRIBUTION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TELMAKO ANONYMI ETAIREIA PARAGOGI &amp; EMPORIO ILEKTRONIKON PROIONTON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THAMES DISTRIBUTION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THOMAS-KRENN.AG 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THORLABS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TIESA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TIGER-TEAM COMPANY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TOKYO ELECTRON EUROPE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TOMTOM SALES B.V.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 ELECTRONIC COMPONENTS ANONYMI EMPORIKI ETAIREIA ILEKTRONIKON KAI ILEKTROVIOMICHANIKON EXARTIMATON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 EXPERIENCE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TOPMOBILE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TOPPAN SECURITY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TOTAL TELECOM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TP-LINK ENTERPRISES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TP-LINK ENTERPRISES NORDIC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TP-LINK NETWORKS HUNGARY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TRACOR EUROPE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TRAFFORD IT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TRALOGAL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TRANSACTION SYSTEMS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TRANSAX NETWORKS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TRESLB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TRIAWORLDING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TRICISE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TRIDIS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TUKOM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TURTEL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ANGURIS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BIURO ABC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DEFTOOLS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services in military industry</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FORTEVENTO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MALEITA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MBRUSH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PRIM PREKYBA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STMT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SUPPORTIVE ELECTRONIC SERVICE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VARLE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UEIN MILANO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UNION 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Engaged in collection and recycling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UNION MOBILE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UNISYSTEM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USEDFUL EUROPE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 &amp; 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VAIS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VALUE GLOBAL BUSINESS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preperitary platform</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VARNET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VAULTELECOM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VEGA ONE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VEGAS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VENDEX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VENERE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VISERION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VISMAX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VITOLO TLC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VOITH TURBO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VOLT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VPZ DISTRIBUZIONE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 - EVOLUTION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WAVENSYS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WD PLUS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WDMI - DISTRIBUICAO DE MATERIAL INFORMATICO,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its own brand of computers.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WEBFLEET SOLUTIONS SALES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WESTCOMP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WESTERN DIGITAL (UK)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WEWO IBERIA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WHOLESALERS SOLE SHAREHOLDER CO.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WISH IT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WLF INTERNATIONAL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WOJMAR AUTOMATYKA PRZEMYSLOWA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XFUSION TECHNOLOGIES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XIAOMI TECHNOLOGY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XOS EESTI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XTG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ZACAPO S.R.L.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ZOE TRADE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ZTE (UK)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ZTE HELLAS TELECOMMUNICATIONS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ZYXEL COMMUNICATION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A40869" w14:paraId="1F95FB74"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2034"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554" w:type="dxa"/>
            <w:gridSpan w:val="2"/>
            <w:tcBorders>
              <w:top w:val="nil"/>
              <w:left w:val="nil"/>
              <w:bottom w:val="single" w:sz="4" w:space="0" w:color="auto"/>
              <w:right w:val="single" w:sz="4" w:space="0" w:color="auto"/>
            </w:tcBorders>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143</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553" w:type="dxa"/>
            <w:tcBorders>
              <w:top w:val="nil"/>
              <w:left w:val="nil"/>
              <w:bottom w:val="single" w:sz="4" w:space="0" w:color="auto"/>
              <w:right w:val="nil"/>
            </w:tcBorders>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34</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208C2ACB" w14:textId="03598EB6"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71</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3C526FAF" w14:textId="5E7681AC"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138</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4193606B" w14:textId="190C10B4"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17</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single" w:sz="4" w:space="0" w:color="auto"/>
            </w:tcBorders>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233</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2400"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C658A" w14:textId="77777777" w:rsidR="00852B9F" w:rsidRDefault="00852B9F" w:rsidP="0022176B">
      <w:pPr>
        <w:spacing w:before="0" w:after="0" w:line="240" w:lineRule="auto"/>
      </w:pPr>
      <w:r>
        <w:separator/>
      </w:r>
    </w:p>
  </w:endnote>
  <w:endnote w:type="continuationSeparator" w:id="0">
    <w:p w14:paraId="7407B519" w14:textId="77777777" w:rsidR="00852B9F" w:rsidRDefault="00852B9F"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panose1 w:val="00000000000000000000"/>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B1"/>
    <w:family w:val="swiss"/>
    <w:pitch w:val="variable"/>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Times New Roman"/>
    <w:panose1 w:val="00000000000000000000"/>
    <w:charset w:val="00"/>
    <w:family w:val="roman"/>
    <w:notTrueType/>
    <w:pitch w:val="default"/>
  </w:font>
  <w:font w:name="Univers for KPMG Light">
    <w:altName w:val="Calibri"/>
    <w:panose1 w:val="020B0403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Univers for KPMG">
    <w:panose1 w:val="020B06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A305" w14:textId="77777777" w:rsidR="00852B9F" w:rsidRDefault="00852B9F" w:rsidP="0022176B">
      <w:pPr>
        <w:spacing w:before="0" w:after="0" w:line="240" w:lineRule="auto"/>
      </w:pPr>
      <w:r>
        <w:separator/>
      </w:r>
    </w:p>
  </w:footnote>
  <w:footnote w:type="continuationSeparator" w:id="0">
    <w:p w14:paraId="44653EDE" w14:textId="77777777" w:rsidR="00852B9F" w:rsidRDefault="00852B9F"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proofErr w:type="gramStart"/>
          <w:r>
            <w:rPr>
              <w:sz w:val="20"/>
              <w:szCs w:val="20"/>
              <w:highlight w:val="yellow"/>
            </w:rPr>
            <w:t>IT Distribution EU27 - 22-24</w:t>
          </w:r>
          <w:proofErr w:type="spellStart"/>
          <w:r w:rsidR="00AA75FE">
            <w:rPr>
              <w:sz w:val="20"/>
              <w:szCs w:val="20"/>
            </w:rPr>
          </w:r>
          <w:proofErr w:type="gramEnd"/>
          <w:r w:rsidR="00AA75FE">
            <w:rPr>
              <w:sz w:val="20"/>
              <w:szCs w:val="20"/>
            </w:rPr>
          </w:r>
          <w:proofErr w:type="spellEnd"/>
          <w:r w:rsidR="007461AA">
            <w:rPr>
              <w:sz w:val="20"/>
              <w:szCs w:val="20"/>
            </w:rPr>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25E6C7A"/>
    <w:multiLevelType w:val="hybridMultilevel"/>
    <w:tmpl w:val="8286E8F0"/>
    <w:lvl w:ilvl="0" w:tplc="6D3E4F52">
      <w:numFmt w:val="bullet"/>
      <w:lvlText w:val="•"/>
      <w:lvlJc w:val="left"/>
      <w:pPr>
        <w:ind w:left="720" w:hanging="360"/>
      </w:pPr>
      <w:rPr>
        <w:rFonts w:ascii="Univers 45 Light" w:eastAsia="Times New Roman" w:hAnsi="Univers 45 Light" w:cs="Narkis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7"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1"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5"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3979D6"/>
    <w:multiLevelType w:val="hybridMultilevel"/>
    <w:tmpl w:val="AD0A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8"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9"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20"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4"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5"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8"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1"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2"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4"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1"/>
  </w:num>
  <w:num w:numId="3" w16cid:durableId="958335965">
    <w:abstractNumId w:val="28"/>
  </w:num>
  <w:num w:numId="4" w16cid:durableId="41290250">
    <w:abstractNumId w:val="22"/>
  </w:num>
  <w:num w:numId="5" w16cid:durableId="118304455">
    <w:abstractNumId w:val="19"/>
  </w:num>
  <w:num w:numId="6" w16cid:durableId="1063597158">
    <w:abstractNumId w:val="1"/>
  </w:num>
  <w:num w:numId="7" w16cid:durableId="876308039">
    <w:abstractNumId w:val="25"/>
  </w:num>
  <w:num w:numId="8" w16cid:durableId="1178231129">
    <w:abstractNumId w:val="10"/>
  </w:num>
  <w:num w:numId="9" w16cid:durableId="1137067931">
    <w:abstractNumId w:val="34"/>
  </w:num>
  <w:num w:numId="10" w16cid:durableId="746390425">
    <w:abstractNumId w:val="27"/>
  </w:num>
  <w:num w:numId="11" w16cid:durableId="989795277">
    <w:abstractNumId w:val="30"/>
  </w:num>
  <w:num w:numId="12" w16cid:durableId="1587105362">
    <w:abstractNumId w:val="17"/>
  </w:num>
  <w:num w:numId="13" w16cid:durableId="668019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7"/>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3"/>
  </w:num>
  <w:num w:numId="18" w16cid:durableId="345793775">
    <w:abstractNumId w:val="31"/>
  </w:num>
  <w:num w:numId="19" w16cid:durableId="1721243969">
    <w:abstractNumId w:val="8"/>
  </w:num>
  <w:num w:numId="20" w16cid:durableId="880242936">
    <w:abstractNumId w:val="9"/>
  </w:num>
  <w:num w:numId="21" w16cid:durableId="1835602358">
    <w:abstractNumId w:val="6"/>
  </w:num>
  <w:num w:numId="22" w16cid:durableId="1396977069">
    <w:abstractNumId w:val="23"/>
  </w:num>
  <w:num w:numId="23" w16cid:durableId="1113208366">
    <w:abstractNumId w:val="24"/>
  </w:num>
  <w:num w:numId="24" w16cid:durableId="106969820">
    <w:abstractNumId w:val="14"/>
  </w:num>
  <w:num w:numId="25" w16cid:durableId="1123619668">
    <w:abstractNumId w:val="31"/>
  </w:num>
  <w:num w:numId="26" w16cid:durableId="1374574765">
    <w:abstractNumId w:val="33"/>
  </w:num>
  <w:num w:numId="27" w16cid:durableId="495343005">
    <w:abstractNumId w:val="12"/>
  </w:num>
  <w:num w:numId="28" w16cid:durableId="1189024474">
    <w:abstractNumId w:val="21"/>
  </w:num>
  <w:num w:numId="29" w16cid:durableId="1806506445">
    <w:abstractNumId w:val="26"/>
  </w:num>
  <w:num w:numId="30" w16cid:durableId="1779519341">
    <w:abstractNumId w:val="15"/>
  </w:num>
  <w:num w:numId="31" w16cid:durableId="597176244">
    <w:abstractNumId w:val="29"/>
  </w:num>
  <w:num w:numId="32" w16cid:durableId="38020691">
    <w:abstractNumId w:val="32"/>
  </w:num>
  <w:num w:numId="33" w16cid:durableId="1151674951">
    <w:abstractNumId w:val="18"/>
  </w:num>
  <w:num w:numId="34" w16cid:durableId="1038313513">
    <w:abstractNumId w:val="20"/>
  </w:num>
  <w:num w:numId="35" w16cid:durableId="1366058933">
    <w:abstractNumId w:val="12"/>
  </w:num>
  <w:num w:numId="36" w16cid:durableId="2062972630">
    <w:abstractNumId w:val="12"/>
  </w:num>
  <w:num w:numId="37" w16cid:durableId="790393725">
    <w:abstractNumId w:val="12"/>
  </w:num>
  <w:num w:numId="38" w16cid:durableId="1884825027">
    <w:abstractNumId w:val="12"/>
  </w:num>
  <w:num w:numId="39" w16cid:durableId="1508061061">
    <w:abstractNumId w:val="12"/>
  </w:num>
  <w:num w:numId="40" w16cid:durableId="1328707519">
    <w:abstractNumId w:val="12"/>
  </w:num>
  <w:num w:numId="41" w16cid:durableId="1654288997">
    <w:abstractNumId w:val="12"/>
  </w:num>
  <w:num w:numId="42" w16cid:durableId="627005883">
    <w:abstractNumId w:val="12"/>
  </w:num>
  <w:num w:numId="43" w16cid:durableId="1640068113">
    <w:abstractNumId w:val="12"/>
  </w:num>
  <w:num w:numId="44" w16cid:durableId="689184106">
    <w:abstractNumId w:val="12"/>
  </w:num>
  <w:num w:numId="45" w16cid:durableId="2041278170">
    <w:abstractNumId w:val="3"/>
  </w:num>
  <w:num w:numId="46" w16cid:durableId="90518115">
    <w:abstractNumId w:val="16"/>
  </w:num>
  <w:num w:numId="47" w16cid:durableId="57170834">
    <w:abstractNumId w:val="5"/>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2431"/>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5E74"/>
    <w:rsid w:val="000F63A0"/>
    <w:rsid w:val="000F7735"/>
    <w:rsid w:val="001012D2"/>
    <w:rsid w:val="0010439A"/>
    <w:rsid w:val="001176A3"/>
    <w:rsid w:val="00117F84"/>
    <w:rsid w:val="00121DE2"/>
    <w:rsid w:val="001220B7"/>
    <w:rsid w:val="00125865"/>
    <w:rsid w:val="00127CE1"/>
    <w:rsid w:val="00136A6C"/>
    <w:rsid w:val="00144E72"/>
    <w:rsid w:val="00147518"/>
    <w:rsid w:val="00162A67"/>
    <w:rsid w:val="0016321F"/>
    <w:rsid w:val="0017726B"/>
    <w:rsid w:val="001813DB"/>
    <w:rsid w:val="00197509"/>
    <w:rsid w:val="001B0553"/>
    <w:rsid w:val="001B58AD"/>
    <w:rsid w:val="001B650C"/>
    <w:rsid w:val="001C34DD"/>
    <w:rsid w:val="001C539E"/>
    <w:rsid w:val="001C6074"/>
    <w:rsid w:val="001D1719"/>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3F77"/>
    <w:rsid w:val="002B65D2"/>
    <w:rsid w:val="002C6E4A"/>
    <w:rsid w:val="002D4A24"/>
    <w:rsid w:val="002D5E32"/>
    <w:rsid w:val="002E0E97"/>
    <w:rsid w:val="002E129F"/>
    <w:rsid w:val="002E7BA9"/>
    <w:rsid w:val="002F0DC2"/>
    <w:rsid w:val="002F135D"/>
    <w:rsid w:val="003051BB"/>
    <w:rsid w:val="003062A5"/>
    <w:rsid w:val="003076B8"/>
    <w:rsid w:val="00307D5E"/>
    <w:rsid w:val="0031262E"/>
    <w:rsid w:val="00312FDB"/>
    <w:rsid w:val="0031383F"/>
    <w:rsid w:val="00316E8E"/>
    <w:rsid w:val="00316E92"/>
    <w:rsid w:val="00326703"/>
    <w:rsid w:val="0033618F"/>
    <w:rsid w:val="00337868"/>
    <w:rsid w:val="00337A24"/>
    <w:rsid w:val="00337B3D"/>
    <w:rsid w:val="00343F4D"/>
    <w:rsid w:val="00350AF4"/>
    <w:rsid w:val="0036149E"/>
    <w:rsid w:val="003664F3"/>
    <w:rsid w:val="0036655A"/>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5744"/>
    <w:rsid w:val="0045725A"/>
    <w:rsid w:val="004622EE"/>
    <w:rsid w:val="004623A6"/>
    <w:rsid w:val="0046268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15E5"/>
    <w:rsid w:val="004D3350"/>
    <w:rsid w:val="004F100A"/>
    <w:rsid w:val="004F1D05"/>
    <w:rsid w:val="005013DF"/>
    <w:rsid w:val="00505280"/>
    <w:rsid w:val="0050579F"/>
    <w:rsid w:val="00506F6F"/>
    <w:rsid w:val="00523E22"/>
    <w:rsid w:val="00527E1F"/>
    <w:rsid w:val="00530C17"/>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5E71"/>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470"/>
    <w:rsid w:val="00611EE3"/>
    <w:rsid w:val="006144DC"/>
    <w:rsid w:val="00615E37"/>
    <w:rsid w:val="00622338"/>
    <w:rsid w:val="0062264C"/>
    <w:rsid w:val="006243B0"/>
    <w:rsid w:val="006260E9"/>
    <w:rsid w:val="006318E0"/>
    <w:rsid w:val="0063238C"/>
    <w:rsid w:val="006371B6"/>
    <w:rsid w:val="00650C5F"/>
    <w:rsid w:val="00654DC4"/>
    <w:rsid w:val="0066064A"/>
    <w:rsid w:val="00670A36"/>
    <w:rsid w:val="00677A96"/>
    <w:rsid w:val="00685834"/>
    <w:rsid w:val="006860F1"/>
    <w:rsid w:val="006A0115"/>
    <w:rsid w:val="006A0317"/>
    <w:rsid w:val="006C0875"/>
    <w:rsid w:val="006D0078"/>
    <w:rsid w:val="006D093E"/>
    <w:rsid w:val="006D67FC"/>
    <w:rsid w:val="006F1F86"/>
    <w:rsid w:val="006F3010"/>
    <w:rsid w:val="006F3DEA"/>
    <w:rsid w:val="006F7943"/>
    <w:rsid w:val="006F7A7A"/>
    <w:rsid w:val="006F7D2A"/>
    <w:rsid w:val="007112F3"/>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2B9F"/>
    <w:rsid w:val="008574C0"/>
    <w:rsid w:val="008732A9"/>
    <w:rsid w:val="00881FF2"/>
    <w:rsid w:val="00887172"/>
    <w:rsid w:val="008972D7"/>
    <w:rsid w:val="008A18D4"/>
    <w:rsid w:val="008B083A"/>
    <w:rsid w:val="008B4431"/>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2D15"/>
    <w:rsid w:val="009A51CB"/>
    <w:rsid w:val="009C2287"/>
    <w:rsid w:val="009C29B7"/>
    <w:rsid w:val="009D27EA"/>
    <w:rsid w:val="009E1CAA"/>
    <w:rsid w:val="009E2976"/>
    <w:rsid w:val="009F285D"/>
    <w:rsid w:val="009F38E5"/>
    <w:rsid w:val="009F685E"/>
    <w:rsid w:val="00A0323D"/>
    <w:rsid w:val="00A0656F"/>
    <w:rsid w:val="00A12D12"/>
    <w:rsid w:val="00A201D7"/>
    <w:rsid w:val="00A21582"/>
    <w:rsid w:val="00A22030"/>
    <w:rsid w:val="00A32D6D"/>
    <w:rsid w:val="00A34CF7"/>
    <w:rsid w:val="00A364EF"/>
    <w:rsid w:val="00A37725"/>
    <w:rsid w:val="00A407BC"/>
    <w:rsid w:val="00A40869"/>
    <w:rsid w:val="00A43B70"/>
    <w:rsid w:val="00A46265"/>
    <w:rsid w:val="00A51BB2"/>
    <w:rsid w:val="00A52AF0"/>
    <w:rsid w:val="00A552A1"/>
    <w:rsid w:val="00A57CBD"/>
    <w:rsid w:val="00A639C9"/>
    <w:rsid w:val="00A65322"/>
    <w:rsid w:val="00A67FD4"/>
    <w:rsid w:val="00A72807"/>
    <w:rsid w:val="00A868EF"/>
    <w:rsid w:val="00A86DFA"/>
    <w:rsid w:val="00A9283E"/>
    <w:rsid w:val="00A9707D"/>
    <w:rsid w:val="00A97614"/>
    <w:rsid w:val="00AA0F1D"/>
    <w:rsid w:val="00AA4B8B"/>
    <w:rsid w:val="00AA75FE"/>
    <w:rsid w:val="00AB0250"/>
    <w:rsid w:val="00AC1AE1"/>
    <w:rsid w:val="00AC2F37"/>
    <w:rsid w:val="00AD6B0A"/>
    <w:rsid w:val="00AE5D46"/>
    <w:rsid w:val="00B1172A"/>
    <w:rsid w:val="00B127CC"/>
    <w:rsid w:val="00B15A51"/>
    <w:rsid w:val="00B23A5E"/>
    <w:rsid w:val="00B25AA8"/>
    <w:rsid w:val="00B31664"/>
    <w:rsid w:val="00B47D75"/>
    <w:rsid w:val="00B50AEE"/>
    <w:rsid w:val="00B559A2"/>
    <w:rsid w:val="00B62FDF"/>
    <w:rsid w:val="00B63B54"/>
    <w:rsid w:val="00B64285"/>
    <w:rsid w:val="00B64F28"/>
    <w:rsid w:val="00B66E83"/>
    <w:rsid w:val="00B71AC9"/>
    <w:rsid w:val="00B926C5"/>
    <w:rsid w:val="00B93FFE"/>
    <w:rsid w:val="00BA4507"/>
    <w:rsid w:val="00BA5800"/>
    <w:rsid w:val="00BB5AC5"/>
    <w:rsid w:val="00BD67AE"/>
    <w:rsid w:val="00BD7A9B"/>
    <w:rsid w:val="00BE2398"/>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B5B2B"/>
    <w:rsid w:val="00CC1628"/>
    <w:rsid w:val="00CC6EFF"/>
    <w:rsid w:val="00CE328E"/>
    <w:rsid w:val="00CE50EE"/>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D0C14"/>
    <w:rsid w:val="00DE5685"/>
    <w:rsid w:val="00DF02D4"/>
    <w:rsid w:val="00DF34D9"/>
    <w:rsid w:val="00E01E15"/>
    <w:rsid w:val="00E04A87"/>
    <w:rsid w:val="00E04BA9"/>
    <w:rsid w:val="00E05394"/>
    <w:rsid w:val="00E0646B"/>
    <w:rsid w:val="00E119C6"/>
    <w:rsid w:val="00E17205"/>
    <w:rsid w:val="00E2521A"/>
    <w:rsid w:val="00E333C9"/>
    <w:rsid w:val="00E36384"/>
    <w:rsid w:val="00E36734"/>
    <w:rsid w:val="00E457C4"/>
    <w:rsid w:val="00E468EB"/>
    <w:rsid w:val="00E61EBE"/>
    <w:rsid w:val="00E63154"/>
    <w:rsid w:val="00E65AF5"/>
    <w:rsid w:val="00E80517"/>
    <w:rsid w:val="00E952EA"/>
    <w:rsid w:val="00E95CF8"/>
    <w:rsid w:val="00EA27E7"/>
    <w:rsid w:val="00EA7CA3"/>
    <w:rsid w:val="00EB4109"/>
    <w:rsid w:val="00EB5FF6"/>
    <w:rsid w:val="00EB78C5"/>
    <w:rsid w:val="00EC533B"/>
    <w:rsid w:val="00EC53B6"/>
    <w:rsid w:val="00ED179A"/>
    <w:rsid w:val="00EE6185"/>
    <w:rsid w:val="00EE7603"/>
    <w:rsid w:val="00F05EB1"/>
    <w:rsid w:val="00F16D6E"/>
    <w:rsid w:val="00F21A80"/>
    <w:rsid w:val="00F3030C"/>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3A9"/>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7A3C448B-DC0F-43A7-9947-09AC71F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9999999" w:eastAsia="Times New Roman" w:hAnsi="9999999"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Pages>
  <Words>619</Words>
  <Characters>4011</Characters>
  <Application>Microsoft Office Word</Application>
  <DocSecurity>4</DocSecurity>
  <Lines>334</Lines>
  <Paragraphs>149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KPMG Israel</cp:lastModifiedBy>
  <cp:revision>39</cp:revision>
  <dcterms:created xsi:type="dcterms:W3CDTF">2026-06-08T11:23:00Z</dcterms:created>
  <dcterms:modified xsi:type="dcterms:W3CDTF">2026-06-11T10:38:00Z</dcterms:modified>
</cp:coreProperties>
</file>