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MPCA: Lab - 7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sz w:val="24"/>
          <w:szCs w:val="24"/>
          <w:rtl w:val="0"/>
        </w:rPr>
        <w:t xml:space="preserve"> Rithvik Rajesh Matta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SRN:</w:t>
      </w:r>
      <w:r w:rsidDel="00000000" w:rsidR="00000000" w:rsidRPr="00000000">
        <w:rPr>
          <w:sz w:val="24"/>
          <w:szCs w:val="24"/>
          <w:rtl w:val="0"/>
        </w:rPr>
        <w:t xml:space="preserve"> PES2UG23CS485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Sec:</w:t>
      </w:r>
      <w:r w:rsidDel="00000000" w:rsidR="00000000" w:rsidRPr="00000000">
        <w:rPr>
          <w:sz w:val="24"/>
          <w:szCs w:val="24"/>
          <w:rtl w:val="0"/>
        </w:rPr>
        <w:t xml:space="preserve"> 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-9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an ALP to set the LED to light up.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Left On:</w:t>
      </w:r>
    </w:p>
    <w:p w:rsidR="00000000" w:rsidDel="00000000" w:rsidP="00000000" w:rsidRDefault="00000000" w:rsidRPr="00000000" w14:paraId="0000000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280489</wp:posOffset>
            </wp:positionV>
            <wp:extent cx="5943600" cy="3048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Right On: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556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Both On: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304800</wp:posOffset>
            </wp:positionV>
            <wp:extent cx="5943600" cy="3492500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an ALP to display 0 to F and F-0 on the 8 segment display depending on the which black button is pressed.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When no button is clicked:</w:t>
      </w:r>
    </w:p>
    <w:p w:rsidR="00000000" w:rsidDel="00000000" w:rsidP="00000000" w:rsidRDefault="00000000" w:rsidRPr="00000000" w14:paraId="0000002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257175</wp:posOffset>
            </wp:positionV>
            <wp:extent cx="5943600" cy="2286000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When left button is clicked:</w:t>
      </w:r>
    </w:p>
    <w:p w:rsidR="00000000" w:rsidDel="00000000" w:rsidP="00000000" w:rsidRDefault="00000000" w:rsidRPr="00000000" w14:paraId="0000002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247650</wp:posOffset>
            </wp:positionV>
            <wp:extent cx="5943600" cy="2489200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When right button is clicked:</w:t>
      </w:r>
    </w:p>
    <w:p w:rsidR="00000000" w:rsidDel="00000000" w:rsidP="00000000" w:rsidRDefault="00000000" w:rsidRPr="00000000" w14:paraId="00000032">
      <w:pPr>
        <w:ind w:left="720" w:firstLine="0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333375</wp:posOffset>
            </wp:positionV>
            <wp:extent cx="5943600" cy="3467100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Move a string left to right, right to left on LCD in Embest 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47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492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