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p>
    <w:p>
      <w:pPr>
        <w:spacing w:after="120"/>
        <w:jc w:val="center"/>
      </w:pPr>
      <w:r>
        <w:rPr>
          <w:rFonts w:ascii="Arial" w:cs="Arial" w:eastAsia="Arial" w:hAnsi="Arial"/>
          <w:b/>
          <w:bCs/>
          <w:color w:val="EA4335"/>
          <w:sz w:val="44"/>
          <w:szCs w:val="44"/>
        </w:rPr>
        <w:t xml:space="preserve">DAYLIK SHOW</w:t>
      </w:r>
    </w:p>
    <w:p>
      <w:pPr>
        <w:spacing w:after="200"/>
        <w:jc w:val="center"/>
      </w:pPr>
      <w:r>
        <w:rPr>
          <w:rFonts w:ascii="Arial" w:cs="Arial" w:eastAsia="Arial" w:hAnsi="Arial"/>
          <w:color w:val="5F6368"/>
          <w:sz w:val="28"/>
          <w:szCs w:val="28"/>
        </w:rPr>
        <w:t xml:space="preserve">Phase 2 — Content Briefs + Beats</w:t>
      </w:r>
    </w:p>
    <w:p>
      <w:pPr>
        <w:spacing w:after="80"/>
        <w:jc w:val="center"/>
      </w:pPr>
      <w:r>
        <w:rPr>
          <w:rFonts w:ascii="Arial" w:cs="Arial" w:eastAsia="Arial" w:hAnsi="Arial"/>
          <w:color w:val="1A73E8"/>
          <w:sz w:val="22"/>
          <w:szCs w:val="22"/>
        </w:rPr>
        <w:t xml:space="preserve">Tydzień 14–21 kwietnia 2026</w:t>
      </w:r>
    </w:p>
    <w:p>
      <w:pPr>
        <w:spacing w:after="400"/>
        <w:jc w:val="center"/>
      </w:pPr>
      <w:r>
        <w:rPr>
          <w:rFonts w:ascii="Arial" w:cs="Arial" w:eastAsia="Arial" w:hAnsi="Arial"/>
          <w:i/>
          <w:iCs/>
          <w:color w:val="5F6368"/>
          <w:sz w:val="18"/>
          <w:szCs w:val="18"/>
        </w:rPr>
        <w:t xml:space="preserve">Wygenerowano automatycznie przez Research Agent — Studio toTU</w:t>
      </w:r>
    </w:p>
    <w:p>
      <w:pPr>
        <w:spacing w:after="200" w:before="200"/>
        <w:jc w:val="center"/>
      </w:pPr>
      <w:r>
        <w:rPr>
          <w:rFonts w:ascii="Arial" w:cs="Arial" w:eastAsia="Arial" w:hAnsi="Arial"/>
          <w:b/>
          <w:bCs/>
          <w:color w:val="202124"/>
          <w:sz w:val="24"/>
          <w:szCs w:val="24"/>
        </w:rPr>
        <w:t xml:space="preserve">RUNDOWN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5360"/>
        <w:gridCol w:w="1400"/>
      </w:tblGrid>
      <w:tr>
        <w:tc>
          <w:tcPr>
            <w:tcW w:type="dxa" w:w="1200"/>
            <w:tcBorders>
              <w:top w:val="single" w:color="DADCE0" w:sz="1"/>
              <w:left w:val="single" w:color="DADCE0" w:sz="1"/>
              <w:bottom w:val="single" w:color="DADCE0" w:sz="1"/>
              <w:right w:val="single" w:color="DADCE0" w:sz="1"/>
            </w:tcBorders>
            <w:shd w:fill="202124" w:val="clear"/>
            <w:tcMar>
              <w:top w:type="dxa" w:w="60"/>
              <w:left w:type="dxa" w:w="100"/>
              <w:bottom w:type="dxa" w:w="60"/>
              <w:right w:type="dxa" w:w="100"/>
            </w:tcMar>
          </w:tcPr>
          <w:p>
            <w:r>
              <w:rPr>
                <w:rFonts w:ascii="Arial" w:cs="Arial" w:eastAsia="Arial" w:hAnsi="Arial"/>
                <w:b/>
                <w:bCs/>
                <w:color w:val="FFFFFF"/>
                <w:sz w:val="16"/>
                <w:szCs w:val="16"/>
              </w:rPr>
              <w:t xml:space="preserve">#</w:t>
            </w:r>
          </w:p>
        </w:tc>
        <w:tc>
          <w:tcPr>
            <w:tcW w:type="dxa" w:w="1400"/>
            <w:tcBorders>
              <w:top w:val="single" w:color="DADCE0" w:sz="1"/>
              <w:left w:val="single" w:color="DADCE0" w:sz="1"/>
              <w:bottom w:val="single" w:color="DADCE0" w:sz="1"/>
              <w:right w:val="single" w:color="DADCE0" w:sz="1"/>
            </w:tcBorders>
            <w:shd w:fill="202124" w:val="clear"/>
            <w:tcMar>
              <w:top w:type="dxa" w:w="60"/>
              <w:left w:type="dxa" w:w="100"/>
              <w:bottom w:type="dxa" w:w="60"/>
              <w:right w:type="dxa" w:w="100"/>
            </w:tcMar>
          </w:tcPr>
          <w:p>
            <w:r>
              <w:rPr>
                <w:rFonts w:ascii="Arial" w:cs="Arial" w:eastAsia="Arial" w:hAnsi="Arial"/>
                <w:b/>
                <w:bCs/>
                <w:color w:val="FFFFFF"/>
                <w:sz w:val="16"/>
                <w:szCs w:val="16"/>
              </w:rPr>
              <w:t xml:space="preserve">TYP</w:t>
            </w:r>
          </w:p>
        </w:tc>
        <w:tc>
          <w:tcPr>
            <w:tcW w:type="dxa" w:w="5360"/>
            <w:tcBorders>
              <w:top w:val="single" w:color="DADCE0" w:sz="1"/>
              <w:left w:val="single" w:color="DADCE0" w:sz="1"/>
              <w:bottom w:val="single" w:color="DADCE0" w:sz="1"/>
              <w:right w:val="single" w:color="DADCE0" w:sz="1"/>
            </w:tcBorders>
            <w:shd w:fill="202124" w:val="clear"/>
            <w:tcMar>
              <w:top w:type="dxa" w:w="60"/>
              <w:left w:type="dxa" w:w="100"/>
              <w:bottom w:type="dxa" w:w="60"/>
              <w:right w:type="dxa" w:w="100"/>
            </w:tcMar>
          </w:tcPr>
          <w:p>
            <w:r>
              <w:rPr>
                <w:rFonts w:ascii="Arial" w:cs="Arial" w:eastAsia="Arial" w:hAnsi="Arial"/>
                <w:b/>
                <w:bCs/>
                <w:color w:val="FFFFFF"/>
                <w:sz w:val="16"/>
                <w:szCs w:val="16"/>
              </w:rPr>
              <w:t xml:space="preserve">TEMAT</w:t>
            </w:r>
          </w:p>
        </w:tc>
        <w:tc>
          <w:tcPr>
            <w:tcW w:type="dxa" w:w="1400"/>
            <w:tcBorders>
              <w:top w:val="single" w:color="DADCE0" w:sz="1"/>
              <w:left w:val="single" w:color="DADCE0" w:sz="1"/>
              <w:bottom w:val="single" w:color="DADCE0" w:sz="1"/>
              <w:right w:val="single" w:color="DADCE0" w:sz="1"/>
            </w:tcBorders>
            <w:shd w:fill="202124" w:val="clear"/>
            <w:tcMar>
              <w:top w:type="dxa" w:w="60"/>
              <w:left w:type="dxa" w:w="100"/>
              <w:bottom w:type="dxa" w:w="60"/>
              <w:right w:type="dxa" w:w="100"/>
            </w:tcMar>
          </w:tcPr>
          <w:p>
            <w:r>
              <w:rPr>
                <w:rFonts w:ascii="Arial" w:cs="Arial" w:eastAsia="Arial" w:hAnsi="Arial"/>
                <w:b/>
                <w:bCs/>
                <w:color w:val="FFFFFF"/>
                <w:sz w:val="16"/>
                <w:szCs w:val="16"/>
              </w:rPr>
              <w:t xml:space="preserve">ANGLE</w:t>
            </w:r>
          </w:p>
        </w:tc>
      </w:tr>
      <w:tr>
        <w:tc>
          <w:tcPr>
            <w:tcW w:type="dxa" w:w="12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r>
              <w:rPr>
                <w:rFonts w:ascii="Arial" w:cs="Arial" w:eastAsia="Arial" w:hAnsi="Arial"/>
                <w:sz w:val="18"/>
                <w:szCs w:val="18"/>
              </w:rPr>
              <w:t xml:space="preserve">1</w:t>
            </w:r>
          </w:p>
        </w:tc>
        <w:tc>
          <w:tcPr>
            <w:tcW w:type="dxa" w:w="14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r>
              <w:rPr>
                <w:rFonts w:ascii="Arial" w:cs="Arial" w:eastAsia="Arial" w:hAnsi="Arial"/>
                <w:b/>
                <w:bCs/>
                <w:color w:val="C5221F"/>
                <w:sz w:val="16"/>
                <w:szCs w:val="16"/>
              </w:rPr>
              <w:t xml:space="preserve">OPENER</w:t>
            </w:r>
          </w:p>
        </w:tc>
        <w:tc>
          <w:tcPr>
            <w:tcW w:type="dxa" w:w="536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r>
              <w:rPr>
                <w:rFonts w:ascii="Arial" w:cs="Arial" w:eastAsia="Arial" w:hAnsi="Arial"/>
                <w:sz w:val="18"/>
                <w:szCs w:val="18"/>
              </w:rPr>
              <w:t xml:space="preserve">Kaczyński vs Morawiecki — PiS pęka na żywo</w:t>
            </w:r>
          </w:p>
        </w:tc>
        <w:tc>
          <w:tcPr>
            <w:tcW w:type="dxa" w:w="14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r>
              <w:rPr>
                <w:rFonts w:ascii="Arial" w:cs="Arial" w:eastAsia="Arial" w:hAnsi="Arial"/>
                <w:i/>
                <w:iCs/>
                <w:color w:val="5F6368"/>
                <w:sz w:val="16"/>
                <w:szCs w:val="16"/>
              </w:rPr>
              <w:t xml:space="preserve">Komedia władzy + strategia Morawieckiego</w:t>
            </w:r>
          </w:p>
        </w:tc>
      </w:tr>
      <w:tr>
        <w:tc>
          <w:tcPr>
            <w:tcW w:type="dxa" w:w="12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r>
              <w:rPr>
                <w:rFonts w:ascii="Arial" w:cs="Arial" w:eastAsia="Arial" w:hAnsi="Arial"/>
                <w:sz w:val="18"/>
                <w:szCs w:val="18"/>
              </w:rPr>
              <w:t xml:space="preserve">2</w:t>
            </w:r>
          </w:p>
        </w:tc>
        <w:tc>
          <w:tcPr>
            <w:tcW w:type="dxa" w:w="14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r>
              <w:rPr>
                <w:rFonts w:ascii="Arial" w:cs="Arial" w:eastAsia="Arial" w:hAnsi="Arial"/>
                <w:b/>
                <w:bCs/>
                <w:color w:val="C5221F"/>
                <w:sz w:val="16"/>
                <w:szCs w:val="16"/>
              </w:rPr>
              <w:t xml:space="preserve">OPENER</w:t>
            </w:r>
          </w:p>
        </w:tc>
        <w:tc>
          <w:tcPr>
            <w:tcW w:type="dxa" w:w="536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r>
              <w:rPr>
                <w:rFonts w:ascii="Arial" w:cs="Arial" w:eastAsia="Arial" w:hAnsi="Arial"/>
                <w:sz w:val="18"/>
                <w:szCs w:val="18"/>
              </w:rPr>
              <w:t xml:space="preserve">Orbán przegrał wybory — koniec ery i lekcja dla polskiej prawicy</w:t>
            </w:r>
          </w:p>
        </w:tc>
        <w:tc>
          <w:tcPr>
            <w:tcW w:type="dxa" w:w="1400"/>
            <w:tcBorders>
              <w:top w:val="single" w:color="DADCE0" w:sz="1"/>
              <w:left w:val="single" w:color="DADCE0" w:sz="1"/>
              <w:bottom w:val="single" w:color="DADCE0" w:sz="1"/>
              <w:right w:val="single" w:color="DADCE0" w:sz="1"/>
            </w:tcBorders>
            <w:shd w:fill="FCE8E6" w:val="clear"/>
            <w:tcMar>
              <w:top w:type="dxa" w:w="60"/>
              <w:left w:type="dxa" w:w="100"/>
              <w:bottom w:type="dxa" w:w="60"/>
              <w:right w:type="dxa" w:w="100"/>
            </w:tcMar>
          </w:tcPr>
          <w:p>
            <w:r>
              <w:rPr>
                <w:rFonts w:ascii="Arial" w:cs="Arial" w:eastAsia="Arial" w:hAnsi="Arial"/>
                <w:i/>
                <w:iCs/>
                <w:color w:val="5F6368"/>
                <w:sz w:val="16"/>
                <w:szCs w:val="16"/>
              </w:rPr>
              <w:t xml:space="preserve">Ironia historyczna + lekcja polityczna</w:t>
            </w:r>
          </w:p>
        </w:tc>
      </w:tr>
      <w:tr>
        <w:tc>
          <w:tcPr>
            <w:tcW w:type="dxa" w:w="12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r>
              <w:rPr>
                <w:rFonts w:ascii="Arial" w:cs="Arial" w:eastAsia="Arial" w:hAnsi="Arial"/>
                <w:sz w:val="18"/>
                <w:szCs w:val="18"/>
              </w:rPr>
              <w:t xml:space="preserve">3</w:t>
            </w:r>
          </w:p>
        </w:tc>
        <w:tc>
          <w:tcPr>
            <w:tcW w:type="dxa" w:w="14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r>
              <w:rPr>
                <w:rFonts w:ascii="Arial" w:cs="Arial" w:eastAsia="Arial" w:hAnsi="Arial"/>
                <w:b/>
                <w:bCs/>
                <w:color w:val="202124"/>
                <w:sz w:val="16"/>
                <w:szCs w:val="16"/>
              </w:rPr>
              <w:t xml:space="preserve">SEGMENT</w:t>
            </w:r>
          </w:p>
        </w:tc>
        <w:tc>
          <w:tcPr>
            <w:tcW w:type="dxa" w:w="53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r>
              <w:rPr>
                <w:rFonts w:ascii="Arial" w:cs="Arial" w:eastAsia="Arial" w:hAnsi="Arial"/>
                <w:sz w:val="18"/>
                <w:szCs w:val="18"/>
              </w:rPr>
              <w:t xml:space="preserve">Afera Zondacrypto — 350 mln zł wyparowało, a Nawrocki wetuje ustawę</w:t>
            </w:r>
          </w:p>
        </w:tc>
        <w:tc>
          <w:tcPr>
            <w:tcW w:type="dxa" w:w="14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r>
              <w:rPr>
                <w:rFonts w:ascii="Arial" w:cs="Arial" w:eastAsia="Arial" w:hAnsi="Arial"/>
                <w:i/>
                <w:iCs/>
                <w:color w:val="5F6368"/>
                <w:sz w:val="16"/>
                <w:szCs w:val="16"/>
              </w:rPr>
              <w:t xml:space="preserve">Beka + lekcja dla spekulantów</w:t>
            </w:r>
          </w:p>
        </w:tc>
      </w:tr>
      <w:tr>
        <w:tc>
          <w:tcPr>
            <w:tcW w:type="dxa" w:w="12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r>
              <w:rPr>
                <w:rFonts w:ascii="Arial" w:cs="Arial" w:eastAsia="Arial" w:hAnsi="Arial"/>
                <w:sz w:val="18"/>
                <w:szCs w:val="18"/>
              </w:rPr>
              <w:t xml:space="preserve">4</w:t>
            </w:r>
          </w:p>
        </w:tc>
        <w:tc>
          <w:tcPr>
            <w:tcW w:type="dxa" w:w="14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r>
              <w:rPr>
                <w:rFonts w:ascii="Arial" w:cs="Arial" w:eastAsia="Arial" w:hAnsi="Arial"/>
                <w:b/>
                <w:bCs/>
                <w:color w:val="202124"/>
                <w:sz w:val="16"/>
                <w:szCs w:val="16"/>
              </w:rPr>
              <w:t xml:space="preserve">SEGMENT</w:t>
            </w:r>
          </w:p>
        </w:tc>
        <w:tc>
          <w:tcPr>
            <w:tcW w:type="dxa" w:w="53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r>
              <w:rPr>
                <w:rFonts w:ascii="Arial" w:cs="Arial" w:eastAsia="Arial" w:hAnsi="Arial"/>
                <w:sz w:val="18"/>
                <w:szCs w:val="18"/>
              </w:rPr>
              <w:t xml:space="preserve">Macron w Gdańsku — żart o Sewerynie, parasol nuklearny i porównanie z Dudą</w:t>
            </w:r>
          </w:p>
        </w:tc>
        <w:tc>
          <w:tcPr>
            <w:tcW w:type="dxa" w:w="14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r>
              <w:rPr>
                <w:rFonts w:ascii="Arial" w:cs="Arial" w:eastAsia="Arial" w:hAnsi="Arial"/>
                <w:i/>
                <w:iCs/>
                <w:color w:val="5F6368"/>
                <w:sz w:val="16"/>
                <w:szCs w:val="16"/>
              </w:rPr>
              <w:t xml:space="preserve">Klasa vs brak klasy + geopolityka</w:t>
            </w:r>
          </w:p>
        </w:tc>
      </w:tr>
      <w:tr>
        <w:tc>
          <w:tcPr>
            <w:tcW w:type="dxa" w:w="12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r>
              <w:rPr>
                <w:rFonts w:ascii="Arial" w:cs="Arial" w:eastAsia="Arial" w:hAnsi="Arial"/>
                <w:sz w:val="18"/>
                <w:szCs w:val="18"/>
              </w:rPr>
              <w:t xml:space="preserve">5</w:t>
            </w:r>
          </w:p>
        </w:tc>
        <w:tc>
          <w:tcPr>
            <w:tcW w:type="dxa" w:w="14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r>
              <w:rPr>
                <w:rFonts w:ascii="Arial" w:cs="Arial" w:eastAsia="Arial" w:hAnsi="Arial"/>
                <w:b/>
                <w:bCs/>
                <w:color w:val="202124"/>
                <w:sz w:val="16"/>
                <w:szCs w:val="16"/>
              </w:rPr>
              <w:t xml:space="preserve">SEGMENT</w:t>
            </w:r>
          </w:p>
        </w:tc>
        <w:tc>
          <w:tcPr>
            <w:tcW w:type="dxa" w:w="536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r>
              <w:rPr>
                <w:rFonts w:ascii="Arial" w:cs="Arial" w:eastAsia="Arial" w:hAnsi="Arial"/>
                <w:sz w:val="18"/>
                <w:szCs w:val="18"/>
              </w:rPr>
              <w:t xml:space="preserve">Tusk w Tokio — strategiczne partnerstwo z Japonią (i echo 1905)</w:t>
            </w:r>
          </w:p>
        </w:tc>
        <w:tc>
          <w:tcPr>
            <w:tcW w:type="dxa" w:w="1400"/>
            <w:tcBorders>
              <w:top w:val="single" w:color="DADCE0" w:sz="1"/>
              <w:left w:val="single" w:color="DADCE0" w:sz="1"/>
              <w:bottom w:val="single" w:color="DADCE0" w:sz="1"/>
              <w:right w:val="single" w:color="DADCE0" w:sz="1"/>
            </w:tcBorders>
            <w:shd w:fill="F1F3F4" w:val="clear"/>
            <w:tcMar>
              <w:top w:type="dxa" w:w="60"/>
              <w:left w:type="dxa" w:w="100"/>
              <w:bottom w:type="dxa" w:w="60"/>
              <w:right w:type="dxa" w:w="100"/>
            </w:tcMar>
          </w:tcPr>
          <w:p>
            <w:r>
              <w:rPr>
                <w:rFonts w:ascii="Arial" w:cs="Arial" w:eastAsia="Arial" w:hAnsi="Arial"/>
                <w:i/>
                <w:iCs/>
                <w:color w:val="5F6368"/>
                <w:sz w:val="16"/>
                <w:szCs w:val="16"/>
              </w:rPr>
              <w:t xml:space="preserve">Pragmatyczny zwrot + historyczna ironia</w:t>
            </w:r>
          </w:p>
        </w:tc>
      </w:tr>
      <w:tr>
        <w:tc>
          <w:tcPr>
            <w:tcW w:type="dxa" w:w="1200"/>
            <w:tcBorders>
              <w:top w:val="single" w:color="DADCE0" w:sz="1"/>
              <w:left w:val="single" w:color="DADCE0" w:sz="1"/>
              <w:bottom w:val="single" w:color="DADCE0" w:sz="1"/>
              <w:right w:val="single" w:color="DADCE0" w:sz="1"/>
            </w:tcBorders>
            <w:shd w:fill="D2E3FC" w:val="clear"/>
            <w:tcMar>
              <w:top w:type="dxa" w:w="60"/>
              <w:left w:type="dxa" w:w="100"/>
              <w:bottom w:type="dxa" w:w="60"/>
              <w:right w:type="dxa" w:w="100"/>
            </w:tcMar>
          </w:tcPr>
          <w:p>
            <w:r>
              <w:rPr>
                <w:rFonts w:ascii="Arial" w:cs="Arial" w:eastAsia="Arial" w:hAnsi="Arial"/>
                <w:sz w:val="18"/>
                <w:szCs w:val="18"/>
              </w:rPr>
              <w:t xml:space="preserve">6</w:t>
            </w:r>
          </w:p>
        </w:tc>
        <w:tc>
          <w:tcPr>
            <w:tcW w:type="dxa" w:w="1400"/>
            <w:tcBorders>
              <w:top w:val="single" w:color="DADCE0" w:sz="1"/>
              <w:left w:val="single" w:color="DADCE0" w:sz="1"/>
              <w:bottom w:val="single" w:color="DADCE0" w:sz="1"/>
              <w:right w:val="single" w:color="DADCE0" w:sz="1"/>
            </w:tcBorders>
            <w:shd w:fill="D2E3FC" w:val="clear"/>
            <w:tcMar>
              <w:top w:type="dxa" w:w="60"/>
              <w:left w:type="dxa" w:w="100"/>
              <w:bottom w:type="dxa" w:w="60"/>
              <w:right w:type="dxa" w:w="100"/>
            </w:tcMar>
          </w:tcPr>
          <w:p>
            <w:r>
              <w:rPr>
                <w:rFonts w:ascii="Arial" w:cs="Arial" w:eastAsia="Arial" w:hAnsi="Arial"/>
                <w:b/>
                <w:bCs/>
                <w:color w:val="202124"/>
                <w:sz w:val="16"/>
                <w:szCs w:val="16"/>
              </w:rPr>
              <w:t xml:space="preserve">BONUS</w:t>
            </w:r>
          </w:p>
        </w:tc>
        <w:tc>
          <w:tcPr>
            <w:tcW w:type="dxa" w:w="5360"/>
            <w:tcBorders>
              <w:top w:val="single" w:color="DADCE0" w:sz="1"/>
              <w:left w:val="single" w:color="DADCE0" w:sz="1"/>
              <w:bottom w:val="single" w:color="DADCE0" w:sz="1"/>
              <w:right w:val="single" w:color="DADCE0" w:sz="1"/>
            </w:tcBorders>
            <w:shd w:fill="D2E3FC" w:val="clear"/>
            <w:tcMar>
              <w:top w:type="dxa" w:w="60"/>
              <w:left w:type="dxa" w:w="100"/>
              <w:bottom w:type="dxa" w:w="60"/>
              <w:right w:type="dxa" w:w="100"/>
            </w:tcMar>
          </w:tcPr>
          <w:p>
            <w:r>
              <w:rPr>
                <w:rFonts w:ascii="Arial" w:cs="Arial" w:eastAsia="Arial" w:hAnsi="Arial"/>
                <w:sz w:val="18"/>
                <w:szCs w:val="18"/>
              </w:rPr>
              <w:t xml:space="preserve">Memy po klęsce Orbána — internet świętuje upadek ‘niepokonanego’</w:t>
            </w:r>
          </w:p>
        </w:tc>
        <w:tc>
          <w:tcPr>
            <w:tcW w:type="dxa" w:w="1400"/>
            <w:tcBorders>
              <w:top w:val="single" w:color="DADCE0" w:sz="1"/>
              <w:left w:val="single" w:color="DADCE0" w:sz="1"/>
              <w:bottom w:val="single" w:color="DADCE0" w:sz="1"/>
              <w:right w:val="single" w:color="DADCE0" w:sz="1"/>
            </w:tcBorders>
            <w:shd w:fill="D2E3FC" w:val="clear"/>
            <w:tcMar>
              <w:top w:type="dxa" w:w="60"/>
              <w:left w:type="dxa" w:w="100"/>
              <w:bottom w:type="dxa" w:w="60"/>
              <w:right w:type="dxa" w:w="100"/>
            </w:tcMar>
          </w:tcPr>
          <w:p>
            <w:r>
              <w:rPr>
                <w:rFonts w:ascii="Arial" w:cs="Arial" w:eastAsia="Arial" w:hAnsi="Arial"/>
                <w:i/>
                <w:iCs/>
                <w:color w:val="5F6368"/>
                <w:sz w:val="16"/>
                <w:szCs w:val="16"/>
              </w:rPr>
              <w:t xml:space="preserve">Internet reaguje</w:t>
            </w:r>
          </w:p>
        </w:tc>
      </w:tr>
      <w:tr>
        <w:tc>
          <w:tcPr>
            <w:tcW w:type="dxa" w:w="1200"/>
            <w:tcBorders>
              <w:top w:val="single" w:color="DADCE0" w:sz="1"/>
              <w:left w:val="single" w:color="DADCE0" w:sz="1"/>
              <w:bottom w:val="single" w:color="DADCE0" w:sz="1"/>
              <w:right w:val="single" w:color="DADCE0" w:sz="1"/>
            </w:tcBorders>
            <w:shd w:fill="D2E3FC" w:val="clear"/>
            <w:tcMar>
              <w:top w:type="dxa" w:w="60"/>
              <w:left w:type="dxa" w:w="100"/>
              <w:bottom w:type="dxa" w:w="60"/>
              <w:right w:type="dxa" w:w="100"/>
            </w:tcMar>
          </w:tcPr>
          <w:p>
            <w:r>
              <w:rPr>
                <w:rFonts w:ascii="Arial" w:cs="Arial" w:eastAsia="Arial" w:hAnsi="Arial"/>
                <w:sz w:val="18"/>
                <w:szCs w:val="18"/>
              </w:rPr>
              <w:t xml:space="preserve">7</w:t>
            </w:r>
          </w:p>
        </w:tc>
        <w:tc>
          <w:tcPr>
            <w:tcW w:type="dxa" w:w="1400"/>
            <w:tcBorders>
              <w:top w:val="single" w:color="DADCE0" w:sz="1"/>
              <w:left w:val="single" w:color="DADCE0" w:sz="1"/>
              <w:bottom w:val="single" w:color="DADCE0" w:sz="1"/>
              <w:right w:val="single" w:color="DADCE0" w:sz="1"/>
            </w:tcBorders>
            <w:shd w:fill="D2E3FC" w:val="clear"/>
            <w:tcMar>
              <w:top w:type="dxa" w:w="60"/>
              <w:left w:type="dxa" w:w="100"/>
              <w:bottom w:type="dxa" w:w="60"/>
              <w:right w:type="dxa" w:w="100"/>
            </w:tcMar>
          </w:tcPr>
          <w:p>
            <w:r>
              <w:rPr>
                <w:rFonts w:ascii="Arial" w:cs="Arial" w:eastAsia="Arial" w:hAnsi="Arial"/>
                <w:b/>
                <w:bCs/>
                <w:color w:val="202124"/>
                <w:sz w:val="16"/>
                <w:szCs w:val="16"/>
              </w:rPr>
              <w:t xml:space="preserve">BONUS</w:t>
            </w:r>
          </w:p>
        </w:tc>
        <w:tc>
          <w:tcPr>
            <w:tcW w:type="dxa" w:w="5360"/>
            <w:tcBorders>
              <w:top w:val="single" w:color="DADCE0" w:sz="1"/>
              <w:left w:val="single" w:color="DADCE0" w:sz="1"/>
              <w:bottom w:val="single" w:color="DADCE0" w:sz="1"/>
              <w:right w:val="single" w:color="DADCE0" w:sz="1"/>
            </w:tcBorders>
            <w:shd w:fill="D2E3FC" w:val="clear"/>
            <w:tcMar>
              <w:top w:type="dxa" w:w="60"/>
              <w:left w:type="dxa" w:w="100"/>
              <w:bottom w:type="dxa" w:w="60"/>
              <w:right w:type="dxa" w:w="100"/>
            </w:tcMar>
          </w:tcPr>
          <w:p>
            <w:r>
              <w:rPr>
                <w:rFonts w:ascii="Arial" w:cs="Arial" w:eastAsia="Arial" w:hAnsi="Arial"/>
                <w:sz w:val="18"/>
                <w:szCs w:val="18"/>
              </w:rPr>
              <w:t xml:space="preserve">‘PiS będzie miało dwa płuca’ — internet komentuje spotkanie Kaczyński-Morawiecki</w:t>
            </w:r>
          </w:p>
        </w:tc>
        <w:tc>
          <w:tcPr>
            <w:tcW w:type="dxa" w:w="1400"/>
            <w:tcBorders>
              <w:top w:val="single" w:color="DADCE0" w:sz="1"/>
              <w:left w:val="single" w:color="DADCE0" w:sz="1"/>
              <w:bottom w:val="single" w:color="DADCE0" w:sz="1"/>
              <w:right w:val="single" w:color="DADCE0" w:sz="1"/>
            </w:tcBorders>
            <w:shd w:fill="D2E3FC" w:val="clear"/>
            <w:tcMar>
              <w:top w:type="dxa" w:w="60"/>
              <w:left w:type="dxa" w:w="100"/>
              <w:bottom w:type="dxa" w:w="60"/>
              <w:right w:type="dxa" w:w="100"/>
            </w:tcMar>
          </w:tcPr>
          <w:p>
            <w:r>
              <w:rPr>
                <w:rFonts w:ascii="Arial" w:cs="Arial" w:eastAsia="Arial" w:hAnsi="Arial"/>
                <w:i/>
                <w:iCs/>
                <w:color w:val="5F6368"/>
                <w:sz w:val="16"/>
                <w:szCs w:val="16"/>
              </w:rPr>
              <w:t xml:space="preserve">Internet reaguje</w:t>
            </w:r>
          </w:p>
        </w:tc>
      </w:tr>
    </w:tbl>
    <w:p>
      <w:r>
        <w:br w:type="page"/>
      </w:r>
    </w:p>
    <w:p>
      <w:pPr>
        <w:spacing w:after="40" w:before="60"/>
      </w:pPr>
      <w:r>
        <w:rPr>
          <w:rFonts w:ascii="Arial" w:cs="Arial" w:eastAsia="Arial" w:hAnsi="Arial"/>
          <w:b/>
          <w:bCs/>
          <w:color w:val="C5221F"/>
          <w:sz w:val="18"/>
          <w:szCs w:val="18"/>
        </w:rPr>
        <w:t xml:space="preserve">OPENER</w:t>
      </w:r>
    </w:p>
    <w:p>
      <w:pPr>
        <w:pStyle w:val="Heading1"/>
      </w:pPr>
      <w:r>
        <w:t xml:space="preserve">Kaczyński vs Morawiecki — PiS pęka na żywo</w:t>
      </w:r>
    </w:p>
    <w:p>
      <w:pPr>
        <w:spacing w:after="80"/>
      </w:pPr>
      <w:r>
        <w:rPr>
          <w:rFonts w:ascii="Arial" w:cs="Arial" w:eastAsia="Arial" w:hAnsi="Arial"/>
          <w:b/>
          <w:bCs/>
          <w:color w:val="202124"/>
          <w:sz w:val="20"/>
          <w:szCs w:val="20"/>
        </w:rPr>
        <w:t xml:space="preserve">Angle: </w:t>
      </w:r>
      <w:r>
        <w:rPr>
          <w:rFonts w:ascii="Arial" w:cs="Arial" w:eastAsia="Arial" w:hAnsi="Arial"/>
          <w:color w:val="5F6368"/>
          <w:sz w:val="20"/>
          <w:szCs w:val="20"/>
        </w:rPr>
        <w:t xml:space="preserve">Komedia władzy + strategia Morawieckiego</w:t>
      </w:r>
    </w:p>
    <w:p>
      <w:pPr>
        <w:spacing w:after="80"/>
      </w:pPr>
      <w:r>
        <w:rPr>
          <w:rFonts w:ascii="Arial" w:cs="Arial" w:eastAsia="Arial" w:hAnsi="Arial"/>
          <w:b/>
          <w:bCs/>
          <w:color w:val="202124"/>
          <w:sz w:val="20"/>
          <w:szCs w:val="20"/>
        </w:rPr>
        <w:t xml:space="preserve">Teza: </w:t>
      </w:r>
      <w:r>
        <w:rPr>
          <w:rFonts w:ascii="Arial" w:cs="Arial" w:eastAsia="Arial" w:hAnsi="Arial"/>
          <w:color w:val="5F6368"/>
          <w:sz w:val="20"/>
          <w:szCs w:val="20"/>
        </w:rPr>
        <w:t xml:space="preserve">Morawiecki gra długą grę: Rozwój Plus to nie bunt — to pozycjonowanie się na moment, kiedy Kaczyński odejdzie lub przegra. Im bliżej wyborów, tym bardziej Morawiecki będzie gotowy albo przejąć PiS, albo wyjść z własnym projektem.</w:t>
      </w:r>
    </w:p>
    <w:p>
      <w:pPr>
        <w:spacing w:after="60" w:before="60"/>
      </w:pPr>
    </w:p>
    <w:p>
      <w:pPr>
        <w:spacing w:after="80" w:before="120"/>
      </w:pPr>
      <w:r>
        <w:rPr>
          <w:rFonts w:ascii="Arial" w:cs="Arial" w:eastAsia="Arial" w:hAnsi="Arial"/>
          <w:b/>
          <w:bCs/>
          <w:color w:val="1A73E8"/>
          <w:sz w:val="18"/>
          <w:szCs w:val="18"/>
        </w:rPr>
        <w:t xml:space="preserve">FAKTY</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Morawiecki założył stowarzyszenie Rozwój Plus — kilkadziesiąt parlamentarzystów PiS dołączyło</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Kaczyński 17 kwietnia: ‘Kto się angażuje w stowarzyszenie — nie będzie na listach PiS’</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7-godzinne spotkanie Kaczyński-Morawiecki 20 kwietnia — ‘kompromis’: stowarzyszenie działa ‘jakby wewnątrz partii’</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Bielan opublikował zdjęcie: ‘Kto się czubi, ten się lubi’</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4 frakcje PiS: ‘harcerze’ Morawieckiego, ‘maślarze’ (Czarnek/Jaki/Sasin), ziobryści, zakon PC Kaczyńskiego</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Szczucki (zawieszony w PiS): ‘Stowarzyszenie będzie działać’ — 12 godzin po ‘kompromisie’</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Kontekst: Orbán właśnie przegrał po 16 latach — PiS widzi, co się dzieje z partią jednego człowieka</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Luka narracyjna: Morawiecki giba się, żeby bliżej wyborów albo przejąć PiS, albo wyjść z własnym projektem</w:t>
      </w:r>
    </w:p>
    <w:p>
      <w:pPr>
        <w:spacing w:after="80" w:before="80"/>
      </w:pPr>
    </w:p>
    <w:p>
      <w:pPr>
        <w:spacing w:after="80" w:before="120"/>
      </w:pPr>
      <w:r>
        <w:rPr>
          <w:rFonts w:ascii="Arial" w:cs="Arial" w:eastAsia="Arial" w:hAnsi="Arial"/>
          <w:b/>
          <w:bCs/>
          <w:color w:val="B06000"/>
          <w:sz w:val="18"/>
          <w:szCs w:val="18"/>
        </w:rPr>
        <w:t xml:space="preserve">IDEE NA VIDEO (Video Agent)</w:t>
      </w:r>
    </w:p>
    <w:p>
      <w:pPr>
        <w:spacing w:after="80"/>
        <w:ind w:left="360"/>
      </w:pPr>
      <w:r>
        <w:rPr>
          <w:rFonts w:ascii="Arial" w:cs="Arial" w:eastAsia="Arial" w:hAnsi="Arial"/>
          <w:i/>
          <w:iCs/>
          <w:color w:val="5F6368"/>
          <w:sz w:val="18"/>
          <w:szCs w:val="18"/>
        </w:rPr>
        <w:t xml:space="preserve">Zdjęcie Bielana ‘kto się czubi’, Kaczyński ‘nie będzie na listach’, Morawiecki o ‘turbulencjach’, memy o terapii par, archiwalne ‘PiS jest zjednoczone’, Szczucki następnego dnia podważa kompromis</w:t>
      </w:r>
    </w:p>
    <w:p>
      <w:pPr>
        <w:spacing w:after="80" w:before="80"/>
      </w:pPr>
    </w:p>
    <w:p>
      <w:pPr>
        <w:spacing w:after="120" w:before="120"/>
      </w:pPr>
      <w:r>
        <w:rPr>
          <w:rFonts w:ascii="Arial" w:cs="Arial" w:eastAsia="Arial" w:hAnsi="Arial"/>
          <w:b/>
          <w:bCs/>
          <w:color w:val="EA4335"/>
          <w:sz w:val="20"/>
          <w:szCs w:val="20"/>
        </w:rPr>
        <w:t xml:space="preserve">BEATS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c>
          <w:tcPr>
            <w:tcW w:type="dxa" w:w="18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16"/>
                <w:szCs w:val="16"/>
              </w:rPr>
              <w:t xml:space="preserve">BEAT</w:t>
            </w:r>
          </w:p>
        </w:tc>
        <w:tc>
          <w:tcPr>
            <w:tcW w:type="dxa" w:w="516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16"/>
                <w:szCs w:val="16"/>
              </w:rPr>
              <w:t xml:space="preserve">CONTENT</w:t>
            </w:r>
          </w:p>
        </w:tc>
        <w:tc>
          <w:tcPr>
            <w:tcW w:type="dxa" w:w="24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16"/>
                <w:szCs w:val="16"/>
              </w:rPr>
              <w:t xml:space="preserve">RODZAJ ŻARTU</w:t>
            </w:r>
          </w:p>
        </w:tc>
      </w:tr>
      <w:tr>
        <w:tc>
          <w:tcPr>
            <w:tcW w:type="dxa" w:w="1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b/>
                <w:bCs/>
                <w:color w:val="202124"/>
                <w:sz w:val="16"/>
                <w:szCs w:val="16"/>
              </w:rPr>
              <w:t xml:space="preserve">INTRO</w:t>
            </w:r>
          </w:p>
        </w:tc>
        <w:tc>
          <w:tcPr>
            <w:tcW w:type="dxa" w:w="51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18"/>
                <w:szCs w:val="18"/>
              </w:rPr>
              <w:t xml:space="preserve">Prawo i Sprawiedliwość. Jedna partia. Jeden prezes. Jeden program. Tak brzmiało to przez 20 lat. A potem Morawiecki założył stowarzyszenie Rozwój Plus. W partii Kaczyńskiego. Pod nosem Kaczyńskiego. Z ludźmi Kaczyńskiego.</w:t>
            </w:r>
          </w:p>
        </w:tc>
        <w:tc>
          <w:tcPr>
            <w:tcW w:type="dxa" w:w="24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i/>
                <w:iCs/>
                <w:color w:val="5F6368"/>
                <w:sz w:val="14"/>
                <w:szCs w:val="14"/>
              </w:rPr>
              <w:t xml:space="preserve">[CLIP: Morawiecki o ‘turbulencjach’]</w:t>
            </w:r>
          </w:p>
        </w:tc>
      </w:tr>
      <w:tr>
        <w:tc>
          <w:tcPr>
            <w:tcW w:type="dxa" w:w="1800"/>
            <w:tcBorders>
              <w:top w:val="single" w:color="DADCE0" w:sz="1"/>
              <w:left w:val="single" w:color="DADCE0" w:sz="1"/>
              <w:bottom w:val="single" w:color="DADCE0" w:sz="1"/>
              <w:right w:val="single" w:color="DADCE0" w:sz="1"/>
            </w:tcBorders>
            <w:shd w:fill="FEF7E0" w:val="clear"/>
            <w:tcMar>
              <w:top w:type="dxa" w:w="80"/>
              <w:left w:type="dxa" w:w="120"/>
              <w:bottom w:type="dxa" w:w="80"/>
              <w:right w:type="dxa" w:w="120"/>
            </w:tcMar>
          </w:tcPr>
          <w:p>
            <w:r>
              <w:rPr>
                <w:rFonts w:ascii="Arial" w:cs="Arial" w:eastAsia="Arial" w:hAnsi="Arial"/>
                <w:b/>
                <w:bCs/>
                <w:color w:val="202124"/>
                <w:sz w:val="16"/>
                <w:szCs w:val="16"/>
              </w:rPr>
              <w:t xml:space="preserve">ESKALACJA</w:t>
            </w:r>
          </w:p>
        </w:tc>
        <w:tc>
          <w:tcPr>
            <w:tcW w:type="dxa" w:w="5160"/>
            <w:tcBorders>
              <w:top w:val="single" w:color="DADCE0" w:sz="1"/>
              <w:left w:val="single" w:color="DADCE0" w:sz="1"/>
              <w:bottom w:val="single" w:color="DADCE0" w:sz="1"/>
              <w:right w:val="single" w:color="DADCE0" w:sz="1"/>
            </w:tcBorders>
            <w:shd w:fill="FEF7E0" w:val="clear"/>
            <w:tcMar>
              <w:top w:type="dxa" w:w="80"/>
              <w:left w:type="dxa" w:w="120"/>
              <w:bottom w:type="dxa" w:w="80"/>
              <w:right w:type="dxa" w:w="120"/>
            </w:tcMar>
          </w:tcPr>
          <w:p>
            <w:r>
              <w:rPr>
                <w:rFonts w:ascii="Arial" w:cs="Arial" w:eastAsia="Arial" w:hAnsi="Arial"/>
                <w:color w:val="202124"/>
                <w:sz w:val="18"/>
                <w:szCs w:val="18"/>
              </w:rPr>
              <w:t xml:space="preserve">Kilkadziesiąt parlamentarzystów dołączyło — posłowie, senatorowie, europosłowie. Kaczyński zareagował: ‘kto się angażuje — nie będzie na naszych listach’. Albo ja, albo on. Ultimatum 76-latka do 57-latka. I tu jest klucz: Morawiecki umie liczyć. On wie, że czas gra na JEGO stronę.</w:t>
            </w:r>
          </w:p>
        </w:tc>
        <w:tc>
          <w:tcPr>
            <w:tcW w:type="dxa" w:w="2400"/>
            <w:tcBorders>
              <w:top w:val="single" w:color="DADCE0" w:sz="1"/>
              <w:left w:val="single" w:color="DADCE0" w:sz="1"/>
              <w:bottom w:val="single" w:color="DADCE0" w:sz="1"/>
              <w:right w:val="single" w:color="DADCE0" w:sz="1"/>
            </w:tcBorders>
            <w:shd w:fill="FEF7E0" w:val="clear"/>
            <w:tcMar>
              <w:top w:type="dxa" w:w="80"/>
              <w:left w:type="dxa" w:w="120"/>
              <w:bottom w:type="dxa" w:w="80"/>
              <w:right w:type="dxa" w:w="120"/>
            </w:tcMar>
          </w:tcPr>
          <w:p>
            <w:r>
              <w:rPr>
                <w:rFonts w:ascii="Arial" w:cs="Arial" w:eastAsia="Arial" w:hAnsi="Arial"/>
                <w:i/>
                <w:iCs/>
                <w:color w:val="5F6368"/>
                <w:sz w:val="14"/>
                <w:szCs w:val="14"/>
              </w:rPr>
              <w:t xml:space="preserve">Kontrast pokoleń + strategia</w:t>
            </w:r>
          </w:p>
        </w:tc>
      </w:tr>
      <w:tr>
        <w:tc>
          <w:tcPr>
            <w:tcW w:type="dxa" w:w="1800"/>
            <w:tcBorders>
              <w:top w:val="single" w:color="DADCE0" w:sz="1"/>
              <w:left w:val="single" w:color="DADCE0" w:sz="1"/>
              <w:bottom w:val="single" w:color="DADCE0" w:sz="1"/>
              <w:right w:val="single" w:color="DADCE0" w:sz="1"/>
            </w:tcBorders>
            <w:shd w:fill="FCE8E6" w:val="clear"/>
            <w:tcMar>
              <w:top w:type="dxa" w:w="80"/>
              <w:left w:type="dxa" w:w="120"/>
              <w:bottom w:type="dxa" w:w="80"/>
              <w:right w:type="dxa" w:w="120"/>
            </w:tcMar>
          </w:tcPr>
          <w:p>
            <w:r>
              <w:rPr>
                <w:rFonts w:ascii="Arial" w:cs="Arial" w:eastAsia="Arial" w:hAnsi="Arial"/>
                <w:b/>
                <w:bCs/>
                <w:color w:val="202124"/>
                <w:sz w:val="16"/>
                <w:szCs w:val="16"/>
              </w:rPr>
              <w:t xml:space="preserve">ABSURD</w:t>
            </w:r>
          </w:p>
        </w:tc>
        <w:tc>
          <w:tcPr>
            <w:tcW w:type="dxa" w:w="5160"/>
            <w:tcBorders>
              <w:top w:val="single" w:color="DADCE0" w:sz="1"/>
              <w:left w:val="single" w:color="DADCE0" w:sz="1"/>
              <w:bottom w:val="single" w:color="DADCE0" w:sz="1"/>
              <w:right w:val="single" w:color="DADCE0" w:sz="1"/>
            </w:tcBorders>
            <w:shd w:fill="FCE8E6" w:val="clear"/>
            <w:tcMar>
              <w:top w:type="dxa" w:w="80"/>
              <w:left w:type="dxa" w:w="120"/>
              <w:bottom w:type="dxa" w:w="80"/>
              <w:right w:type="dxa" w:w="120"/>
            </w:tcMar>
          </w:tcPr>
          <w:p>
            <w:r>
              <w:rPr>
                <w:rFonts w:ascii="Arial" w:cs="Arial" w:eastAsia="Arial" w:hAnsi="Arial"/>
                <w:color w:val="202124"/>
                <w:sz w:val="18"/>
                <w:szCs w:val="18"/>
              </w:rPr>
              <w:t xml:space="preserve">Więc się spotkali. Na SIEDEM godzin. I osiągnęli ‘kompromis’: stowarzyszenie będzie działać ‘jakby wewnątrz partii’. Jakby. Piękne słowo. W polityce ‘jakby’ znaczy: nic się nie zmieniło, ale mamy zdjęcie z uśmiechem. I Bielan od razu wrzucił to zdjęcie z podpisem: ‘Kto się czubi, ten się lubi.’</w:t>
            </w:r>
          </w:p>
        </w:tc>
        <w:tc>
          <w:tcPr>
            <w:tcW w:type="dxa" w:w="2400"/>
            <w:tcBorders>
              <w:top w:val="single" w:color="DADCE0" w:sz="1"/>
              <w:left w:val="single" w:color="DADCE0" w:sz="1"/>
              <w:bottom w:val="single" w:color="DADCE0" w:sz="1"/>
              <w:right w:val="single" w:color="DADCE0" w:sz="1"/>
            </w:tcBorders>
            <w:shd w:fill="FCE8E6" w:val="clear"/>
            <w:tcMar>
              <w:top w:type="dxa" w:w="80"/>
              <w:left w:type="dxa" w:w="120"/>
              <w:bottom w:type="dxa" w:w="80"/>
              <w:right w:type="dxa" w:w="120"/>
            </w:tcMar>
          </w:tcPr>
          <w:p>
            <w:r>
              <w:rPr>
                <w:rFonts w:ascii="Arial" w:cs="Arial" w:eastAsia="Arial" w:hAnsi="Arial"/>
                <w:i/>
                <w:iCs/>
                <w:color w:val="5F6368"/>
                <w:sz w:val="14"/>
                <w:szCs w:val="14"/>
              </w:rPr>
              <w:t xml:space="preserve">Analiza słowa ‘jakby’ + mem Bielana</w:t>
            </w:r>
          </w:p>
        </w:tc>
      </w:tr>
      <w:tr>
        <w:tc>
          <w:tcPr>
            <w:tcW w:type="dxa" w:w="18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b/>
                <w:bCs/>
                <w:color w:val="202124"/>
                <w:sz w:val="16"/>
                <w:szCs w:val="16"/>
              </w:rPr>
              <w:t xml:space="preserve">PUNCHLINE 1</w:t>
            </w:r>
          </w:p>
        </w:tc>
        <w:tc>
          <w:tcPr>
            <w:tcW w:type="dxa" w:w="516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color w:val="202124"/>
                <w:sz w:val="18"/>
                <w:szCs w:val="18"/>
              </w:rPr>
              <w:t xml:space="preserve">A 12 godzin później Szczucki — zawieszony członek PiS, ale aktywny w Rozwoju Plus — mówi publicznie: ‘Stowarzyszenie będzie działać i ma zadania do wykonania.’ Czyli kompromis trwał krócej niż sosłuchawki w zeszytach.</w:t>
            </w:r>
          </w:p>
        </w:tc>
        <w:tc>
          <w:tcPr>
            <w:tcW w:type="dxa" w:w="24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i/>
                <w:iCs/>
                <w:color w:val="5F6368"/>
                <w:sz w:val="14"/>
                <w:szCs w:val="14"/>
              </w:rPr>
              <w:t xml:space="preserve">Timing absurdu</w:t>
            </w:r>
          </w:p>
        </w:tc>
      </w:tr>
      <w:tr>
        <w:tc>
          <w:tcPr>
            <w:tcW w:type="dxa" w:w="18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b/>
                <w:bCs/>
                <w:color w:val="202124"/>
                <w:sz w:val="16"/>
                <w:szCs w:val="16"/>
              </w:rPr>
              <w:t xml:space="preserve">PUNCHLINE 2</w:t>
            </w:r>
          </w:p>
        </w:tc>
        <w:tc>
          <w:tcPr>
            <w:tcW w:type="dxa" w:w="516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color w:val="202124"/>
                <w:sz w:val="18"/>
                <w:szCs w:val="18"/>
              </w:rPr>
              <w:t xml:space="preserve">Bo PiS to już nie partia — to koalicja czterech frakcji: harcerze Morawieckiego, maślarze Czarnka, ziobryści bez Ziobry i zakon PC Kaczyńskiego. I Morawiecki to wie. On nie buntuje się TERAZ. On się pozycjonuje. Im bliżej wyborów, tym bliżej momentu, kiedy albo przejmie partię, albo wyjście z własnym projektem.</w:t>
            </w:r>
          </w:p>
        </w:tc>
        <w:tc>
          <w:tcPr>
            <w:tcW w:type="dxa" w:w="24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i/>
                <w:iCs/>
                <w:color w:val="5F6368"/>
                <w:sz w:val="14"/>
                <w:szCs w:val="14"/>
              </w:rPr>
              <w:t xml:space="preserve">Strategia długoterminowa</w:t>
            </w:r>
          </w:p>
        </w:tc>
      </w:tr>
      <w:tr>
        <w:tc>
          <w:tcPr>
            <w:tcW w:type="dxa" w:w="18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b/>
                <w:bCs/>
                <w:color w:val="202124"/>
                <w:sz w:val="16"/>
                <w:szCs w:val="16"/>
              </w:rPr>
              <w:t xml:space="preserve">PUNCHLINE 3</w:t>
            </w:r>
          </w:p>
        </w:tc>
        <w:tc>
          <w:tcPr>
            <w:tcW w:type="dxa" w:w="516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color w:val="202124"/>
                <w:sz w:val="18"/>
                <w:szCs w:val="18"/>
              </w:rPr>
              <w:t xml:space="preserve">I kontekst: to się dzieje w tygodniu, kiedy Orbán przegrał wybory po 16 latach. Fidesz — jedna partia, jeden lider, pełna kontrola — dostał 55 mandatów na 199. PiS nie ma żadnej z tych rzeczy. Ale ma cztery frakcje i siedmiogodzinne spotkania.</w:t>
            </w:r>
          </w:p>
        </w:tc>
        <w:tc>
          <w:tcPr>
            <w:tcW w:type="dxa" w:w="24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i/>
                <w:iCs/>
                <w:color w:val="5F6368"/>
                <w:sz w:val="14"/>
                <w:szCs w:val="14"/>
              </w:rPr>
              <w:t xml:space="preserve">Callback do Orbána</w:t>
            </w:r>
          </w:p>
        </w:tc>
      </w:tr>
      <w:tr>
        <w:tc>
          <w:tcPr>
            <w:tcW w:type="dxa" w:w="1800"/>
            <w:tcBorders>
              <w:top w:val="single" w:color="DADCE0" w:sz="1"/>
              <w:left w:val="single" w:color="DADCE0" w:sz="1"/>
              <w:bottom w:val="single" w:color="DADCE0" w:sz="1"/>
              <w:right w:val="single" w:color="DADCE0" w:sz="1"/>
            </w:tcBorders>
            <w:shd w:fill="D2E3FC" w:val="clear"/>
            <w:tcMar>
              <w:top w:type="dxa" w:w="80"/>
              <w:left w:type="dxa" w:w="120"/>
              <w:bottom w:type="dxa" w:w="80"/>
              <w:right w:type="dxa" w:w="120"/>
            </w:tcMar>
          </w:tcPr>
          <w:p>
            <w:r>
              <w:rPr>
                <w:rFonts w:ascii="Arial" w:cs="Arial" w:eastAsia="Arial" w:hAnsi="Arial"/>
                <w:b/>
                <w:bCs/>
                <w:color w:val="202124"/>
                <w:sz w:val="16"/>
                <w:szCs w:val="16"/>
              </w:rPr>
              <w:t xml:space="preserve">FINISZ</w:t>
            </w:r>
          </w:p>
        </w:tc>
        <w:tc>
          <w:tcPr>
            <w:tcW w:type="dxa" w:w="5160"/>
            <w:tcBorders>
              <w:top w:val="single" w:color="DADCE0" w:sz="1"/>
              <w:left w:val="single" w:color="DADCE0" w:sz="1"/>
              <w:bottom w:val="single" w:color="DADCE0" w:sz="1"/>
              <w:right w:val="single" w:color="DADCE0" w:sz="1"/>
            </w:tcBorders>
            <w:shd w:fill="D2E3FC" w:val="clear"/>
            <w:tcMar>
              <w:top w:type="dxa" w:w="80"/>
              <w:left w:type="dxa" w:w="120"/>
              <w:bottom w:type="dxa" w:w="80"/>
              <w:right w:type="dxa" w:w="120"/>
            </w:tcMar>
          </w:tcPr>
          <w:p>
            <w:r>
              <w:rPr>
                <w:rFonts w:ascii="Arial" w:cs="Arial" w:eastAsia="Arial" w:hAnsi="Arial"/>
                <w:color w:val="202124"/>
                <w:sz w:val="18"/>
                <w:szCs w:val="18"/>
              </w:rPr>
              <w:t xml:space="preserve">Kaczyński powiedział: ‘trzeba wybrać’. Morawiecki powiedział: ‘turbulencje’. Turbulencje są, kiedy samolot leci. PiS nie leci — PiS spada. A Morawiecki ma spakowany spadochron.</w:t>
            </w:r>
          </w:p>
        </w:tc>
        <w:tc>
          <w:tcPr>
            <w:tcW w:type="dxa" w:w="2400"/>
            <w:tcBorders>
              <w:top w:val="single" w:color="DADCE0" w:sz="1"/>
              <w:left w:val="single" w:color="DADCE0" w:sz="1"/>
              <w:bottom w:val="single" w:color="DADCE0" w:sz="1"/>
              <w:right w:val="single" w:color="DADCE0" w:sz="1"/>
            </w:tcBorders>
            <w:shd w:fill="D2E3FC" w:val="clear"/>
            <w:tcMar>
              <w:top w:type="dxa" w:w="80"/>
              <w:left w:type="dxa" w:w="120"/>
              <w:bottom w:type="dxa" w:w="80"/>
              <w:right w:type="dxa" w:w="120"/>
            </w:tcMar>
          </w:tcPr>
          <w:p>
            <w:r>
              <w:rPr>
                <w:rFonts w:ascii="Arial" w:cs="Arial" w:eastAsia="Arial" w:hAnsi="Arial"/>
                <w:i/>
                <w:iCs/>
                <w:color w:val="5F6368"/>
                <w:sz w:val="14"/>
                <w:szCs w:val="14"/>
              </w:rPr>
              <w:t xml:space="preserve">[PAUSE FOR LAUGH] zamknięcie z metaforą</w:t>
            </w:r>
          </w:p>
        </w:tc>
      </w:tr>
    </w:tbl>
    <w:p>
      <w:r>
        <w:br w:type="page"/>
      </w:r>
    </w:p>
    <w:p>
      <w:pPr>
        <w:spacing w:after="40" w:before="60"/>
      </w:pPr>
      <w:r>
        <w:rPr>
          <w:rFonts w:ascii="Arial" w:cs="Arial" w:eastAsia="Arial" w:hAnsi="Arial"/>
          <w:b/>
          <w:bCs/>
          <w:color w:val="C5221F"/>
          <w:sz w:val="18"/>
          <w:szCs w:val="18"/>
        </w:rPr>
        <w:t xml:space="preserve">OPENER</w:t>
      </w:r>
    </w:p>
    <w:p>
      <w:pPr>
        <w:pStyle w:val="Heading1"/>
      </w:pPr>
      <w:r>
        <w:t xml:space="preserve">Orbán przegrał wybory — koniec ery i lekcja dla polskiej prawicy</w:t>
      </w:r>
    </w:p>
    <w:p>
      <w:pPr>
        <w:spacing w:after="80"/>
      </w:pPr>
      <w:r>
        <w:rPr>
          <w:rFonts w:ascii="Arial" w:cs="Arial" w:eastAsia="Arial" w:hAnsi="Arial"/>
          <w:b/>
          <w:bCs/>
          <w:color w:val="202124"/>
          <w:sz w:val="20"/>
          <w:szCs w:val="20"/>
        </w:rPr>
        <w:t xml:space="preserve">Angle: </w:t>
      </w:r>
      <w:r>
        <w:rPr>
          <w:rFonts w:ascii="Arial" w:cs="Arial" w:eastAsia="Arial" w:hAnsi="Arial"/>
          <w:color w:val="5F6368"/>
          <w:sz w:val="20"/>
          <w:szCs w:val="20"/>
        </w:rPr>
        <w:t xml:space="preserve">Ironia historyczna + lekcja polityczna</w:t>
      </w:r>
    </w:p>
    <w:p>
      <w:pPr>
        <w:spacing w:after="80"/>
      </w:pPr>
      <w:r>
        <w:rPr>
          <w:rFonts w:ascii="Arial" w:cs="Arial" w:eastAsia="Arial" w:hAnsi="Arial"/>
          <w:b/>
          <w:bCs/>
          <w:color w:val="202124"/>
          <w:sz w:val="20"/>
          <w:szCs w:val="20"/>
        </w:rPr>
        <w:t xml:space="preserve">Teza: </w:t>
      </w:r>
      <w:r>
        <w:rPr>
          <w:rFonts w:ascii="Arial" w:cs="Arial" w:eastAsia="Arial" w:hAnsi="Arial"/>
          <w:color w:val="5F6368"/>
          <w:sz w:val="20"/>
          <w:szCs w:val="20"/>
        </w:rPr>
        <w:t xml:space="preserve">Człowiek, który kontrolował media, sądy, ordynację i konstytucję — przegrał z kretesem z gościem, który wygrał kampanię na TikToku. I to nie jest wiadomość o Węgrzech — to jest ostrzeżenie dla polskiej prawicy.</w:t>
      </w:r>
    </w:p>
    <w:p>
      <w:pPr>
        <w:spacing w:after="60" w:before="60"/>
      </w:pPr>
    </w:p>
    <w:p>
      <w:pPr>
        <w:spacing w:after="80" w:before="120"/>
      </w:pPr>
      <w:r>
        <w:rPr>
          <w:rFonts w:ascii="Arial" w:cs="Arial" w:eastAsia="Arial" w:hAnsi="Arial"/>
          <w:b/>
          <w:bCs/>
          <w:color w:val="1A73E8"/>
          <w:sz w:val="18"/>
          <w:szCs w:val="18"/>
        </w:rPr>
        <w:t xml:space="preserve">FAKTY</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TISZA Pétera Magyara: 141 mandatów ze 199 — większość konstytucyjna (2/3)</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Fidesz-KDNP: 55 mandatów. Mi Hazánk: 6. Orbán: ‘Będziemy w opozycji’</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Listy partyjne: TISZA 53,06%, Fidesz 38,43%</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Frekwencja rekordowa: ponad 77,8% — najwyższa w historii Węgier</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Orbán rządził 16 lat. Kontrolował media, sądy, ordynację wyborczą i konstytucję</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TISZA wygrała kampanię głównie na TikToku i YouTube — stare media Fideszu okazały się bezużyteczne</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Magyar może teraz odwrócić zmiany konstytucyjne Orbána — dzięki większości 2/3</w:t>
      </w:r>
    </w:p>
    <w:p>
      <w:pPr>
        <w:spacing w:after="80" w:before="80"/>
      </w:pPr>
    </w:p>
    <w:p>
      <w:pPr>
        <w:spacing w:after="80" w:before="120"/>
      </w:pPr>
      <w:r>
        <w:rPr>
          <w:rFonts w:ascii="Arial" w:cs="Arial" w:eastAsia="Arial" w:hAnsi="Arial"/>
          <w:b/>
          <w:bCs/>
          <w:color w:val="B06000"/>
          <w:sz w:val="18"/>
          <w:szCs w:val="18"/>
        </w:rPr>
        <w:t xml:space="preserve">IDEE NA VIDEO (Video Agent)</w:t>
      </w:r>
    </w:p>
    <w:p>
      <w:pPr>
        <w:spacing w:after="80"/>
        <w:ind w:left="360"/>
      </w:pPr>
      <w:r>
        <w:rPr>
          <w:rFonts w:ascii="Arial" w:cs="Arial" w:eastAsia="Arial" w:hAnsi="Arial"/>
          <w:i/>
          <w:iCs/>
          <w:color w:val="5F6368"/>
          <w:sz w:val="18"/>
          <w:szCs w:val="18"/>
        </w:rPr>
        <w:t xml:space="preserve">Orbán ‘będziemy w opozycji’, Magyar świętuje, tłumy na ulicach Budapesztu, TikToki kampanijne TISZY, archiwalne Orbán ‘nikt nas nie pokona’, polskie memy o lekcji dla PiS</w:t>
      </w:r>
    </w:p>
    <w:p>
      <w:pPr>
        <w:spacing w:after="80" w:before="80"/>
      </w:pPr>
    </w:p>
    <w:p>
      <w:pPr>
        <w:spacing w:after="120" w:before="120"/>
      </w:pPr>
      <w:r>
        <w:rPr>
          <w:rFonts w:ascii="Arial" w:cs="Arial" w:eastAsia="Arial" w:hAnsi="Arial"/>
          <w:b/>
          <w:bCs/>
          <w:color w:val="EA4335"/>
          <w:sz w:val="20"/>
          <w:szCs w:val="20"/>
        </w:rPr>
        <w:t xml:space="preserve">BEATS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c>
          <w:tcPr>
            <w:tcW w:type="dxa" w:w="18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16"/>
                <w:szCs w:val="16"/>
              </w:rPr>
              <w:t xml:space="preserve">BEAT</w:t>
            </w:r>
          </w:p>
        </w:tc>
        <w:tc>
          <w:tcPr>
            <w:tcW w:type="dxa" w:w="516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16"/>
                <w:szCs w:val="16"/>
              </w:rPr>
              <w:t xml:space="preserve">CONTENT</w:t>
            </w:r>
          </w:p>
        </w:tc>
        <w:tc>
          <w:tcPr>
            <w:tcW w:type="dxa" w:w="24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16"/>
                <w:szCs w:val="16"/>
              </w:rPr>
              <w:t xml:space="preserve">RODZAJ ŻARTU</w:t>
            </w:r>
          </w:p>
        </w:tc>
      </w:tr>
      <w:tr>
        <w:tc>
          <w:tcPr>
            <w:tcW w:type="dxa" w:w="1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b/>
                <w:bCs/>
                <w:color w:val="202124"/>
                <w:sz w:val="16"/>
                <w:szCs w:val="16"/>
              </w:rPr>
              <w:t xml:space="preserve">INTRO</w:t>
            </w:r>
          </w:p>
        </w:tc>
        <w:tc>
          <w:tcPr>
            <w:tcW w:type="dxa" w:w="51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18"/>
                <w:szCs w:val="18"/>
              </w:rPr>
              <w:t xml:space="preserve">Viktor Orbán. 16 lat u władzy. Kontrolował telewizję, sądy, ordynację wyborczą i konstytucję. Zbudował system, w którym opozycja teoretycznie nie mogła wygrać. I w niedzielę — opozycja wygrała. Nie ledwo. Z KRETESEM.</w:t>
            </w:r>
          </w:p>
        </w:tc>
        <w:tc>
          <w:tcPr>
            <w:tcW w:type="dxa" w:w="24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i/>
                <w:iCs/>
                <w:color w:val="5F6368"/>
                <w:sz w:val="14"/>
                <w:szCs w:val="14"/>
              </w:rPr>
              <w:t xml:space="preserve">[CLIP: Orbán ‘będziemy w opozycji’]</w:t>
            </w:r>
          </w:p>
        </w:tc>
      </w:tr>
      <w:tr>
        <w:tc>
          <w:tcPr>
            <w:tcW w:type="dxa" w:w="1800"/>
            <w:tcBorders>
              <w:top w:val="single" w:color="DADCE0" w:sz="1"/>
              <w:left w:val="single" w:color="DADCE0" w:sz="1"/>
              <w:bottom w:val="single" w:color="DADCE0" w:sz="1"/>
              <w:right w:val="single" w:color="DADCE0" w:sz="1"/>
            </w:tcBorders>
            <w:shd w:fill="FEF7E0" w:val="clear"/>
            <w:tcMar>
              <w:top w:type="dxa" w:w="80"/>
              <w:left w:type="dxa" w:w="120"/>
              <w:bottom w:type="dxa" w:w="80"/>
              <w:right w:type="dxa" w:w="120"/>
            </w:tcMar>
          </w:tcPr>
          <w:p>
            <w:r>
              <w:rPr>
                <w:rFonts w:ascii="Arial" w:cs="Arial" w:eastAsia="Arial" w:hAnsi="Arial"/>
                <w:b/>
                <w:bCs/>
                <w:color w:val="202124"/>
                <w:sz w:val="16"/>
                <w:szCs w:val="16"/>
              </w:rPr>
              <w:t xml:space="preserve">ESKALACJA</w:t>
            </w:r>
          </w:p>
        </w:tc>
        <w:tc>
          <w:tcPr>
            <w:tcW w:type="dxa" w:w="5160"/>
            <w:tcBorders>
              <w:top w:val="single" w:color="DADCE0" w:sz="1"/>
              <w:left w:val="single" w:color="DADCE0" w:sz="1"/>
              <w:bottom w:val="single" w:color="DADCE0" w:sz="1"/>
              <w:right w:val="single" w:color="DADCE0" w:sz="1"/>
            </w:tcBorders>
            <w:shd w:fill="FEF7E0" w:val="clear"/>
            <w:tcMar>
              <w:top w:type="dxa" w:w="80"/>
              <w:left w:type="dxa" w:w="120"/>
              <w:bottom w:type="dxa" w:w="80"/>
              <w:right w:type="dxa" w:w="120"/>
            </w:tcMar>
          </w:tcPr>
          <w:p>
            <w:r>
              <w:rPr>
                <w:rFonts w:ascii="Arial" w:cs="Arial" w:eastAsia="Arial" w:hAnsi="Arial"/>
                <w:color w:val="202124"/>
                <w:sz w:val="18"/>
                <w:szCs w:val="18"/>
              </w:rPr>
              <w:t xml:space="preserve">TISZA Pétera Magyara: 141 mandatów na 199. Większość konstytucyjna. Frekwencja: 78 procent — rekord w historii Węgier. Fidesz dostał 55 mandatów. Pięćdziesiąt pięć. Z 199. To nie jest przegrana. To jest likwidacja.</w:t>
            </w:r>
          </w:p>
        </w:tc>
        <w:tc>
          <w:tcPr>
            <w:tcW w:type="dxa" w:w="2400"/>
            <w:tcBorders>
              <w:top w:val="single" w:color="DADCE0" w:sz="1"/>
              <w:left w:val="single" w:color="DADCE0" w:sz="1"/>
              <w:bottom w:val="single" w:color="DADCE0" w:sz="1"/>
              <w:right w:val="single" w:color="DADCE0" w:sz="1"/>
            </w:tcBorders>
            <w:shd w:fill="FEF7E0" w:val="clear"/>
            <w:tcMar>
              <w:top w:type="dxa" w:w="80"/>
              <w:left w:type="dxa" w:w="120"/>
              <w:bottom w:type="dxa" w:w="80"/>
              <w:right w:type="dxa" w:w="120"/>
            </w:tcMar>
          </w:tcPr>
          <w:p>
            <w:r>
              <w:rPr>
                <w:rFonts w:ascii="Arial" w:cs="Arial" w:eastAsia="Arial" w:hAnsi="Arial"/>
                <w:i/>
                <w:iCs/>
                <w:color w:val="5F6368"/>
                <w:sz w:val="14"/>
                <w:szCs w:val="14"/>
              </w:rPr>
              <w:t xml:space="preserve">Skala klęski + dane</w:t>
            </w:r>
          </w:p>
        </w:tc>
      </w:tr>
      <w:tr>
        <w:tc>
          <w:tcPr>
            <w:tcW w:type="dxa" w:w="1800"/>
            <w:tcBorders>
              <w:top w:val="single" w:color="DADCE0" w:sz="1"/>
              <w:left w:val="single" w:color="DADCE0" w:sz="1"/>
              <w:bottom w:val="single" w:color="DADCE0" w:sz="1"/>
              <w:right w:val="single" w:color="DADCE0" w:sz="1"/>
            </w:tcBorders>
            <w:shd w:fill="FCE8E6" w:val="clear"/>
            <w:tcMar>
              <w:top w:type="dxa" w:w="80"/>
              <w:left w:type="dxa" w:w="120"/>
              <w:bottom w:type="dxa" w:w="80"/>
              <w:right w:type="dxa" w:w="120"/>
            </w:tcMar>
          </w:tcPr>
          <w:p>
            <w:r>
              <w:rPr>
                <w:rFonts w:ascii="Arial" w:cs="Arial" w:eastAsia="Arial" w:hAnsi="Arial"/>
                <w:b/>
                <w:bCs/>
                <w:color w:val="202124"/>
                <w:sz w:val="16"/>
                <w:szCs w:val="16"/>
              </w:rPr>
              <w:t xml:space="preserve">ABSURD</w:t>
            </w:r>
          </w:p>
        </w:tc>
        <w:tc>
          <w:tcPr>
            <w:tcW w:type="dxa" w:w="5160"/>
            <w:tcBorders>
              <w:top w:val="single" w:color="DADCE0" w:sz="1"/>
              <w:left w:val="single" w:color="DADCE0" w:sz="1"/>
              <w:bottom w:val="single" w:color="DADCE0" w:sz="1"/>
              <w:right w:val="single" w:color="DADCE0" w:sz="1"/>
            </w:tcBorders>
            <w:shd w:fill="FCE8E6" w:val="clear"/>
            <w:tcMar>
              <w:top w:type="dxa" w:w="80"/>
              <w:left w:type="dxa" w:w="120"/>
              <w:bottom w:type="dxa" w:w="80"/>
              <w:right w:type="dxa" w:w="120"/>
            </w:tcMar>
          </w:tcPr>
          <w:p>
            <w:r>
              <w:rPr>
                <w:rFonts w:ascii="Arial" w:cs="Arial" w:eastAsia="Arial" w:hAnsi="Arial"/>
                <w:color w:val="202124"/>
                <w:sz w:val="18"/>
                <w:szCs w:val="18"/>
              </w:rPr>
              <w:t xml:space="preserve">I tu jest najpiękniejsze: Orbán przegrał, bo zmanipulował reguły gry TAK BARDZO, że sam w nie wpadł. Kontrolował media — ale TISZA wygrała kampanię na TikToku. Zmienił ordynację — ale przy 78% frekwencji ordynacja działa PRZECIWKO niemu. Zmanipulował konstytucję — a teraz Magyar ma 2/3 i może ją zmienić z powrotem.</w:t>
            </w:r>
          </w:p>
        </w:tc>
        <w:tc>
          <w:tcPr>
            <w:tcW w:type="dxa" w:w="2400"/>
            <w:tcBorders>
              <w:top w:val="single" w:color="DADCE0" w:sz="1"/>
              <w:left w:val="single" w:color="DADCE0" w:sz="1"/>
              <w:bottom w:val="single" w:color="DADCE0" w:sz="1"/>
              <w:right w:val="single" w:color="DADCE0" w:sz="1"/>
            </w:tcBorders>
            <w:shd w:fill="FCE8E6" w:val="clear"/>
            <w:tcMar>
              <w:top w:type="dxa" w:w="80"/>
              <w:left w:type="dxa" w:w="120"/>
              <w:bottom w:type="dxa" w:w="80"/>
              <w:right w:type="dxa" w:w="120"/>
            </w:tcMar>
          </w:tcPr>
          <w:p>
            <w:r>
              <w:rPr>
                <w:rFonts w:ascii="Arial" w:cs="Arial" w:eastAsia="Arial" w:hAnsi="Arial"/>
                <w:i/>
                <w:iCs/>
                <w:color w:val="5F6368"/>
                <w:sz w:val="14"/>
                <w:szCs w:val="14"/>
              </w:rPr>
              <w:t xml:space="preserve">Ironia + odwrócenie</w:t>
            </w:r>
          </w:p>
        </w:tc>
      </w:tr>
      <w:tr>
        <w:tc>
          <w:tcPr>
            <w:tcW w:type="dxa" w:w="18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b/>
                <w:bCs/>
                <w:color w:val="202124"/>
                <w:sz w:val="16"/>
                <w:szCs w:val="16"/>
              </w:rPr>
              <w:t xml:space="preserve">PUNCHLINE 1</w:t>
            </w:r>
          </w:p>
        </w:tc>
        <w:tc>
          <w:tcPr>
            <w:tcW w:type="dxa" w:w="516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color w:val="202124"/>
                <w:sz w:val="18"/>
                <w:szCs w:val="18"/>
              </w:rPr>
              <w:t xml:space="preserve">I pytanie do polskiej widowni: jeśli Orbán — z pełną kontrolą nad mediami, sądami i ordynacją — przegrywa z kretesem... to co to znaczy dla Kaczyńskiego, który nie ma nawet połowy tych narzędzi? Kaczyński nie kontroluje telewizji. Nie kontroluje sądów. Nie kontroluje nawet własnej partii — o czym właśnie mówiliśmy.</w:t>
            </w:r>
          </w:p>
        </w:tc>
        <w:tc>
          <w:tcPr>
            <w:tcW w:type="dxa" w:w="24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i/>
                <w:iCs/>
                <w:color w:val="5F6368"/>
                <w:sz w:val="14"/>
                <w:szCs w:val="14"/>
              </w:rPr>
              <w:t xml:space="preserve">Callback do openera 1</w:t>
            </w:r>
          </w:p>
        </w:tc>
      </w:tr>
      <w:tr>
        <w:tc>
          <w:tcPr>
            <w:tcW w:type="dxa" w:w="18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b/>
                <w:bCs/>
                <w:color w:val="202124"/>
                <w:sz w:val="16"/>
                <w:szCs w:val="16"/>
              </w:rPr>
              <w:t xml:space="preserve">PUNCHLINE 2</w:t>
            </w:r>
          </w:p>
        </w:tc>
        <w:tc>
          <w:tcPr>
            <w:tcW w:type="dxa" w:w="516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color w:val="202124"/>
                <w:sz w:val="18"/>
                <w:szCs w:val="18"/>
              </w:rPr>
              <w:t xml:space="preserve">Lekcja z Węgier: młodzi ludzie z telefonami są silniejsi niż stare media kontrolowane przez władzę. TISZA wygrała na TikToku. Fidesz miał telewizję. A telewizję oglądają ludzie, którzy i tak już głosują na Fidesz.</w:t>
            </w:r>
          </w:p>
        </w:tc>
        <w:tc>
          <w:tcPr>
            <w:tcW w:type="dxa" w:w="24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i/>
                <w:iCs/>
                <w:color w:val="5F6368"/>
                <w:sz w:val="14"/>
                <w:szCs w:val="14"/>
              </w:rPr>
              <w:t xml:space="preserve">Twist — to o mediach</w:t>
            </w:r>
          </w:p>
        </w:tc>
      </w:tr>
      <w:tr>
        <w:tc>
          <w:tcPr>
            <w:tcW w:type="dxa" w:w="1800"/>
            <w:tcBorders>
              <w:top w:val="single" w:color="DADCE0" w:sz="1"/>
              <w:left w:val="single" w:color="DADCE0" w:sz="1"/>
              <w:bottom w:val="single" w:color="DADCE0" w:sz="1"/>
              <w:right w:val="single" w:color="DADCE0" w:sz="1"/>
            </w:tcBorders>
            <w:shd w:fill="D2E3FC" w:val="clear"/>
            <w:tcMar>
              <w:top w:type="dxa" w:w="80"/>
              <w:left w:type="dxa" w:w="120"/>
              <w:bottom w:type="dxa" w:w="80"/>
              <w:right w:type="dxa" w:w="120"/>
            </w:tcMar>
          </w:tcPr>
          <w:p>
            <w:r>
              <w:rPr>
                <w:rFonts w:ascii="Arial" w:cs="Arial" w:eastAsia="Arial" w:hAnsi="Arial"/>
                <w:b/>
                <w:bCs/>
                <w:color w:val="202124"/>
                <w:sz w:val="16"/>
                <w:szCs w:val="16"/>
              </w:rPr>
              <w:t xml:space="preserve">FINISZ</w:t>
            </w:r>
          </w:p>
        </w:tc>
        <w:tc>
          <w:tcPr>
            <w:tcW w:type="dxa" w:w="5160"/>
            <w:tcBorders>
              <w:top w:val="single" w:color="DADCE0" w:sz="1"/>
              <w:left w:val="single" w:color="DADCE0" w:sz="1"/>
              <w:bottom w:val="single" w:color="DADCE0" w:sz="1"/>
              <w:right w:val="single" w:color="DADCE0" w:sz="1"/>
            </w:tcBorders>
            <w:shd w:fill="D2E3FC" w:val="clear"/>
            <w:tcMar>
              <w:top w:type="dxa" w:w="80"/>
              <w:left w:type="dxa" w:w="120"/>
              <w:bottom w:type="dxa" w:w="80"/>
              <w:right w:type="dxa" w:w="120"/>
            </w:tcMar>
          </w:tcPr>
          <w:p>
            <w:r>
              <w:rPr>
                <w:rFonts w:ascii="Arial" w:cs="Arial" w:eastAsia="Arial" w:hAnsi="Arial"/>
                <w:color w:val="202124"/>
                <w:sz w:val="18"/>
                <w:szCs w:val="18"/>
              </w:rPr>
              <w:t xml:space="preserve">Viktor Orbán rządził 16 lat i zbudował system nie do pokonania. A potem przyszedł gość z TikTokiem i pokonał go w jeden wieczór. Może pora, żeby polscy politycy zaczęli się bać nie opozycji — ale algorytmu.</w:t>
            </w:r>
          </w:p>
        </w:tc>
        <w:tc>
          <w:tcPr>
            <w:tcW w:type="dxa" w:w="2400"/>
            <w:tcBorders>
              <w:top w:val="single" w:color="DADCE0" w:sz="1"/>
              <w:left w:val="single" w:color="DADCE0" w:sz="1"/>
              <w:bottom w:val="single" w:color="DADCE0" w:sz="1"/>
              <w:right w:val="single" w:color="DADCE0" w:sz="1"/>
            </w:tcBorders>
            <w:shd w:fill="D2E3FC" w:val="clear"/>
            <w:tcMar>
              <w:top w:type="dxa" w:w="80"/>
              <w:left w:type="dxa" w:w="120"/>
              <w:bottom w:type="dxa" w:w="80"/>
              <w:right w:type="dxa" w:w="120"/>
            </w:tcMar>
          </w:tcPr>
          <w:p>
            <w:r>
              <w:rPr>
                <w:rFonts w:ascii="Arial" w:cs="Arial" w:eastAsia="Arial" w:hAnsi="Arial"/>
                <w:i/>
                <w:iCs/>
                <w:color w:val="5F6368"/>
                <w:sz w:val="14"/>
                <w:szCs w:val="14"/>
              </w:rPr>
              <w:t xml:space="preserve">[PAUSE FOR LAUGH] zamknięcie z twist</w:t>
            </w:r>
          </w:p>
        </w:tc>
      </w:tr>
    </w:tbl>
    <w:p>
      <w:r>
        <w:br w:type="page"/>
      </w:r>
    </w:p>
    <w:p>
      <w:pPr>
        <w:spacing w:after="40" w:before="60"/>
      </w:pPr>
      <w:r>
        <w:rPr>
          <w:rFonts w:ascii="Arial" w:cs="Arial" w:eastAsia="Arial" w:hAnsi="Arial"/>
          <w:b/>
          <w:bCs/>
          <w:color w:val="0D652D"/>
          <w:sz w:val="18"/>
          <w:szCs w:val="18"/>
        </w:rPr>
        <w:t xml:space="preserve">SEGMENT</w:t>
      </w:r>
    </w:p>
    <w:p>
      <w:pPr>
        <w:pStyle w:val="Heading1"/>
      </w:pPr>
      <w:r>
        <w:t xml:space="preserve">Afera Zondacrypto — 350 mln zł wyparowało, a Nawrocki wetuje ustawę</w:t>
      </w:r>
    </w:p>
    <w:p>
      <w:pPr>
        <w:spacing w:after="80"/>
      </w:pPr>
      <w:r>
        <w:rPr>
          <w:rFonts w:ascii="Arial" w:cs="Arial" w:eastAsia="Arial" w:hAnsi="Arial"/>
          <w:b/>
          <w:bCs/>
          <w:color w:val="202124"/>
          <w:sz w:val="20"/>
          <w:szCs w:val="20"/>
        </w:rPr>
        <w:t xml:space="preserve">Angle: </w:t>
      </w:r>
      <w:r>
        <w:rPr>
          <w:rFonts w:ascii="Arial" w:cs="Arial" w:eastAsia="Arial" w:hAnsi="Arial"/>
          <w:color w:val="5F6368"/>
          <w:sz w:val="20"/>
          <w:szCs w:val="20"/>
        </w:rPr>
        <w:t xml:space="preserve">Beka + lekcja dla spekulantów</w:t>
      </w:r>
    </w:p>
    <w:p>
      <w:pPr>
        <w:spacing w:after="80"/>
      </w:pPr>
      <w:r>
        <w:rPr>
          <w:rFonts w:ascii="Arial" w:cs="Arial" w:eastAsia="Arial" w:hAnsi="Arial"/>
          <w:b/>
          <w:bCs/>
          <w:color w:val="202124"/>
          <w:sz w:val="20"/>
          <w:szCs w:val="20"/>
        </w:rPr>
        <w:t xml:space="preserve">Teza: </w:t>
      </w:r>
      <w:r>
        <w:rPr>
          <w:rFonts w:ascii="Arial" w:cs="Arial" w:eastAsia="Arial" w:hAnsi="Arial"/>
          <w:color w:val="5F6368"/>
          <w:sz w:val="20"/>
          <w:szCs w:val="20"/>
        </w:rPr>
        <w:t xml:space="preserve">Zonda okradła 30 tysięcy wyborców Konfederacji, Nawrockiego i PiS-u. Polscy politycy nie mają za grosz pojęcia o krypto — jedni sponsorowani przez gangusów, drudzy chcą zamordyzmem zatrzymać sektor na korzyść banksterów.</w:t>
      </w:r>
    </w:p>
    <w:p>
      <w:pPr>
        <w:spacing w:after="60" w:before="60"/>
      </w:pPr>
    </w:p>
    <w:p>
      <w:pPr>
        <w:spacing w:after="80" w:before="120"/>
      </w:pPr>
      <w:r>
        <w:rPr>
          <w:rFonts w:ascii="Arial" w:cs="Arial" w:eastAsia="Arial" w:hAnsi="Arial"/>
          <w:b/>
          <w:bCs/>
          <w:color w:val="1A73E8"/>
          <w:sz w:val="18"/>
          <w:szCs w:val="18"/>
        </w:rPr>
        <w:t xml:space="preserve">FAKTY</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Zondacrypto: rezerwy BTC spadły o 99,7% — z 55 BTC do 0,18 BTC</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Założyciel Sylwester Suszek zniknął w 2022 — zabrał klucze do portfela</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30 tys. potencjalnych ofiar — pieniądze trafiały do środowisk powiązanych z Ziobrą, Wiplerem, Wosiem</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Nawrocki dwukrotnie zawetował ustawę o kryptoaktywach (MiCA)</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Sejm: 243 za odrzuceniem weta, potrzebne 276 — ktoś z koalicji nie głosował</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Polska jedynym krajem UE bez nadzoru nad rynkiem krypto</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Bezpieczne giełdy to: Coinbase, Bitstamp, Kraken, BitPanda — nie polskie no-name'y</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Nawrocki: ‘nie żałowałem ani przez sekundę’</w:t>
      </w:r>
    </w:p>
    <w:p>
      <w:pPr>
        <w:spacing w:after="80" w:before="80"/>
      </w:pPr>
    </w:p>
    <w:p>
      <w:pPr>
        <w:spacing w:after="80" w:before="120"/>
      </w:pPr>
      <w:r>
        <w:rPr>
          <w:rFonts w:ascii="Arial" w:cs="Arial" w:eastAsia="Arial" w:hAnsi="Arial"/>
          <w:b/>
          <w:bCs/>
          <w:color w:val="B06000"/>
          <w:sz w:val="18"/>
          <w:szCs w:val="18"/>
        </w:rPr>
        <w:t xml:space="preserve">IDEE NA VIDEO (Video Agent)</w:t>
      </w:r>
    </w:p>
    <w:p>
      <w:pPr>
        <w:spacing w:after="80"/>
        <w:ind w:left="360"/>
      </w:pPr>
      <w:r>
        <w:rPr>
          <w:rFonts w:ascii="Arial" w:cs="Arial" w:eastAsia="Arial" w:hAnsi="Arial"/>
          <w:i/>
          <w:iCs/>
          <w:color w:val="5F6368"/>
          <w:sz w:val="18"/>
          <w:szCs w:val="18"/>
        </w:rPr>
        <w:t xml:space="preserve">Nawrocki o wecie, screeny Zondacrypto (rezerwy BTC), protesty klientów, memy o Suszku ‘znikający założyciel’, Konfa/PiS politycy promujący krypto, archiwalne reklamy Zondacrypto, loga bezpiecznych giełd (Coinbase/Kraken/Bitstamp)</w:t>
      </w:r>
    </w:p>
    <w:p>
      <w:pPr>
        <w:spacing w:after="80" w:before="80"/>
      </w:pPr>
    </w:p>
    <w:p>
      <w:pPr>
        <w:spacing w:after="120" w:before="120"/>
      </w:pPr>
      <w:r>
        <w:rPr>
          <w:rFonts w:ascii="Arial" w:cs="Arial" w:eastAsia="Arial" w:hAnsi="Arial"/>
          <w:b/>
          <w:bCs/>
          <w:color w:val="EA4335"/>
          <w:sz w:val="20"/>
          <w:szCs w:val="20"/>
        </w:rPr>
        <w:t xml:space="preserve">BEATS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c>
          <w:tcPr>
            <w:tcW w:type="dxa" w:w="18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16"/>
                <w:szCs w:val="16"/>
              </w:rPr>
              <w:t xml:space="preserve">BEAT</w:t>
            </w:r>
          </w:p>
        </w:tc>
        <w:tc>
          <w:tcPr>
            <w:tcW w:type="dxa" w:w="516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16"/>
                <w:szCs w:val="16"/>
              </w:rPr>
              <w:t xml:space="preserve">CONTENT</w:t>
            </w:r>
          </w:p>
        </w:tc>
        <w:tc>
          <w:tcPr>
            <w:tcW w:type="dxa" w:w="24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16"/>
                <w:szCs w:val="16"/>
              </w:rPr>
              <w:t xml:space="preserve">RODZAJ ŻARTU</w:t>
            </w:r>
          </w:p>
        </w:tc>
      </w:tr>
      <w:tr>
        <w:tc>
          <w:tcPr>
            <w:tcW w:type="dxa" w:w="1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b/>
                <w:bCs/>
                <w:color w:val="202124"/>
                <w:sz w:val="16"/>
                <w:szCs w:val="16"/>
              </w:rPr>
              <w:t xml:space="preserve">INTRO</w:t>
            </w:r>
          </w:p>
        </w:tc>
        <w:tc>
          <w:tcPr>
            <w:tcW w:type="dxa" w:w="51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18"/>
                <w:szCs w:val="18"/>
              </w:rPr>
              <w:t xml:space="preserve">Zondacrypto. Polska giełda kryptowalut. Założyciel zebrał 350 milionów złotych od 30 tysięcy ludzi. A potem... zniknął. Dosłownie. Zabrał klucze do portfela i go nie ma od 2022 roku. Rezerwy Bitcoinów spadły z 55 do 0,18 BTC. Spadek o 99,7%.</w:t>
            </w:r>
          </w:p>
        </w:tc>
        <w:tc>
          <w:tcPr>
            <w:tcW w:type="dxa" w:w="24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i/>
                <w:iCs/>
                <w:color w:val="5F6368"/>
                <w:sz w:val="14"/>
                <w:szCs w:val="14"/>
              </w:rPr>
              <w:t xml:space="preserve">[GRAPHIC: wykres rezerw BTC 55→0,18]</w:t>
            </w:r>
          </w:p>
        </w:tc>
      </w:tr>
      <w:tr>
        <w:tc>
          <w:tcPr>
            <w:tcW w:type="dxa" w:w="1800"/>
            <w:tcBorders>
              <w:top w:val="single" w:color="DADCE0" w:sz="1"/>
              <w:left w:val="single" w:color="DADCE0" w:sz="1"/>
              <w:bottom w:val="single" w:color="DADCE0" w:sz="1"/>
              <w:right w:val="single" w:color="DADCE0" w:sz="1"/>
            </w:tcBorders>
            <w:shd w:fill="FEF7E0" w:val="clear"/>
            <w:tcMar>
              <w:top w:type="dxa" w:w="80"/>
              <w:left w:type="dxa" w:w="120"/>
              <w:bottom w:type="dxa" w:w="80"/>
              <w:right w:type="dxa" w:w="120"/>
            </w:tcMar>
          </w:tcPr>
          <w:p>
            <w:r>
              <w:rPr>
                <w:rFonts w:ascii="Arial" w:cs="Arial" w:eastAsia="Arial" w:hAnsi="Arial"/>
                <w:b/>
                <w:bCs/>
                <w:color w:val="202124"/>
                <w:sz w:val="16"/>
                <w:szCs w:val="16"/>
              </w:rPr>
              <w:t xml:space="preserve">ESKALACJA</w:t>
            </w:r>
          </w:p>
        </w:tc>
        <w:tc>
          <w:tcPr>
            <w:tcW w:type="dxa" w:w="5160"/>
            <w:tcBorders>
              <w:top w:val="single" w:color="DADCE0" w:sz="1"/>
              <w:left w:val="single" w:color="DADCE0" w:sz="1"/>
              <w:bottom w:val="single" w:color="DADCE0" w:sz="1"/>
              <w:right w:val="single" w:color="DADCE0" w:sz="1"/>
            </w:tcBorders>
            <w:shd w:fill="FEF7E0" w:val="clear"/>
            <w:tcMar>
              <w:top w:type="dxa" w:w="80"/>
              <w:left w:type="dxa" w:w="120"/>
              <w:bottom w:type="dxa" w:w="80"/>
              <w:right w:type="dxa" w:w="120"/>
            </w:tcMar>
          </w:tcPr>
          <w:p>
            <w:r>
              <w:rPr>
                <w:rFonts w:ascii="Arial" w:cs="Arial" w:eastAsia="Arial" w:hAnsi="Arial"/>
                <w:color w:val="202124"/>
                <w:sz w:val="18"/>
                <w:szCs w:val="18"/>
              </w:rPr>
              <w:t xml:space="preserve">I wiecie, kto był klientem Zondy? Nie inwestorzy z Wall Street. Polscy spekulanci. Wyborcy Konfederacji, środowisko Nawrockiego, fani krypto-wolności. Pieniądze z Zondy trafiały do Ziobry, Wiplera, Wosia. A potem Nawrocki — DWA RAZY — zawetował ustawę, która miała regulować giełdy krypto i chronić właśnie tych ludzi.</w:t>
            </w:r>
          </w:p>
        </w:tc>
        <w:tc>
          <w:tcPr>
            <w:tcW w:type="dxa" w:w="2400"/>
            <w:tcBorders>
              <w:top w:val="single" w:color="DADCE0" w:sz="1"/>
              <w:left w:val="single" w:color="DADCE0" w:sz="1"/>
              <w:bottom w:val="single" w:color="DADCE0" w:sz="1"/>
              <w:right w:val="single" w:color="DADCE0" w:sz="1"/>
            </w:tcBorders>
            <w:shd w:fill="FEF7E0" w:val="clear"/>
            <w:tcMar>
              <w:top w:type="dxa" w:w="80"/>
              <w:left w:type="dxa" w:w="120"/>
              <w:bottom w:type="dxa" w:w="80"/>
              <w:right w:type="dxa" w:w="120"/>
            </w:tcMar>
          </w:tcPr>
          <w:p>
            <w:r>
              <w:rPr>
                <w:rFonts w:ascii="Arial" w:cs="Arial" w:eastAsia="Arial" w:hAnsi="Arial"/>
                <w:i/>
                <w:iCs/>
                <w:color w:val="5F6368"/>
                <w:sz w:val="14"/>
                <w:szCs w:val="14"/>
              </w:rPr>
              <w:t xml:space="preserve">Powiązania + ironia</w:t>
            </w:r>
          </w:p>
        </w:tc>
      </w:tr>
      <w:tr>
        <w:tc>
          <w:tcPr>
            <w:tcW w:type="dxa" w:w="1800"/>
            <w:tcBorders>
              <w:top w:val="single" w:color="DADCE0" w:sz="1"/>
              <w:left w:val="single" w:color="DADCE0" w:sz="1"/>
              <w:bottom w:val="single" w:color="DADCE0" w:sz="1"/>
              <w:right w:val="single" w:color="DADCE0" w:sz="1"/>
            </w:tcBorders>
            <w:shd w:fill="FCE8E6" w:val="clear"/>
            <w:tcMar>
              <w:top w:type="dxa" w:w="80"/>
              <w:left w:type="dxa" w:w="120"/>
              <w:bottom w:type="dxa" w:w="80"/>
              <w:right w:type="dxa" w:w="120"/>
            </w:tcMar>
          </w:tcPr>
          <w:p>
            <w:r>
              <w:rPr>
                <w:rFonts w:ascii="Arial" w:cs="Arial" w:eastAsia="Arial" w:hAnsi="Arial"/>
                <w:b/>
                <w:bCs/>
                <w:color w:val="202124"/>
                <w:sz w:val="16"/>
                <w:szCs w:val="16"/>
              </w:rPr>
              <w:t xml:space="preserve">ABSURD</w:t>
            </w:r>
          </w:p>
        </w:tc>
        <w:tc>
          <w:tcPr>
            <w:tcW w:type="dxa" w:w="5160"/>
            <w:tcBorders>
              <w:top w:val="single" w:color="DADCE0" w:sz="1"/>
              <w:left w:val="single" w:color="DADCE0" w:sz="1"/>
              <w:bottom w:val="single" w:color="DADCE0" w:sz="1"/>
              <w:right w:val="single" w:color="DADCE0" w:sz="1"/>
            </w:tcBorders>
            <w:shd w:fill="FCE8E6" w:val="clear"/>
            <w:tcMar>
              <w:top w:type="dxa" w:w="80"/>
              <w:left w:type="dxa" w:w="120"/>
              <w:bottom w:type="dxa" w:w="80"/>
              <w:right w:type="dxa" w:w="120"/>
            </w:tcMar>
          </w:tcPr>
          <w:p>
            <w:r>
              <w:rPr>
                <w:rFonts w:ascii="Arial" w:cs="Arial" w:eastAsia="Arial" w:hAnsi="Arial"/>
                <w:color w:val="202124"/>
                <w:sz w:val="18"/>
                <w:szCs w:val="18"/>
              </w:rPr>
              <w:t xml:space="preserve">Czyli podsumujmy: Zonda okradła 30 tysięcy wyborców KO, Nawrockiego, PiS-u i Konfy. A ci politycy — zamiast ich chronić — wetowali ustawę, która by to uniemożliwiła. Bo ‘nadregulacja’. Polska jest JEDYNYM krajem UE bez nadzoru nad krypto. Jedynym. Każdy inny kraj wdrożył MiCA. My nie, bo nasz prezydent uważa, że ochrona inwestorów to zamordyzm.</w:t>
            </w:r>
          </w:p>
        </w:tc>
        <w:tc>
          <w:tcPr>
            <w:tcW w:type="dxa" w:w="2400"/>
            <w:tcBorders>
              <w:top w:val="single" w:color="DADCE0" w:sz="1"/>
              <w:left w:val="single" w:color="DADCE0" w:sz="1"/>
              <w:bottom w:val="single" w:color="DADCE0" w:sz="1"/>
              <w:right w:val="single" w:color="DADCE0" w:sz="1"/>
            </w:tcBorders>
            <w:shd w:fill="FCE8E6" w:val="clear"/>
            <w:tcMar>
              <w:top w:type="dxa" w:w="80"/>
              <w:left w:type="dxa" w:w="120"/>
              <w:bottom w:type="dxa" w:w="80"/>
              <w:right w:type="dxa" w:w="120"/>
            </w:tcMar>
          </w:tcPr>
          <w:p>
            <w:r>
              <w:rPr>
                <w:rFonts w:ascii="Arial" w:cs="Arial" w:eastAsia="Arial" w:hAnsi="Arial"/>
                <w:i/>
                <w:iCs/>
                <w:color w:val="5F6368"/>
                <w:sz w:val="14"/>
                <w:szCs w:val="14"/>
              </w:rPr>
              <w:t xml:space="preserve">Kontrast z całą UE</w:t>
            </w:r>
          </w:p>
        </w:tc>
      </w:tr>
      <w:tr>
        <w:tc>
          <w:tcPr>
            <w:tcW w:type="dxa" w:w="18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b/>
                <w:bCs/>
                <w:color w:val="202124"/>
                <w:sz w:val="16"/>
                <w:szCs w:val="16"/>
              </w:rPr>
              <w:t xml:space="preserve">PUNCHLINE 1</w:t>
            </w:r>
          </w:p>
        </w:tc>
        <w:tc>
          <w:tcPr>
            <w:tcW w:type="dxa" w:w="516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color w:val="202124"/>
                <w:sz w:val="18"/>
                <w:szCs w:val="18"/>
              </w:rPr>
              <w:t xml:space="preserve">Ale jest też druga strona medalu. Bo polscy politycy nie mają za grosz pojęcia o tej branży. Jedni są sponsorowani przez gangusów typu Zonda. Drudzy z chęcią zatrzymają rozwój sektora zamordyzmem — na korzyść banksterów. Żadna opcja nie jest dobra.</w:t>
            </w:r>
          </w:p>
        </w:tc>
        <w:tc>
          <w:tcPr>
            <w:tcW w:type="dxa" w:w="24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i/>
                <w:iCs/>
                <w:color w:val="5F6368"/>
                <w:sz w:val="14"/>
                <w:szCs w:val="14"/>
              </w:rPr>
              <w:t xml:space="preserve">Równoważenie obu stron</w:t>
            </w:r>
          </w:p>
        </w:tc>
      </w:tr>
      <w:tr>
        <w:tc>
          <w:tcPr>
            <w:tcW w:type="dxa" w:w="18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b/>
                <w:bCs/>
                <w:color w:val="202124"/>
                <w:sz w:val="16"/>
                <w:szCs w:val="16"/>
              </w:rPr>
              <w:t xml:space="preserve">PUNCHLINE 2</w:t>
            </w:r>
          </w:p>
        </w:tc>
        <w:tc>
          <w:tcPr>
            <w:tcW w:type="dxa" w:w="516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color w:val="202124"/>
                <w:sz w:val="18"/>
                <w:szCs w:val="18"/>
              </w:rPr>
              <w:t xml:space="preserve">Więc drodzy Polacy, jeśli chcecie bawić się w spekulacje krypto — to na własne ryzyko to robicie. Ale przynajmniej róbcie to na giełdach, które mają regulacje, audyty i rezerwy: Coinbase, Bitstamp, Kraken, BitPanda. Nie na polskim no-name, którego założyciel może zniknąć z waszymi pieniędzmi.</w:t>
            </w:r>
          </w:p>
        </w:tc>
        <w:tc>
          <w:tcPr>
            <w:tcW w:type="dxa" w:w="24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i/>
                <w:iCs/>
                <w:color w:val="5F6368"/>
                <w:sz w:val="14"/>
                <w:szCs w:val="14"/>
              </w:rPr>
              <w:t xml:space="preserve">[GRAPHIC: loga bezpiecznych giełd]</w:t>
            </w:r>
          </w:p>
        </w:tc>
      </w:tr>
      <w:tr>
        <w:tc>
          <w:tcPr>
            <w:tcW w:type="dxa" w:w="1800"/>
            <w:tcBorders>
              <w:top w:val="single" w:color="DADCE0" w:sz="1"/>
              <w:left w:val="single" w:color="DADCE0" w:sz="1"/>
              <w:bottom w:val="single" w:color="DADCE0" w:sz="1"/>
              <w:right w:val="single" w:color="DADCE0" w:sz="1"/>
            </w:tcBorders>
            <w:shd w:fill="D2E3FC" w:val="clear"/>
            <w:tcMar>
              <w:top w:type="dxa" w:w="80"/>
              <w:left w:type="dxa" w:w="120"/>
              <w:bottom w:type="dxa" w:w="80"/>
              <w:right w:type="dxa" w:w="120"/>
            </w:tcMar>
          </w:tcPr>
          <w:p>
            <w:r>
              <w:rPr>
                <w:rFonts w:ascii="Arial" w:cs="Arial" w:eastAsia="Arial" w:hAnsi="Arial"/>
                <w:b/>
                <w:bCs/>
                <w:color w:val="202124"/>
                <w:sz w:val="16"/>
                <w:szCs w:val="16"/>
              </w:rPr>
              <w:t xml:space="preserve">FINISZ</w:t>
            </w:r>
          </w:p>
        </w:tc>
        <w:tc>
          <w:tcPr>
            <w:tcW w:type="dxa" w:w="5160"/>
            <w:tcBorders>
              <w:top w:val="single" w:color="DADCE0" w:sz="1"/>
              <w:left w:val="single" w:color="DADCE0" w:sz="1"/>
              <w:bottom w:val="single" w:color="DADCE0" w:sz="1"/>
              <w:right w:val="single" w:color="DADCE0" w:sz="1"/>
            </w:tcBorders>
            <w:shd w:fill="D2E3FC" w:val="clear"/>
            <w:tcMar>
              <w:top w:type="dxa" w:w="80"/>
              <w:left w:type="dxa" w:w="120"/>
              <w:bottom w:type="dxa" w:w="80"/>
              <w:right w:type="dxa" w:w="120"/>
            </w:tcMar>
          </w:tcPr>
          <w:p>
            <w:r>
              <w:rPr>
                <w:rFonts w:ascii="Arial" w:cs="Arial" w:eastAsia="Arial" w:hAnsi="Arial"/>
                <w:color w:val="202124"/>
                <w:sz w:val="18"/>
                <w:szCs w:val="18"/>
              </w:rPr>
              <w:t xml:space="preserve">Widzicie, drodzy zonda-spekulanci, jak was Konfederacja, Nawrocki, PiS i Konfa wydymali? Niech idą się pomodlić na Jasną Górę w orszaku Lechii Gdańsk i Jagiellonii Białystok za zwrot shitcoinsów w formie manny z nieba. Bo na ziemi już nikt im tych pieniędzy nie zwróci.</w:t>
            </w:r>
          </w:p>
        </w:tc>
        <w:tc>
          <w:tcPr>
            <w:tcW w:type="dxa" w:w="2400"/>
            <w:tcBorders>
              <w:top w:val="single" w:color="DADCE0" w:sz="1"/>
              <w:left w:val="single" w:color="DADCE0" w:sz="1"/>
              <w:bottom w:val="single" w:color="DADCE0" w:sz="1"/>
              <w:right w:val="single" w:color="DADCE0" w:sz="1"/>
            </w:tcBorders>
            <w:shd w:fill="D2E3FC" w:val="clear"/>
            <w:tcMar>
              <w:top w:type="dxa" w:w="80"/>
              <w:left w:type="dxa" w:w="120"/>
              <w:bottom w:type="dxa" w:w="80"/>
              <w:right w:type="dxa" w:w="120"/>
            </w:tcMar>
          </w:tcPr>
          <w:p>
            <w:r>
              <w:rPr>
                <w:rFonts w:ascii="Arial" w:cs="Arial" w:eastAsia="Arial" w:hAnsi="Arial"/>
                <w:i/>
                <w:iCs/>
                <w:color w:val="5F6368"/>
                <w:sz w:val="14"/>
                <w:szCs w:val="14"/>
              </w:rPr>
              <w:t xml:space="preserve">[PAUSE FOR LAUGH] beka finałowa</w:t>
            </w:r>
          </w:p>
        </w:tc>
      </w:tr>
    </w:tbl>
    <w:p>
      <w:r>
        <w:br w:type="page"/>
      </w:r>
    </w:p>
    <w:p>
      <w:pPr>
        <w:spacing w:after="40" w:before="60"/>
      </w:pPr>
      <w:r>
        <w:rPr>
          <w:rFonts w:ascii="Arial" w:cs="Arial" w:eastAsia="Arial" w:hAnsi="Arial"/>
          <w:b/>
          <w:bCs/>
          <w:color w:val="0D652D"/>
          <w:sz w:val="18"/>
          <w:szCs w:val="18"/>
        </w:rPr>
        <w:t xml:space="preserve">SEGMENT</w:t>
      </w:r>
    </w:p>
    <w:p>
      <w:pPr>
        <w:pStyle w:val="Heading1"/>
      </w:pPr>
      <w:r>
        <w:t xml:space="preserve">Macron w Gdańsku — żart o Sewerynie, parasol nuklearny i porównanie z Dudą</w:t>
      </w:r>
    </w:p>
    <w:p>
      <w:pPr>
        <w:spacing w:after="80"/>
      </w:pPr>
      <w:r>
        <w:rPr>
          <w:rFonts w:ascii="Arial" w:cs="Arial" w:eastAsia="Arial" w:hAnsi="Arial"/>
          <w:b/>
          <w:bCs/>
          <w:color w:val="202124"/>
          <w:sz w:val="20"/>
          <w:szCs w:val="20"/>
        </w:rPr>
        <w:t xml:space="preserve">Angle: </w:t>
      </w:r>
      <w:r>
        <w:rPr>
          <w:rFonts w:ascii="Arial" w:cs="Arial" w:eastAsia="Arial" w:hAnsi="Arial"/>
          <w:color w:val="5F6368"/>
          <w:sz w:val="20"/>
          <w:szCs w:val="20"/>
        </w:rPr>
        <w:t xml:space="preserve">Klasa vs brak klasy + geopolityka</w:t>
      </w:r>
    </w:p>
    <w:p>
      <w:pPr>
        <w:spacing w:after="80"/>
      </w:pPr>
      <w:r>
        <w:rPr>
          <w:rFonts w:ascii="Arial" w:cs="Arial" w:eastAsia="Arial" w:hAnsi="Arial"/>
          <w:b/>
          <w:bCs/>
          <w:color w:val="202124"/>
          <w:sz w:val="20"/>
          <w:szCs w:val="20"/>
        </w:rPr>
        <w:t xml:space="preserve">Teza: </w:t>
      </w:r>
      <w:r>
        <w:rPr>
          <w:rFonts w:ascii="Arial" w:cs="Arial" w:eastAsia="Arial" w:hAnsi="Arial"/>
          <w:color w:val="5F6368"/>
          <w:sz w:val="20"/>
          <w:szCs w:val="20"/>
        </w:rPr>
        <w:t xml:space="preserve">Macron przyjechał do Gdańska, rozbawił wszystkich mistrzowskim żartem o Sewerynie, podpisał współpracę nuklearną — a Polska przypomniała sobie, jaka jest różnica między prezydentem z klasą a prezydentem z dowcipem o AGH.</w:t>
      </w:r>
    </w:p>
    <w:p>
      <w:pPr>
        <w:spacing w:after="60" w:before="60"/>
      </w:pPr>
    </w:p>
    <w:p>
      <w:pPr>
        <w:spacing w:after="80" w:before="120"/>
      </w:pPr>
      <w:r>
        <w:rPr>
          <w:rFonts w:ascii="Arial" w:cs="Arial" w:eastAsia="Arial" w:hAnsi="Arial"/>
          <w:b/>
          <w:bCs/>
          <w:color w:val="1A73E8"/>
          <w:sz w:val="18"/>
          <w:szCs w:val="18"/>
        </w:rPr>
        <w:t xml:space="preserve">FAKTY</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Macron w ECS wręczył Andrzejowi Sewerynowi Nagrodę im. Geremka</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Mistrzowski żart Macrona: ‘We Francji akceptujemy polskie prowokacje, że Curie i Chopin byli Polakami. Więc zaakceptujemy też, że Seweryn jest Polakiem.’</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Seweryn spędził 33 lata w Comédie-Française — legenda polsko-francuskiego teatru</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8 krajów w programie odstraszania nuklearnego: BE, DK, GR, NL, DE, PL, SE, UK</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Wspólne ćwiczenia nuklearne PL-FR — wymiana informacji, planowanie, symulacje</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Kreml: ‘To potwierdza militaryzację UE’</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Kontrast: Duda — ‘dowcip o AGH’ — symbol braku klasy w polskiej prezydencji</w:t>
      </w:r>
    </w:p>
    <w:p>
      <w:pPr>
        <w:spacing w:after="80" w:before="80"/>
      </w:pPr>
    </w:p>
    <w:p>
      <w:pPr>
        <w:spacing w:after="80" w:before="120"/>
      </w:pPr>
      <w:r>
        <w:rPr>
          <w:rFonts w:ascii="Arial" w:cs="Arial" w:eastAsia="Arial" w:hAnsi="Arial"/>
          <w:b/>
          <w:bCs/>
          <w:color w:val="B06000"/>
          <w:sz w:val="18"/>
          <w:szCs w:val="18"/>
        </w:rPr>
        <w:t xml:space="preserve">IDEE NA VIDEO (Video Agent)</w:t>
      </w:r>
    </w:p>
    <w:p>
      <w:pPr>
        <w:spacing w:after="80"/>
        <w:ind w:left="360"/>
      </w:pPr>
      <w:r>
        <w:rPr>
          <w:rFonts w:ascii="Arial" w:cs="Arial" w:eastAsia="Arial" w:hAnsi="Arial"/>
          <w:i/>
          <w:iCs/>
          <w:color w:val="5F6368"/>
          <w:sz w:val="18"/>
          <w:szCs w:val="18"/>
        </w:rPr>
        <w:t xml:space="preserve">Żart Macrona o Sewerynie (https://x.com/wkrawcz1/status/2046732643706786036), dowcip Dudy o AGH (https://www.youtube.com/watch?v=BuXQZBd7bHM), Tusk-Macron konferencja, Pieskow reaguje, Seweryn odbiera nagrodę</w:t>
      </w:r>
    </w:p>
    <w:p>
      <w:pPr>
        <w:spacing w:after="80" w:before="80"/>
      </w:pPr>
    </w:p>
    <w:p>
      <w:pPr>
        <w:spacing w:after="120" w:before="120"/>
      </w:pPr>
      <w:r>
        <w:rPr>
          <w:rFonts w:ascii="Arial" w:cs="Arial" w:eastAsia="Arial" w:hAnsi="Arial"/>
          <w:b/>
          <w:bCs/>
          <w:color w:val="EA4335"/>
          <w:sz w:val="20"/>
          <w:szCs w:val="20"/>
        </w:rPr>
        <w:t xml:space="preserve">BEATS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c>
          <w:tcPr>
            <w:tcW w:type="dxa" w:w="18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16"/>
                <w:szCs w:val="16"/>
              </w:rPr>
              <w:t xml:space="preserve">BEAT</w:t>
            </w:r>
          </w:p>
        </w:tc>
        <w:tc>
          <w:tcPr>
            <w:tcW w:type="dxa" w:w="516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16"/>
                <w:szCs w:val="16"/>
              </w:rPr>
              <w:t xml:space="preserve">CONTENT</w:t>
            </w:r>
          </w:p>
        </w:tc>
        <w:tc>
          <w:tcPr>
            <w:tcW w:type="dxa" w:w="24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16"/>
                <w:szCs w:val="16"/>
              </w:rPr>
              <w:t xml:space="preserve">RODZAJ ŻARTU</w:t>
            </w:r>
          </w:p>
        </w:tc>
      </w:tr>
      <w:tr>
        <w:tc>
          <w:tcPr>
            <w:tcW w:type="dxa" w:w="1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b/>
                <w:bCs/>
                <w:color w:val="202124"/>
                <w:sz w:val="16"/>
                <w:szCs w:val="16"/>
              </w:rPr>
              <w:t xml:space="preserve">INTRO</w:t>
            </w:r>
          </w:p>
        </w:tc>
        <w:tc>
          <w:tcPr>
            <w:tcW w:type="dxa" w:w="51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18"/>
                <w:szCs w:val="18"/>
              </w:rPr>
              <w:t xml:space="preserve">Macron przyjechał do Gdańska. I zrobił coś, czego Polska nie widziała od lat: prezydent wielkomocarstwowy powiedział żart, który był NAPRAWDĘ śmieszny. Na gali wręczenia Nagrody im. Geremka dla Andrzeja Seweryna Macron powiedział: ‘We Francji akceptujemy polskie prowokacje, że Curie i Chopin byli Polakami. Więc zaakceptujemy też, że Seweryn jest Polakiem.’</w:t>
            </w:r>
          </w:p>
        </w:tc>
        <w:tc>
          <w:tcPr>
            <w:tcW w:type="dxa" w:w="24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i/>
                <w:iCs/>
                <w:color w:val="5F6368"/>
                <w:sz w:val="14"/>
                <w:szCs w:val="14"/>
              </w:rPr>
              <w:t xml:space="preserve">[CLIP: żart Macrona]</w:t>
            </w:r>
          </w:p>
        </w:tc>
      </w:tr>
      <w:tr>
        <w:tc>
          <w:tcPr>
            <w:tcW w:type="dxa" w:w="1800"/>
            <w:tcBorders>
              <w:top w:val="single" w:color="DADCE0" w:sz="1"/>
              <w:left w:val="single" w:color="DADCE0" w:sz="1"/>
              <w:bottom w:val="single" w:color="DADCE0" w:sz="1"/>
              <w:right w:val="single" w:color="DADCE0" w:sz="1"/>
            </w:tcBorders>
            <w:shd w:fill="FEF7E0" w:val="clear"/>
            <w:tcMar>
              <w:top w:type="dxa" w:w="80"/>
              <w:left w:type="dxa" w:w="120"/>
              <w:bottom w:type="dxa" w:w="80"/>
              <w:right w:type="dxa" w:w="120"/>
            </w:tcMar>
          </w:tcPr>
          <w:p>
            <w:r>
              <w:rPr>
                <w:rFonts w:ascii="Arial" w:cs="Arial" w:eastAsia="Arial" w:hAnsi="Arial"/>
                <w:b/>
                <w:bCs/>
                <w:color w:val="202124"/>
                <w:sz w:val="16"/>
                <w:szCs w:val="16"/>
              </w:rPr>
              <w:t xml:space="preserve">ESKALACJA</w:t>
            </w:r>
          </w:p>
        </w:tc>
        <w:tc>
          <w:tcPr>
            <w:tcW w:type="dxa" w:w="5160"/>
            <w:tcBorders>
              <w:top w:val="single" w:color="DADCE0" w:sz="1"/>
              <w:left w:val="single" w:color="DADCE0" w:sz="1"/>
              <w:bottom w:val="single" w:color="DADCE0" w:sz="1"/>
              <w:right w:val="single" w:color="DADCE0" w:sz="1"/>
            </w:tcBorders>
            <w:shd w:fill="FEF7E0" w:val="clear"/>
            <w:tcMar>
              <w:top w:type="dxa" w:w="80"/>
              <w:left w:type="dxa" w:w="120"/>
              <w:bottom w:type="dxa" w:w="80"/>
              <w:right w:type="dxa" w:w="120"/>
            </w:tcMar>
          </w:tcPr>
          <w:p>
            <w:r>
              <w:rPr>
                <w:rFonts w:ascii="Arial" w:cs="Arial" w:eastAsia="Arial" w:hAnsi="Arial"/>
                <w:color w:val="202124"/>
                <w:sz w:val="18"/>
                <w:szCs w:val="18"/>
              </w:rPr>
              <w:t xml:space="preserve">Seweryn spędził 33 lata w Comédie-Française. To jest jak grać w reprezentacji Francji w teatrze. I Macron — z uśmiechem, z klasą, z równowagą — oddaje hołd człowiekowi, który łączy dwa kraje. Dowcip jest elegancki, mądry i ciepły. Tak wygląda dyplomacja z ludzką twarzą.</w:t>
            </w:r>
          </w:p>
        </w:tc>
        <w:tc>
          <w:tcPr>
            <w:tcW w:type="dxa" w:w="2400"/>
            <w:tcBorders>
              <w:top w:val="single" w:color="DADCE0" w:sz="1"/>
              <w:left w:val="single" w:color="DADCE0" w:sz="1"/>
              <w:bottom w:val="single" w:color="DADCE0" w:sz="1"/>
              <w:right w:val="single" w:color="DADCE0" w:sz="1"/>
            </w:tcBorders>
            <w:shd w:fill="FEF7E0" w:val="clear"/>
            <w:tcMar>
              <w:top w:type="dxa" w:w="80"/>
              <w:left w:type="dxa" w:w="120"/>
              <w:bottom w:type="dxa" w:w="80"/>
              <w:right w:type="dxa" w:w="120"/>
            </w:tcMar>
          </w:tcPr>
          <w:p>
            <w:r>
              <w:rPr>
                <w:rFonts w:ascii="Arial" w:cs="Arial" w:eastAsia="Arial" w:hAnsi="Arial"/>
                <w:i/>
                <w:iCs/>
                <w:color w:val="5F6368"/>
                <w:sz w:val="14"/>
                <w:szCs w:val="14"/>
              </w:rPr>
              <w:t xml:space="preserve">Kontekst kulturowy</w:t>
            </w:r>
          </w:p>
        </w:tc>
      </w:tr>
      <w:tr>
        <w:tc>
          <w:tcPr>
            <w:tcW w:type="dxa" w:w="1800"/>
            <w:tcBorders>
              <w:top w:val="single" w:color="DADCE0" w:sz="1"/>
              <w:left w:val="single" w:color="DADCE0" w:sz="1"/>
              <w:bottom w:val="single" w:color="DADCE0" w:sz="1"/>
              <w:right w:val="single" w:color="DADCE0" w:sz="1"/>
            </w:tcBorders>
            <w:shd w:fill="FCE8E6" w:val="clear"/>
            <w:tcMar>
              <w:top w:type="dxa" w:w="80"/>
              <w:left w:type="dxa" w:w="120"/>
              <w:bottom w:type="dxa" w:w="80"/>
              <w:right w:type="dxa" w:w="120"/>
            </w:tcMar>
          </w:tcPr>
          <w:p>
            <w:r>
              <w:rPr>
                <w:rFonts w:ascii="Arial" w:cs="Arial" w:eastAsia="Arial" w:hAnsi="Arial"/>
                <w:b/>
                <w:bCs/>
                <w:color w:val="202124"/>
                <w:sz w:val="16"/>
                <w:szCs w:val="16"/>
              </w:rPr>
              <w:t xml:space="preserve">ABSURD</w:t>
            </w:r>
          </w:p>
        </w:tc>
        <w:tc>
          <w:tcPr>
            <w:tcW w:type="dxa" w:w="5160"/>
            <w:tcBorders>
              <w:top w:val="single" w:color="DADCE0" w:sz="1"/>
              <w:left w:val="single" w:color="DADCE0" w:sz="1"/>
              <w:bottom w:val="single" w:color="DADCE0" w:sz="1"/>
              <w:right w:val="single" w:color="DADCE0" w:sz="1"/>
            </w:tcBorders>
            <w:shd w:fill="FCE8E6" w:val="clear"/>
            <w:tcMar>
              <w:top w:type="dxa" w:w="80"/>
              <w:left w:type="dxa" w:w="120"/>
              <w:bottom w:type="dxa" w:w="80"/>
              <w:right w:type="dxa" w:w="120"/>
            </w:tcMar>
          </w:tcPr>
          <w:p>
            <w:r>
              <w:rPr>
                <w:rFonts w:ascii="Arial" w:cs="Arial" w:eastAsia="Arial" w:hAnsi="Arial"/>
                <w:color w:val="202124"/>
                <w:sz w:val="18"/>
                <w:szCs w:val="18"/>
              </w:rPr>
              <w:t xml:space="preserve">A teraz dla porównania: pamiętacie dowcip Dudy? Ten o AGH? Nie będę go cytować, bo to byłby zbrodnia przeciwko humorowi. Ale różnica jest taka: Macron żartuje i cała sala śmieje się Z NIM. Duda żartuje i cała Polska śmieje się Z NIEGO.</w:t>
            </w:r>
          </w:p>
        </w:tc>
        <w:tc>
          <w:tcPr>
            <w:tcW w:type="dxa" w:w="2400"/>
            <w:tcBorders>
              <w:top w:val="single" w:color="DADCE0" w:sz="1"/>
              <w:left w:val="single" w:color="DADCE0" w:sz="1"/>
              <w:bottom w:val="single" w:color="DADCE0" w:sz="1"/>
              <w:right w:val="single" w:color="DADCE0" w:sz="1"/>
            </w:tcBorders>
            <w:shd w:fill="FCE8E6" w:val="clear"/>
            <w:tcMar>
              <w:top w:type="dxa" w:w="80"/>
              <w:left w:type="dxa" w:w="120"/>
              <w:bottom w:type="dxa" w:w="80"/>
              <w:right w:type="dxa" w:w="120"/>
            </w:tcMar>
          </w:tcPr>
          <w:p>
            <w:r>
              <w:rPr>
                <w:rFonts w:ascii="Arial" w:cs="Arial" w:eastAsia="Arial" w:hAnsi="Arial"/>
                <w:i/>
                <w:iCs/>
                <w:color w:val="5F6368"/>
                <w:sz w:val="14"/>
                <w:szCs w:val="14"/>
              </w:rPr>
              <w:t xml:space="preserve">[CLIP: dowcip Dudy o AGH] kontrast</w:t>
            </w:r>
          </w:p>
        </w:tc>
      </w:tr>
      <w:tr>
        <w:tc>
          <w:tcPr>
            <w:tcW w:type="dxa" w:w="18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b/>
                <w:bCs/>
                <w:color w:val="202124"/>
                <w:sz w:val="16"/>
                <w:szCs w:val="16"/>
              </w:rPr>
              <w:t xml:space="preserve">PUNCHLINE 1</w:t>
            </w:r>
          </w:p>
        </w:tc>
        <w:tc>
          <w:tcPr>
            <w:tcW w:type="dxa" w:w="516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color w:val="202124"/>
                <w:sz w:val="18"/>
                <w:szCs w:val="18"/>
              </w:rPr>
              <w:t xml:space="preserve">Ale Macron nie przyjechał tylko żartować. Ogłosił, że Polska dołącza do francuskiego programu odstraszania nuklearnego. Osiem krajów pod parasolem atomowym Francji. Bo Ameryka powiedziała ‘radząc sobie’ — i Europa zaczęła się zbroić.</w:t>
            </w:r>
          </w:p>
        </w:tc>
        <w:tc>
          <w:tcPr>
            <w:tcW w:type="dxa" w:w="24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i/>
                <w:iCs/>
                <w:color w:val="5F6368"/>
                <w:sz w:val="14"/>
                <w:szCs w:val="14"/>
              </w:rPr>
              <w:t xml:space="preserve">Zwrot do geopolityki</w:t>
            </w:r>
          </w:p>
        </w:tc>
      </w:tr>
      <w:tr>
        <w:tc>
          <w:tcPr>
            <w:tcW w:type="dxa" w:w="18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b/>
                <w:bCs/>
                <w:color w:val="202124"/>
                <w:sz w:val="16"/>
                <w:szCs w:val="16"/>
              </w:rPr>
              <w:t xml:space="preserve">PUNCHLINE 2</w:t>
            </w:r>
          </w:p>
        </w:tc>
        <w:tc>
          <w:tcPr>
            <w:tcW w:type="dxa" w:w="516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color w:val="202124"/>
                <w:sz w:val="18"/>
                <w:szCs w:val="18"/>
              </w:rPr>
              <w:t xml:space="preserve">Kreml natychmiast zareagował: ‘to militaryzacja UE!’. Czyli Rosja: atakuje Ukrainę, grozi Europie bronią jądrową co drugi wtorek, a kiedy Europa mówi ‘może się przygotujemy’ — Rosja: ‘jak śmieciel’.</w:t>
            </w:r>
          </w:p>
        </w:tc>
        <w:tc>
          <w:tcPr>
            <w:tcW w:type="dxa" w:w="24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i/>
                <w:iCs/>
                <w:color w:val="5F6368"/>
                <w:sz w:val="14"/>
                <w:szCs w:val="14"/>
              </w:rPr>
              <w:t xml:space="preserve">Ironia Kremla</w:t>
            </w:r>
          </w:p>
        </w:tc>
      </w:tr>
      <w:tr>
        <w:tc>
          <w:tcPr>
            <w:tcW w:type="dxa" w:w="1800"/>
            <w:tcBorders>
              <w:top w:val="single" w:color="DADCE0" w:sz="1"/>
              <w:left w:val="single" w:color="DADCE0" w:sz="1"/>
              <w:bottom w:val="single" w:color="DADCE0" w:sz="1"/>
              <w:right w:val="single" w:color="DADCE0" w:sz="1"/>
            </w:tcBorders>
            <w:shd w:fill="D2E3FC" w:val="clear"/>
            <w:tcMar>
              <w:top w:type="dxa" w:w="80"/>
              <w:left w:type="dxa" w:w="120"/>
              <w:bottom w:type="dxa" w:w="80"/>
              <w:right w:type="dxa" w:w="120"/>
            </w:tcMar>
          </w:tcPr>
          <w:p>
            <w:r>
              <w:rPr>
                <w:rFonts w:ascii="Arial" w:cs="Arial" w:eastAsia="Arial" w:hAnsi="Arial"/>
                <w:b/>
                <w:bCs/>
                <w:color w:val="202124"/>
                <w:sz w:val="16"/>
                <w:szCs w:val="16"/>
              </w:rPr>
              <w:t xml:space="preserve">FINISZ</w:t>
            </w:r>
          </w:p>
        </w:tc>
        <w:tc>
          <w:tcPr>
            <w:tcW w:type="dxa" w:w="5160"/>
            <w:tcBorders>
              <w:top w:val="single" w:color="DADCE0" w:sz="1"/>
              <w:left w:val="single" w:color="DADCE0" w:sz="1"/>
              <w:bottom w:val="single" w:color="DADCE0" w:sz="1"/>
              <w:right w:val="single" w:color="DADCE0" w:sz="1"/>
            </w:tcBorders>
            <w:shd w:fill="D2E3FC" w:val="clear"/>
            <w:tcMar>
              <w:top w:type="dxa" w:w="80"/>
              <w:left w:type="dxa" w:w="120"/>
              <w:bottom w:type="dxa" w:w="80"/>
              <w:right w:type="dxa" w:w="120"/>
            </w:tcMar>
          </w:tcPr>
          <w:p>
            <w:r>
              <w:rPr>
                <w:rFonts w:ascii="Arial" w:cs="Arial" w:eastAsia="Arial" w:hAnsi="Arial"/>
                <w:color w:val="202124"/>
                <w:sz w:val="18"/>
                <w:szCs w:val="18"/>
              </w:rPr>
              <w:t xml:space="preserve">Podsumujmy: Macron przyjechał, rozbroił salę żartem o Chopinie, podpisał parasol nuklearny i wyjechał. Duda przez 10 lat nie potrafił powiedzieć dobrego dowcipu. Może to jest prawdziwa różnica między Francją a Polską: jedni mają broń jądrową I poczucie humoru.</w:t>
            </w:r>
          </w:p>
        </w:tc>
        <w:tc>
          <w:tcPr>
            <w:tcW w:type="dxa" w:w="2400"/>
            <w:tcBorders>
              <w:top w:val="single" w:color="DADCE0" w:sz="1"/>
              <w:left w:val="single" w:color="DADCE0" w:sz="1"/>
              <w:bottom w:val="single" w:color="DADCE0" w:sz="1"/>
              <w:right w:val="single" w:color="DADCE0" w:sz="1"/>
            </w:tcBorders>
            <w:shd w:fill="D2E3FC" w:val="clear"/>
            <w:tcMar>
              <w:top w:type="dxa" w:w="80"/>
              <w:left w:type="dxa" w:w="120"/>
              <w:bottom w:type="dxa" w:w="80"/>
              <w:right w:type="dxa" w:w="120"/>
            </w:tcMar>
          </w:tcPr>
          <w:p>
            <w:r>
              <w:rPr>
                <w:rFonts w:ascii="Arial" w:cs="Arial" w:eastAsia="Arial" w:hAnsi="Arial"/>
                <w:i/>
                <w:iCs/>
                <w:color w:val="5F6368"/>
                <w:sz w:val="14"/>
                <w:szCs w:val="14"/>
              </w:rPr>
              <w:t xml:space="preserve">[PAUSE FOR LAUGH] callback + zamknięcie</w:t>
            </w:r>
          </w:p>
        </w:tc>
      </w:tr>
    </w:tbl>
    <w:p>
      <w:r>
        <w:br w:type="page"/>
      </w:r>
    </w:p>
    <w:p>
      <w:pPr>
        <w:spacing w:after="40" w:before="60"/>
      </w:pPr>
      <w:r>
        <w:rPr>
          <w:rFonts w:ascii="Arial" w:cs="Arial" w:eastAsia="Arial" w:hAnsi="Arial"/>
          <w:b/>
          <w:bCs/>
          <w:color w:val="0D652D"/>
          <w:sz w:val="18"/>
          <w:szCs w:val="18"/>
        </w:rPr>
        <w:t xml:space="preserve">SEGMENT</w:t>
      </w:r>
    </w:p>
    <w:p>
      <w:pPr>
        <w:pStyle w:val="Heading1"/>
      </w:pPr>
      <w:r>
        <w:t xml:space="preserve">Tusk w Tokio — strategiczne partnerstwo z Japonią (i echo 1905)</w:t>
      </w:r>
    </w:p>
    <w:p>
      <w:pPr>
        <w:spacing w:after="80"/>
      </w:pPr>
      <w:r>
        <w:rPr>
          <w:rFonts w:ascii="Arial" w:cs="Arial" w:eastAsia="Arial" w:hAnsi="Arial"/>
          <w:b/>
          <w:bCs/>
          <w:color w:val="202124"/>
          <w:sz w:val="20"/>
          <w:szCs w:val="20"/>
        </w:rPr>
        <w:t xml:space="preserve">Angle: </w:t>
      </w:r>
      <w:r>
        <w:rPr>
          <w:rFonts w:ascii="Arial" w:cs="Arial" w:eastAsia="Arial" w:hAnsi="Arial"/>
          <w:color w:val="5F6368"/>
          <w:sz w:val="20"/>
          <w:szCs w:val="20"/>
        </w:rPr>
        <w:t xml:space="preserve">Pragmatyczny zwrot + historyczna ironia</w:t>
      </w:r>
    </w:p>
    <w:p>
      <w:pPr>
        <w:spacing w:after="80"/>
      </w:pPr>
      <w:r>
        <w:rPr>
          <w:rFonts w:ascii="Arial" w:cs="Arial" w:eastAsia="Arial" w:hAnsi="Arial"/>
          <w:b/>
          <w:bCs/>
          <w:color w:val="202124"/>
          <w:sz w:val="20"/>
          <w:szCs w:val="20"/>
        </w:rPr>
        <w:t xml:space="preserve">Teza: </w:t>
      </w:r>
      <w:r>
        <w:rPr>
          <w:rFonts w:ascii="Arial" w:cs="Arial" w:eastAsia="Arial" w:hAnsi="Arial"/>
          <w:color w:val="5F6368"/>
          <w:sz w:val="20"/>
          <w:szCs w:val="20"/>
        </w:rPr>
        <w:t xml:space="preserve">Polska i Japonia podnoszą relacje do poziomu strategicznego — atom, wodór, satelity, cyberbezpieczeństwo. I jest piękna historyczna ironia: ostatnim razem, kiedy Japonia i Polska miały wspólny interes strategiczny, była wojna rosyjsko-japońska 1905 roku. Grunt to dobre fundamenty.</w:t>
      </w:r>
    </w:p>
    <w:p>
      <w:pPr>
        <w:spacing w:after="60" w:before="60"/>
      </w:pPr>
    </w:p>
    <w:p>
      <w:pPr>
        <w:spacing w:after="80" w:before="120"/>
      </w:pPr>
      <w:r>
        <w:rPr>
          <w:rFonts w:ascii="Arial" w:cs="Arial" w:eastAsia="Arial" w:hAnsi="Arial"/>
          <w:b/>
          <w:bCs/>
          <w:color w:val="1A73E8"/>
          <w:sz w:val="18"/>
          <w:szCs w:val="18"/>
        </w:rPr>
        <w:t xml:space="preserve">FAKTY</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15 kwietnia: Tusk i premier Sanae Takaichi — ‘wszechstronne partnerstwo strategiczne’ (najwyższy poziom)</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Współpraca: energetyka jądrowa, wodór, amoniak, satelity (POLSA+JAXA), cyberbezpieczeństwo, AI, obronność</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Pierwszy premier RP w Japonii od 6 lat</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Historyczny kontekst: wojna rosyjsko-japońska 1905 — Japonia pokonała Rosję, Polska kibicowała</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Piłsudski w 1904 jechał do Tokio szukać sojuszu przeciw Rosji — 121 lat później Tusk robi to samo</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Japonia: dzietność 1,20 — ten sam problem co Polska (1,13). Mogą nauczyć, czego NIE robić</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Tydzień później: Macron w Gdańsku. Tusk buduje sojusze na wielu frontach</w:t>
      </w:r>
    </w:p>
    <w:p>
      <w:pPr>
        <w:spacing w:after="80" w:before="80"/>
      </w:pPr>
    </w:p>
    <w:p>
      <w:pPr>
        <w:spacing w:after="80" w:before="120"/>
      </w:pPr>
      <w:r>
        <w:rPr>
          <w:rFonts w:ascii="Arial" w:cs="Arial" w:eastAsia="Arial" w:hAnsi="Arial"/>
          <w:b/>
          <w:bCs/>
          <w:color w:val="B06000"/>
          <w:sz w:val="18"/>
          <w:szCs w:val="18"/>
        </w:rPr>
        <w:t xml:space="preserve">IDEE NA VIDEO (Video Agent)</w:t>
      </w:r>
    </w:p>
    <w:p>
      <w:pPr>
        <w:spacing w:after="80"/>
        <w:ind w:left="360"/>
      </w:pPr>
      <w:r>
        <w:rPr>
          <w:rFonts w:ascii="Arial" w:cs="Arial" w:eastAsia="Arial" w:hAnsi="Arial"/>
          <w:i/>
          <w:iCs/>
          <w:color w:val="5F6368"/>
          <w:sz w:val="18"/>
          <w:szCs w:val="18"/>
        </w:rPr>
        <w:t xml:space="preserve">Tusk i Takaichi podpisują deklarację, grafika współpracy (atom/satelity/wodór), archiwalne zdjęcia Piłsudskiego w Tokio 1904, mapy wojny rosyjsko-japońskiej 1905, porównanie demografii PL vs JP</w:t>
      </w:r>
    </w:p>
    <w:p>
      <w:pPr>
        <w:spacing w:after="80" w:before="80"/>
      </w:pPr>
    </w:p>
    <w:p>
      <w:pPr>
        <w:spacing w:after="120" w:before="120"/>
      </w:pPr>
      <w:r>
        <w:rPr>
          <w:rFonts w:ascii="Arial" w:cs="Arial" w:eastAsia="Arial" w:hAnsi="Arial"/>
          <w:b/>
          <w:bCs/>
          <w:color w:val="EA4335"/>
          <w:sz w:val="20"/>
          <w:szCs w:val="20"/>
        </w:rPr>
        <w:t xml:space="preserve">BEATS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c>
          <w:tcPr>
            <w:tcW w:type="dxa" w:w="18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16"/>
                <w:szCs w:val="16"/>
              </w:rPr>
              <w:t xml:space="preserve">BEAT</w:t>
            </w:r>
          </w:p>
        </w:tc>
        <w:tc>
          <w:tcPr>
            <w:tcW w:type="dxa" w:w="516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16"/>
                <w:szCs w:val="16"/>
              </w:rPr>
              <w:t xml:space="preserve">CONTENT</w:t>
            </w:r>
          </w:p>
        </w:tc>
        <w:tc>
          <w:tcPr>
            <w:tcW w:type="dxa" w:w="24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16"/>
                <w:szCs w:val="16"/>
              </w:rPr>
              <w:t xml:space="preserve">RODZAJ ŻARTU</w:t>
            </w:r>
          </w:p>
        </w:tc>
      </w:tr>
      <w:tr>
        <w:tc>
          <w:tcPr>
            <w:tcW w:type="dxa" w:w="1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b/>
                <w:bCs/>
                <w:color w:val="202124"/>
                <w:sz w:val="16"/>
                <w:szCs w:val="16"/>
              </w:rPr>
              <w:t xml:space="preserve">INTRO</w:t>
            </w:r>
          </w:p>
        </w:tc>
        <w:tc>
          <w:tcPr>
            <w:tcW w:type="dxa" w:w="51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18"/>
                <w:szCs w:val="18"/>
              </w:rPr>
              <w:t xml:space="preserve">Polska i Japonia. 9 tysięcy kilometrów. Dwie różne kultury. I od tego tygodnia — ‘wszechstronne partnerstwo strategiczne’. Najwyższy poziom relacji dyplomatycznych. Tusk poleciał do Tokio jako pierwszy polski premier od sześciu lat.</w:t>
            </w:r>
          </w:p>
        </w:tc>
        <w:tc>
          <w:tcPr>
            <w:tcW w:type="dxa" w:w="24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i/>
                <w:iCs/>
                <w:color w:val="5F6368"/>
                <w:sz w:val="14"/>
                <w:szCs w:val="14"/>
              </w:rPr>
              <w:t xml:space="preserve">[GRAPHIC: PL + JP flagi + 9000 km]</w:t>
            </w:r>
          </w:p>
        </w:tc>
      </w:tr>
      <w:tr>
        <w:tc>
          <w:tcPr>
            <w:tcW w:type="dxa" w:w="1800"/>
            <w:tcBorders>
              <w:top w:val="single" w:color="DADCE0" w:sz="1"/>
              <w:left w:val="single" w:color="DADCE0" w:sz="1"/>
              <w:bottom w:val="single" w:color="DADCE0" w:sz="1"/>
              <w:right w:val="single" w:color="DADCE0" w:sz="1"/>
            </w:tcBorders>
            <w:shd w:fill="FEF7E0" w:val="clear"/>
            <w:tcMar>
              <w:top w:type="dxa" w:w="80"/>
              <w:left w:type="dxa" w:w="120"/>
              <w:bottom w:type="dxa" w:w="80"/>
              <w:right w:type="dxa" w:w="120"/>
            </w:tcMar>
          </w:tcPr>
          <w:p>
            <w:r>
              <w:rPr>
                <w:rFonts w:ascii="Arial" w:cs="Arial" w:eastAsia="Arial" w:hAnsi="Arial"/>
                <w:b/>
                <w:bCs/>
                <w:color w:val="202124"/>
                <w:sz w:val="16"/>
                <w:szCs w:val="16"/>
              </w:rPr>
              <w:t xml:space="preserve">ESKALACJA</w:t>
            </w:r>
          </w:p>
        </w:tc>
        <w:tc>
          <w:tcPr>
            <w:tcW w:type="dxa" w:w="5160"/>
            <w:tcBorders>
              <w:top w:val="single" w:color="DADCE0" w:sz="1"/>
              <w:left w:val="single" w:color="DADCE0" w:sz="1"/>
              <w:bottom w:val="single" w:color="DADCE0" w:sz="1"/>
              <w:right w:val="single" w:color="DADCE0" w:sz="1"/>
            </w:tcBorders>
            <w:shd w:fill="FEF7E0" w:val="clear"/>
            <w:tcMar>
              <w:top w:type="dxa" w:w="80"/>
              <w:left w:type="dxa" w:w="120"/>
              <w:bottom w:type="dxa" w:w="80"/>
              <w:right w:type="dxa" w:w="120"/>
            </w:tcMar>
          </w:tcPr>
          <w:p>
            <w:r>
              <w:rPr>
                <w:rFonts w:ascii="Arial" w:cs="Arial" w:eastAsia="Arial" w:hAnsi="Arial"/>
                <w:color w:val="202124"/>
                <w:sz w:val="18"/>
                <w:szCs w:val="18"/>
              </w:rPr>
              <w:t xml:space="preserve">O czym rozmawiali? Energetyka jądrowa. Wodór. Satelity kosmiczne — POLSA i JAXA razem. Cyberbezpieczeństwo. AI. Przemysł obronny. To nie są dyplomatyczne zdjęcia — to są realne projekty za miliardy. W ciągu jednego tygodnia Tusk był w Tokio i przyjmował Macrona w Gdańsku. Atom z Japonią, parasol nuklearny z Francją.</w:t>
            </w:r>
          </w:p>
        </w:tc>
        <w:tc>
          <w:tcPr>
            <w:tcW w:type="dxa" w:w="2400"/>
            <w:tcBorders>
              <w:top w:val="single" w:color="DADCE0" w:sz="1"/>
              <w:left w:val="single" w:color="DADCE0" w:sz="1"/>
              <w:bottom w:val="single" w:color="DADCE0" w:sz="1"/>
              <w:right w:val="single" w:color="DADCE0" w:sz="1"/>
            </w:tcBorders>
            <w:shd w:fill="FEF7E0" w:val="clear"/>
            <w:tcMar>
              <w:top w:type="dxa" w:w="80"/>
              <w:left w:type="dxa" w:w="120"/>
              <w:bottom w:type="dxa" w:w="80"/>
              <w:right w:type="dxa" w:w="120"/>
            </w:tcMar>
          </w:tcPr>
          <w:p>
            <w:r>
              <w:rPr>
                <w:rFonts w:ascii="Arial" w:cs="Arial" w:eastAsia="Arial" w:hAnsi="Arial"/>
                <w:i/>
                <w:iCs/>
                <w:color w:val="5F6368"/>
                <w:sz w:val="14"/>
                <w:szCs w:val="14"/>
              </w:rPr>
              <w:t xml:space="preserve">Lista konkretów + tempo</w:t>
            </w:r>
          </w:p>
        </w:tc>
      </w:tr>
      <w:tr>
        <w:tc>
          <w:tcPr>
            <w:tcW w:type="dxa" w:w="1800"/>
            <w:tcBorders>
              <w:top w:val="single" w:color="DADCE0" w:sz="1"/>
              <w:left w:val="single" w:color="DADCE0" w:sz="1"/>
              <w:bottom w:val="single" w:color="DADCE0" w:sz="1"/>
              <w:right w:val="single" w:color="DADCE0" w:sz="1"/>
            </w:tcBorders>
            <w:shd w:fill="FCE8E6" w:val="clear"/>
            <w:tcMar>
              <w:top w:type="dxa" w:w="80"/>
              <w:left w:type="dxa" w:w="120"/>
              <w:bottom w:type="dxa" w:w="80"/>
              <w:right w:type="dxa" w:w="120"/>
            </w:tcMar>
          </w:tcPr>
          <w:p>
            <w:r>
              <w:rPr>
                <w:rFonts w:ascii="Arial" w:cs="Arial" w:eastAsia="Arial" w:hAnsi="Arial"/>
                <w:b/>
                <w:bCs/>
                <w:color w:val="202124"/>
                <w:sz w:val="16"/>
                <w:szCs w:val="16"/>
              </w:rPr>
              <w:t xml:space="preserve">ABSURD</w:t>
            </w:r>
          </w:p>
        </w:tc>
        <w:tc>
          <w:tcPr>
            <w:tcW w:type="dxa" w:w="5160"/>
            <w:tcBorders>
              <w:top w:val="single" w:color="DADCE0" w:sz="1"/>
              <w:left w:val="single" w:color="DADCE0" w:sz="1"/>
              <w:bottom w:val="single" w:color="DADCE0" w:sz="1"/>
              <w:right w:val="single" w:color="DADCE0" w:sz="1"/>
            </w:tcBorders>
            <w:shd w:fill="FCE8E6" w:val="clear"/>
            <w:tcMar>
              <w:top w:type="dxa" w:w="80"/>
              <w:left w:type="dxa" w:w="120"/>
              <w:bottom w:type="dxa" w:w="80"/>
              <w:right w:type="dxa" w:w="120"/>
            </w:tcMar>
          </w:tcPr>
          <w:p>
            <w:r>
              <w:rPr>
                <w:rFonts w:ascii="Arial" w:cs="Arial" w:eastAsia="Arial" w:hAnsi="Arial"/>
                <w:color w:val="202124"/>
                <w:sz w:val="18"/>
                <w:szCs w:val="18"/>
              </w:rPr>
              <w:t xml:space="preserve">I tu jest piękna ironia historyczna. Wiecie, kiedy Polska i Japonia ostatnio miały wspólny interes strategiczny? W 1905 roku. Wojna rosyjsko-japońska. Japonia pokonała Rosję — a Polska kibicowała tak mocno, że Piłsudski osobiście jechał do Tokio w 1904 szukać sojuszu przeciwko Rosji. 121 lat później Tusk robi dokładnie to samo. Grunt to dobre fundamenty.</w:t>
            </w:r>
          </w:p>
        </w:tc>
        <w:tc>
          <w:tcPr>
            <w:tcW w:type="dxa" w:w="2400"/>
            <w:tcBorders>
              <w:top w:val="single" w:color="DADCE0" w:sz="1"/>
              <w:left w:val="single" w:color="DADCE0" w:sz="1"/>
              <w:bottom w:val="single" w:color="DADCE0" w:sz="1"/>
              <w:right w:val="single" w:color="DADCE0" w:sz="1"/>
            </w:tcBorders>
            <w:shd w:fill="FCE8E6" w:val="clear"/>
            <w:tcMar>
              <w:top w:type="dxa" w:w="80"/>
              <w:left w:type="dxa" w:w="120"/>
              <w:bottom w:type="dxa" w:w="80"/>
              <w:right w:type="dxa" w:w="120"/>
            </w:tcMar>
          </w:tcPr>
          <w:p>
            <w:r>
              <w:rPr>
                <w:rFonts w:ascii="Arial" w:cs="Arial" w:eastAsia="Arial" w:hAnsi="Arial"/>
                <w:i/>
                <w:iCs/>
                <w:color w:val="5F6368"/>
                <w:sz w:val="14"/>
                <w:szCs w:val="14"/>
              </w:rPr>
              <w:t xml:space="preserve">Historyczny callback + żart</w:t>
            </w:r>
          </w:p>
        </w:tc>
      </w:tr>
      <w:tr>
        <w:tc>
          <w:tcPr>
            <w:tcW w:type="dxa" w:w="18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b/>
                <w:bCs/>
                <w:color w:val="202124"/>
                <w:sz w:val="16"/>
                <w:szCs w:val="16"/>
              </w:rPr>
              <w:t xml:space="preserve">PUNCHLINE 1</w:t>
            </w:r>
          </w:p>
        </w:tc>
        <w:tc>
          <w:tcPr>
            <w:tcW w:type="dxa" w:w="516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color w:val="202124"/>
                <w:sz w:val="18"/>
                <w:szCs w:val="18"/>
              </w:rPr>
              <w:t xml:space="preserve">I jest jeszcze jedna ironia: Japonia ma dzietność 1,20. Polska 1,13. Oba kraje wymierają. Uczymy się od Japoni’ budować atom, ale może powinniśmy też spytać: ‘co robiliście z demografią przez 30 lat?’ Bo odpowiedź brzmi: ‘wszystko źle’.</w:t>
            </w:r>
          </w:p>
        </w:tc>
        <w:tc>
          <w:tcPr>
            <w:tcW w:type="dxa" w:w="24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i/>
                <w:iCs/>
                <w:color w:val="5F6368"/>
                <w:sz w:val="14"/>
                <w:szCs w:val="14"/>
              </w:rPr>
              <w:t xml:space="preserve">Ironia demograficzna</w:t>
            </w:r>
          </w:p>
        </w:tc>
      </w:tr>
      <w:tr>
        <w:tc>
          <w:tcPr>
            <w:tcW w:type="dxa" w:w="1800"/>
            <w:tcBorders>
              <w:top w:val="single" w:color="DADCE0" w:sz="1"/>
              <w:left w:val="single" w:color="DADCE0" w:sz="1"/>
              <w:bottom w:val="single" w:color="DADCE0" w:sz="1"/>
              <w:right w:val="single" w:color="DADCE0" w:sz="1"/>
            </w:tcBorders>
            <w:shd w:fill="D2E3FC" w:val="clear"/>
            <w:tcMar>
              <w:top w:type="dxa" w:w="80"/>
              <w:left w:type="dxa" w:w="120"/>
              <w:bottom w:type="dxa" w:w="80"/>
              <w:right w:type="dxa" w:w="120"/>
            </w:tcMar>
          </w:tcPr>
          <w:p>
            <w:r>
              <w:rPr>
                <w:rFonts w:ascii="Arial" w:cs="Arial" w:eastAsia="Arial" w:hAnsi="Arial"/>
                <w:b/>
                <w:bCs/>
                <w:color w:val="202124"/>
                <w:sz w:val="16"/>
                <w:szCs w:val="16"/>
              </w:rPr>
              <w:t xml:space="preserve">FINISZ</w:t>
            </w:r>
          </w:p>
        </w:tc>
        <w:tc>
          <w:tcPr>
            <w:tcW w:type="dxa" w:w="5160"/>
            <w:tcBorders>
              <w:top w:val="single" w:color="DADCE0" w:sz="1"/>
              <w:left w:val="single" w:color="DADCE0" w:sz="1"/>
              <w:bottom w:val="single" w:color="DADCE0" w:sz="1"/>
              <w:right w:val="single" w:color="DADCE0" w:sz="1"/>
            </w:tcBorders>
            <w:shd w:fill="D2E3FC" w:val="clear"/>
            <w:tcMar>
              <w:top w:type="dxa" w:w="80"/>
              <w:left w:type="dxa" w:w="120"/>
              <w:bottom w:type="dxa" w:w="80"/>
              <w:right w:type="dxa" w:w="120"/>
            </w:tcMar>
          </w:tcPr>
          <w:p>
            <w:r>
              <w:rPr>
                <w:rFonts w:ascii="Arial" w:cs="Arial" w:eastAsia="Arial" w:hAnsi="Arial"/>
                <w:color w:val="202124"/>
                <w:sz w:val="18"/>
                <w:szCs w:val="18"/>
              </w:rPr>
              <w:t xml:space="preserve">Przez 30 lat polska polityka zagraniczna brzmiała: ‘USA, USA, USA’. Teraz brzmi: ‘USA nie odbiera? Dzwonię do Paryża. I Tokio. I kto tam jeszcze ma atom.’ Piłsudski by się uśmiechnął.</w:t>
            </w:r>
          </w:p>
        </w:tc>
        <w:tc>
          <w:tcPr>
            <w:tcW w:type="dxa" w:w="2400"/>
            <w:tcBorders>
              <w:top w:val="single" w:color="DADCE0" w:sz="1"/>
              <w:left w:val="single" w:color="DADCE0" w:sz="1"/>
              <w:bottom w:val="single" w:color="DADCE0" w:sz="1"/>
              <w:right w:val="single" w:color="DADCE0" w:sz="1"/>
            </w:tcBorders>
            <w:shd w:fill="D2E3FC" w:val="clear"/>
            <w:tcMar>
              <w:top w:type="dxa" w:w="80"/>
              <w:left w:type="dxa" w:w="120"/>
              <w:bottom w:type="dxa" w:w="80"/>
              <w:right w:type="dxa" w:w="120"/>
            </w:tcMar>
          </w:tcPr>
          <w:p>
            <w:r>
              <w:rPr>
                <w:rFonts w:ascii="Arial" w:cs="Arial" w:eastAsia="Arial" w:hAnsi="Arial"/>
                <w:i/>
                <w:iCs/>
                <w:color w:val="5F6368"/>
                <w:sz w:val="14"/>
                <w:szCs w:val="14"/>
              </w:rPr>
              <w:t xml:space="preserve">[PAUSE FOR LAUGH] callback do Piłsudskiego</w:t>
            </w:r>
          </w:p>
        </w:tc>
      </w:tr>
    </w:tbl>
    <w:p>
      <w:r>
        <w:br w:type="page"/>
      </w:r>
    </w:p>
    <w:p>
      <w:pPr>
        <w:spacing w:after="40" w:before="60"/>
      </w:pPr>
      <w:r>
        <w:rPr>
          <w:rFonts w:ascii="Arial" w:cs="Arial" w:eastAsia="Arial" w:hAnsi="Arial"/>
          <w:b/>
          <w:bCs/>
          <w:color w:val="1A73E8"/>
          <w:sz w:val="18"/>
          <w:szCs w:val="18"/>
        </w:rPr>
        <w:t xml:space="preserve">BONUS</w:t>
      </w:r>
    </w:p>
    <w:p>
      <w:pPr>
        <w:pStyle w:val="Heading1"/>
      </w:pPr>
      <w:r>
        <w:t xml:space="preserve">Memy po klęsce Orbána — internet świętuje upadek ‘niepokonanego’</w:t>
      </w:r>
    </w:p>
    <w:p>
      <w:pPr>
        <w:spacing w:after="80"/>
      </w:pPr>
      <w:r>
        <w:rPr>
          <w:rFonts w:ascii="Arial" w:cs="Arial" w:eastAsia="Arial" w:hAnsi="Arial"/>
          <w:b/>
          <w:bCs/>
          <w:color w:val="202124"/>
          <w:sz w:val="20"/>
          <w:szCs w:val="20"/>
        </w:rPr>
        <w:t xml:space="preserve">Angle: </w:t>
      </w:r>
      <w:r>
        <w:rPr>
          <w:rFonts w:ascii="Arial" w:cs="Arial" w:eastAsia="Arial" w:hAnsi="Arial"/>
          <w:color w:val="5F6368"/>
          <w:sz w:val="20"/>
          <w:szCs w:val="20"/>
        </w:rPr>
        <w:t xml:space="preserve">Internet reaguje</w:t>
      </w:r>
    </w:p>
    <w:p>
      <w:pPr>
        <w:spacing w:after="80"/>
      </w:pPr>
      <w:r>
        <w:rPr>
          <w:rFonts w:ascii="Arial" w:cs="Arial" w:eastAsia="Arial" w:hAnsi="Arial"/>
          <w:b/>
          <w:bCs/>
          <w:color w:val="202124"/>
          <w:sz w:val="20"/>
          <w:szCs w:val="20"/>
        </w:rPr>
        <w:t xml:space="preserve">Teza: </w:t>
      </w:r>
      <w:r>
        <w:rPr>
          <w:rFonts w:ascii="Arial" w:cs="Arial" w:eastAsia="Arial" w:hAnsi="Arial"/>
          <w:color w:val="5F6368"/>
          <w:sz w:val="20"/>
          <w:szCs w:val="20"/>
        </w:rPr>
        <w:t xml:space="preserve">16 lat rządów Orbána skończyło się w jeden wieczór — a internet świętuje z memami, które mówią więcej niż jakikolwiek komentarz polityczny.</w:t>
      </w:r>
    </w:p>
    <w:p>
      <w:pPr>
        <w:spacing w:after="60" w:before="60"/>
      </w:pPr>
    </w:p>
    <w:p>
      <w:pPr>
        <w:spacing w:after="80" w:before="120"/>
      </w:pPr>
      <w:r>
        <w:rPr>
          <w:rFonts w:ascii="Arial" w:cs="Arial" w:eastAsia="Arial" w:hAnsi="Arial"/>
          <w:b/>
          <w:bCs/>
          <w:color w:val="1A73E8"/>
          <w:sz w:val="18"/>
          <w:szCs w:val="18"/>
        </w:rPr>
        <w:t xml:space="preserve">FAKTY</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Twitter/X i Wykop eksplodowały memami w noc wyborczą</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Polskie memy: ‘Kaczyński dzwoni do Orbána: halo? — numer niedostępny’</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TISZA wygrała na TikToku — kampania online zdetronizowała telewizję Fideszu</w:t>
      </w:r>
    </w:p>
    <w:p>
      <w:pPr>
        <w:spacing w:after="80" w:before="80"/>
      </w:pPr>
    </w:p>
    <w:p>
      <w:pPr>
        <w:spacing w:after="80" w:before="120"/>
      </w:pPr>
      <w:r>
        <w:rPr>
          <w:rFonts w:ascii="Arial" w:cs="Arial" w:eastAsia="Arial" w:hAnsi="Arial"/>
          <w:b/>
          <w:bCs/>
          <w:color w:val="B06000"/>
          <w:sz w:val="18"/>
          <w:szCs w:val="18"/>
        </w:rPr>
        <w:t xml:space="preserve">IDEE NA VIDEO (Video Agent)</w:t>
      </w:r>
    </w:p>
    <w:p>
      <w:pPr>
        <w:spacing w:after="80"/>
        <w:ind w:left="360"/>
      </w:pPr>
      <w:r>
        <w:rPr>
          <w:rFonts w:ascii="Arial" w:cs="Arial" w:eastAsia="Arial" w:hAnsi="Arial"/>
          <w:i/>
          <w:iCs/>
          <w:color w:val="5F6368"/>
          <w:sz w:val="18"/>
          <w:szCs w:val="18"/>
        </w:rPr>
        <w:t xml:space="preserve">Kompilacja memów, TikToki świętujące, tłumy w Budapeszcie, polskie memy o Kaczyńskim i Orbánie</w:t>
      </w:r>
    </w:p>
    <w:p>
      <w:pPr>
        <w:spacing w:after="80" w:before="80"/>
      </w:pPr>
    </w:p>
    <w:p>
      <w:pPr>
        <w:spacing w:after="120" w:before="120"/>
      </w:pPr>
      <w:r>
        <w:rPr>
          <w:rFonts w:ascii="Arial" w:cs="Arial" w:eastAsia="Arial" w:hAnsi="Arial"/>
          <w:b/>
          <w:bCs/>
          <w:color w:val="EA4335"/>
          <w:sz w:val="20"/>
          <w:szCs w:val="20"/>
        </w:rPr>
        <w:t xml:space="preserve">BEATS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c>
          <w:tcPr>
            <w:tcW w:type="dxa" w:w="18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16"/>
                <w:szCs w:val="16"/>
              </w:rPr>
              <w:t xml:space="preserve">BEAT</w:t>
            </w:r>
          </w:p>
        </w:tc>
        <w:tc>
          <w:tcPr>
            <w:tcW w:type="dxa" w:w="516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16"/>
                <w:szCs w:val="16"/>
              </w:rPr>
              <w:t xml:space="preserve">CONTENT</w:t>
            </w:r>
          </w:p>
        </w:tc>
        <w:tc>
          <w:tcPr>
            <w:tcW w:type="dxa" w:w="24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16"/>
                <w:szCs w:val="16"/>
              </w:rPr>
              <w:t xml:space="preserve">RODZAJ ŻARTU</w:t>
            </w:r>
          </w:p>
        </w:tc>
      </w:tr>
      <w:tr>
        <w:tc>
          <w:tcPr>
            <w:tcW w:type="dxa" w:w="1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b/>
                <w:bCs/>
                <w:color w:val="202124"/>
                <w:sz w:val="16"/>
                <w:szCs w:val="16"/>
              </w:rPr>
              <w:t xml:space="preserve">INTRO</w:t>
            </w:r>
          </w:p>
        </w:tc>
        <w:tc>
          <w:tcPr>
            <w:tcW w:type="dxa" w:w="51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18"/>
                <w:szCs w:val="18"/>
              </w:rPr>
              <w:t xml:space="preserve">Przegląd internetu. Orbán przegrał — i internet się nie zawiodł. Polskie memy: ‘Kaczyński dzwoni do Orbána: halo? Numer niedostępny.’</w:t>
            </w:r>
          </w:p>
        </w:tc>
        <w:tc>
          <w:tcPr>
            <w:tcW w:type="dxa" w:w="24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i/>
                <w:iCs/>
                <w:color w:val="5F6368"/>
                <w:sz w:val="14"/>
                <w:szCs w:val="14"/>
              </w:rPr>
              <w:t xml:space="preserve">[GRAPHIC: memy na ekranie]</w:t>
            </w:r>
          </w:p>
        </w:tc>
      </w:tr>
      <w:tr>
        <w:tc>
          <w:tcPr>
            <w:tcW w:type="dxa" w:w="18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b/>
                <w:bCs/>
                <w:color w:val="202124"/>
                <w:sz w:val="16"/>
                <w:szCs w:val="16"/>
              </w:rPr>
              <w:t xml:space="preserve">PUNCHLINE 1</w:t>
            </w:r>
          </w:p>
        </w:tc>
        <w:tc>
          <w:tcPr>
            <w:tcW w:type="dxa" w:w="516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color w:val="202124"/>
                <w:sz w:val="18"/>
                <w:szCs w:val="18"/>
              </w:rPr>
              <w:t xml:space="preserve">Najlepsze: ‘Orbán rządził 16 lat i zbudował sobie telewizję. Magyar miał TikToka. TikTok wygrał.’ Kiedyś rewolucje robiło się na barykadach. Dziś — na algorytmie.</w:t>
            </w:r>
          </w:p>
        </w:tc>
        <w:tc>
          <w:tcPr>
            <w:tcW w:type="dxa" w:w="24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i/>
                <w:iCs/>
                <w:color w:val="5F6368"/>
                <w:sz w:val="14"/>
                <w:szCs w:val="14"/>
              </w:rPr>
              <w:t xml:space="preserve">Obserwacja + punchline</w:t>
            </w:r>
          </w:p>
        </w:tc>
      </w:tr>
      <w:tr>
        <w:tc>
          <w:tcPr>
            <w:tcW w:type="dxa" w:w="1800"/>
            <w:tcBorders>
              <w:top w:val="single" w:color="DADCE0" w:sz="1"/>
              <w:left w:val="single" w:color="DADCE0" w:sz="1"/>
              <w:bottom w:val="single" w:color="DADCE0" w:sz="1"/>
              <w:right w:val="single" w:color="DADCE0" w:sz="1"/>
            </w:tcBorders>
            <w:shd w:fill="D2E3FC" w:val="clear"/>
            <w:tcMar>
              <w:top w:type="dxa" w:w="80"/>
              <w:left w:type="dxa" w:w="120"/>
              <w:bottom w:type="dxa" w:w="80"/>
              <w:right w:type="dxa" w:w="120"/>
            </w:tcMar>
          </w:tcPr>
          <w:p>
            <w:r>
              <w:rPr>
                <w:rFonts w:ascii="Arial" w:cs="Arial" w:eastAsia="Arial" w:hAnsi="Arial"/>
                <w:b/>
                <w:bCs/>
                <w:color w:val="202124"/>
                <w:sz w:val="16"/>
                <w:szCs w:val="16"/>
              </w:rPr>
              <w:t xml:space="preserve">FINISZ</w:t>
            </w:r>
          </w:p>
        </w:tc>
        <w:tc>
          <w:tcPr>
            <w:tcW w:type="dxa" w:w="5160"/>
            <w:tcBorders>
              <w:top w:val="single" w:color="DADCE0" w:sz="1"/>
              <w:left w:val="single" w:color="DADCE0" w:sz="1"/>
              <w:bottom w:val="single" w:color="DADCE0" w:sz="1"/>
              <w:right w:val="single" w:color="DADCE0" w:sz="1"/>
            </w:tcBorders>
            <w:shd w:fill="D2E3FC" w:val="clear"/>
            <w:tcMar>
              <w:top w:type="dxa" w:w="80"/>
              <w:left w:type="dxa" w:w="120"/>
              <w:bottom w:type="dxa" w:w="80"/>
              <w:right w:type="dxa" w:w="120"/>
            </w:tcMar>
          </w:tcPr>
          <w:p>
            <w:r>
              <w:rPr>
                <w:rFonts w:ascii="Arial" w:cs="Arial" w:eastAsia="Arial" w:hAnsi="Arial"/>
                <w:color w:val="202124"/>
                <w:sz w:val="18"/>
                <w:szCs w:val="18"/>
              </w:rPr>
              <w:t xml:space="preserve">Człowiek, który kontrolował każdy kanał telewizyjny na Węgrzech, przegrał z aplikacją, którą jego wyborcy uważają za ‘zabawkę dla dzieci’.</w:t>
            </w:r>
          </w:p>
        </w:tc>
        <w:tc>
          <w:tcPr>
            <w:tcW w:type="dxa" w:w="2400"/>
            <w:tcBorders>
              <w:top w:val="single" w:color="DADCE0" w:sz="1"/>
              <w:left w:val="single" w:color="DADCE0" w:sz="1"/>
              <w:bottom w:val="single" w:color="DADCE0" w:sz="1"/>
              <w:right w:val="single" w:color="DADCE0" w:sz="1"/>
            </w:tcBorders>
            <w:shd w:fill="D2E3FC" w:val="clear"/>
            <w:tcMar>
              <w:top w:type="dxa" w:w="80"/>
              <w:left w:type="dxa" w:w="120"/>
              <w:bottom w:type="dxa" w:w="80"/>
              <w:right w:type="dxa" w:w="120"/>
            </w:tcMar>
          </w:tcPr>
          <w:p>
            <w:r>
              <w:rPr>
                <w:rFonts w:ascii="Arial" w:cs="Arial" w:eastAsia="Arial" w:hAnsi="Arial"/>
                <w:i/>
                <w:iCs/>
                <w:color w:val="5F6368"/>
                <w:sz w:val="14"/>
                <w:szCs w:val="14"/>
              </w:rPr>
              <w:t xml:space="preserve">[PAUSE FOR LAUGH] callback</w:t>
            </w:r>
          </w:p>
        </w:tc>
      </w:tr>
    </w:tbl>
    <w:p>
      <w:r>
        <w:br w:type="page"/>
      </w:r>
    </w:p>
    <w:p>
      <w:pPr>
        <w:spacing w:after="40" w:before="60"/>
      </w:pPr>
      <w:r>
        <w:rPr>
          <w:rFonts w:ascii="Arial" w:cs="Arial" w:eastAsia="Arial" w:hAnsi="Arial"/>
          <w:b/>
          <w:bCs/>
          <w:color w:val="1A73E8"/>
          <w:sz w:val="18"/>
          <w:szCs w:val="18"/>
        </w:rPr>
        <w:t xml:space="preserve">BONUS</w:t>
      </w:r>
    </w:p>
    <w:p>
      <w:pPr>
        <w:pStyle w:val="Heading1"/>
      </w:pPr>
      <w:r>
        <w:t xml:space="preserve">‘PiS będzie miało dwa płuca’ — internet komentuje spotkanie Kaczyński-Morawiecki</w:t>
      </w:r>
    </w:p>
    <w:p>
      <w:pPr>
        <w:spacing w:after="80"/>
      </w:pPr>
      <w:r>
        <w:rPr>
          <w:rFonts w:ascii="Arial" w:cs="Arial" w:eastAsia="Arial" w:hAnsi="Arial"/>
          <w:b/>
          <w:bCs/>
          <w:color w:val="202124"/>
          <w:sz w:val="20"/>
          <w:szCs w:val="20"/>
        </w:rPr>
        <w:t xml:space="preserve">Angle: </w:t>
      </w:r>
      <w:r>
        <w:rPr>
          <w:rFonts w:ascii="Arial" w:cs="Arial" w:eastAsia="Arial" w:hAnsi="Arial"/>
          <w:color w:val="5F6368"/>
          <w:sz w:val="20"/>
          <w:szCs w:val="20"/>
        </w:rPr>
        <w:t xml:space="preserve">Internet reaguje</w:t>
      </w:r>
    </w:p>
    <w:p>
      <w:pPr>
        <w:spacing w:after="80"/>
      </w:pPr>
      <w:r>
        <w:rPr>
          <w:rFonts w:ascii="Arial" w:cs="Arial" w:eastAsia="Arial" w:hAnsi="Arial"/>
          <w:b/>
          <w:bCs/>
          <w:color w:val="202124"/>
          <w:sz w:val="20"/>
          <w:szCs w:val="20"/>
        </w:rPr>
        <w:t xml:space="preserve">Teza: </w:t>
      </w:r>
      <w:r>
        <w:rPr>
          <w:rFonts w:ascii="Arial" w:cs="Arial" w:eastAsia="Arial" w:hAnsi="Arial"/>
          <w:color w:val="5F6368"/>
          <w:sz w:val="20"/>
          <w:szCs w:val="20"/>
        </w:rPr>
        <w:t xml:space="preserve">7 godzin rozmów, jedno zdjęcie, i tysiące memów — internet zobaczył w ‘kompromisie’ Kaczyńskiego i Morawieckiego coś, czego nie widzą komentatorzy: rozwód.</w:t>
      </w:r>
    </w:p>
    <w:p>
      <w:pPr>
        <w:spacing w:after="60" w:before="60"/>
      </w:pPr>
    </w:p>
    <w:p>
      <w:pPr>
        <w:spacing w:after="80" w:before="120"/>
      </w:pPr>
      <w:r>
        <w:rPr>
          <w:rFonts w:ascii="Arial" w:cs="Arial" w:eastAsia="Arial" w:hAnsi="Arial"/>
          <w:b/>
          <w:bCs/>
          <w:color w:val="1A73E8"/>
          <w:sz w:val="18"/>
          <w:szCs w:val="18"/>
        </w:rPr>
        <w:t xml:space="preserve">FAKTY</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Bielan opublikował zdjęcie: ‘Kto się czubi, ten się lubi’</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Internet: ‘dwa płuca to organizm, który zaraz dostanie zapalenia’</w:t>
      </w:r>
    </w:p>
    <w:p>
      <w:pPr>
        <w:spacing w:after="40"/>
        <w:ind w:left="360"/>
      </w:pPr>
      <w:r>
        <w:rPr>
          <w:rFonts w:ascii="Arial" w:cs="Arial" w:eastAsia="Arial" w:hAnsi="Arial"/>
          <w:color w:val="5F6368"/>
          <w:sz w:val="18"/>
          <w:szCs w:val="18"/>
        </w:rPr>
        <w:t xml:space="preserve">• </w:t>
      </w:r>
      <w:r>
        <w:rPr>
          <w:rFonts w:ascii="Arial" w:cs="Arial" w:eastAsia="Arial" w:hAnsi="Arial"/>
          <w:color w:val="202124"/>
          <w:sz w:val="18"/>
          <w:szCs w:val="18"/>
        </w:rPr>
        <w:t xml:space="preserve">Memy o rozwodzie, terapii par, i ‘turbulencjach’ Morawieckiego</w:t>
      </w:r>
    </w:p>
    <w:p>
      <w:pPr>
        <w:spacing w:after="80" w:before="80"/>
      </w:pPr>
    </w:p>
    <w:p>
      <w:pPr>
        <w:spacing w:after="80" w:before="120"/>
      </w:pPr>
      <w:r>
        <w:rPr>
          <w:rFonts w:ascii="Arial" w:cs="Arial" w:eastAsia="Arial" w:hAnsi="Arial"/>
          <w:b/>
          <w:bCs/>
          <w:color w:val="B06000"/>
          <w:sz w:val="18"/>
          <w:szCs w:val="18"/>
        </w:rPr>
        <w:t xml:space="preserve">IDEE NA VIDEO (Video Agent)</w:t>
      </w:r>
    </w:p>
    <w:p>
      <w:pPr>
        <w:spacing w:after="80"/>
        <w:ind w:left="360"/>
      </w:pPr>
      <w:r>
        <w:rPr>
          <w:rFonts w:ascii="Arial" w:cs="Arial" w:eastAsia="Arial" w:hAnsi="Arial"/>
          <w:i/>
          <w:iCs/>
          <w:color w:val="5F6368"/>
          <w:sz w:val="18"/>
          <w:szCs w:val="18"/>
        </w:rPr>
        <w:t xml:space="preserve">Zdjęcie Bielana, kompilacja memów ‘dwa płuca’, TikToki o rozwodzie PiS, memy o terapii par</w:t>
      </w:r>
    </w:p>
    <w:p>
      <w:pPr>
        <w:spacing w:after="80" w:before="80"/>
      </w:pPr>
    </w:p>
    <w:p>
      <w:pPr>
        <w:spacing w:after="120" w:before="120"/>
      </w:pPr>
      <w:r>
        <w:rPr>
          <w:rFonts w:ascii="Arial" w:cs="Arial" w:eastAsia="Arial" w:hAnsi="Arial"/>
          <w:b/>
          <w:bCs/>
          <w:color w:val="EA4335"/>
          <w:sz w:val="20"/>
          <w:szCs w:val="20"/>
        </w:rPr>
        <w:t xml:space="preserve">BEATS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c>
          <w:tcPr>
            <w:tcW w:type="dxa" w:w="18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16"/>
                <w:szCs w:val="16"/>
              </w:rPr>
              <w:t xml:space="preserve">BEAT</w:t>
            </w:r>
          </w:p>
        </w:tc>
        <w:tc>
          <w:tcPr>
            <w:tcW w:type="dxa" w:w="516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16"/>
                <w:szCs w:val="16"/>
              </w:rPr>
              <w:t xml:space="preserve">CONTENT</w:t>
            </w:r>
          </w:p>
        </w:tc>
        <w:tc>
          <w:tcPr>
            <w:tcW w:type="dxa" w:w="2400"/>
            <w:tcBorders>
              <w:top w:val="single" w:color="DADCE0" w:sz="1"/>
              <w:left w:val="single" w:color="DADCE0" w:sz="1"/>
              <w:bottom w:val="single" w:color="DADCE0" w:sz="1"/>
              <w:right w:val="single" w:color="DADCE0" w:sz="1"/>
            </w:tcBorders>
            <w:shd w:fill="202124" w:val="clear"/>
            <w:tcMar>
              <w:top w:type="dxa" w:w="80"/>
              <w:left w:type="dxa" w:w="120"/>
              <w:bottom w:type="dxa" w:w="80"/>
              <w:right w:type="dxa" w:w="120"/>
            </w:tcMar>
          </w:tcPr>
          <w:p>
            <w:r>
              <w:rPr>
                <w:rFonts w:ascii="Arial" w:cs="Arial" w:eastAsia="Arial" w:hAnsi="Arial"/>
                <w:b/>
                <w:bCs/>
                <w:color w:val="FFFFFF"/>
                <w:sz w:val="16"/>
                <w:szCs w:val="16"/>
              </w:rPr>
              <w:t xml:space="preserve">RODZAJ ŻARTU</w:t>
            </w:r>
          </w:p>
        </w:tc>
      </w:tr>
      <w:tr>
        <w:tc>
          <w:tcPr>
            <w:tcW w:type="dxa" w:w="18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b/>
                <w:bCs/>
                <w:color w:val="202124"/>
                <w:sz w:val="16"/>
                <w:szCs w:val="16"/>
              </w:rPr>
              <w:t xml:space="preserve">INTRO</w:t>
            </w:r>
          </w:p>
        </w:tc>
        <w:tc>
          <w:tcPr>
            <w:tcW w:type="dxa" w:w="516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color w:val="202124"/>
                <w:sz w:val="18"/>
                <w:szCs w:val="18"/>
              </w:rPr>
              <w:t xml:space="preserve">I na koniec PiS. Bielan wrzucił zdjęcie Kaczyńskiego z Morawieckim po 7 godzinach rozmów: ‘Kto się czubi, ten się lubi.’ Internet odpowiedział natychmiast.</w:t>
            </w:r>
          </w:p>
        </w:tc>
        <w:tc>
          <w:tcPr>
            <w:tcW w:type="dxa" w:w="24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Arial" w:cs="Arial" w:eastAsia="Arial" w:hAnsi="Arial"/>
                <w:i/>
                <w:iCs/>
                <w:color w:val="5F6368"/>
                <w:sz w:val="14"/>
                <w:szCs w:val="14"/>
              </w:rPr>
              <w:t xml:space="preserve">[GRAPHIC: zdjęcie + memy]</w:t>
            </w:r>
          </w:p>
        </w:tc>
      </w:tr>
      <w:tr>
        <w:tc>
          <w:tcPr>
            <w:tcW w:type="dxa" w:w="18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b/>
                <w:bCs/>
                <w:color w:val="202124"/>
                <w:sz w:val="16"/>
                <w:szCs w:val="16"/>
              </w:rPr>
              <w:t xml:space="preserve">PUNCHLINE 1</w:t>
            </w:r>
          </w:p>
        </w:tc>
        <w:tc>
          <w:tcPr>
            <w:tcW w:type="dxa" w:w="516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color w:val="202124"/>
                <w:sz w:val="18"/>
                <w:szCs w:val="18"/>
              </w:rPr>
              <w:t xml:space="preserve">Top memy: ‘PiS będzie miało dwa płuca — to organizm, który zaraz dostanie zapalenia.’ I: ‘Siedem godzin rozmów to nie spotkanie polityczne. To terapia par.’ I: ‘Morawiecki mówi o turbulencjach. Turbulencje są, kiedy samolot leci. PiS nie leci — PiS spada.’</w:t>
            </w:r>
          </w:p>
        </w:tc>
        <w:tc>
          <w:tcPr>
            <w:tcW w:type="dxa" w:w="2400"/>
            <w:tcBorders>
              <w:top w:val="single" w:color="DADCE0" w:sz="1"/>
              <w:left w:val="single" w:color="DADCE0" w:sz="1"/>
              <w:bottom w:val="single" w:color="DADCE0" w:sz="1"/>
              <w:right w:val="single" w:color="DADCE0" w:sz="1"/>
            </w:tcBorders>
            <w:shd w:fill="E6F4EA" w:val="clear"/>
            <w:tcMar>
              <w:top w:type="dxa" w:w="80"/>
              <w:left w:type="dxa" w:w="120"/>
              <w:bottom w:type="dxa" w:w="80"/>
              <w:right w:type="dxa" w:w="120"/>
            </w:tcMar>
          </w:tcPr>
          <w:p>
            <w:r>
              <w:rPr>
                <w:rFonts w:ascii="Arial" w:cs="Arial" w:eastAsia="Arial" w:hAnsi="Arial"/>
                <w:i/>
                <w:iCs/>
                <w:color w:val="5F6368"/>
                <w:sz w:val="14"/>
                <w:szCs w:val="14"/>
              </w:rPr>
              <w:t xml:space="preserve">Seria memów</w:t>
            </w:r>
          </w:p>
        </w:tc>
      </w:tr>
      <w:tr>
        <w:tc>
          <w:tcPr>
            <w:tcW w:type="dxa" w:w="1800"/>
            <w:tcBorders>
              <w:top w:val="single" w:color="DADCE0" w:sz="1"/>
              <w:left w:val="single" w:color="DADCE0" w:sz="1"/>
              <w:bottom w:val="single" w:color="DADCE0" w:sz="1"/>
              <w:right w:val="single" w:color="DADCE0" w:sz="1"/>
            </w:tcBorders>
            <w:shd w:fill="D2E3FC" w:val="clear"/>
            <w:tcMar>
              <w:top w:type="dxa" w:w="80"/>
              <w:left w:type="dxa" w:w="120"/>
              <w:bottom w:type="dxa" w:w="80"/>
              <w:right w:type="dxa" w:w="120"/>
            </w:tcMar>
          </w:tcPr>
          <w:p>
            <w:r>
              <w:rPr>
                <w:rFonts w:ascii="Arial" w:cs="Arial" w:eastAsia="Arial" w:hAnsi="Arial"/>
                <w:b/>
                <w:bCs/>
                <w:color w:val="202124"/>
                <w:sz w:val="16"/>
                <w:szCs w:val="16"/>
              </w:rPr>
              <w:t xml:space="preserve">FINISZ</w:t>
            </w:r>
          </w:p>
        </w:tc>
        <w:tc>
          <w:tcPr>
            <w:tcW w:type="dxa" w:w="5160"/>
            <w:tcBorders>
              <w:top w:val="single" w:color="DADCE0" w:sz="1"/>
              <w:left w:val="single" w:color="DADCE0" w:sz="1"/>
              <w:bottom w:val="single" w:color="DADCE0" w:sz="1"/>
              <w:right w:val="single" w:color="DADCE0" w:sz="1"/>
            </w:tcBorders>
            <w:shd w:fill="D2E3FC" w:val="clear"/>
            <w:tcMar>
              <w:top w:type="dxa" w:w="80"/>
              <w:left w:type="dxa" w:w="120"/>
              <w:bottom w:type="dxa" w:w="80"/>
              <w:right w:type="dxa" w:w="120"/>
            </w:tcMar>
          </w:tcPr>
          <w:p>
            <w:r>
              <w:rPr>
                <w:rFonts w:ascii="Arial" w:cs="Arial" w:eastAsia="Arial" w:hAnsi="Arial"/>
                <w:color w:val="202124"/>
                <w:sz w:val="18"/>
                <w:szCs w:val="18"/>
              </w:rPr>
              <w:t xml:space="preserve">Najlepszy komentarz z Wykopu: ‘Kto się czubi, ten się lubi? To może jeszcze Tusk i Nawrocki się lubią?’ Punkt. Do zobaczenia w następnym odcinku Daylika.</w:t>
            </w:r>
          </w:p>
        </w:tc>
        <w:tc>
          <w:tcPr>
            <w:tcW w:type="dxa" w:w="2400"/>
            <w:tcBorders>
              <w:top w:val="single" w:color="DADCE0" w:sz="1"/>
              <w:left w:val="single" w:color="DADCE0" w:sz="1"/>
              <w:bottom w:val="single" w:color="DADCE0" w:sz="1"/>
              <w:right w:val="single" w:color="DADCE0" w:sz="1"/>
            </w:tcBorders>
            <w:shd w:fill="D2E3FC" w:val="clear"/>
            <w:tcMar>
              <w:top w:type="dxa" w:w="80"/>
              <w:left w:type="dxa" w:w="120"/>
              <w:bottom w:type="dxa" w:w="80"/>
              <w:right w:type="dxa" w:w="120"/>
            </w:tcMar>
          </w:tcPr>
          <w:p>
            <w:r>
              <w:rPr>
                <w:rFonts w:ascii="Arial" w:cs="Arial" w:eastAsia="Arial" w:hAnsi="Arial"/>
                <w:i/>
                <w:iCs/>
                <w:color w:val="5F6368"/>
                <w:sz w:val="14"/>
                <w:szCs w:val="14"/>
              </w:rPr>
              <w:t xml:space="preserve">[PAUSE FOR LAUGH] zamknięcie show</w:t>
            </w:r>
          </w:p>
        </w:tc>
      </w:tr>
    </w:tbl>
    <w:p>
      <w:r>
        <w:br w:type="page"/>
      </w:r>
    </w:p>
    <w:p>
      <w:pPr>
        <w:pStyle w:val="Heading1"/>
      </w:pPr>
      <w:r>
        <w:t xml:space="preserve">Uwagi końcowe</w:t>
      </w:r>
    </w:p>
    <w:p>
      <w:pPr>
        <w:spacing w:after="120"/>
      </w:pPr>
      <w:r>
        <w:rPr>
          <w:rFonts w:ascii="Arial" w:cs="Arial" w:eastAsia="Arial" w:hAnsi="Arial"/>
          <w:i/>
          <w:iCs/>
          <w:color w:val="5F6368"/>
          <w:sz w:val="20"/>
          <w:szCs w:val="20"/>
        </w:rPr>
        <w:t xml:space="preserve">Selekcja Bobby’ego v2: 2 openery (PiS pęka + Orbán), 3 segmenty (Zondacrypto beka + Macron żart + Tokio 1905), 2 bonusy. Odrzucone: Czarny Tydzień, Hennig-Kloska, limity NFZ, Kraków, TikTok medyków.</w:t>
      </w:r>
    </w:p>
    <w:p>
      <w:pPr>
        <w:spacing w:after="100" w:before="100"/>
      </w:pPr>
    </w:p>
    <w:p>
      <w:pPr>
        <w:spacing w:after="120"/>
      </w:pPr>
      <w:r>
        <w:rPr>
          <w:rFonts w:ascii="Arial" w:cs="Arial" w:eastAsia="Arial" w:hAnsi="Arial"/>
          <w:b/>
          <w:bCs/>
          <w:sz w:val="20"/>
          <w:szCs w:val="20"/>
        </w:rPr>
        <w:t xml:space="preserve">Uwagi Bobby: </w:t>
      </w:r>
      <w:r>
        <w:rPr>
          <w:rFonts w:ascii="Arial" w:cs="Arial" w:eastAsia="Arial" w:hAnsi="Arial"/>
          <w:color w:val="5F6368"/>
          <w:sz w:val="20"/>
          <w:szCs w:val="20"/>
        </w:rPr>
        <w:t xml:space="preserve">Zondacrypto — ton beki, nie moralizatorstwa. Macron — koniecznie puścić żart o Sewerynie i porównać z dowcipem Dudy. Tokio — odwołanie do wojny rosyjsko-japońskiej 1905. Morawiecki — luka narracyjna: giba się żeby bliżej wyborów przejąć PiS lub wyjść z własnym projektem.</w:t>
      </w:r>
    </w:p>
    <w:p>
      <w:pPr>
        <w:spacing w:after="100" w:before="100"/>
      </w:pPr>
    </w:p>
    <w:p>
      <w:pPr>
        <w:spacing w:after="120"/>
      </w:pPr>
      <w:r>
        <w:rPr>
          <w:rFonts w:ascii="Arial" w:cs="Arial" w:eastAsia="Arial" w:hAnsi="Arial"/>
          <w:b/>
          <w:bCs/>
          <w:sz w:val="20"/>
          <w:szCs w:val="20"/>
        </w:rPr>
        <w:t xml:space="preserve">Kolejne kroki: </w:t>
      </w:r>
      <w:r>
        <w:rPr>
          <w:rFonts w:ascii="Arial" w:cs="Arial" w:eastAsia="Arial" w:hAnsi="Arial"/>
          <w:color w:val="5F6368"/>
          <w:sz w:val="20"/>
          <w:szCs w:val="20"/>
        </w:rPr>
        <w:t xml:space="preserve">Briefs idą do Copywriting Agent (monolog + segment scripts) oraz Video Agent (clip sheets). Rewrite iterations: 3-4 rundy typowo.</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368"/>
        <w:sz w:val="14"/>
        <w:szCs w:val="14"/>
      </w:rPr>
      <w:t xml:space="preserve">Studio toTU — Strona </w:t>
    </w:r>
    <w:r>
      <w:rPr>
        <w:rFonts w:ascii="Arial" w:cs="Arial" w:eastAsia="Arial" w:hAnsi="Arial"/>
        <w:color w:val="5F636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5F6368"/>
        <w:sz w:val="14"/>
        <w:szCs w:val="14"/>
      </w:rPr>
      <w:t xml:space="preserve">DAYLIK SHOW — Phase 2 Briefs</w:t>
    </w:r>
    <w:r>
      <w:rPr>
        <w:rFonts w:ascii="Arial" w:cs="Arial" w:eastAsia="Arial" w:hAnsi="Arial"/>
        <w:i/>
        <w:iCs/>
        <w:color w:val="5F6368"/>
        <w:sz w:val="14"/>
        <w:szCs w:val="14"/>
      </w:rPr>
      <w:t xml:space="preserve">	Tydzień 14–21.04.2026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02124"/>
      <w:sz w:val="24"/>
      <w:szCs w:val="24"/>
    </w:rPr>
  </w:style>
  <w:style w:type="paragraph" w:styleId="Heading2">
    <w:name w:val="Heading 2"/>
    <w:basedOn w:val="Normal"/>
    <w:next w:val="Normal"/>
    <w:qFormat/>
    <w:pPr>
      <w:spacing w:after="100" w:before="180"/>
      <w:outlineLvl w:val="1"/>
    </w:pPr>
    <w:rPr>
      <w:rFonts w:ascii="Arial" w:cs="Arial" w:eastAsia="Arial" w:hAnsi="Arial"/>
      <w:b/>
      <w:bCs/>
      <w:color w:val="20212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2026-04-24T10:54:17.344Z</dcterms:created>
  <dcterms:modified xsi:type="dcterms:W3CDTF">2026-04-24T10:54:17.344Z</dcterms:modified>
</cp:coreProperties>
</file>

<file path=docProps/custom.xml><?xml version="1.0" encoding="utf-8"?>
<Properties xmlns="http://schemas.openxmlformats.org/officeDocument/2006/custom-properties" xmlns:vt="http://schemas.openxmlformats.org/officeDocument/2006/docPropsVTypes"/>
</file>