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688F4" w14:textId="6031874F" w:rsidR="00B64011" w:rsidRDefault="00B64011" w:rsidP="002A567D"/>
    <w:p w14:paraId="5831A67A" w14:textId="58DD19B0" w:rsidR="00EB705F" w:rsidRPr="00DE33C0" w:rsidRDefault="00EB705F" w:rsidP="00DE33C0">
      <w:pPr>
        <w:pStyle w:val="Title"/>
        <w:spacing w:before="160"/>
        <w:rPr>
          <w:rFonts w:ascii="Inclusive Sans" w:hAnsi="Inclusive Sans"/>
          <w:b/>
          <w:bCs/>
          <w:sz w:val="60"/>
          <w:szCs w:val="60"/>
        </w:rPr>
      </w:pPr>
      <w:r w:rsidRPr="00DE33C0">
        <w:rPr>
          <w:rFonts w:ascii="Inclusive Sans" w:hAnsi="Inclusive Sans"/>
          <w:b/>
          <w:bCs/>
          <w:sz w:val="60"/>
          <w:szCs w:val="60"/>
        </w:rPr>
        <w:t>SCOPE OF WORK</w:t>
      </w:r>
    </w:p>
    <w:p w14:paraId="352F6A20" w14:textId="3F8D608D" w:rsidR="00EB705F" w:rsidRDefault="00EB705F" w:rsidP="00DE33C0">
      <w:pPr>
        <w:pStyle w:val="Subtitle"/>
        <w:spacing w:before="160" w:after="800"/>
      </w:pPr>
      <w:r w:rsidRPr="00EB705F">
        <w:t>Accessibility Compliance Project</w:t>
      </w:r>
    </w:p>
    <w:p w14:paraId="5F730318" w14:textId="77777777" w:rsidR="00EB705F" w:rsidRPr="0077381D" w:rsidRDefault="00EB705F" w:rsidP="002A567D">
      <w:r w:rsidRPr="0077381D">
        <w:rPr>
          <w:b/>
          <w:bCs/>
        </w:rPr>
        <w:t>Prepared For:</w:t>
      </w:r>
      <w:r w:rsidRPr="0077381D">
        <w:t xml:space="preserve"> Client Company Name</w:t>
      </w:r>
    </w:p>
    <w:p w14:paraId="5A4A9D56" w14:textId="77777777" w:rsidR="00EB705F" w:rsidRPr="0077381D" w:rsidRDefault="00EB705F" w:rsidP="002A567D">
      <w:r w:rsidRPr="0077381D">
        <w:rPr>
          <w:b/>
          <w:bCs/>
        </w:rPr>
        <w:t>Prepared By:</w:t>
      </w:r>
      <w:r w:rsidRPr="0077381D">
        <w:t xml:space="preserve"> ReadySetComply</w:t>
      </w:r>
    </w:p>
    <w:p w14:paraId="7B82E27A" w14:textId="77777777" w:rsidR="00EB705F" w:rsidRPr="0077381D" w:rsidRDefault="00EB705F" w:rsidP="002A567D">
      <w:r w:rsidRPr="0077381D">
        <w:rPr>
          <w:b/>
          <w:bCs/>
        </w:rPr>
        <w:t>Date:</w:t>
      </w:r>
      <w:r w:rsidRPr="0077381D">
        <w:t xml:space="preserve"> [Date]</w:t>
      </w:r>
    </w:p>
    <w:p w14:paraId="67375449" w14:textId="77777777" w:rsidR="00EB705F" w:rsidRPr="0077381D" w:rsidRDefault="00EB705F" w:rsidP="002A567D">
      <w:r w:rsidRPr="0077381D">
        <w:rPr>
          <w:b/>
          <w:bCs/>
        </w:rPr>
        <w:t>Project Reference:</w:t>
      </w:r>
      <w:r w:rsidRPr="0077381D">
        <w:t xml:space="preserve"> RSC-SOW-2025</w:t>
      </w:r>
      <w:proofErr w:type="gramStart"/>
      <w:r w:rsidRPr="0077381D">
        <w:t>-[</w:t>
      </w:r>
      <w:proofErr w:type="gramEnd"/>
      <w:r w:rsidRPr="0077381D">
        <w:t>###]</w:t>
      </w:r>
    </w:p>
    <w:p w14:paraId="2DA715F7" w14:textId="27540838" w:rsidR="0077381D" w:rsidRDefault="00EB705F" w:rsidP="002A567D">
      <w:r w:rsidRPr="0077381D">
        <w:rPr>
          <w:b/>
          <w:bCs/>
        </w:rPr>
        <w:t>Valid Through:</w:t>
      </w:r>
      <w:r w:rsidRPr="0077381D">
        <w:t xml:space="preserve"> [Date + 30 days]</w:t>
      </w:r>
    </w:p>
    <w:p w14:paraId="5DCC1818" w14:textId="77777777" w:rsidR="0077381D" w:rsidRDefault="0077381D" w:rsidP="002A567D">
      <w:r>
        <w:br w:type="page"/>
      </w:r>
    </w:p>
    <w:p w14:paraId="15A8B8BF" w14:textId="77777777" w:rsidR="0077381D" w:rsidRPr="0077381D" w:rsidRDefault="0077381D" w:rsidP="002A567D">
      <w:pPr>
        <w:pStyle w:val="Heading2"/>
      </w:pPr>
      <w:r w:rsidRPr="0077381D">
        <w:lastRenderedPageBreak/>
        <w:t>Executive Summary</w:t>
      </w:r>
    </w:p>
    <w:p w14:paraId="56EB58D5" w14:textId="4AA98D3A" w:rsidR="0077381D" w:rsidRPr="0077381D" w:rsidRDefault="0077381D" w:rsidP="00301821">
      <w:pPr>
        <w:rPr>
          <w:b/>
          <w:bCs/>
        </w:rPr>
      </w:pPr>
      <w:r w:rsidRPr="0077381D">
        <w:t>Ready Set Comply will perform a comprehensive WCAG 2.1 Level AA accessibility audit and remediation roadmap for [Client Company]'s e-commerce platform. This engagement will identify current compliance gaps, provide technical implementation guidance, and deliver a prioritized action plan to achieve full accessibility compliance within 90 days.</w:t>
      </w:r>
    </w:p>
    <w:p w14:paraId="778EF04F" w14:textId="77777777" w:rsidR="0077381D" w:rsidRDefault="0077381D" w:rsidP="002A567D">
      <w:r w:rsidRPr="0077381D">
        <w:t>The project addresses [Client's] immediate need for legal risk mitigation while establishing sustainable accessibility practices for ongoing compliance. Our Developer Integration package provides both technical assessment and practical implementation support tailored for growing technology companies.</w:t>
      </w:r>
    </w:p>
    <w:p w14:paraId="42980B3C" w14:textId="5477FFE2" w:rsidR="0077381D" w:rsidRPr="002B122A" w:rsidRDefault="0077381D" w:rsidP="002A567D">
      <w:pPr>
        <w:pStyle w:val="Heading2"/>
      </w:pPr>
      <w:r>
        <w:t xml:space="preserve">Primary </w:t>
      </w:r>
      <w:r w:rsidRPr="002B122A">
        <w:t>Objectives</w:t>
      </w:r>
    </w:p>
    <w:p w14:paraId="12533D16" w14:textId="77777777" w:rsidR="0077381D" w:rsidRPr="00A82139" w:rsidRDefault="0077381D" w:rsidP="002A567D">
      <w:pPr>
        <w:pStyle w:val="ListParagraph"/>
        <w:numPr>
          <w:ilvl w:val="0"/>
          <w:numId w:val="1"/>
        </w:numPr>
        <w:rPr>
          <w:b/>
          <w:bCs/>
        </w:rPr>
      </w:pPr>
      <w:r w:rsidRPr="00A82139">
        <w:rPr>
          <w:b/>
          <w:bCs/>
        </w:rPr>
        <w:t>Primary Goal:</w:t>
      </w:r>
    </w:p>
    <w:p w14:paraId="3831B234" w14:textId="7DCBE669" w:rsidR="0077381D" w:rsidRDefault="0077381D" w:rsidP="002A567D">
      <w:pPr>
        <w:pStyle w:val="ListParagraph"/>
        <w:numPr>
          <w:ilvl w:val="1"/>
          <w:numId w:val="1"/>
        </w:numPr>
      </w:pPr>
      <w:r>
        <w:t>Achieve WCAG 2.1 Level AA compliance across all customer-facing applications</w:t>
      </w:r>
    </w:p>
    <w:p w14:paraId="658E3EFE" w14:textId="77777777" w:rsidR="0077381D" w:rsidRPr="00A82139" w:rsidRDefault="0077381D" w:rsidP="002A567D">
      <w:pPr>
        <w:pStyle w:val="ListParagraph"/>
        <w:numPr>
          <w:ilvl w:val="0"/>
          <w:numId w:val="1"/>
        </w:numPr>
        <w:rPr>
          <w:b/>
          <w:bCs/>
        </w:rPr>
      </w:pPr>
      <w:r w:rsidRPr="00A82139">
        <w:rPr>
          <w:b/>
          <w:bCs/>
        </w:rPr>
        <w:t>Secondary Goals:</w:t>
      </w:r>
    </w:p>
    <w:p w14:paraId="1D1388C4" w14:textId="77777777" w:rsidR="0077381D" w:rsidRDefault="0077381D" w:rsidP="002A567D">
      <w:pPr>
        <w:pStyle w:val="ListParagraph"/>
        <w:numPr>
          <w:ilvl w:val="1"/>
          <w:numId w:val="1"/>
        </w:numPr>
      </w:pPr>
      <w:r>
        <w:t>Establish automated accessibility testing processes</w:t>
      </w:r>
    </w:p>
    <w:p w14:paraId="11728FA9" w14:textId="77777777" w:rsidR="0077381D" w:rsidRDefault="0077381D" w:rsidP="002A567D">
      <w:pPr>
        <w:pStyle w:val="ListParagraph"/>
        <w:numPr>
          <w:ilvl w:val="1"/>
          <w:numId w:val="1"/>
        </w:numPr>
      </w:pPr>
      <w:r>
        <w:t>Train development team on accessibility best practices</w:t>
      </w:r>
    </w:p>
    <w:p w14:paraId="72FE12AB" w14:textId="77777777" w:rsidR="0077381D" w:rsidRDefault="0077381D" w:rsidP="002A567D">
      <w:pPr>
        <w:pStyle w:val="ListParagraph"/>
        <w:numPr>
          <w:ilvl w:val="1"/>
          <w:numId w:val="1"/>
        </w:numPr>
      </w:pPr>
      <w:r>
        <w:t>Create sustainable compliance documentation</w:t>
      </w:r>
    </w:p>
    <w:p w14:paraId="034D3B6D" w14:textId="77777777" w:rsidR="0077381D" w:rsidRPr="00A82139" w:rsidRDefault="0077381D" w:rsidP="002A567D">
      <w:pPr>
        <w:pStyle w:val="ListParagraph"/>
        <w:numPr>
          <w:ilvl w:val="0"/>
          <w:numId w:val="1"/>
        </w:numPr>
        <w:rPr>
          <w:b/>
          <w:bCs/>
        </w:rPr>
      </w:pPr>
      <w:r w:rsidRPr="00A82139">
        <w:rPr>
          <w:b/>
          <w:bCs/>
        </w:rPr>
        <w:t xml:space="preserve">Success Metrics: </w:t>
      </w:r>
    </w:p>
    <w:p w14:paraId="6E9F0F7A" w14:textId="77777777" w:rsidR="0077381D" w:rsidRDefault="0077381D" w:rsidP="002A567D">
      <w:pPr>
        <w:pStyle w:val="ListParagraph"/>
        <w:numPr>
          <w:ilvl w:val="1"/>
          <w:numId w:val="1"/>
        </w:numPr>
      </w:pPr>
      <w:r>
        <w:t>95%+ compliance score</w:t>
      </w:r>
    </w:p>
    <w:p w14:paraId="430A3FE8" w14:textId="1E5B410C" w:rsidR="0077381D" w:rsidRDefault="0077381D" w:rsidP="002A567D">
      <w:pPr>
        <w:pStyle w:val="ListParagraph"/>
        <w:numPr>
          <w:ilvl w:val="1"/>
          <w:numId w:val="1"/>
        </w:numPr>
      </w:pPr>
      <w:r>
        <w:t>Zero critical accessibility barriers</w:t>
      </w:r>
    </w:p>
    <w:p w14:paraId="2DDB2AD9" w14:textId="24C1B21F" w:rsidR="0077381D" w:rsidRDefault="0077381D" w:rsidP="002A567D">
      <w:pPr>
        <w:pStyle w:val="Heading2"/>
      </w:pPr>
      <w:r>
        <w:t>Project Details</w:t>
      </w:r>
    </w:p>
    <w:p w14:paraId="4431C271" w14:textId="77777777" w:rsidR="0077381D" w:rsidRDefault="0077381D" w:rsidP="002A567D">
      <w:pPr>
        <w:pStyle w:val="ListParagraph"/>
        <w:numPr>
          <w:ilvl w:val="0"/>
          <w:numId w:val="2"/>
        </w:numPr>
      </w:pPr>
      <w:r w:rsidRPr="0077381D">
        <w:rPr>
          <w:b/>
          <w:bCs/>
        </w:rPr>
        <w:t>Package Selected:</w:t>
      </w:r>
      <w:r>
        <w:t xml:space="preserve"> Developer Integration ($12,000)</w:t>
      </w:r>
    </w:p>
    <w:p w14:paraId="43FD3AB9" w14:textId="77777777" w:rsidR="0077381D" w:rsidRDefault="0077381D" w:rsidP="002A567D">
      <w:pPr>
        <w:pStyle w:val="ListParagraph"/>
        <w:numPr>
          <w:ilvl w:val="0"/>
          <w:numId w:val="2"/>
        </w:numPr>
      </w:pPr>
      <w:r w:rsidRPr="0077381D">
        <w:rPr>
          <w:b/>
          <w:bCs/>
        </w:rPr>
        <w:t>Timeline:</w:t>
      </w:r>
      <w:r>
        <w:t xml:space="preserve"> 4 weeks from project initiation</w:t>
      </w:r>
    </w:p>
    <w:p w14:paraId="64C2A498" w14:textId="77777777" w:rsidR="0077381D" w:rsidRDefault="0077381D" w:rsidP="002A567D">
      <w:pPr>
        <w:pStyle w:val="ListParagraph"/>
        <w:numPr>
          <w:ilvl w:val="0"/>
          <w:numId w:val="2"/>
        </w:numPr>
      </w:pPr>
      <w:r w:rsidRPr="0077381D">
        <w:rPr>
          <w:b/>
          <w:bCs/>
        </w:rPr>
        <w:t>WCAG Level:</w:t>
      </w:r>
      <w:r>
        <w:t xml:space="preserve"> 2.1 AA compliance with AAA recommendations</w:t>
      </w:r>
    </w:p>
    <w:p w14:paraId="35DB1B77" w14:textId="56C16F75" w:rsidR="00EA5B05" w:rsidRDefault="0077381D" w:rsidP="002A567D">
      <w:pPr>
        <w:pStyle w:val="ListParagraph"/>
        <w:numPr>
          <w:ilvl w:val="0"/>
          <w:numId w:val="2"/>
        </w:numPr>
      </w:pPr>
      <w:r w:rsidRPr="0077381D">
        <w:rPr>
          <w:b/>
          <w:bCs/>
        </w:rPr>
        <w:t>Platform Scope:</w:t>
      </w:r>
      <w:r>
        <w:t xml:space="preserve"> React.js e-commerce application</w:t>
      </w:r>
    </w:p>
    <w:p w14:paraId="55DDC3BA" w14:textId="77777777" w:rsidR="00EA5B05" w:rsidRDefault="00EA5B05" w:rsidP="002A567D">
      <w:r>
        <w:br w:type="page"/>
      </w:r>
    </w:p>
    <w:p w14:paraId="0F33F3E1" w14:textId="1E5E1BB2" w:rsidR="00EA5B05" w:rsidRDefault="00EA5B05" w:rsidP="002A567D">
      <w:pPr>
        <w:pStyle w:val="Heading2"/>
      </w:pPr>
      <w:r>
        <w:lastRenderedPageBreak/>
        <w:t xml:space="preserve">Detailed </w:t>
      </w:r>
      <w:r w:rsidRPr="002B122A">
        <w:t>Scope</w:t>
      </w:r>
      <w:r>
        <w:t xml:space="preserve"> of Work</w:t>
      </w:r>
    </w:p>
    <w:p w14:paraId="78DD6A7D" w14:textId="77777777" w:rsidR="00EA5B05" w:rsidRPr="00BA5B93" w:rsidRDefault="00EA5B05" w:rsidP="002A567D">
      <w:pPr>
        <w:pStyle w:val="Heading3"/>
      </w:pPr>
      <w:r w:rsidRPr="00BA5B93">
        <w:t>Phase 1: Discovery &amp; Assessment (Week 1)</w:t>
      </w:r>
    </w:p>
    <w:p w14:paraId="25E35381" w14:textId="37572518" w:rsidR="00EA5B05" w:rsidRPr="00BA5B93" w:rsidRDefault="00EA5B05" w:rsidP="002A567D">
      <w:pPr>
        <w:pStyle w:val="Heading4"/>
        <w:numPr>
          <w:ilvl w:val="1"/>
          <w:numId w:val="3"/>
        </w:numPr>
      </w:pPr>
      <w:r w:rsidRPr="00BA5B93">
        <w:t>Initial Technical Review</w:t>
      </w:r>
    </w:p>
    <w:p w14:paraId="75F559E1" w14:textId="77777777" w:rsidR="00CE6E2D" w:rsidRPr="00BA5B93" w:rsidRDefault="00CE6E2D" w:rsidP="002A567D">
      <w:pPr>
        <w:pStyle w:val="ListParagraph"/>
      </w:pPr>
      <w:r w:rsidRPr="00BA5B93">
        <w:t>Current accessibility state assessment</w:t>
      </w:r>
    </w:p>
    <w:p w14:paraId="6085F51D" w14:textId="77777777" w:rsidR="00CE6E2D" w:rsidRPr="00BA5B93" w:rsidRDefault="00CE6E2D" w:rsidP="002A567D">
      <w:pPr>
        <w:pStyle w:val="ListParagraph"/>
      </w:pPr>
      <w:r w:rsidRPr="00BA5B93">
        <w:t>Technology stack evaluation and compatibility review</w:t>
      </w:r>
    </w:p>
    <w:p w14:paraId="0E19346D" w14:textId="77777777" w:rsidR="00CE6E2D" w:rsidRPr="00BA5B93" w:rsidRDefault="00CE6E2D" w:rsidP="002A567D">
      <w:pPr>
        <w:pStyle w:val="ListParagraph"/>
      </w:pPr>
      <w:r w:rsidRPr="00BA5B93">
        <w:t>Identification of high-risk compliance areas</w:t>
      </w:r>
    </w:p>
    <w:p w14:paraId="2536C883" w14:textId="77FCF9BC" w:rsidR="00CE6E2D" w:rsidRPr="00BA5B93" w:rsidRDefault="00CE6E2D" w:rsidP="002A567D">
      <w:pPr>
        <w:pStyle w:val="ListParagraph"/>
      </w:pPr>
      <w:r w:rsidRPr="00BA5B93">
        <w:t>Stakeholder interviews with development and design teams</w:t>
      </w:r>
    </w:p>
    <w:p w14:paraId="021DC729" w14:textId="20FF7218" w:rsidR="00EA5B05" w:rsidRPr="00BA5B93" w:rsidRDefault="00EA5B05" w:rsidP="002A567D">
      <w:pPr>
        <w:pStyle w:val="Heading4"/>
        <w:numPr>
          <w:ilvl w:val="1"/>
          <w:numId w:val="3"/>
        </w:numPr>
      </w:pPr>
      <w:r w:rsidRPr="00BA5B93">
        <w:t>Automated Scanning &amp; Analysis</w:t>
      </w:r>
    </w:p>
    <w:p w14:paraId="3D5B361D" w14:textId="77777777" w:rsidR="00CE6E2D" w:rsidRPr="00BA5B93" w:rsidRDefault="00CE6E2D" w:rsidP="002A567D">
      <w:pPr>
        <w:pStyle w:val="ListParagraph"/>
        <w:numPr>
          <w:ilvl w:val="0"/>
          <w:numId w:val="5"/>
        </w:numPr>
      </w:pPr>
      <w:r w:rsidRPr="00BA5B93">
        <w:t>Comprehensive site crawl using axe-core and WAVE tools</w:t>
      </w:r>
    </w:p>
    <w:p w14:paraId="6F37CB80" w14:textId="77777777" w:rsidR="00CE6E2D" w:rsidRPr="00BA5B93" w:rsidRDefault="00CE6E2D" w:rsidP="002A567D">
      <w:pPr>
        <w:pStyle w:val="ListParagraph"/>
        <w:numPr>
          <w:ilvl w:val="0"/>
          <w:numId w:val="5"/>
        </w:numPr>
      </w:pPr>
      <w:r w:rsidRPr="00BA5B93">
        <w:t>Cross-browser testing (Chrome, Firefox, Safari, Edge)</w:t>
      </w:r>
    </w:p>
    <w:p w14:paraId="4A86ECF4" w14:textId="77777777" w:rsidR="00CE6E2D" w:rsidRPr="00BA5B93" w:rsidRDefault="00CE6E2D" w:rsidP="002A567D">
      <w:pPr>
        <w:pStyle w:val="ListParagraph"/>
        <w:numPr>
          <w:ilvl w:val="0"/>
          <w:numId w:val="5"/>
        </w:numPr>
      </w:pPr>
      <w:r w:rsidRPr="00BA5B93">
        <w:t>Mobile accessibility assessment (iOS/Android)</w:t>
      </w:r>
    </w:p>
    <w:p w14:paraId="02C8C75B" w14:textId="353D256E" w:rsidR="00CE6E2D" w:rsidRPr="00BA5B93" w:rsidRDefault="00CE6E2D" w:rsidP="002A567D">
      <w:pPr>
        <w:pStyle w:val="ListParagraph"/>
        <w:numPr>
          <w:ilvl w:val="0"/>
          <w:numId w:val="5"/>
        </w:numPr>
      </w:pPr>
      <w:r w:rsidRPr="00BA5B93">
        <w:t>Performance impact analysis of accessibility implementations</w:t>
      </w:r>
    </w:p>
    <w:p w14:paraId="590C69FB" w14:textId="66EDD69C" w:rsidR="00EA5B05" w:rsidRPr="00BA5B93" w:rsidRDefault="00EA5B05" w:rsidP="002A567D">
      <w:pPr>
        <w:pStyle w:val="Heading4"/>
        <w:numPr>
          <w:ilvl w:val="1"/>
          <w:numId w:val="3"/>
        </w:numPr>
      </w:pPr>
      <w:r w:rsidRPr="00BA5B93">
        <w:t>Manual Testing Protocol</w:t>
      </w:r>
    </w:p>
    <w:p w14:paraId="77581DA6" w14:textId="77777777" w:rsidR="00CE6E2D" w:rsidRPr="00BA5B93" w:rsidRDefault="00CE6E2D" w:rsidP="002A567D">
      <w:pPr>
        <w:pStyle w:val="ListParagraph"/>
        <w:numPr>
          <w:ilvl w:val="0"/>
          <w:numId w:val="6"/>
        </w:numPr>
      </w:pPr>
      <w:r w:rsidRPr="00BA5B93">
        <w:t>Keyboard-only navigation testing across all user flows</w:t>
      </w:r>
    </w:p>
    <w:p w14:paraId="0A7666D0" w14:textId="77777777" w:rsidR="00CE6E2D" w:rsidRPr="00BA5B93" w:rsidRDefault="00CE6E2D" w:rsidP="002A567D">
      <w:pPr>
        <w:pStyle w:val="ListParagraph"/>
        <w:numPr>
          <w:ilvl w:val="0"/>
          <w:numId w:val="6"/>
        </w:numPr>
      </w:pPr>
      <w:r w:rsidRPr="00BA5B93">
        <w:t xml:space="preserve">Screen reader testing (NVDA, JAWS, </w:t>
      </w:r>
      <w:proofErr w:type="spellStart"/>
      <w:r w:rsidRPr="00BA5B93">
        <w:t>VoiceOver</w:t>
      </w:r>
      <w:proofErr w:type="spellEnd"/>
      <w:r w:rsidRPr="00BA5B93">
        <w:t>)</w:t>
      </w:r>
    </w:p>
    <w:p w14:paraId="7B52F6A0" w14:textId="77777777" w:rsidR="00CE6E2D" w:rsidRPr="00BA5B93" w:rsidRDefault="00CE6E2D" w:rsidP="002A567D">
      <w:pPr>
        <w:pStyle w:val="ListParagraph"/>
        <w:numPr>
          <w:ilvl w:val="0"/>
          <w:numId w:val="6"/>
        </w:numPr>
      </w:pPr>
      <w:r w:rsidRPr="00BA5B93">
        <w:t>Color contrast and visual accessibility evaluation</w:t>
      </w:r>
    </w:p>
    <w:p w14:paraId="4D4F1955" w14:textId="38CC59C0" w:rsidR="00CE6E2D" w:rsidRPr="00BA5B93" w:rsidRDefault="00CE6E2D" w:rsidP="002A567D">
      <w:pPr>
        <w:pStyle w:val="ListParagraph"/>
        <w:numPr>
          <w:ilvl w:val="0"/>
          <w:numId w:val="6"/>
        </w:numPr>
      </w:pPr>
      <w:r w:rsidRPr="00BA5B93">
        <w:t>Cognitive accessibility assessment</w:t>
      </w:r>
    </w:p>
    <w:p w14:paraId="330DB59F" w14:textId="77777777" w:rsidR="00EA5B05" w:rsidRPr="00BA5B93" w:rsidRDefault="00EA5B05" w:rsidP="002A567D">
      <w:pPr>
        <w:pStyle w:val="Heading3"/>
      </w:pPr>
      <w:r w:rsidRPr="00BA5B93">
        <w:t>Phase 2: Technical Analysis &amp; Documentation (Weeks 2-3)</w:t>
      </w:r>
    </w:p>
    <w:p w14:paraId="0A88553A" w14:textId="5AF8860B" w:rsidR="00EA5B05" w:rsidRPr="00BA5B93" w:rsidRDefault="00EA5B05" w:rsidP="002A567D">
      <w:pPr>
        <w:pStyle w:val="Heading4"/>
      </w:pPr>
      <w:r w:rsidRPr="00BA5B93">
        <w:t>2.1 Codebase Deep Dive</w:t>
      </w:r>
    </w:p>
    <w:p w14:paraId="7301C99F" w14:textId="77777777" w:rsidR="00CE6E2D" w:rsidRPr="00BA5B93" w:rsidRDefault="00CE6E2D" w:rsidP="002A567D">
      <w:pPr>
        <w:pStyle w:val="ListParagraph"/>
        <w:numPr>
          <w:ilvl w:val="0"/>
          <w:numId w:val="7"/>
        </w:numPr>
      </w:pPr>
      <w:r w:rsidRPr="00BA5B93">
        <w:t>Component-level accessibility review</w:t>
      </w:r>
    </w:p>
    <w:p w14:paraId="26A0DF2F" w14:textId="77777777" w:rsidR="00CE6E2D" w:rsidRPr="00BA5B93" w:rsidRDefault="00CE6E2D" w:rsidP="002A567D">
      <w:pPr>
        <w:pStyle w:val="ListParagraph"/>
        <w:numPr>
          <w:ilvl w:val="0"/>
          <w:numId w:val="7"/>
        </w:numPr>
      </w:pPr>
      <w:r w:rsidRPr="00BA5B93">
        <w:t>ARIA implementation analysis</w:t>
      </w:r>
    </w:p>
    <w:p w14:paraId="049EE2D2" w14:textId="77777777" w:rsidR="00CE6E2D" w:rsidRPr="00BA5B93" w:rsidRDefault="00CE6E2D" w:rsidP="002A567D">
      <w:pPr>
        <w:pStyle w:val="ListParagraph"/>
        <w:numPr>
          <w:ilvl w:val="0"/>
          <w:numId w:val="7"/>
        </w:numPr>
      </w:pPr>
      <w:r w:rsidRPr="00BA5B93">
        <w:t>Form accessibility and validation patterns</w:t>
      </w:r>
    </w:p>
    <w:p w14:paraId="0B3B4285" w14:textId="5E705679" w:rsidR="00CE6E2D" w:rsidRPr="00BA5B93" w:rsidRDefault="00CE6E2D" w:rsidP="002A567D">
      <w:pPr>
        <w:pStyle w:val="ListParagraph"/>
        <w:numPr>
          <w:ilvl w:val="0"/>
          <w:numId w:val="7"/>
        </w:numPr>
      </w:pPr>
      <w:r w:rsidRPr="00BA5B93">
        <w:t>Focus management and keyboard trap identification</w:t>
      </w:r>
    </w:p>
    <w:p w14:paraId="1B2ADF33" w14:textId="1AA05E2A" w:rsidR="0077381D" w:rsidRPr="00BA5B93" w:rsidRDefault="00EA5B05" w:rsidP="002A567D">
      <w:pPr>
        <w:pStyle w:val="Heading4"/>
      </w:pPr>
      <w:r w:rsidRPr="00BA5B93">
        <w:t>2.2 Compliance Gap Analysis</w:t>
      </w:r>
    </w:p>
    <w:p w14:paraId="2F1A5748" w14:textId="77777777" w:rsidR="00CE6E2D" w:rsidRPr="00BA5B93" w:rsidRDefault="00CE6E2D" w:rsidP="002A567D">
      <w:pPr>
        <w:pStyle w:val="ListParagraph"/>
        <w:numPr>
          <w:ilvl w:val="0"/>
          <w:numId w:val="8"/>
        </w:numPr>
      </w:pPr>
      <w:r w:rsidRPr="00BA5B93">
        <w:t>Detailed violation documentation with screenshots</w:t>
      </w:r>
    </w:p>
    <w:p w14:paraId="20933C4D" w14:textId="77777777" w:rsidR="00CE6E2D" w:rsidRPr="00BA5B93" w:rsidRDefault="00CE6E2D" w:rsidP="002A567D">
      <w:pPr>
        <w:pStyle w:val="ListParagraph"/>
        <w:numPr>
          <w:ilvl w:val="0"/>
          <w:numId w:val="8"/>
        </w:numPr>
      </w:pPr>
      <w:r w:rsidRPr="00BA5B93">
        <w:t>WCAG 2.1 criteria mapping for each identified issue</w:t>
      </w:r>
    </w:p>
    <w:p w14:paraId="4B7D12F7" w14:textId="77777777" w:rsidR="00CE6E2D" w:rsidRPr="00BA5B93" w:rsidRDefault="00CE6E2D" w:rsidP="002A567D">
      <w:pPr>
        <w:pStyle w:val="ListParagraph"/>
        <w:numPr>
          <w:ilvl w:val="0"/>
          <w:numId w:val="8"/>
        </w:numPr>
      </w:pPr>
      <w:r w:rsidRPr="00BA5B93">
        <w:t>Risk assessment and legal exposure evaluation</w:t>
      </w:r>
    </w:p>
    <w:p w14:paraId="50D708A0" w14:textId="2024347A" w:rsidR="00CE6E2D" w:rsidRPr="00BA5B93" w:rsidRDefault="00CE6E2D" w:rsidP="002A567D">
      <w:pPr>
        <w:pStyle w:val="ListParagraph"/>
        <w:numPr>
          <w:ilvl w:val="0"/>
          <w:numId w:val="8"/>
        </w:numPr>
      </w:pPr>
      <w:r w:rsidRPr="00BA5B93">
        <w:t>Technical complexity scoring for remediation efforts</w:t>
      </w:r>
    </w:p>
    <w:p w14:paraId="27FE0018" w14:textId="77777777" w:rsidR="00CE6E2D" w:rsidRPr="00BA5B93" w:rsidRDefault="00CE6E2D" w:rsidP="002A567D">
      <w:r w:rsidRPr="00BA5B93">
        <w:br w:type="page"/>
      </w:r>
    </w:p>
    <w:p w14:paraId="73A97048" w14:textId="6CD43718" w:rsidR="00EA5B05" w:rsidRPr="00BA5B93" w:rsidRDefault="00EA5B05" w:rsidP="002A567D">
      <w:pPr>
        <w:pStyle w:val="Heading4"/>
      </w:pPr>
      <w:r w:rsidRPr="00BA5B93">
        <w:lastRenderedPageBreak/>
        <w:t>2.3 Solution Architecture</w:t>
      </w:r>
    </w:p>
    <w:p w14:paraId="72AD5F24" w14:textId="77777777" w:rsidR="00CE6E2D" w:rsidRPr="00BA5B93" w:rsidRDefault="00CE6E2D" w:rsidP="002A567D">
      <w:pPr>
        <w:pStyle w:val="ListParagraph"/>
        <w:numPr>
          <w:ilvl w:val="0"/>
          <w:numId w:val="9"/>
        </w:numPr>
      </w:pPr>
      <w:r w:rsidRPr="00BA5B93">
        <w:t>Recommended technical approaches for each issue type</w:t>
      </w:r>
    </w:p>
    <w:p w14:paraId="0027D733" w14:textId="15493BAA" w:rsidR="00CE6E2D" w:rsidRPr="00BA5B93" w:rsidRDefault="00CE6E2D" w:rsidP="002A567D">
      <w:pPr>
        <w:pStyle w:val="ListParagraph"/>
        <w:numPr>
          <w:ilvl w:val="0"/>
          <w:numId w:val="9"/>
        </w:numPr>
      </w:pPr>
      <w:r w:rsidRPr="00BA5B93">
        <w:t>Code examples and implementation patterns</w:t>
      </w:r>
    </w:p>
    <w:p w14:paraId="13778164" w14:textId="77777777" w:rsidR="00CE6E2D" w:rsidRPr="00BA5B93" w:rsidRDefault="00CE6E2D" w:rsidP="002A567D">
      <w:pPr>
        <w:pStyle w:val="ListParagraph"/>
        <w:numPr>
          <w:ilvl w:val="0"/>
          <w:numId w:val="9"/>
        </w:numPr>
      </w:pPr>
      <w:r w:rsidRPr="00BA5B93">
        <w:t>Third-party tool integration recommendations</w:t>
      </w:r>
    </w:p>
    <w:p w14:paraId="24528337" w14:textId="6AABA634" w:rsidR="00CE6E2D" w:rsidRPr="00BA5B93" w:rsidRDefault="00CE6E2D" w:rsidP="002A567D">
      <w:pPr>
        <w:pStyle w:val="ListParagraph"/>
        <w:numPr>
          <w:ilvl w:val="0"/>
          <w:numId w:val="9"/>
        </w:numPr>
      </w:pPr>
      <w:r w:rsidRPr="00BA5B93">
        <w:t>Testing framework configuration guidance</w:t>
      </w:r>
    </w:p>
    <w:p w14:paraId="1B20AB6C" w14:textId="17C05889" w:rsidR="00EA5B05" w:rsidRPr="00BA5B93" w:rsidRDefault="00CE6E2D" w:rsidP="00021AC6">
      <w:pPr>
        <w:pStyle w:val="Heading3"/>
      </w:pPr>
      <w:r w:rsidRPr="00BA5B93">
        <w:t>Phase 3: Implementation Planning &amp; Delivery (Week 4)</w:t>
      </w:r>
    </w:p>
    <w:p w14:paraId="49114E38" w14:textId="3FDC8CC1" w:rsidR="00CE6E2D" w:rsidRPr="00BA5B93" w:rsidRDefault="00CE6E2D" w:rsidP="002A567D">
      <w:pPr>
        <w:pStyle w:val="Heading4"/>
      </w:pPr>
      <w:r w:rsidRPr="00BA5B93">
        <w:t>3.1 Remediation Roadmap Development</w:t>
      </w:r>
    </w:p>
    <w:p w14:paraId="2B4BFBE2" w14:textId="77777777" w:rsidR="00CE6E2D" w:rsidRPr="00BA5B93" w:rsidRDefault="00CE6E2D" w:rsidP="002A567D">
      <w:pPr>
        <w:pStyle w:val="ListParagraph"/>
        <w:numPr>
          <w:ilvl w:val="0"/>
          <w:numId w:val="10"/>
        </w:numPr>
      </w:pPr>
      <w:r w:rsidRPr="00BA5B93">
        <w:t>Prioritized action plan with estimated effort levels</w:t>
      </w:r>
    </w:p>
    <w:p w14:paraId="1D0AEA51" w14:textId="77777777" w:rsidR="00CE6E2D" w:rsidRPr="00BA5B93" w:rsidRDefault="00CE6E2D" w:rsidP="002A567D">
      <w:pPr>
        <w:pStyle w:val="ListParagraph"/>
        <w:numPr>
          <w:ilvl w:val="0"/>
          <w:numId w:val="10"/>
        </w:numPr>
      </w:pPr>
      <w:r w:rsidRPr="00BA5B93">
        <w:t>Quick wins vs. long-term strategic improvements</w:t>
      </w:r>
    </w:p>
    <w:p w14:paraId="46CBD767" w14:textId="77777777" w:rsidR="00CE6E2D" w:rsidRPr="00BA5B93" w:rsidRDefault="00CE6E2D" w:rsidP="002A567D">
      <w:pPr>
        <w:pStyle w:val="ListParagraph"/>
        <w:numPr>
          <w:ilvl w:val="0"/>
          <w:numId w:val="10"/>
        </w:numPr>
      </w:pPr>
      <w:r w:rsidRPr="00BA5B93">
        <w:t>Resource allocation recommendations</w:t>
      </w:r>
    </w:p>
    <w:p w14:paraId="0B10A7A7" w14:textId="15136A2E" w:rsidR="00CE6E2D" w:rsidRPr="00BA5B93" w:rsidRDefault="00CE6E2D" w:rsidP="002A567D">
      <w:pPr>
        <w:pStyle w:val="ListParagraph"/>
        <w:numPr>
          <w:ilvl w:val="0"/>
          <w:numId w:val="10"/>
        </w:numPr>
      </w:pPr>
      <w:r w:rsidRPr="00BA5B93">
        <w:t>Timeline suggestions for implementation phases</w:t>
      </w:r>
    </w:p>
    <w:p w14:paraId="4C37D592" w14:textId="6F6C14A3" w:rsidR="00CE6E2D" w:rsidRPr="00BA5B93" w:rsidRDefault="00CE6E2D" w:rsidP="002A567D">
      <w:pPr>
        <w:pStyle w:val="Heading4"/>
      </w:pPr>
      <w:r w:rsidRPr="00BA5B93">
        <w:t>3.2 Developer Resources Creation</w:t>
      </w:r>
    </w:p>
    <w:p w14:paraId="0D44D31D" w14:textId="77777777" w:rsidR="00CE6E2D" w:rsidRPr="00BA5B93" w:rsidRDefault="00CE6E2D" w:rsidP="002A567D">
      <w:pPr>
        <w:pStyle w:val="ListParagraph"/>
        <w:numPr>
          <w:ilvl w:val="0"/>
          <w:numId w:val="11"/>
        </w:numPr>
      </w:pPr>
      <w:r w:rsidRPr="00BA5B93">
        <w:t>Accessibility coding standards documentation</w:t>
      </w:r>
    </w:p>
    <w:p w14:paraId="2463A527" w14:textId="77777777" w:rsidR="00CE6E2D" w:rsidRPr="00BA5B93" w:rsidRDefault="00CE6E2D" w:rsidP="002A567D">
      <w:pPr>
        <w:pStyle w:val="ListParagraph"/>
        <w:numPr>
          <w:ilvl w:val="0"/>
          <w:numId w:val="11"/>
        </w:numPr>
      </w:pPr>
      <w:r w:rsidRPr="00BA5B93">
        <w:t>Component library accessibility guidelines</w:t>
      </w:r>
    </w:p>
    <w:p w14:paraId="1DC383B0" w14:textId="77777777" w:rsidR="00CE6E2D" w:rsidRPr="00BA5B93" w:rsidRDefault="00CE6E2D" w:rsidP="002A567D">
      <w:pPr>
        <w:pStyle w:val="ListParagraph"/>
        <w:numPr>
          <w:ilvl w:val="0"/>
          <w:numId w:val="11"/>
        </w:numPr>
      </w:pPr>
      <w:r w:rsidRPr="00BA5B93">
        <w:t>Testing procedures and automated check integration</w:t>
      </w:r>
    </w:p>
    <w:p w14:paraId="20609EB0" w14:textId="709FCB74" w:rsidR="00CE6E2D" w:rsidRPr="00BA5B93" w:rsidRDefault="00CE6E2D" w:rsidP="002A567D">
      <w:pPr>
        <w:pStyle w:val="ListParagraph"/>
        <w:numPr>
          <w:ilvl w:val="0"/>
          <w:numId w:val="11"/>
        </w:numPr>
      </w:pPr>
      <w:r w:rsidRPr="00BA5B93">
        <w:t>Ongoing maintenance protocols</w:t>
      </w:r>
    </w:p>
    <w:p w14:paraId="78846DF2" w14:textId="1BB1F775" w:rsidR="00CE6E2D" w:rsidRPr="00BA5B93" w:rsidRDefault="00CE6E2D" w:rsidP="002A567D">
      <w:pPr>
        <w:pStyle w:val="Heading4"/>
      </w:pPr>
      <w:r w:rsidRPr="00BA5B93">
        <w:t>3.3 Final Delivery &amp; Knowledge Transfer</w:t>
      </w:r>
    </w:p>
    <w:p w14:paraId="1C069345" w14:textId="77777777" w:rsidR="00CE6E2D" w:rsidRPr="00BA5B93" w:rsidRDefault="00CE6E2D" w:rsidP="002A567D">
      <w:pPr>
        <w:pStyle w:val="ListParagraph"/>
        <w:numPr>
          <w:ilvl w:val="0"/>
          <w:numId w:val="12"/>
        </w:numPr>
      </w:pPr>
      <w:r w:rsidRPr="00BA5B93">
        <w:t>Comprehensive project report delivery</w:t>
      </w:r>
    </w:p>
    <w:p w14:paraId="434C761D" w14:textId="77777777" w:rsidR="00CE6E2D" w:rsidRPr="00BA5B93" w:rsidRDefault="00CE6E2D" w:rsidP="002A567D">
      <w:pPr>
        <w:pStyle w:val="ListParagraph"/>
        <w:numPr>
          <w:ilvl w:val="0"/>
          <w:numId w:val="12"/>
        </w:numPr>
      </w:pPr>
      <w:r w:rsidRPr="00BA5B93">
        <w:t>2-hour team training/presentation session</w:t>
      </w:r>
    </w:p>
    <w:p w14:paraId="675C0B47" w14:textId="77777777" w:rsidR="00CE6E2D" w:rsidRPr="00BA5B93" w:rsidRDefault="00CE6E2D" w:rsidP="002A567D">
      <w:pPr>
        <w:pStyle w:val="ListParagraph"/>
        <w:numPr>
          <w:ilvl w:val="0"/>
          <w:numId w:val="12"/>
        </w:numPr>
      </w:pPr>
      <w:r w:rsidRPr="00BA5B93">
        <w:t>30-day email support period activation</w:t>
      </w:r>
    </w:p>
    <w:p w14:paraId="156EF748" w14:textId="6B379EFF" w:rsidR="00CE6E2D" w:rsidRPr="00BA5B93" w:rsidRDefault="00CE6E2D" w:rsidP="002A567D">
      <w:pPr>
        <w:pStyle w:val="ListParagraph"/>
        <w:numPr>
          <w:ilvl w:val="0"/>
          <w:numId w:val="12"/>
        </w:numPr>
      </w:pPr>
      <w:r w:rsidRPr="00BA5B93">
        <w:t>Follow-up audit scheduling recommendations</w:t>
      </w:r>
    </w:p>
    <w:p w14:paraId="490F905A" w14:textId="77777777" w:rsidR="00BA5B93" w:rsidRDefault="00BA5B93" w:rsidP="002A567D">
      <w:r>
        <w:br w:type="page"/>
      </w:r>
    </w:p>
    <w:p w14:paraId="4F2F23C7" w14:textId="77777777" w:rsidR="00BA5B93" w:rsidRDefault="00BA5B93" w:rsidP="002A567D">
      <w:pPr>
        <w:pStyle w:val="Heading2"/>
      </w:pPr>
      <w:r w:rsidRPr="00BA5B93">
        <w:lastRenderedPageBreak/>
        <w:t>Deliverables &amp; Timeline</w:t>
      </w:r>
    </w:p>
    <w:p w14:paraId="4FDB8696" w14:textId="693FA8FE" w:rsidR="00CE6E2D" w:rsidRDefault="00BA5B93" w:rsidP="002A567D">
      <w:pPr>
        <w:pStyle w:val="Heading3"/>
      </w:pPr>
      <w:r w:rsidRPr="00BA5B93">
        <w:t>Project Deliverables</w:t>
      </w:r>
    </w:p>
    <w:p w14:paraId="4A430F69" w14:textId="32D6B979" w:rsidR="00BA5B93" w:rsidRPr="00BA5B93" w:rsidRDefault="00BA5B93" w:rsidP="002A567D">
      <w:pPr>
        <w:pStyle w:val="Heading4"/>
      </w:pPr>
      <w:r w:rsidRPr="00BA5B93">
        <w:t>Complete Codebase Review Report</w:t>
      </w:r>
    </w:p>
    <w:p w14:paraId="575FDCBC" w14:textId="77777777" w:rsidR="00BA5B93" w:rsidRPr="00BA5B93" w:rsidRDefault="00BA5B93" w:rsidP="002A567D">
      <w:pPr>
        <w:pStyle w:val="ListParagraph"/>
        <w:numPr>
          <w:ilvl w:val="0"/>
          <w:numId w:val="13"/>
        </w:numPr>
      </w:pPr>
      <w:proofErr w:type="gramStart"/>
      <w:r w:rsidRPr="00BA5B93">
        <w:t>40-50 page</w:t>
      </w:r>
      <w:proofErr w:type="gramEnd"/>
      <w:r w:rsidRPr="00BA5B93">
        <w:t xml:space="preserve"> technical assessment document</w:t>
      </w:r>
    </w:p>
    <w:p w14:paraId="13A40EE9" w14:textId="77777777" w:rsidR="00BA5B93" w:rsidRPr="00BA5B93" w:rsidRDefault="00BA5B93" w:rsidP="002A567D">
      <w:pPr>
        <w:pStyle w:val="ListParagraph"/>
        <w:numPr>
          <w:ilvl w:val="0"/>
          <w:numId w:val="13"/>
        </w:numPr>
      </w:pPr>
      <w:r w:rsidRPr="00BA5B93">
        <w:t>Executive summary with key findings</w:t>
      </w:r>
    </w:p>
    <w:p w14:paraId="17DCC8BA" w14:textId="77777777" w:rsidR="00BA5B93" w:rsidRPr="00BA5B93" w:rsidRDefault="00BA5B93" w:rsidP="002A567D">
      <w:pPr>
        <w:pStyle w:val="ListParagraph"/>
        <w:numPr>
          <w:ilvl w:val="0"/>
          <w:numId w:val="13"/>
        </w:numPr>
      </w:pPr>
      <w:r w:rsidRPr="00BA5B93">
        <w:t>Detailed violation inventory with remediation guidance</w:t>
      </w:r>
    </w:p>
    <w:p w14:paraId="05643296" w14:textId="276623EB" w:rsidR="00CE6E2D" w:rsidRPr="00BA5B93" w:rsidRDefault="00BA5B93" w:rsidP="002A567D">
      <w:pPr>
        <w:pStyle w:val="ListParagraph"/>
        <w:numPr>
          <w:ilvl w:val="0"/>
          <w:numId w:val="13"/>
        </w:numPr>
      </w:pPr>
      <w:r w:rsidRPr="00BA5B93">
        <w:t>Before/after code examples for common patterns</w:t>
      </w:r>
    </w:p>
    <w:p w14:paraId="147CBDF3" w14:textId="4CD99098" w:rsidR="00BA5B93" w:rsidRDefault="00BA5B93" w:rsidP="002A567D">
      <w:pPr>
        <w:pStyle w:val="Heading4"/>
      </w:pPr>
      <w:r w:rsidRPr="00BA5B93">
        <w:t>WCAG 2.1/2.2 Compliance Matrix</w:t>
      </w:r>
    </w:p>
    <w:p w14:paraId="4CA79B3F" w14:textId="77777777" w:rsidR="00BA5B93" w:rsidRDefault="00BA5B93" w:rsidP="002A567D">
      <w:pPr>
        <w:pStyle w:val="ListParagraph"/>
        <w:numPr>
          <w:ilvl w:val="0"/>
          <w:numId w:val="14"/>
        </w:numPr>
      </w:pPr>
      <w:r>
        <w:t>Excel-based tracking tool for all 78 WCAG criteria</w:t>
      </w:r>
    </w:p>
    <w:p w14:paraId="54FB93BB" w14:textId="77777777" w:rsidR="00BA5B93" w:rsidRDefault="00BA5B93" w:rsidP="002A567D">
      <w:pPr>
        <w:pStyle w:val="ListParagraph"/>
        <w:numPr>
          <w:ilvl w:val="0"/>
          <w:numId w:val="14"/>
        </w:numPr>
      </w:pPr>
      <w:r>
        <w:t>Current compliance status for each guideline</w:t>
      </w:r>
    </w:p>
    <w:p w14:paraId="525F5096" w14:textId="77777777" w:rsidR="00BA5B93" w:rsidRDefault="00BA5B93" w:rsidP="002A567D">
      <w:pPr>
        <w:pStyle w:val="ListParagraph"/>
        <w:numPr>
          <w:ilvl w:val="0"/>
          <w:numId w:val="14"/>
        </w:numPr>
      </w:pPr>
      <w:r>
        <w:t>Implementation priority rankings</w:t>
      </w:r>
    </w:p>
    <w:p w14:paraId="518CF88D" w14:textId="4CEBFB10" w:rsidR="00BA5B93" w:rsidRDefault="00BA5B93" w:rsidP="002A567D">
      <w:pPr>
        <w:pStyle w:val="ListParagraph"/>
        <w:numPr>
          <w:ilvl w:val="0"/>
          <w:numId w:val="14"/>
        </w:numPr>
      </w:pPr>
      <w:r>
        <w:t>Progress tracking capabilities for ongoing use</w:t>
      </w:r>
    </w:p>
    <w:p w14:paraId="140B6E6E" w14:textId="7BDB0271" w:rsidR="00BA5B93" w:rsidRDefault="00BA5B93" w:rsidP="002A567D">
      <w:pPr>
        <w:pStyle w:val="Heading4"/>
      </w:pPr>
      <w:r w:rsidRPr="00BA5B93">
        <w:t>Automated Testing Integration Package</w:t>
      </w:r>
    </w:p>
    <w:p w14:paraId="557B7BD5" w14:textId="77777777" w:rsidR="00BA5B93" w:rsidRDefault="00BA5B93" w:rsidP="002A567D">
      <w:pPr>
        <w:pStyle w:val="ListParagraph"/>
        <w:numPr>
          <w:ilvl w:val="0"/>
          <w:numId w:val="15"/>
        </w:numPr>
      </w:pPr>
      <w:r>
        <w:t>Pre-configured axe-core test suite for your tech stack</w:t>
      </w:r>
    </w:p>
    <w:p w14:paraId="7D4A872C" w14:textId="77777777" w:rsidR="00BA5B93" w:rsidRDefault="00BA5B93" w:rsidP="002A567D">
      <w:pPr>
        <w:pStyle w:val="ListParagraph"/>
        <w:numPr>
          <w:ilvl w:val="0"/>
          <w:numId w:val="15"/>
        </w:numPr>
      </w:pPr>
      <w:r>
        <w:t>Continuous integration pipeline accessibility checks</w:t>
      </w:r>
    </w:p>
    <w:p w14:paraId="2F30994C" w14:textId="77777777" w:rsidR="00BA5B93" w:rsidRDefault="00BA5B93" w:rsidP="002A567D">
      <w:pPr>
        <w:pStyle w:val="ListParagraph"/>
        <w:numPr>
          <w:ilvl w:val="0"/>
          <w:numId w:val="15"/>
        </w:numPr>
      </w:pPr>
      <w:r>
        <w:t>Custom rule configurations for your specific needs</w:t>
      </w:r>
    </w:p>
    <w:p w14:paraId="1BF997CC" w14:textId="3E9F9683" w:rsidR="00BA5B93" w:rsidRDefault="00BA5B93" w:rsidP="002A567D">
      <w:pPr>
        <w:pStyle w:val="ListParagraph"/>
        <w:numPr>
          <w:ilvl w:val="0"/>
          <w:numId w:val="15"/>
        </w:numPr>
      </w:pPr>
      <w:r>
        <w:t>Documentation for ongoing automated testing</w:t>
      </w:r>
    </w:p>
    <w:p w14:paraId="0B5DE4E7" w14:textId="3A9DD281" w:rsidR="00BA5B93" w:rsidRDefault="00BA5B93" w:rsidP="002A567D">
      <w:pPr>
        <w:pStyle w:val="Heading4"/>
      </w:pPr>
      <w:r w:rsidRPr="00BA5B93">
        <w:t>Priority Remediation Roadmap</w:t>
      </w:r>
    </w:p>
    <w:p w14:paraId="5D1870DD" w14:textId="77777777" w:rsidR="00BA5B93" w:rsidRDefault="00BA5B93" w:rsidP="002A567D">
      <w:pPr>
        <w:pStyle w:val="ListParagraph"/>
        <w:numPr>
          <w:ilvl w:val="0"/>
          <w:numId w:val="16"/>
        </w:numPr>
      </w:pPr>
      <w:r>
        <w:t>90-day implementation plan with weekly milestones</w:t>
      </w:r>
    </w:p>
    <w:p w14:paraId="0DAEC4E6" w14:textId="77777777" w:rsidR="00BA5B93" w:rsidRDefault="00BA5B93" w:rsidP="002A567D">
      <w:pPr>
        <w:pStyle w:val="ListParagraph"/>
        <w:numPr>
          <w:ilvl w:val="0"/>
          <w:numId w:val="16"/>
        </w:numPr>
      </w:pPr>
      <w:r>
        <w:t>Resource requirement estimates (developer hours)</w:t>
      </w:r>
    </w:p>
    <w:p w14:paraId="04C473A4" w14:textId="77777777" w:rsidR="00BA5B93" w:rsidRDefault="00BA5B93" w:rsidP="002A567D">
      <w:pPr>
        <w:pStyle w:val="ListParagraph"/>
        <w:numPr>
          <w:ilvl w:val="0"/>
          <w:numId w:val="16"/>
        </w:numPr>
      </w:pPr>
      <w:r>
        <w:t>Technical complexity assessments</w:t>
      </w:r>
    </w:p>
    <w:p w14:paraId="53A17029" w14:textId="1061D18B" w:rsidR="00BA5B93" w:rsidRDefault="00BA5B93" w:rsidP="002A567D">
      <w:pPr>
        <w:pStyle w:val="ListParagraph"/>
        <w:numPr>
          <w:ilvl w:val="0"/>
          <w:numId w:val="16"/>
        </w:numPr>
      </w:pPr>
      <w:r>
        <w:t>Quick wins identification for immediate impact</w:t>
      </w:r>
    </w:p>
    <w:p w14:paraId="13B075A6" w14:textId="7EBE6AD5" w:rsidR="00BA5B93" w:rsidRDefault="00BA5B93" w:rsidP="002A567D">
      <w:pPr>
        <w:pStyle w:val="Heading4"/>
      </w:pPr>
      <w:r w:rsidRPr="00BA5B93">
        <w:t>Legal Documentation Package</w:t>
      </w:r>
    </w:p>
    <w:p w14:paraId="19310FB9" w14:textId="77777777" w:rsidR="00BA5B93" w:rsidRDefault="00BA5B93" w:rsidP="002A567D">
      <w:pPr>
        <w:pStyle w:val="ListParagraph"/>
        <w:numPr>
          <w:ilvl w:val="0"/>
          <w:numId w:val="17"/>
        </w:numPr>
      </w:pPr>
      <w:r>
        <w:t>WCAG compliance statement template</w:t>
      </w:r>
    </w:p>
    <w:p w14:paraId="0A34F378" w14:textId="77777777" w:rsidR="00BA5B93" w:rsidRDefault="00BA5B93" w:rsidP="002A567D">
      <w:pPr>
        <w:pStyle w:val="ListParagraph"/>
        <w:numPr>
          <w:ilvl w:val="0"/>
          <w:numId w:val="17"/>
        </w:numPr>
      </w:pPr>
      <w:r>
        <w:t>Accessibility policy framework</w:t>
      </w:r>
    </w:p>
    <w:p w14:paraId="2C6CEC1B" w14:textId="77777777" w:rsidR="00BA5B93" w:rsidRDefault="00BA5B93" w:rsidP="002A567D">
      <w:pPr>
        <w:pStyle w:val="ListParagraph"/>
        <w:numPr>
          <w:ilvl w:val="0"/>
          <w:numId w:val="17"/>
        </w:numPr>
      </w:pPr>
      <w:r>
        <w:t>User feedback and complaint handling procedures</w:t>
      </w:r>
    </w:p>
    <w:p w14:paraId="6A15632A" w14:textId="4C788213" w:rsidR="00BA5B93" w:rsidRDefault="00BA5B93" w:rsidP="002A567D">
      <w:pPr>
        <w:pStyle w:val="ListParagraph"/>
        <w:numPr>
          <w:ilvl w:val="0"/>
          <w:numId w:val="17"/>
        </w:numPr>
      </w:pPr>
      <w:r>
        <w:t>Legal risk mitigation documentation</w:t>
      </w:r>
    </w:p>
    <w:p w14:paraId="4622F129" w14:textId="13E4BCE8" w:rsidR="00BA5B93" w:rsidRDefault="00BA5B93" w:rsidP="002A567D">
      <w:pPr>
        <w:pStyle w:val="Heading4"/>
      </w:pPr>
      <w:r w:rsidRPr="00BA5B93">
        <w:t>Developer Training Materials</w:t>
      </w:r>
    </w:p>
    <w:p w14:paraId="225914BB" w14:textId="77777777" w:rsidR="00BA5B93" w:rsidRDefault="00BA5B93" w:rsidP="002A567D">
      <w:pPr>
        <w:pStyle w:val="ListParagraph"/>
        <w:numPr>
          <w:ilvl w:val="0"/>
          <w:numId w:val="18"/>
        </w:numPr>
      </w:pPr>
      <w:r>
        <w:t>Accessibility best practices style guide</w:t>
      </w:r>
    </w:p>
    <w:p w14:paraId="4E7D1C34" w14:textId="77777777" w:rsidR="00BA5B93" w:rsidRDefault="00BA5B93" w:rsidP="002A567D">
      <w:pPr>
        <w:pStyle w:val="ListParagraph"/>
        <w:numPr>
          <w:ilvl w:val="0"/>
          <w:numId w:val="18"/>
        </w:numPr>
      </w:pPr>
      <w:r>
        <w:t>Component-specific implementation examples</w:t>
      </w:r>
    </w:p>
    <w:p w14:paraId="30AFE1AA" w14:textId="77777777" w:rsidR="00BA5B93" w:rsidRDefault="00BA5B93" w:rsidP="002A567D">
      <w:pPr>
        <w:pStyle w:val="ListParagraph"/>
        <w:numPr>
          <w:ilvl w:val="0"/>
          <w:numId w:val="18"/>
        </w:numPr>
      </w:pPr>
      <w:r>
        <w:t>Common pitfalls and prevention strategies</w:t>
      </w:r>
    </w:p>
    <w:p w14:paraId="0BE49322" w14:textId="67654042" w:rsidR="00BA5B93" w:rsidRDefault="00BA5B93" w:rsidP="002A567D">
      <w:pPr>
        <w:pStyle w:val="ListParagraph"/>
        <w:numPr>
          <w:ilvl w:val="0"/>
          <w:numId w:val="18"/>
        </w:numPr>
      </w:pPr>
      <w:r>
        <w:t>Ongoing education resource recommendations</w:t>
      </w:r>
    </w:p>
    <w:p w14:paraId="325F1F3C" w14:textId="7C4548D6" w:rsidR="00BA5B93" w:rsidRDefault="00BA5B93" w:rsidP="002A567D">
      <w:pPr>
        <w:pStyle w:val="Heading3"/>
      </w:pPr>
      <w:r w:rsidRPr="00BA5B93">
        <w:lastRenderedPageBreak/>
        <w:t>Project Timeline</w:t>
      </w:r>
    </w:p>
    <w:tbl>
      <w:tblPr>
        <w:tblStyle w:val="TableGrid"/>
        <w:tblW w:w="0" w:type="auto"/>
        <w:tblLook w:val="04A0" w:firstRow="1" w:lastRow="0" w:firstColumn="1" w:lastColumn="0" w:noHBand="0" w:noVBand="1"/>
      </w:tblPr>
      <w:tblGrid>
        <w:gridCol w:w="985"/>
        <w:gridCol w:w="1350"/>
        <w:gridCol w:w="3426"/>
        <w:gridCol w:w="3589"/>
      </w:tblGrid>
      <w:tr w:rsidR="00BA5B93" w14:paraId="20E5CDAE" w14:textId="77777777" w:rsidTr="00D172BD">
        <w:trPr>
          <w:trHeight w:val="360"/>
        </w:trPr>
        <w:tc>
          <w:tcPr>
            <w:tcW w:w="985" w:type="dxa"/>
            <w:shd w:val="clear" w:color="auto" w:fill="595959" w:themeFill="text1" w:themeFillTint="A6"/>
            <w:vAlign w:val="center"/>
          </w:tcPr>
          <w:p w14:paraId="799B8B2E" w14:textId="45822826" w:rsidR="00BA5B93" w:rsidRPr="002A567D" w:rsidRDefault="00BA5B93" w:rsidP="00D172BD">
            <w:pPr>
              <w:rPr>
                <w:b/>
                <w:bCs/>
                <w:color w:val="FFFFFF" w:themeColor="background1"/>
              </w:rPr>
            </w:pPr>
            <w:r w:rsidRPr="002A567D">
              <w:rPr>
                <w:b/>
                <w:bCs/>
                <w:color w:val="FFFFFF" w:themeColor="background1"/>
              </w:rPr>
              <w:t>Week</w:t>
            </w:r>
          </w:p>
        </w:tc>
        <w:tc>
          <w:tcPr>
            <w:tcW w:w="1350" w:type="dxa"/>
            <w:shd w:val="clear" w:color="auto" w:fill="595959" w:themeFill="text1" w:themeFillTint="A6"/>
            <w:vAlign w:val="center"/>
          </w:tcPr>
          <w:p w14:paraId="5F374BB6" w14:textId="10C064A6" w:rsidR="00BA5B93" w:rsidRPr="002A567D" w:rsidRDefault="00BA5B93" w:rsidP="00D172BD">
            <w:pPr>
              <w:rPr>
                <w:b/>
                <w:bCs/>
                <w:color w:val="FFFFFF" w:themeColor="background1"/>
              </w:rPr>
            </w:pPr>
            <w:r w:rsidRPr="002A567D">
              <w:rPr>
                <w:b/>
                <w:bCs/>
                <w:color w:val="FFFFFF" w:themeColor="background1"/>
              </w:rPr>
              <w:t>Phase</w:t>
            </w:r>
          </w:p>
        </w:tc>
        <w:tc>
          <w:tcPr>
            <w:tcW w:w="0" w:type="auto"/>
            <w:shd w:val="clear" w:color="auto" w:fill="595959" w:themeFill="text1" w:themeFillTint="A6"/>
            <w:vAlign w:val="center"/>
          </w:tcPr>
          <w:p w14:paraId="67606373" w14:textId="597D1F0F" w:rsidR="00BA5B93" w:rsidRPr="002A567D" w:rsidRDefault="00BA5B93" w:rsidP="00D172BD">
            <w:pPr>
              <w:rPr>
                <w:b/>
                <w:bCs/>
                <w:color w:val="FFFFFF" w:themeColor="background1"/>
              </w:rPr>
            </w:pPr>
            <w:r w:rsidRPr="002A567D">
              <w:rPr>
                <w:b/>
                <w:bCs/>
                <w:color w:val="FFFFFF" w:themeColor="background1"/>
              </w:rPr>
              <w:t>Key Milestones</w:t>
            </w:r>
          </w:p>
        </w:tc>
        <w:tc>
          <w:tcPr>
            <w:tcW w:w="0" w:type="auto"/>
            <w:shd w:val="clear" w:color="auto" w:fill="595959" w:themeFill="text1" w:themeFillTint="A6"/>
            <w:vAlign w:val="center"/>
          </w:tcPr>
          <w:p w14:paraId="77D426EA" w14:textId="2065E630" w:rsidR="00BA5B93" w:rsidRPr="002A567D" w:rsidRDefault="00BA5B93" w:rsidP="00D172BD">
            <w:pPr>
              <w:rPr>
                <w:b/>
                <w:bCs/>
                <w:color w:val="FFFFFF" w:themeColor="background1"/>
              </w:rPr>
            </w:pPr>
            <w:r w:rsidRPr="002A567D">
              <w:rPr>
                <w:b/>
                <w:bCs/>
                <w:color w:val="FFFFFF" w:themeColor="background1"/>
              </w:rPr>
              <w:t>Client Deliverables</w:t>
            </w:r>
          </w:p>
        </w:tc>
      </w:tr>
      <w:tr w:rsidR="00BA5B93" w14:paraId="67F2F168" w14:textId="77777777" w:rsidTr="00D172BD">
        <w:trPr>
          <w:trHeight w:val="864"/>
        </w:trPr>
        <w:tc>
          <w:tcPr>
            <w:tcW w:w="985" w:type="dxa"/>
          </w:tcPr>
          <w:p w14:paraId="2B104AA1" w14:textId="003C76E3" w:rsidR="00BA5B93" w:rsidRDefault="00BA5B93" w:rsidP="00D172BD">
            <w:r>
              <w:t>1</w:t>
            </w:r>
          </w:p>
        </w:tc>
        <w:tc>
          <w:tcPr>
            <w:tcW w:w="1350" w:type="dxa"/>
          </w:tcPr>
          <w:p w14:paraId="2B0BC1BB" w14:textId="78EE21DE" w:rsidR="00BA5B93" w:rsidRDefault="00BA5B93" w:rsidP="00D172BD">
            <w:r>
              <w:t>Discovery</w:t>
            </w:r>
          </w:p>
        </w:tc>
        <w:tc>
          <w:tcPr>
            <w:tcW w:w="0" w:type="auto"/>
          </w:tcPr>
          <w:p w14:paraId="7D13E218" w14:textId="0F226002" w:rsidR="00BA5B93" w:rsidRDefault="00BA5B93" w:rsidP="00D172BD">
            <w:r w:rsidRPr="00BA5B93">
              <w:t>Automated scan complete&lt;</w:t>
            </w:r>
            <w:proofErr w:type="spellStart"/>
            <w:r w:rsidRPr="00BA5B93">
              <w:t>br</w:t>
            </w:r>
            <w:proofErr w:type="spellEnd"/>
            <w:r w:rsidRPr="00BA5B93">
              <w:t>&gt;Manual testing finished</w:t>
            </w:r>
          </w:p>
        </w:tc>
        <w:tc>
          <w:tcPr>
            <w:tcW w:w="0" w:type="auto"/>
          </w:tcPr>
          <w:p w14:paraId="7ED5B7A3" w14:textId="3A40FEA6" w:rsidR="00BA5B93" w:rsidRDefault="00BA5B93" w:rsidP="00D172BD">
            <w:r w:rsidRPr="00BA5B93">
              <w:t>Technical environment access&lt;</w:t>
            </w:r>
            <w:proofErr w:type="spellStart"/>
            <w:r w:rsidRPr="00BA5B93">
              <w:t>br</w:t>
            </w:r>
            <w:proofErr w:type="spellEnd"/>
            <w:r w:rsidRPr="00BA5B93">
              <w:t>&gt;Stakeholder availability</w:t>
            </w:r>
          </w:p>
        </w:tc>
      </w:tr>
      <w:tr w:rsidR="00BA5B93" w14:paraId="72C59BDB" w14:textId="77777777" w:rsidTr="00D172BD">
        <w:trPr>
          <w:trHeight w:val="864"/>
        </w:trPr>
        <w:tc>
          <w:tcPr>
            <w:tcW w:w="985" w:type="dxa"/>
          </w:tcPr>
          <w:p w14:paraId="6E241319" w14:textId="2AA9A5D4" w:rsidR="00BA5B93" w:rsidRDefault="00BA5B93" w:rsidP="00D172BD">
            <w:r>
              <w:t>2</w:t>
            </w:r>
          </w:p>
        </w:tc>
        <w:tc>
          <w:tcPr>
            <w:tcW w:w="1350" w:type="dxa"/>
          </w:tcPr>
          <w:p w14:paraId="78FD8AA2" w14:textId="2C47704A" w:rsidR="00BA5B93" w:rsidRDefault="00BA5B93" w:rsidP="00D172BD">
            <w:r>
              <w:t>Analysis</w:t>
            </w:r>
          </w:p>
        </w:tc>
        <w:tc>
          <w:tcPr>
            <w:tcW w:w="0" w:type="auto"/>
          </w:tcPr>
          <w:p w14:paraId="31BC6010" w14:textId="64A586E8" w:rsidR="00BA5B93" w:rsidRDefault="00BA5B93" w:rsidP="00D172BD">
            <w:r w:rsidRPr="00BA5B93">
              <w:t>Codebase review complete&lt;</w:t>
            </w:r>
            <w:proofErr w:type="spellStart"/>
            <w:r w:rsidRPr="00BA5B93">
              <w:t>br</w:t>
            </w:r>
            <w:proofErr w:type="spellEnd"/>
            <w:r w:rsidRPr="00BA5B93">
              <w:t>&gt;Gap analysis documented</w:t>
            </w:r>
          </w:p>
        </w:tc>
        <w:tc>
          <w:tcPr>
            <w:tcW w:w="0" w:type="auto"/>
          </w:tcPr>
          <w:p w14:paraId="22BE1F5B" w14:textId="5B87F4AD" w:rsidR="00BA5B93" w:rsidRDefault="00BA5B93" w:rsidP="00D172BD">
            <w:r w:rsidRPr="00BA5B93">
              <w:t>Developer consultation session</w:t>
            </w:r>
          </w:p>
        </w:tc>
      </w:tr>
      <w:tr w:rsidR="00BA5B93" w14:paraId="26D81F24" w14:textId="77777777" w:rsidTr="00D172BD">
        <w:trPr>
          <w:trHeight w:val="864"/>
        </w:trPr>
        <w:tc>
          <w:tcPr>
            <w:tcW w:w="985" w:type="dxa"/>
          </w:tcPr>
          <w:p w14:paraId="21F90A6F" w14:textId="494B74CF" w:rsidR="00BA5B93" w:rsidRDefault="00BA5B93" w:rsidP="00D172BD">
            <w:r>
              <w:t>3</w:t>
            </w:r>
          </w:p>
        </w:tc>
        <w:tc>
          <w:tcPr>
            <w:tcW w:w="1350" w:type="dxa"/>
          </w:tcPr>
          <w:p w14:paraId="6A121120" w14:textId="2DF4CA2E" w:rsidR="00BA5B93" w:rsidRDefault="00BA5B93" w:rsidP="00D172BD">
            <w:r>
              <w:t>Solutions</w:t>
            </w:r>
          </w:p>
        </w:tc>
        <w:tc>
          <w:tcPr>
            <w:tcW w:w="0" w:type="auto"/>
          </w:tcPr>
          <w:p w14:paraId="5227D96E" w14:textId="06DF74F4" w:rsidR="00BA5B93" w:rsidRDefault="00BA5B93" w:rsidP="00D172BD">
            <w:r w:rsidRPr="00BA5B93">
              <w:t>Remediation plan drafted&lt;</w:t>
            </w:r>
            <w:proofErr w:type="spellStart"/>
            <w:r w:rsidRPr="00BA5B93">
              <w:t>br</w:t>
            </w:r>
            <w:proofErr w:type="spellEnd"/>
            <w:r w:rsidRPr="00BA5B93">
              <w:t>&gt;Code examples prepared</w:t>
            </w:r>
          </w:p>
        </w:tc>
        <w:tc>
          <w:tcPr>
            <w:tcW w:w="0" w:type="auto"/>
          </w:tcPr>
          <w:p w14:paraId="5DCD44E0" w14:textId="6D631903" w:rsidR="00BA5B93" w:rsidRDefault="00BA5B93" w:rsidP="00D172BD">
            <w:r w:rsidRPr="00BA5B93">
              <w:t>Plan review and feedback</w:t>
            </w:r>
          </w:p>
        </w:tc>
      </w:tr>
      <w:tr w:rsidR="00BA5B93" w14:paraId="7058FC03" w14:textId="77777777" w:rsidTr="00D172BD">
        <w:trPr>
          <w:trHeight w:val="864"/>
        </w:trPr>
        <w:tc>
          <w:tcPr>
            <w:tcW w:w="985" w:type="dxa"/>
          </w:tcPr>
          <w:p w14:paraId="4C2F72C8" w14:textId="6ECCF34D" w:rsidR="00BA5B93" w:rsidRDefault="00BA5B93" w:rsidP="00D172BD">
            <w:r>
              <w:t>4</w:t>
            </w:r>
          </w:p>
        </w:tc>
        <w:tc>
          <w:tcPr>
            <w:tcW w:w="1350" w:type="dxa"/>
          </w:tcPr>
          <w:p w14:paraId="5353402A" w14:textId="7FE8B6F6" w:rsidR="00BA5B93" w:rsidRDefault="00BA5B93" w:rsidP="00D172BD">
            <w:r>
              <w:t>Delivery</w:t>
            </w:r>
          </w:p>
        </w:tc>
        <w:tc>
          <w:tcPr>
            <w:tcW w:w="0" w:type="auto"/>
          </w:tcPr>
          <w:p w14:paraId="3BD17F79" w14:textId="125399E0" w:rsidR="00BA5B93" w:rsidRDefault="00BA5B93" w:rsidP="00D172BD">
            <w:r w:rsidRPr="00BA5B93">
              <w:t>All deliverables finalized&lt;</w:t>
            </w:r>
            <w:proofErr w:type="spellStart"/>
            <w:r w:rsidRPr="00BA5B93">
              <w:t>br</w:t>
            </w:r>
            <w:proofErr w:type="spellEnd"/>
            <w:r w:rsidRPr="00BA5B93">
              <w:t>&gt;Training session conducted</w:t>
            </w:r>
          </w:p>
        </w:tc>
        <w:tc>
          <w:tcPr>
            <w:tcW w:w="0" w:type="auto"/>
          </w:tcPr>
          <w:p w14:paraId="6F14143B" w14:textId="7A5A5BC9" w:rsidR="00BA5B93" w:rsidRDefault="00BA5B93" w:rsidP="00D172BD">
            <w:r w:rsidRPr="00BA5B93">
              <w:t>Final acceptance sign-off</w:t>
            </w:r>
          </w:p>
        </w:tc>
      </w:tr>
    </w:tbl>
    <w:p w14:paraId="7937BB08" w14:textId="1945DE35" w:rsidR="00BA5B93" w:rsidRDefault="00BA5B93" w:rsidP="00824131">
      <w:pPr>
        <w:pStyle w:val="Heading3"/>
        <w:spacing w:before="400"/>
      </w:pPr>
      <w:r w:rsidRPr="00BA5B93">
        <w:t>Key Dates:</w:t>
      </w:r>
    </w:p>
    <w:p w14:paraId="5878DB91" w14:textId="77777777" w:rsidR="00BA5B93" w:rsidRDefault="00BA5B93" w:rsidP="002A567D">
      <w:pPr>
        <w:pStyle w:val="ListParagraph"/>
        <w:numPr>
          <w:ilvl w:val="0"/>
          <w:numId w:val="19"/>
        </w:numPr>
      </w:pPr>
      <w:r w:rsidRPr="00BA5B93">
        <w:rPr>
          <w:b/>
          <w:bCs/>
        </w:rPr>
        <w:t>Project Start:</w:t>
      </w:r>
      <w:r>
        <w:t xml:space="preserve"> [Date] (upon contract signing and initial payment)</w:t>
      </w:r>
    </w:p>
    <w:p w14:paraId="2F8C2278" w14:textId="77777777" w:rsidR="00BA5B93" w:rsidRDefault="00BA5B93" w:rsidP="002A567D">
      <w:pPr>
        <w:pStyle w:val="ListParagraph"/>
        <w:numPr>
          <w:ilvl w:val="0"/>
          <w:numId w:val="19"/>
        </w:numPr>
      </w:pPr>
      <w:r w:rsidRPr="00D172BD">
        <w:rPr>
          <w:b/>
          <w:bCs/>
        </w:rPr>
        <w:t xml:space="preserve">Mid-project Check-in: </w:t>
      </w:r>
      <w:r>
        <w:t>[Date + 2 weeks]</w:t>
      </w:r>
    </w:p>
    <w:p w14:paraId="2E131270" w14:textId="77777777" w:rsidR="00BA5B93" w:rsidRDefault="00BA5B93" w:rsidP="002A567D">
      <w:pPr>
        <w:pStyle w:val="ListParagraph"/>
        <w:numPr>
          <w:ilvl w:val="0"/>
          <w:numId w:val="19"/>
        </w:numPr>
      </w:pPr>
      <w:r w:rsidRPr="00BA5B93">
        <w:rPr>
          <w:b/>
          <w:bCs/>
        </w:rPr>
        <w:t>Final Delivery:</w:t>
      </w:r>
      <w:r>
        <w:t xml:space="preserve"> [Date + 4 weeks]</w:t>
      </w:r>
    </w:p>
    <w:p w14:paraId="286A6781" w14:textId="033715B4" w:rsidR="00BA5B93" w:rsidRDefault="00BA5B93" w:rsidP="002A567D">
      <w:pPr>
        <w:pStyle w:val="ListParagraph"/>
        <w:numPr>
          <w:ilvl w:val="0"/>
          <w:numId w:val="19"/>
        </w:numPr>
      </w:pPr>
      <w:r w:rsidRPr="00D172BD">
        <w:rPr>
          <w:b/>
          <w:bCs/>
        </w:rPr>
        <w:t>Support Period Ends:</w:t>
      </w:r>
      <w:r>
        <w:t xml:space="preserve"> [Date + 8 weeks]</w:t>
      </w:r>
    </w:p>
    <w:p w14:paraId="73485595" w14:textId="53ABEADC" w:rsidR="00C02CD3" w:rsidRDefault="00C02CD3" w:rsidP="002A567D">
      <w:r>
        <w:br w:type="page"/>
      </w:r>
    </w:p>
    <w:p w14:paraId="055DCB5F" w14:textId="15C99366" w:rsidR="00BA5B93" w:rsidRDefault="00C02CD3" w:rsidP="002A567D">
      <w:pPr>
        <w:pStyle w:val="Heading2"/>
      </w:pPr>
      <w:r w:rsidRPr="00C02CD3">
        <w:lastRenderedPageBreak/>
        <w:t>Roles, Responsibilities &amp; Assumptions</w:t>
      </w:r>
    </w:p>
    <w:p w14:paraId="71285ECF" w14:textId="6FA74162" w:rsidR="00C02CD3" w:rsidRDefault="00C02CD3" w:rsidP="002A567D">
      <w:pPr>
        <w:pStyle w:val="Heading3"/>
      </w:pPr>
      <w:r w:rsidRPr="00C02CD3">
        <w:t>ReadySetComply Responsibilities</w:t>
      </w:r>
    </w:p>
    <w:p w14:paraId="114C0B98" w14:textId="77777777" w:rsidR="00C02CD3" w:rsidRDefault="00C02CD3" w:rsidP="002A567D">
      <w:pPr>
        <w:pStyle w:val="ListParagraph"/>
        <w:numPr>
          <w:ilvl w:val="0"/>
          <w:numId w:val="20"/>
        </w:numPr>
      </w:pPr>
      <w:r w:rsidRPr="00C02CD3">
        <w:rPr>
          <w:b/>
          <w:bCs/>
        </w:rPr>
        <w:t>Project Management:</w:t>
      </w:r>
      <w:r>
        <w:t xml:space="preserve"> Single point of contact, regular progress updates, timeline adherence</w:t>
      </w:r>
    </w:p>
    <w:p w14:paraId="2D658635" w14:textId="77777777" w:rsidR="00C02CD3" w:rsidRDefault="00C02CD3" w:rsidP="002A567D">
      <w:pPr>
        <w:pStyle w:val="ListParagraph"/>
        <w:numPr>
          <w:ilvl w:val="0"/>
          <w:numId w:val="20"/>
        </w:numPr>
      </w:pPr>
      <w:r w:rsidRPr="00C02CD3">
        <w:rPr>
          <w:b/>
          <w:bCs/>
        </w:rPr>
        <w:t>Technical Expertise:</w:t>
      </w:r>
      <w:r>
        <w:t xml:space="preserve"> WCAG compliance assessment, remediation guidance, best practice recommendations</w:t>
      </w:r>
    </w:p>
    <w:p w14:paraId="2ADA7DBD" w14:textId="77777777" w:rsidR="00C02CD3" w:rsidRDefault="00C02CD3" w:rsidP="002A567D">
      <w:pPr>
        <w:pStyle w:val="ListParagraph"/>
        <w:numPr>
          <w:ilvl w:val="0"/>
          <w:numId w:val="20"/>
        </w:numPr>
      </w:pPr>
      <w:r w:rsidRPr="00C02CD3">
        <w:rPr>
          <w:b/>
          <w:bCs/>
        </w:rPr>
        <w:t>Communication:</w:t>
      </w:r>
      <w:r>
        <w:t xml:space="preserve"> Weekly status calls, written progress reports, responsive email support</w:t>
      </w:r>
    </w:p>
    <w:p w14:paraId="1B169760" w14:textId="77777777" w:rsidR="00C02CD3" w:rsidRDefault="00C02CD3" w:rsidP="002A567D">
      <w:pPr>
        <w:pStyle w:val="ListParagraph"/>
        <w:numPr>
          <w:ilvl w:val="0"/>
          <w:numId w:val="20"/>
        </w:numPr>
      </w:pPr>
      <w:r w:rsidRPr="00C02CD3">
        <w:rPr>
          <w:b/>
          <w:bCs/>
        </w:rPr>
        <w:t>Quality Assurance:</w:t>
      </w:r>
      <w:r>
        <w:t xml:space="preserve"> Peer review of all findings, accuracy verification, deliverable completeness</w:t>
      </w:r>
    </w:p>
    <w:p w14:paraId="7E843CD7" w14:textId="2B35906E" w:rsidR="00C02CD3" w:rsidRDefault="00C02CD3" w:rsidP="002A567D">
      <w:pPr>
        <w:pStyle w:val="ListParagraph"/>
        <w:numPr>
          <w:ilvl w:val="0"/>
          <w:numId w:val="20"/>
        </w:numPr>
      </w:pPr>
      <w:r w:rsidRPr="00C02CD3">
        <w:rPr>
          <w:b/>
          <w:bCs/>
        </w:rPr>
        <w:t>Training:</w:t>
      </w:r>
      <w:r>
        <w:t xml:space="preserve"> Knowledge transfer session, ongoing consultation during support period</w:t>
      </w:r>
    </w:p>
    <w:p w14:paraId="40F2897A" w14:textId="5009C6C6" w:rsidR="00C02CD3" w:rsidRDefault="00C02CD3" w:rsidP="002A567D">
      <w:pPr>
        <w:pStyle w:val="Heading3"/>
      </w:pPr>
      <w:r w:rsidRPr="00C02CD3">
        <w:t>Client Responsibilities</w:t>
      </w:r>
    </w:p>
    <w:p w14:paraId="58AEDE04" w14:textId="77777777" w:rsidR="00C02CD3" w:rsidRDefault="00C02CD3" w:rsidP="002A567D">
      <w:pPr>
        <w:pStyle w:val="ListParagraph"/>
        <w:numPr>
          <w:ilvl w:val="0"/>
          <w:numId w:val="21"/>
        </w:numPr>
      </w:pPr>
      <w:r w:rsidRPr="00C02CD3">
        <w:rPr>
          <w:b/>
          <w:bCs/>
        </w:rPr>
        <w:t>Access Provision:</w:t>
      </w:r>
      <w:r>
        <w:t xml:space="preserve"> Development environment access, source code review permissions, staging site availability</w:t>
      </w:r>
    </w:p>
    <w:p w14:paraId="47882C2D" w14:textId="77777777" w:rsidR="00C02CD3" w:rsidRDefault="00C02CD3" w:rsidP="002A567D">
      <w:pPr>
        <w:pStyle w:val="ListParagraph"/>
        <w:numPr>
          <w:ilvl w:val="0"/>
          <w:numId w:val="21"/>
        </w:numPr>
      </w:pPr>
      <w:r w:rsidRPr="00C02CD3">
        <w:rPr>
          <w:b/>
          <w:bCs/>
        </w:rPr>
        <w:t>Resource Allocation:</w:t>
      </w:r>
      <w:r>
        <w:t xml:space="preserve"> Technical contact assignment, stakeholder availability for interviews</w:t>
      </w:r>
    </w:p>
    <w:p w14:paraId="4E138354" w14:textId="77777777" w:rsidR="00C02CD3" w:rsidRDefault="00C02CD3" w:rsidP="002A567D">
      <w:pPr>
        <w:pStyle w:val="ListParagraph"/>
        <w:numPr>
          <w:ilvl w:val="0"/>
          <w:numId w:val="21"/>
        </w:numPr>
      </w:pPr>
      <w:r w:rsidRPr="00C02CD3">
        <w:rPr>
          <w:b/>
          <w:bCs/>
        </w:rPr>
        <w:t>Timely Feedback:</w:t>
      </w:r>
      <w:r>
        <w:t xml:space="preserve"> Review and approve deliverables within 3 business days</w:t>
      </w:r>
    </w:p>
    <w:p w14:paraId="5DA20435" w14:textId="77777777" w:rsidR="00C02CD3" w:rsidRDefault="00C02CD3" w:rsidP="002A567D">
      <w:pPr>
        <w:pStyle w:val="ListParagraph"/>
        <w:numPr>
          <w:ilvl w:val="0"/>
          <w:numId w:val="21"/>
        </w:numPr>
      </w:pPr>
      <w:r w:rsidRPr="00C02CD3">
        <w:rPr>
          <w:b/>
          <w:bCs/>
        </w:rPr>
        <w:t>Implementation:</w:t>
      </w:r>
      <w:r>
        <w:t xml:space="preserve"> Execute remediation recommendations (implementation support available separately)</w:t>
      </w:r>
    </w:p>
    <w:p w14:paraId="221B6D7A" w14:textId="5517FAB5" w:rsidR="00C02CD3" w:rsidRDefault="00C02CD3" w:rsidP="002A567D">
      <w:pPr>
        <w:pStyle w:val="ListParagraph"/>
        <w:numPr>
          <w:ilvl w:val="0"/>
          <w:numId w:val="21"/>
        </w:numPr>
      </w:pPr>
      <w:r w:rsidRPr="00C02CD3">
        <w:rPr>
          <w:b/>
          <w:bCs/>
        </w:rPr>
        <w:t>Testing Support:</w:t>
      </w:r>
      <w:r>
        <w:t xml:space="preserve"> User acceptance testing of accessibility improvements</w:t>
      </w:r>
    </w:p>
    <w:p w14:paraId="13F9D7BC" w14:textId="139BD5A5" w:rsidR="00C02CD3" w:rsidRDefault="00C02CD3" w:rsidP="002A567D">
      <w:pPr>
        <w:pStyle w:val="Heading3"/>
      </w:pPr>
      <w:r w:rsidRPr="00C02CD3">
        <w:t>Project Assumptions</w:t>
      </w:r>
    </w:p>
    <w:p w14:paraId="52209CB7" w14:textId="77777777" w:rsidR="00C02CD3" w:rsidRDefault="00C02CD3" w:rsidP="002A567D">
      <w:pPr>
        <w:pStyle w:val="ListParagraph"/>
        <w:numPr>
          <w:ilvl w:val="0"/>
          <w:numId w:val="22"/>
        </w:numPr>
      </w:pPr>
      <w:r>
        <w:t>Current platform is React.js-based with standard web technologies</w:t>
      </w:r>
    </w:p>
    <w:p w14:paraId="4829044D" w14:textId="77777777" w:rsidR="00C02CD3" w:rsidRDefault="00C02CD3" w:rsidP="002A567D">
      <w:pPr>
        <w:pStyle w:val="ListParagraph"/>
        <w:numPr>
          <w:ilvl w:val="0"/>
          <w:numId w:val="22"/>
        </w:numPr>
      </w:pPr>
      <w:r>
        <w:t>Source code access will be provided within 2 business days of project start</w:t>
      </w:r>
    </w:p>
    <w:p w14:paraId="6896E66C" w14:textId="77777777" w:rsidR="00C02CD3" w:rsidRDefault="00C02CD3" w:rsidP="002A567D">
      <w:pPr>
        <w:pStyle w:val="ListParagraph"/>
        <w:numPr>
          <w:ilvl w:val="0"/>
          <w:numId w:val="22"/>
        </w:numPr>
      </w:pPr>
      <w:r>
        <w:t>No major platform migrations or redesigns planned during project timeline</w:t>
      </w:r>
    </w:p>
    <w:p w14:paraId="00129F05" w14:textId="77777777" w:rsidR="00C02CD3" w:rsidRDefault="00C02CD3" w:rsidP="002A567D">
      <w:pPr>
        <w:pStyle w:val="ListParagraph"/>
        <w:numPr>
          <w:ilvl w:val="0"/>
          <w:numId w:val="22"/>
        </w:numPr>
      </w:pPr>
      <w:r>
        <w:t>Client team has basic accessibility awareness and implementation capability</w:t>
      </w:r>
    </w:p>
    <w:p w14:paraId="656B37DD" w14:textId="77777777" w:rsidR="00C02CD3" w:rsidRDefault="00C02CD3" w:rsidP="002A567D">
      <w:pPr>
        <w:pStyle w:val="ListParagraph"/>
        <w:numPr>
          <w:ilvl w:val="0"/>
          <w:numId w:val="22"/>
        </w:numPr>
      </w:pPr>
      <w:r>
        <w:t>Third-party components and plugins are within scope for assessment</w:t>
      </w:r>
    </w:p>
    <w:p w14:paraId="5C5FE857" w14:textId="4A7E7446" w:rsidR="00C02CD3" w:rsidRDefault="00C02CD3" w:rsidP="002A567D">
      <w:pPr>
        <w:pStyle w:val="ListParagraph"/>
        <w:numPr>
          <w:ilvl w:val="0"/>
          <w:numId w:val="22"/>
        </w:numPr>
      </w:pPr>
      <w:r>
        <w:t>Mobile applications use responsive web design (not native mobile apps)</w:t>
      </w:r>
    </w:p>
    <w:p w14:paraId="703F8A8D" w14:textId="2594E5E3" w:rsidR="00C02CD3" w:rsidRDefault="00C02CD3" w:rsidP="002A567D">
      <w:pPr>
        <w:pStyle w:val="Heading3"/>
      </w:pPr>
      <w:r w:rsidRPr="00C02CD3">
        <w:t>Dependencies</w:t>
      </w:r>
    </w:p>
    <w:p w14:paraId="5DDE834D" w14:textId="77777777" w:rsidR="00C02CD3" w:rsidRDefault="00C02CD3" w:rsidP="002A567D">
      <w:pPr>
        <w:pStyle w:val="ListParagraph"/>
        <w:numPr>
          <w:ilvl w:val="0"/>
          <w:numId w:val="23"/>
        </w:numPr>
      </w:pPr>
      <w:r w:rsidRPr="00C02CD3">
        <w:rPr>
          <w:b/>
          <w:bCs/>
        </w:rPr>
        <w:t>Technical Access:</w:t>
      </w:r>
      <w:r>
        <w:t xml:space="preserve"> Development environment, staging servers, analytics tools</w:t>
      </w:r>
    </w:p>
    <w:p w14:paraId="3C600168" w14:textId="77777777" w:rsidR="00C02CD3" w:rsidRDefault="00C02CD3" w:rsidP="002A567D">
      <w:pPr>
        <w:pStyle w:val="ListParagraph"/>
        <w:numPr>
          <w:ilvl w:val="0"/>
          <w:numId w:val="23"/>
        </w:numPr>
      </w:pPr>
      <w:r w:rsidRPr="00C02CD3">
        <w:rPr>
          <w:b/>
          <w:bCs/>
        </w:rPr>
        <w:t>Stakeholder Availability:</w:t>
      </w:r>
      <w:r>
        <w:t xml:space="preserve"> Key team members for interviews and training session</w:t>
      </w:r>
    </w:p>
    <w:p w14:paraId="4A22C3DA" w14:textId="77777777" w:rsidR="00C02CD3" w:rsidRDefault="00C02CD3" w:rsidP="002A567D">
      <w:pPr>
        <w:pStyle w:val="ListParagraph"/>
        <w:numPr>
          <w:ilvl w:val="0"/>
          <w:numId w:val="23"/>
        </w:numPr>
      </w:pPr>
      <w:r w:rsidRPr="00C02CD3">
        <w:rPr>
          <w:b/>
          <w:bCs/>
        </w:rPr>
        <w:t>Current Documentation:</w:t>
      </w:r>
      <w:r>
        <w:t xml:space="preserve"> Existing technical documentation, user personas, brand guidelines</w:t>
      </w:r>
    </w:p>
    <w:p w14:paraId="5C43F6BA" w14:textId="42E8FB73" w:rsidR="00C02CD3" w:rsidRDefault="00C02CD3" w:rsidP="002A567D">
      <w:pPr>
        <w:pStyle w:val="ListParagraph"/>
        <w:numPr>
          <w:ilvl w:val="0"/>
          <w:numId w:val="23"/>
        </w:numPr>
      </w:pPr>
      <w:r w:rsidRPr="00C02CD3">
        <w:rPr>
          <w:b/>
          <w:bCs/>
        </w:rPr>
        <w:t>Testing Resources:</w:t>
      </w:r>
      <w:r>
        <w:t xml:space="preserve"> Ability to test proposed solutions in non-production </w:t>
      </w:r>
      <w:r>
        <w:lastRenderedPageBreak/>
        <w:t>environment</w:t>
      </w:r>
    </w:p>
    <w:p w14:paraId="7F034CEE" w14:textId="579F2569" w:rsidR="00C02CD3" w:rsidRDefault="00C02CD3" w:rsidP="002A567D">
      <w:pPr>
        <w:pStyle w:val="Heading3"/>
      </w:pPr>
      <w:r w:rsidRPr="00C02CD3">
        <w:t>Exclusions</w:t>
      </w:r>
    </w:p>
    <w:p w14:paraId="72D9E365" w14:textId="77777777" w:rsidR="00C02CD3" w:rsidRDefault="00C02CD3" w:rsidP="002A567D">
      <w:pPr>
        <w:pStyle w:val="ListParagraph"/>
        <w:numPr>
          <w:ilvl w:val="0"/>
          <w:numId w:val="24"/>
        </w:numPr>
      </w:pPr>
      <w:r w:rsidRPr="00C02CD3">
        <w:rPr>
          <w:b/>
          <w:bCs/>
        </w:rPr>
        <w:t xml:space="preserve">Implementation Services: </w:t>
      </w:r>
      <w:r>
        <w:t>Actual coding/development work (available as separate engagement)</w:t>
      </w:r>
    </w:p>
    <w:p w14:paraId="10E27171" w14:textId="5FC710BC" w:rsidR="00C02CD3" w:rsidRDefault="00C02CD3" w:rsidP="002A567D">
      <w:pPr>
        <w:pStyle w:val="ListParagraph"/>
        <w:numPr>
          <w:ilvl w:val="0"/>
          <w:numId w:val="24"/>
        </w:numPr>
      </w:pPr>
      <w:r w:rsidRPr="00C02CD3">
        <w:rPr>
          <w:b/>
          <w:bCs/>
        </w:rPr>
        <w:t>Content Creation:</w:t>
      </w:r>
      <w:r>
        <w:t xml:space="preserve"> Writing alt text, updating existing content for accessibility</w:t>
      </w:r>
    </w:p>
    <w:p w14:paraId="5A26ACE7" w14:textId="07C1BC15" w:rsidR="00C02CD3" w:rsidRDefault="00C02CD3" w:rsidP="002A567D">
      <w:pPr>
        <w:pStyle w:val="ListParagraph"/>
        <w:numPr>
          <w:ilvl w:val="0"/>
          <w:numId w:val="24"/>
        </w:numPr>
      </w:pPr>
      <w:r w:rsidRPr="00C02CD3">
        <w:rPr>
          <w:b/>
          <w:bCs/>
        </w:rPr>
        <w:t>Design Changes:</w:t>
      </w:r>
      <w:r>
        <w:t xml:space="preserve"> Visual redesign or major UX modifications</w:t>
      </w:r>
    </w:p>
    <w:p w14:paraId="18C4043E" w14:textId="2AAF887A" w:rsidR="00C02CD3" w:rsidRDefault="00C02CD3" w:rsidP="002A567D">
      <w:pPr>
        <w:pStyle w:val="ListParagraph"/>
        <w:numPr>
          <w:ilvl w:val="0"/>
          <w:numId w:val="24"/>
        </w:numPr>
      </w:pPr>
      <w:r w:rsidRPr="00C02CD3">
        <w:rPr>
          <w:b/>
          <w:bCs/>
        </w:rPr>
        <w:t>Third-party Audits:</w:t>
      </w:r>
      <w:r>
        <w:t xml:space="preserve"> External vendor or plugin accessibility assessments</w:t>
      </w:r>
    </w:p>
    <w:p w14:paraId="32E38EB3" w14:textId="253E1460" w:rsidR="00C02CD3" w:rsidRDefault="00C02CD3" w:rsidP="002A567D">
      <w:pPr>
        <w:pStyle w:val="ListParagraph"/>
        <w:numPr>
          <w:ilvl w:val="0"/>
          <w:numId w:val="24"/>
        </w:numPr>
      </w:pPr>
      <w:r w:rsidRPr="00C02CD3">
        <w:rPr>
          <w:b/>
          <w:bCs/>
        </w:rPr>
        <w:t>Legal Consultation:</w:t>
      </w:r>
      <w:r>
        <w:t xml:space="preserve"> ADA compliance legal advice or representation</w:t>
      </w:r>
    </w:p>
    <w:p w14:paraId="0F6B05B7" w14:textId="71546775" w:rsidR="00C02CD3" w:rsidRDefault="00C02CD3" w:rsidP="002A567D">
      <w:pPr>
        <w:pStyle w:val="ListParagraph"/>
        <w:numPr>
          <w:ilvl w:val="0"/>
          <w:numId w:val="24"/>
        </w:numPr>
      </w:pPr>
      <w:r w:rsidRPr="00C02CD3">
        <w:rPr>
          <w:b/>
          <w:bCs/>
        </w:rPr>
        <w:t>Ongoing Monitoring:</w:t>
      </w:r>
      <w:r>
        <w:t xml:space="preserve"> Post-project compliance monitoring (available separately)</w:t>
      </w:r>
    </w:p>
    <w:p w14:paraId="4E11F308" w14:textId="770D7D2D" w:rsidR="00C02CD3" w:rsidRDefault="00C02CD3" w:rsidP="002A567D">
      <w:r>
        <w:br w:type="page"/>
      </w:r>
    </w:p>
    <w:p w14:paraId="5B8812DE" w14:textId="51622226" w:rsidR="00C02CD3" w:rsidRDefault="00C02CD3" w:rsidP="002A567D">
      <w:pPr>
        <w:pStyle w:val="Heading2"/>
      </w:pPr>
      <w:r w:rsidRPr="00C02CD3">
        <w:lastRenderedPageBreak/>
        <w:t>Terms &amp; Conditions</w:t>
      </w:r>
    </w:p>
    <w:p w14:paraId="3CC4FF0B" w14:textId="0E24BA68" w:rsidR="00C02CD3" w:rsidRDefault="00C02CD3" w:rsidP="002A567D">
      <w:pPr>
        <w:pStyle w:val="Heading3"/>
      </w:pPr>
      <w:r w:rsidRPr="00C02CD3">
        <w:t>Change Management</w:t>
      </w:r>
    </w:p>
    <w:p w14:paraId="024A6816" w14:textId="77777777" w:rsidR="00C02CD3" w:rsidRDefault="00C02CD3" w:rsidP="002A567D">
      <w:r w:rsidRPr="00C02CD3">
        <w:rPr>
          <w:b/>
          <w:bCs/>
        </w:rPr>
        <w:t>Scope Changes:</w:t>
      </w:r>
      <w:r>
        <w:t xml:space="preserve"> Any modifications to the defined scope require written approval and may result in additional costs. Change requests will be evaluated for timeline and budget impact before implementation.</w:t>
      </w:r>
    </w:p>
    <w:p w14:paraId="320FE560" w14:textId="2412EBBA" w:rsidR="00C02CD3" w:rsidRDefault="00C02CD3" w:rsidP="002A567D">
      <w:r w:rsidRPr="00C02CD3">
        <w:rPr>
          <w:b/>
          <w:bCs/>
        </w:rPr>
        <w:t>Additional Work:</w:t>
      </w:r>
      <w:r>
        <w:t xml:space="preserve"> Services beyond this scope will be quoted separately at our standard consulting rate of $125/hour with prior written approval.</w:t>
      </w:r>
    </w:p>
    <w:p w14:paraId="47D206E5" w14:textId="39E7C45F" w:rsidR="00C02CD3" w:rsidRDefault="00C02CD3" w:rsidP="002A567D">
      <w:pPr>
        <w:pStyle w:val="Heading3"/>
      </w:pPr>
      <w:r w:rsidRPr="00C02CD3">
        <w:t>Intellectual Property</w:t>
      </w:r>
    </w:p>
    <w:p w14:paraId="5EEC68FA" w14:textId="77777777" w:rsidR="00C02CD3" w:rsidRDefault="00C02CD3" w:rsidP="002A567D">
      <w:r w:rsidRPr="00C02CD3">
        <w:rPr>
          <w:b/>
          <w:bCs/>
        </w:rPr>
        <w:t>Client Retains:</w:t>
      </w:r>
      <w:r>
        <w:t xml:space="preserve"> All rights to their existing code, content, and proprietary information</w:t>
      </w:r>
    </w:p>
    <w:p w14:paraId="2E841A62" w14:textId="1CD3C842" w:rsidR="00C02CD3" w:rsidRDefault="00C02CD3" w:rsidP="002A567D">
      <w:r w:rsidRPr="00C02CD3">
        <w:rPr>
          <w:b/>
          <w:bCs/>
        </w:rPr>
        <w:t>ReadySetComply Provides:</w:t>
      </w:r>
      <w:r>
        <w:t xml:space="preserve"> Methodologies, templates, and recommendations become client property upon final payment</w:t>
      </w:r>
    </w:p>
    <w:p w14:paraId="0B6540EA" w14:textId="03B64E11" w:rsidR="00C02CD3" w:rsidRDefault="00C02CD3" w:rsidP="002A567D">
      <w:r w:rsidRPr="00C02CD3">
        <w:rPr>
          <w:b/>
          <w:bCs/>
        </w:rPr>
        <w:t>Shared Resources:</w:t>
      </w:r>
      <w:r>
        <w:t xml:space="preserve"> Industry best practices and WCAG guidelines remain publicly available information</w:t>
      </w:r>
    </w:p>
    <w:p w14:paraId="03DD9D99" w14:textId="559B399C" w:rsidR="00C02CD3" w:rsidRDefault="00C02CD3" w:rsidP="002A567D">
      <w:pPr>
        <w:pStyle w:val="Heading3"/>
      </w:pPr>
      <w:r w:rsidRPr="00C02CD3">
        <w:t>Confidentiality</w:t>
      </w:r>
    </w:p>
    <w:p w14:paraId="3EFE0BFC" w14:textId="0876944D" w:rsidR="00C02CD3" w:rsidRDefault="00C02CD3" w:rsidP="002A567D">
      <w:r w:rsidRPr="00C02CD3">
        <w:t>All client information, code, and business details will be kept strictly confidential. Non-disclosure agreement available upon request.</w:t>
      </w:r>
    </w:p>
    <w:p w14:paraId="4823FEE7" w14:textId="468F29AA" w:rsidR="00C02CD3" w:rsidRDefault="00C02CD3" w:rsidP="002A567D">
      <w:pPr>
        <w:pStyle w:val="Heading3"/>
      </w:pPr>
      <w:r w:rsidRPr="00C02CD3">
        <w:t>Payment Terms</w:t>
      </w:r>
    </w:p>
    <w:p w14:paraId="352A3AA6" w14:textId="77777777" w:rsidR="00C02CD3" w:rsidRPr="001C74C9" w:rsidRDefault="00C02CD3" w:rsidP="002A567D">
      <w:pPr>
        <w:pStyle w:val="ListParagraph"/>
        <w:numPr>
          <w:ilvl w:val="0"/>
          <w:numId w:val="25"/>
        </w:numPr>
        <w:rPr>
          <w:b/>
          <w:bCs/>
        </w:rPr>
      </w:pPr>
      <w:r w:rsidRPr="001C74C9">
        <w:rPr>
          <w:b/>
          <w:bCs/>
        </w:rPr>
        <w:t>50% ($6,000) due upon contract signing to initiate project</w:t>
      </w:r>
    </w:p>
    <w:p w14:paraId="3018AF99" w14:textId="77777777" w:rsidR="00C02CD3" w:rsidRPr="001C74C9" w:rsidRDefault="00C02CD3" w:rsidP="002A567D">
      <w:pPr>
        <w:pStyle w:val="ListParagraph"/>
        <w:numPr>
          <w:ilvl w:val="0"/>
          <w:numId w:val="25"/>
        </w:numPr>
        <w:rPr>
          <w:b/>
          <w:bCs/>
        </w:rPr>
      </w:pPr>
      <w:r w:rsidRPr="001C74C9">
        <w:rPr>
          <w:b/>
          <w:bCs/>
        </w:rPr>
        <w:t>50% ($6,000) due within 30 days of final deliverable acceptance</w:t>
      </w:r>
    </w:p>
    <w:p w14:paraId="3E154A63" w14:textId="77777777" w:rsidR="00C02CD3" w:rsidRDefault="00C02CD3" w:rsidP="002A567D">
      <w:pPr>
        <w:pStyle w:val="ListParagraph"/>
        <w:numPr>
          <w:ilvl w:val="0"/>
          <w:numId w:val="25"/>
        </w:numPr>
      </w:pPr>
      <w:r w:rsidRPr="00C02CD3">
        <w:rPr>
          <w:b/>
          <w:bCs/>
        </w:rPr>
        <w:t>Late Payment:</w:t>
      </w:r>
      <w:r>
        <w:t xml:space="preserve"> 1.5% monthly service charge on overdue accounts</w:t>
      </w:r>
    </w:p>
    <w:p w14:paraId="7D3E39CB" w14:textId="321CDD1F" w:rsidR="00C02CD3" w:rsidRDefault="00C02CD3" w:rsidP="002A567D">
      <w:pPr>
        <w:pStyle w:val="ListParagraph"/>
        <w:numPr>
          <w:ilvl w:val="0"/>
          <w:numId w:val="25"/>
        </w:numPr>
      </w:pPr>
      <w:r w:rsidRPr="00C02CD3">
        <w:rPr>
          <w:b/>
          <w:bCs/>
        </w:rPr>
        <w:t>Payment Methods:</w:t>
      </w:r>
      <w:r>
        <w:t xml:space="preserve"> Check, ACH transfer, or wire transfer</w:t>
      </w:r>
    </w:p>
    <w:p w14:paraId="185BC029" w14:textId="63252D15" w:rsidR="00C02CD3" w:rsidRPr="00C02CD3" w:rsidRDefault="00C02CD3" w:rsidP="002A567D">
      <w:pPr>
        <w:pStyle w:val="Heading3"/>
      </w:pPr>
      <w:r w:rsidRPr="00C02CD3">
        <w:t>Performance Guarantees</w:t>
      </w:r>
    </w:p>
    <w:p w14:paraId="6C8C5F25" w14:textId="77777777" w:rsidR="00C02CD3" w:rsidRDefault="00C02CD3" w:rsidP="002A567D">
      <w:pPr>
        <w:pStyle w:val="ListParagraph"/>
        <w:numPr>
          <w:ilvl w:val="0"/>
          <w:numId w:val="26"/>
        </w:numPr>
      </w:pPr>
      <w:r w:rsidRPr="00C02CD3">
        <w:rPr>
          <w:b/>
          <w:bCs/>
        </w:rPr>
        <w:t>Deliverable Quality:</w:t>
      </w:r>
      <w:r>
        <w:t xml:space="preserve"> All recommendations based on current WCAG 2.1 standards</w:t>
      </w:r>
    </w:p>
    <w:p w14:paraId="602B0F2B" w14:textId="77777777" w:rsidR="00C02CD3" w:rsidRDefault="00C02CD3" w:rsidP="002A567D">
      <w:pPr>
        <w:pStyle w:val="ListParagraph"/>
        <w:numPr>
          <w:ilvl w:val="0"/>
          <w:numId w:val="26"/>
        </w:numPr>
      </w:pPr>
      <w:r w:rsidRPr="00C02CD3">
        <w:rPr>
          <w:b/>
          <w:bCs/>
        </w:rPr>
        <w:t>Timeline Adherence:</w:t>
      </w:r>
      <w:r>
        <w:t xml:space="preserve"> Project completion within agreed timeframe or 10% discount applied</w:t>
      </w:r>
    </w:p>
    <w:p w14:paraId="243F65CF" w14:textId="15095BE0" w:rsidR="00C02CD3" w:rsidRDefault="00C02CD3" w:rsidP="002A567D">
      <w:pPr>
        <w:pStyle w:val="ListParagraph"/>
        <w:numPr>
          <w:ilvl w:val="0"/>
          <w:numId w:val="26"/>
        </w:numPr>
      </w:pPr>
      <w:r w:rsidRPr="00C02CD3">
        <w:rPr>
          <w:b/>
          <w:bCs/>
        </w:rPr>
        <w:t>Support Period:</w:t>
      </w:r>
      <w:r>
        <w:t xml:space="preserve"> 30-day email support included for clarification questions</w:t>
      </w:r>
    </w:p>
    <w:p w14:paraId="2316701A" w14:textId="77A6C48B" w:rsidR="00C02CD3" w:rsidRDefault="00C02CD3" w:rsidP="002A567D">
      <w:pPr>
        <w:pStyle w:val="Heading3"/>
      </w:pPr>
      <w:r w:rsidRPr="00C02CD3">
        <w:t>Limitation of Liability</w:t>
      </w:r>
    </w:p>
    <w:p w14:paraId="53CF0028" w14:textId="364F7A79" w:rsidR="00C02CD3" w:rsidRDefault="00C02CD3" w:rsidP="002A567D">
      <w:proofErr w:type="spellStart"/>
      <w:r w:rsidRPr="00C02CD3">
        <w:lastRenderedPageBreak/>
        <w:t>ReadySetComply's</w:t>
      </w:r>
      <w:proofErr w:type="spellEnd"/>
      <w:r w:rsidRPr="00C02CD3">
        <w:t xml:space="preserve"> liability is limited to the total project value. We provide recommendations and guidance; implementation and legal compliance remain client responsibility.</w:t>
      </w:r>
    </w:p>
    <w:p w14:paraId="221A41F6" w14:textId="77777777" w:rsidR="00C02CD3" w:rsidRDefault="00C02CD3" w:rsidP="002A567D">
      <w:r>
        <w:br w:type="page"/>
      </w:r>
    </w:p>
    <w:p w14:paraId="14CA774D" w14:textId="522D006F" w:rsidR="00C02CD3" w:rsidRDefault="00C02CD3" w:rsidP="002A567D">
      <w:pPr>
        <w:pStyle w:val="Heading2"/>
      </w:pPr>
      <w:r w:rsidRPr="00C02CD3">
        <w:lastRenderedPageBreak/>
        <w:t>Next Steps &amp; Authorization</w:t>
      </w:r>
    </w:p>
    <w:p w14:paraId="23768109" w14:textId="461B204A" w:rsidR="00C02CD3" w:rsidRDefault="00C02CD3" w:rsidP="002A567D">
      <w:pPr>
        <w:pStyle w:val="Heading3"/>
      </w:pPr>
      <w:r w:rsidRPr="00C02CD3">
        <w:t>Project Initiation Process</w:t>
      </w:r>
    </w:p>
    <w:p w14:paraId="7B54B683" w14:textId="77777777" w:rsidR="00C02CD3" w:rsidRDefault="00C02CD3" w:rsidP="002A567D">
      <w:pPr>
        <w:pStyle w:val="ListParagraph"/>
        <w:numPr>
          <w:ilvl w:val="0"/>
          <w:numId w:val="27"/>
        </w:numPr>
      </w:pPr>
      <w:r w:rsidRPr="00C02CD3">
        <w:rPr>
          <w:b/>
          <w:bCs/>
        </w:rPr>
        <w:t>Contract Review:</w:t>
      </w:r>
      <w:r>
        <w:t xml:space="preserve"> Client reviews and signs service agreement (separate document)</w:t>
      </w:r>
    </w:p>
    <w:p w14:paraId="7BEAADE2" w14:textId="77777777" w:rsidR="00C02CD3" w:rsidRDefault="00C02CD3" w:rsidP="002A567D">
      <w:pPr>
        <w:pStyle w:val="ListParagraph"/>
        <w:numPr>
          <w:ilvl w:val="0"/>
          <w:numId w:val="27"/>
        </w:numPr>
      </w:pPr>
      <w:r w:rsidRPr="00C02CD3">
        <w:rPr>
          <w:b/>
          <w:bCs/>
        </w:rPr>
        <w:t>Initial Payment:</w:t>
      </w:r>
      <w:r>
        <w:t xml:space="preserve"> 50% payment processed to activate project</w:t>
      </w:r>
    </w:p>
    <w:p w14:paraId="751D9F53" w14:textId="77777777" w:rsidR="00C02CD3" w:rsidRDefault="00C02CD3" w:rsidP="002A567D">
      <w:pPr>
        <w:pStyle w:val="ListParagraph"/>
        <w:numPr>
          <w:ilvl w:val="0"/>
          <w:numId w:val="27"/>
        </w:numPr>
      </w:pPr>
      <w:r w:rsidRPr="00C02CD3">
        <w:rPr>
          <w:b/>
          <w:bCs/>
        </w:rPr>
        <w:t>Technical Access:</w:t>
      </w:r>
      <w:r>
        <w:t xml:space="preserve"> Client provides necessary system access within 2 business days</w:t>
      </w:r>
    </w:p>
    <w:p w14:paraId="0C762678" w14:textId="77777777" w:rsidR="00C02CD3" w:rsidRDefault="00C02CD3" w:rsidP="002A567D">
      <w:pPr>
        <w:pStyle w:val="ListParagraph"/>
        <w:numPr>
          <w:ilvl w:val="0"/>
          <w:numId w:val="27"/>
        </w:numPr>
      </w:pPr>
      <w:r w:rsidRPr="00C02CD3">
        <w:rPr>
          <w:b/>
          <w:bCs/>
        </w:rPr>
        <w:t>Kickoff Call:</w:t>
      </w:r>
      <w:r>
        <w:t xml:space="preserve"> Project initiation meeting scheduled within 3 business days</w:t>
      </w:r>
    </w:p>
    <w:p w14:paraId="19B286D5" w14:textId="60419184" w:rsidR="00C02CD3" w:rsidRDefault="00C02CD3" w:rsidP="002A567D">
      <w:pPr>
        <w:pStyle w:val="ListParagraph"/>
        <w:numPr>
          <w:ilvl w:val="0"/>
          <w:numId w:val="27"/>
        </w:numPr>
      </w:pPr>
      <w:r w:rsidRPr="00C02CD3">
        <w:rPr>
          <w:b/>
          <w:bCs/>
        </w:rPr>
        <w:t>Work Begins:</w:t>
      </w:r>
      <w:r>
        <w:t xml:space="preserve"> Discovery phase commences upon completion of above steps</w:t>
      </w:r>
    </w:p>
    <w:p w14:paraId="4E786439" w14:textId="27A5ECB3" w:rsidR="00C02CD3" w:rsidRDefault="00C02CD3" w:rsidP="002A567D">
      <w:pPr>
        <w:pStyle w:val="Heading3"/>
      </w:pPr>
      <w:r w:rsidRPr="00C02CD3">
        <w:t>Immediate Action Items</w:t>
      </w:r>
    </w:p>
    <w:p w14:paraId="2376498C" w14:textId="5CFA51B8" w:rsidR="00C02CD3" w:rsidRPr="006315AD" w:rsidRDefault="00C02CD3" w:rsidP="002A567D">
      <w:pPr>
        <w:rPr>
          <w:b/>
          <w:bCs/>
        </w:rPr>
      </w:pPr>
      <w:r w:rsidRPr="006315AD">
        <w:rPr>
          <w:b/>
          <w:bCs/>
        </w:rPr>
        <w:t>For Client:</w:t>
      </w:r>
    </w:p>
    <w:p w14:paraId="76CC9532" w14:textId="77777777" w:rsidR="00C02CD3" w:rsidRPr="00C02CD3" w:rsidRDefault="00C02CD3" w:rsidP="002A567D">
      <w:pPr>
        <w:pStyle w:val="ListParagraph"/>
        <w:numPr>
          <w:ilvl w:val="0"/>
          <w:numId w:val="28"/>
        </w:numPr>
      </w:pPr>
      <w:r w:rsidRPr="00C02CD3">
        <w:t>Review and approve this scope of work</w:t>
      </w:r>
    </w:p>
    <w:p w14:paraId="21849B2C" w14:textId="7B8A0EA5" w:rsidR="00C02CD3" w:rsidRPr="00C02CD3" w:rsidRDefault="00C02CD3" w:rsidP="002A567D">
      <w:pPr>
        <w:pStyle w:val="ListParagraph"/>
        <w:numPr>
          <w:ilvl w:val="0"/>
          <w:numId w:val="28"/>
        </w:numPr>
      </w:pPr>
      <w:r w:rsidRPr="00C02CD3">
        <w:t>Sign accompanying service agreement</w:t>
      </w:r>
    </w:p>
    <w:p w14:paraId="7741B222" w14:textId="75DC7682" w:rsidR="00C02CD3" w:rsidRPr="00C02CD3" w:rsidRDefault="00C02CD3" w:rsidP="002A567D">
      <w:pPr>
        <w:pStyle w:val="ListParagraph"/>
        <w:numPr>
          <w:ilvl w:val="0"/>
          <w:numId w:val="28"/>
        </w:numPr>
      </w:pPr>
      <w:r w:rsidRPr="00C02CD3">
        <w:t>Process initial payment ($6,000)</w:t>
      </w:r>
    </w:p>
    <w:p w14:paraId="2E5BC9AC" w14:textId="05466B9D" w:rsidR="00C02CD3" w:rsidRPr="00C02CD3" w:rsidRDefault="00C02CD3" w:rsidP="002A567D">
      <w:pPr>
        <w:pStyle w:val="ListParagraph"/>
        <w:numPr>
          <w:ilvl w:val="0"/>
          <w:numId w:val="28"/>
        </w:numPr>
      </w:pPr>
      <w:r w:rsidRPr="00C02CD3">
        <w:t>Designate primary technical contact</w:t>
      </w:r>
    </w:p>
    <w:p w14:paraId="0A1DF63C" w14:textId="4AB7F926" w:rsidR="00C02CD3" w:rsidRPr="00C02CD3" w:rsidRDefault="00C02CD3" w:rsidP="002A567D">
      <w:pPr>
        <w:pStyle w:val="ListParagraph"/>
        <w:numPr>
          <w:ilvl w:val="0"/>
          <w:numId w:val="28"/>
        </w:numPr>
      </w:pPr>
      <w:r w:rsidRPr="00C02CD3">
        <w:t>Prepare development environment access credentials</w:t>
      </w:r>
    </w:p>
    <w:p w14:paraId="0EDE030B" w14:textId="4CB00347" w:rsidR="00C02CD3" w:rsidRPr="006315AD" w:rsidRDefault="00C02CD3" w:rsidP="002A567D">
      <w:pPr>
        <w:rPr>
          <w:b/>
          <w:bCs/>
        </w:rPr>
      </w:pPr>
      <w:r w:rsidRPr="006315AD">
        <w:rPr>
          <w:b/>
          <w:bCs/>
        </w:rPr>
        <w:t>For Ready Set Comply:</w:t>
      </w:r>
    </w:p>
    <w:p w14:paraId="537FE762" w14:textId="77777777" w:rsidR="00C02CD3" w:rsidRPr="00C02CD3" w:rsidRDefault="00C02CD3" w:rsidP="002A567D">
      <w:pPr>
        <w:pStyle w:val="ListParagraph"/>
        <w:numPr>
          <w:ilvl w:val="0"/>
          <w:numId w:val="29"/>
        </w:numPr>
      </w:pPr>
      <w:r w:rsidRPr="00C02CD3">
        <w:t>Finalize project timeline based on start date</w:t>
      </w:r>
    </w:p>
    <w:p w14:paraId="6CDC6DD8" w14:textId="0002E00E" w:rsidR="00C02CD3" w:rsidRPr="00C02CD3" w:rsidRDefault="00C02CD3" w:rsidP="002A567D">
      <w:pPr>
        <w:pStyle w:val="ListParagraph"/>
        <w:numPr>
          <w:ilvl w:val="0"/>
          <w:numId w:val="29"/>
        </w:numPr>
      </w:pPr>
      <w:r w:rsidRPr="00C02CD3">
        <w:t>Assign lead accessibility consultant</w:t>
      </w:r>
    </w:p>
    <w:p w14:paraId="5F6EF01A" w14:textId="694D3588" w:rsidR="00C02CD3" w:rsidRPr="00C02CD3" w:rsidRDefault="00C02CD3" w:rsidP="002A567D">
      <w:pPr>
        <w:pStyle w:val="ListParagraph"/>
        <w:numPr>
          <w:ilvl w:val="0"/>
          <w:numId w:val="29"/>
        </w:numPr>
      </w:pPr>
      <w:r w:rsidRPr="00C02CD3">
        <w:t>Prepare technical assessment tools and templates</w:t>
      </w:r>
    </w:p>
    <w:p w14:paraId="177AA1F9" w14:textId="235E432D" w:rsidR="00C02CD3" w:rsidRDefault="00C02CD3" w:rsidP="002A567D">
      <w:pPr>
        <w:pStyle w:val="ListParagraph"/>
        <w:numPr>
          <w:ilvl w:val="0"/>
          <w:numId w:val="29"/>
        </w:numPr>
      </w:pPr>
      <w:r w:rsidRPr="00C02CD3">
        <w:t>Schedule kickoff meeting with client team</w:t>
      </w:r>
    </w:p>
    <w:p w14:paraId="7243CC31" w14:textId="0874A0B8" w:rsidR="00C02CD3" w:rsidRDefault="00C02CD3" w:rsidP="002A567D">
      <w:pPr>
        <w:pStyle w:val="Heading3"/>
      </w:pPr>
      <w:r w:rsidRPr="00C02CD3">
        <w:t>Contact Information</w:t>
      </w:r>
    </w:p>
    <w:p w14:paraId="591CDDE3" w14:textId="73544E13" w:rsidR="00C02CD3" w:rsidRPr="002A567D" w:rsidRDefault="00C02CD3" w:rsidP="002A567D">
      <w:r w:rsidRPr="002A567D">
        <w:rPr>
          <w:b/>
          <w:bCs/>
        </w:rPr>
        <w:t>Primary Project Contact:</w:t>
      </w:r>
      <w:r w:rsidRPr="002A567D">
        <w:t xml:space="preserve"> Ryan Makatura</w:t>
      </w:r>
    </w:p>
    <w:p w14:paraId="43794025" w14:textId="3560DF82" w:rsidR="00C02CD3" w:rsidRDefault="00C02CD3" w:rsidP="002A567D">
      <w:r w:rsidRPr="00C02CD3">
        <w:rPr>
          <w:b/>
          <w:bCs/>
        </w:rPr>
        <w:t>Email:</w:t>
      </w:r>
      <w:r>
        <w:t xml:space="preserve"> ryan@readysetcomply.com</w:t>
      </w:r>
    </w:p>
    <w:p w14:paraId="76610E3C" w14:textId="77777777" w:rsidR="00C02CD3" w:rsidRDefault="00C02CD3" w:rsidP="002A567D">
      <w:r w:rsidRPr="00C02CD3">
        <w:rPr>
          <w:b/>
          <w:bCs/>
        </w:rPr>
        <w:t>Phone:</w:t>
      </w:r>
      <w:r>
        <w:t xml:space="preserve"> </w:t>
      </w:r>
      <w:r w:rsidRPr="00C02CD3">
        <w:t>(347) 450-9885</w:t>
      </w:r>
    </w:p>
    <w:p w14:paraId="4988AAC4" w14:textId="45AACAFA" w:rsidR="00C02CD3" w:rsidRPr="00C02CD3" w:rsidRDefault="00C02CD3" w:rsidP="002A567D">
      <w:r w:rsidRPr="00C02CD3">
        <w:rPr>
          <w:b/>
          <w:bCs/>
        </w:rPr>
        <w:t>Project Portal:</w:t>
      </w:r>
      <w:r>
        <w:t xml:space="preserve"> </w:t>
      </w:r>
      <w:r w:rsidRPr="002A567D">
        <w:t>Available</w:t>
      </w:r>
      <w:r>
        <w:t xml:space="preserve"> upon project initiation for document sharing and progress tracking</w:t>
      </w:r>
    </w:p>
    <w:sectPr w:rsidR="00C02CD3" w:rsidRPr="00C02CD3" w:rsidSect="002B122A">
      <w:headerReference w:type="default" r:id="rId8"/>
      <w:footerReference w:type="default" r:id="rId9"/>
      <w:pgSz w:w="12240" w:h="15840"/>
      <w:pgMar w:top="1872"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44A66" w14:textId="77777777" w:rsidR="006B3C0C" w:rsidRDefault="006B3C0C" w:rsidP="002A567D">
      <w:r>
        <w:separator/>
      </w:r>
    </w:p>
  </w:endnote>
  <w:endnote w:type="continuationSeparator" w:id="0">
    <w:p w14:paraId="7A4C21AB" w14:textId="77777777" w:rsidR="006B3C0C" w:rsidRDefault="006B3C0C" w:rsidP="002A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clusive Sans">
    <w:panose1 w:val="00000000000000000000"/>
    <w:charset w:val="00"/>
    <w:family w:val="auto"/>
    <w:pitch w:val="variable"/>
    <w:sig w:usb0="A100007F" w:usb1="0000006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737760"/>
      <w:docPartObj>
        <w:docPartGallery w:val="Page Numbers (Bottom of Page)"/>
        <w:docPartUnique/>
      </w:docPartObj>
    </w:sdtPr>
    <w:sdtEndPr/>
    <w:sdtContent>
      <w:p w14:paraId="5C539B7C" w14:textId="57EBC1D8" w:rsidR="00EB705F" w:rsidRDefault="00EB705F" w:rsidP="002A567D">
        <w:pPr>
          <w:pStyle w:val="Footer"/>
        </w:pPr>
        <w:r>
          <w:t xml:space="preserve">Page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0A91EA3" w14:textId="77777777" w:rsidR="00EB705F" w:rsidRDefault="00EB705F" w:rsidP="002A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1DE1C" w14:textId="77777777" w:rsidR="006B3C0C" w:rsidRDefault="006B3C0C" w:rsidP="002A567D">
      <w:r>
        <w:separator/>
      </w:r>
    </w:p>
  </w:footnote>
  <w:footnote w:type="continuationSeparator" w:id="0">
    <w:p w14:paraId="3C02DB0C" w14:textId="77777777" w:rsidR="006B3C0C" w:rsidRDefault="006B3C0C" w:rsidP="002A5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tblCellMar>
      <w:tblLook w:val="04A0" w:firstRow="1" w:lastRow="0" w:firstColumn="1" w:lastColumn="0" w:noHBand="0" w:noVBand="1"/>
    </w:tblPr>
    <w:tblGrid>
      <w:gridCol w:w="5225"/>
      <w:gridCol w:w="5225"/>
    </w:tblGrid>
    <w:tr w:rsidR="002B122A" w14:paraId="496E9814" w14:textId="77777777" w:rsidTr="006315AD">
      <w:trPr>
        <w:trHeight w:val="682"/>
      </w:trPr>
      <w:tc>
        <w:tcPr>
          <w:tcW w:w="5225" w:type="dxa"/>
        </w:tcPr>
        <w:p w14:paraId="0A5D27F3" w14:textId="7E29F298" w:rsidR="002B122A" w:rsidRDefault="002B122A" w:rsidP="002A567D">
          <w:pPr>
            <w:pStyle w:val="Header"/>
          </w:pPr>
          <w:r>
            <w:rPr>
              <w:noProof/>
            </w:rPr>
            <w:drawing>
              <wp:inline distT="0" distB="0" distL="0" distR="0" wp14:anchorId="2A4C9A58" wp14:editId="51C643DA">
                <wp:extent cx="1377108" cy="4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383072" cy="459180"/>
                        </a:xfrm>
                        <a:prstGeom prst="rect">
                          <a:avLst/>
                        </a:prstGeom>
                      </pic:spPr>
                    </pic:pic>
                  </a:graphicData>
                </a:graphic>
              </wp:inline>
            </w:drawing>
          </w:r>
        </w:p>
      </w:tc>
      <w:tc>
        <w:tcPr>
          <w:tcW w:w="5225" w:type="dxa"/>
          <w:vAlign w:val="center"/>
        </w:tcPr>
        <w:p w14:paraId="32D250B2" w14:textId="502EB39D" w:rsidR="002B122A" w:rsidRDefault="002B122A" w:rsidP="006315AD">
          <w:pPr>
            <w:pStyle w:val="Header"/>
            <w:jc w:val="center"/>
          </w:pPr>
          <w:r w:rsidRPr="002B122A">
            <w:t>RSC-SOW-2025</w:t>
          </w:r>
          <w:proofErr w:type="gramStart"/>
          <w:r w:rsidRPr="002B122A">
            <w:t>-[</w:t>
          </w:r>
          <w:proofErr w:type="gramEnd"/>
          <w:r w:rsidRPr="002B122A">
            <w:t>###]</w:t>
          </w:r>
        </w:p>
      </w:tc>
    </w:tr>
  </w:tbl>
  <w:p w14:paraId="2CF5DAD1" w14:textId="54D81957" w:rsidR="00EB705F" w:rsidRPr="00CE6E2D" w:rsidRDefault="00EB705F" w:rsidP="002A5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D2B"/>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809BB"/>
    <w:multiLevelType w:val="hybridMultilevel"/>
    <w:tmpl w:val="FC9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B0567"/>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C716D3"/>
    <w:multiLevelType w:val="hybridMultilevel"/>
    <w:tmpl w:val="9550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F0D5D"/>
    <w:multiLevelType w:val="hybridMultilevel"/>
    <w:tmpl w:val="D33E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85795"/>
    <w:multiLevelType w:val="multilevel"/>
    <w:tmpl w:val="8D36DB32"/>
    <w:lvl w:ilvl="0">
      <w:start w:val="1"/>
      <w:numFmt w:val="bullet"/>
      <w:pStyle w:val="ListParagraph"/>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B2500E"/>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A75C2D"/>
    <w:multiLevelType w:val="hybridMultilevel"/>
    <w:tmpl w:val="E76C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A11E3"/>
    <w:multiLevelType w:val="hybridMultilevel"/>
    <w:tmpl w:val="D5DC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31ECE"/>
    <w:multiLevelType w:val="hybridMultilevel"/>
    <w:tmpl w:val="EFA67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C520B"/>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D10992"/>
    <w:multiLevelType w:val="hybridMultilevel"/>
    <w:tmpl w:val="9A1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55789"/>
    <w:multiLevelType w:val="hybridMultilevel"/>
    <w:tmpl w:val="F9EC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B11012"/>
    <w:multiLevelType w:val="hybridMultilevel"/>
    <w:tmpl w:val="7044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8514B"/>
    <w:multiLevelType w:val="multilevel"/>
    <w:tmpl w:val="E7AC59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111075"/>
    <w:multiLevelType w:val="hybridMultilevel"/>
    <w:tmpl w:val="0060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C5263"/>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1F669E"/>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691AE4"/>
    <w:multiLevelType w:val="hybridMultilevel"/>
    <w:tmpl w:val="ABB6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F1C17"/>
    <w:multiLevelType w:val="hybridMultilevel"/>
    <w:tmpl w:val="9506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E546BB"/>
    <w:multiLevelType w:val="hybridMultilevel"/>
    <w:tmpl w:val="8BF4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60270B"/>
    <w:multiLevelType w:val="hybridMultilevel"/>
    <w:tmpl w:val="086C6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35A90"/>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3253B9C"/>
    <w:multiLevelType w:val="hybridMultilevel"/>
    <w:tmpl w:val="1732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1057F6"/>
    <w:multiLevelType w:val="hybridMultilevel"/>
    <w:tmpl w:val="72A2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B54FA4"/>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3A42E92"/>
    <w:multiLevelType w:val="hybridMultilevel"/>
    <w:tmpl w:val="CB48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DC2EBB"/>
    <w:multiLevelType w:val="hybridMultilevel"/>
    <w:tmpl w:val="0446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222AD4"/>
    <w:multiLevelType w:val="hybridMultilevel"/>
    <w:tmpl w:val="89A4D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4"/>
  </w:num>
  <w:num w:numId="3">
    <w:abstractNumId w:val="14"/>
  </w:num>
  <w:num w:numId="4">
    <w:abstractNumId w:val="5"/>
  </w:num>
  <w:num w:numId="5">
    <w:abstractNumId w:val="0"/>
  </w:num>
  <w:num w:numId="6">
    <w:abstractNumId w:val="2"/>
  </w:num>
  <w:num w:numId="7">
    <w:abstractNumId w:val="6"/>
  </w:num>
  <w:num w:numId="8">
    <w:abstractNumId w:val="25"/>
  </w:num>
  <w:num w:numId="9">
    <w:abstractNumId w:val="22"/>
  </w:num>
  <w:num w:numId="10">
    <w:abstractNumId w:val="10"/>
  </w:num>
  <w:num w:numId="11">
    <w:abstractNumId w:val="16"/>
  </w:num>
  <w:num w:numId="12">
    <w:abstractNumId w:val="17"/>
  </w:num>
  <w:num w:numId="13">
    <w:abstractNumId w:val="27"/>
  </w:num>
  <w:num w:numId="14">
    <w:abstractNumId w:val="26"/>
  </w:num>
  <w:num w:numId="15">
    <w:abstractNumId w:val="12"/>
  </w:num>
  <w:num w:numId="16">
    <w:abstractNumId w:val="3"/>
  </w:num>
  <w:num w:numId="17">
    <w:abstractNumId w:val="20"/>
  </w:num>
  <w:num w:numId="18">
    <w:abstractNumId w:val="7"/>
  </w:num>
  <w:num w:numId="19">
    <w:abstractNumId w:val="1"/>
  </w:num>
  <w:num w:numId="20">
    <w:abstractNumId w:val="4"/>
  </w:num>
  <w:num w:numId="21">
    <w:abstractNumId w:val="11"/>
  </w:num>
  <w:num w:numId="22">
    <w:abstractNumId w:val="9"/>
  </w:num>
  <w:num w:numId="23">
    <w:abstractNumId w:val="8"/>
  </w:num>
  <w:num w:numId="24">
    <w:abstractNumId w:val="18"/>
  </w:num>
  <w:num w:numId="25">
    <w:abstractNumId w:val="15"/>
  </w:num>
  <w:num w:numId="26">
    <w:abstractNumId w:val="19"/>
  </w:num>
  <w:num w:numId="27">
    <w:abstractNumId w:val="23"/>
  </w:num>
  <w:num w:numId="28">
    <w:abstractNumId w:val="13"/>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5F"/>
    <w:rsid w:val="00021AC6"/>
    <w:rsid w:val="00102E8F"/>
    <w:rsid w:val="001C74C9"/>
    <w:rsid w:val="002A567D"/>
    <w:rsid w:val="002B122A"/>
    <w:rsid w:val="00301821"/>
    <w:rsid w:val="005E22D3"/>
    <w:rsid w:val="006315AD"/>
    <w:rsid w:val="006B3C0C"/>
    <w:rsid w:val="006E0D58"/>
    <w:rsid w:val="0077381D"/>
    <w:rsid w:val="00824131"/>
    <w:rsid w:val="008429F6"/>
    <w:rsid w:val="00A82139"/>
    <w:rsid w:val="00B64011"/>
    <w:rsid w:val="00BA5B93"/>
    <w:rsid w:val="00C02CD3"/>
    <w:rsid w:val="00CE6E2D"/>
    <w:rsid w:val="00D172BD"/>
    <w:rsid w:val="00DE33C0"/>
    <w:rsid w:val="00EA5B05"/>
    <w:rsid w:val="00EB7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A852F"/>
  <w15:chartTrackingRefBased/>
  <w15:docId w15:val="{B1492CEB-2306-4973-856D-3718C506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67D"/>
    <w:rPr>
      <w:rFonts w:ascii="Inclusive Sans" w:hAnsi="Inclusive Sans"/>
    </w:rPr>
  </w:style>
  <w:style w:type="paragraph" w:styleId="Heading1">
    <w:name w:val="heading 1"/>
    <w:basedOn w:val="Normal"/>
    <w:next w:val="Normal"/>
    <w:link w:val="Heading1Char"/>
    <w:uiPriority w:val="9"/>
    <w:qFormat/>
    <w:rsid w:val="0077381D"/>
    <w:pPr>
      <w:keepNext/>
      <w:keepLines/>
      <w:spacing w:before="240" w:after="0"/>
      <w:outlineLvl w:val="0"/>
    </w:pPr>
    <w:rPr>
      <w:rFonts w:eastAsiaTheme="majorEastAsia" w:cstheme="majorBidi"/>
      <w:b/>
      <w:bCs/>
      <w:sz w:val="40"/>
      <w:szCs w:val="40"/>
    </w:rPr>
  </w:style>
  <w:style w:type="paragraph" w:styleId="Heading2">
    <w:name w:val="heading 2"/>
    <w:basedOn w:val="Heading1"/>
    <w:next w:val="Normal"/>
    <w:link w:val="Heading2Char"/>
    <w:uiPriority w:val="9"/>
    <w:unhideWhenUsed/>
    <w:qFormat/>
    <w:rsid w:val="002B122A"/>
    <w:pPr>
      <w:keepNext w:val="0"/>
      <w:keepLines w:val="0"/>
      <w:widowControl w:val="0"/>
      <w:spacing w:before="400" w:after="160"/>
      <w:outlineLvl w:val="1"/>
    </w:pPr>
  </w:style>
  <w:style w:type="paragraph" w:styleId="Heading3">
    <w:name w:val="heading 3"/>
    <w:basedOn w:val="Heading2"/>
    <w:next w:val="Normal"/>
    <w:link w:val="Heading3Char"/>
    <w:uiPriority w:val="9"/>
    <w:unhideWhenUsed/>
    <w:qFormat/>
    <w:rsid w:val="00EA5B05"/>
    <w:pPr>
      <w:spacing w:before="160"/>
      <w:outlineLvl w:val="2"/>
    </w:pPr>
    <w:rPr>
      <w:b w:val="0"/>
      <w:bCs w:val="0"/>
      <w:sz w:val="32"/>
      <w:szCs w:val="32"/>
    </w:rPr>
  </w:style>
  <w:style w:type="paragraph" w:styleId="Heading4">
    <w:name w:val="heading 4"/>
    <w:basedOn w:val="Normal"/>
    <w:next w:val="Normal"/>
    <w:link w:val="Heading4Char"/>
    <w:uiPriority w:val="9"/>
    <w:unhideWhenUsed/>
    <w:qFormat/>
    <w:rsid w:val="00EA5B05"/>
    <w:pPr>
      <w:spacing w:before="80" w:after="80"/>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7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05F"/>
  </w:style>
  <w:style w:type="paragraph" w:styleId="Footer">
    <w:name w:val="footer"/>
    <w:basedOn w:val="Normal"/>
    <w:link w:val="FooterChar"/>
    <w:uiPriority w:val="99"/>
    <w:unhideWhenUsed/>
    <w:rsid w:val="00EB7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05F"/>
  </w:style>
  <w:style w:type="character" w:customStyle="1" w:styleId="agcmg">
    <w:name w:val="a_gcmg"/>
    <w:basedOn w:val="DefaultParagraphFont"/>
    <w:rsid w:val="00EB705F"/>
  </w:style>
  <w:style w:type="paragraph" w:styleId="Title">
    <w:name w:val="Title"/>
    <w:basedOn w:val="Normal"/>
    <w:next w:val="Normal"/>
    <w:link w:val="TitleChar"/>
    <w:uiPriority w:val="10"/>
    <w:qFormat/>
    <w:rsid w:val="00EB70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5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705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7381D"/>
    <w:rPr>
      <w:rFonts w:ascii="Inclusive Sans" w:eastAsiaTheme="majorEastAsia" w:hAnsi="Inclusive Sans" w:cstheme="majorBidi"/>
      <w:b/>
      <w:bCs/>
      <w:sz w:val="40"/>
      <w:szCs w:val="40"/>
    </w:rPr>
  </w:style>
  <w:style w:type="character" w:customStyle="1" w:styleId="Heading2Char">
    <w:name w:val="Heading 2 Char"/>
    <w:basedOn w:val="DefaultParagraphFont"/>
    <w:link w:val="Heading2"/>
    <w:uiPriority w:val="9"/>
    <w:rsid w:val="002B122A"/>
    <w:rPr>
      <w:rFonts w:ascii="Inclusive Sans" w:eastAsiaTheme="majorEastAsia" w:hAnsi="Inclusive Sans" w:cstheme="majorBidi"/>
      <w:b/>
      <w:bCs/>
      <w:sz w:val="40"/>
      <w:szCs w:val="40"/>
    </w:rPr>
  </w:style>
  <w:style w:type="paragraph" w:styleId="ListParagraph">
    <w:name w:val="List Paragraph"/>
    <w:basedOn w:val="Normal"/>
    <w:uiPriority w:val="34"/>
    <w:qFormat/>
    <w:rsid w:val="00BA5B93"/>
    <w:pPr>
      <w:widowControl w:val="0"/>
      <w:numPr>
        <w:numId w:val="4"/>
      </w:numPr>
      <w:contextualSpacing/>
    </w:pPr>
  </w:style>
  <w:style w:type="character" w:customStyle="1" w:styleId="Heading3Char">
    <w:name w:val="Heading 3 Char"/>
    <w:basedOn w:val="DefaultParagraphFont"/>
    <w:link w:val="Heading3"/>
    <w:uiPriority w:val="9"/>
    <w:rsid w:val="00EA5B05"/>
    <w:rPr>
      <w:rFonts w:ascii="Inclusive Sans" w:eastAsiaTheme="majorEastAsia" w:hAnsi="Inclusive Sans" w:cstheme="majorBidi"/>
      <w:sz w:val="32"/>
      <w:szCs w:val="32"/>
    </w:rPr>
  </w:style>
  <w:style w:type="character" w:customStyle="1" w:styleId="Heading4Char">
    <w:name w:val="Heading 4 Char"/>
    <w:basedOn w:val="DefaultParagraphFont"/>
    <w:link w:val="Heading4"/>
    <w:uiPriority w:val="9"/>
    <w:rsid w:val="00EA5B05"/>
    <w:rPr>
      <w:sz w:val="26"/>
      <w:szCs w:val="26"/>
    </w:rPr>
  </w:style>
  <w:style w:type="table" w:styleId="TableGrid">
    <w:name w:val="Table Grid"/>
    <w:basedOn w:val="TableNormal"/>
    <w:uiPriority w:val="59"/>
    <w:rsid w:val="002B1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48566">
      <w:bodyDiv w:val="1"/>
      <w:marLeft w:val="0"/>
      <w:marRight w:val="0"/>
      <w:marTop w:val="0"/>
      <w:marBottom w:val="0"/>
      <w:divBdr>
        <w:top w:val="none" w:sz="0" w:space="0" w:color="auto"/>
        <w:left w:val="none" w:sz="0" w:space="0" w:color="auto"/>
        <w:bottom w:val="none" w:sz="0" w:space="0" w:color="auto"/>
        <w:right w:val="none" w:sz="0" w:space="0" w:color="auto"/>
      </w:divBdr>
      <w:divsChild>
        <w:div w:id="365108666">
          <w:marLeft w:val="0"/>
          <w:marRight w:val="0"/>
          <w:marTop w:val="0"/>
          <w:marBottom w:val="0"/>
          <w:divBdr>
            <w:top w:val="none" w:sz="0" w:space="0" w:color="auto"/>
            <w:left w:val="none" w:sz="0" w:space="0" w:color="auto"/>
            <w:bottom w:val="none" w:sz="0" w:space="0" w:color="auto"/>
            <w:right w:val="none" w:sz="0" w:space="0" w:color="auto"/>
          </w:divBdr>
          <w:divsChild>
            <w:div w:id="1933464149">
              <w:marLeft w:val="0"/>
              <w:marRight w:val="0"/>
              <w:marTop w:val="0"/>
              <w:marBottom w:val="0"/>
              <w:divBdr>
                <w:top w:val="none" w:sz="0" w:space="0" w:color="auto"/>
                <w:left w:val="none" w:sz="0" w:space="0" w:color="auto"/>
                <w:bottom w:val="none" w:sz="0" w:space="0" w:color="auto"/>
                <w:right w:val="none" w:sz="0" w:space="0" w:color="auto"/>
              </w:divBdr>
              <w:divsChild>
                <w:div w:id="476920401">
                  <w:marLeft w:val="0"/>
                  <w:marRight w:val="0"/>
                  <w:marTop w:val="0"/>
                  <w:marBottom w:val="0"/>
                  <w:divBdr>
                    <w:top w:val="none" w:sz="0" w:space="0" w:color="auto"/>
                    <w:left w:val="none" w:sz="0" w:space="0" w:color="auto"/>
                    <w:bottom w:val="none" w:sz="0" w:space="0" w:color="auto"/>
                    <w:right w:val="none" w:sz="0" w:space="0" w:color="auto"/>
                  </w:divBdr>
                </w:div>
                <w:div w:id="11549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266D6-6D66-4117-93FE-23AAE1227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11</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cp:lastModifiedBy>
  <cp:revision>13</cp:revision>
  <dcterms:created xsi:type="dcterms:W3CDTF">2025-09-29T19:41:00Z</dcterms:created>
  <dcterms:modified xsi:type="dcterms:W3CDTF">2025-09-30T01:31:00Z</dcterms:modified>
</cp:coreProperties>
</file>