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CPSC 479 Homework 3: Introduction to HPC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McDonald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Upload the program(s) on Canvas together with a description file (text, DOC or PDF) on how to execute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Problem 1. [ 12 points]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i w:val="1"/>
          <w:rtl w:val="0"/>
        </w:rPr>
        <w:t xml:space="preserve">inclusive scan</w:t>
      </w:r>
      <w:r w:rsidDel="00000000" w:rsidR="00000000" w:rsidRPr="00000000">
        <w:rPr>
          <w:rtl w:val="0"/>
        </w:rPr>
        <w:t xml:space="preserve"> operation takes a binary associative operator </w:t>
      </w:r>
      <m:oMath>
        <m:r>
          <m:t>⊕</m:t>
        </m:r>
      </m:oMath>
      <w:r w:rsidDel="00000000" w:rsidR="00000000" w:rsidRPr="00000000">
        <w:rPr>
          <w:rtl w:val="0"/>
        </w:rPr>
        <w:t xml:space="preserve">, and an input array of n elements [x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..., x</w:t>
      </w: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  <w:t xml:space="preserve">], and returns the output array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[x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,(x</w:t>
      </w:r>
      <w:r w:rsidDel="00000000" w:rsidR="00000000" w:rsidRPr="00000000">
        <w:rPr>
          <w:rtl w:val="0"/>
        </w:rPr>
        <w:t xml:space="preserve">0 </w:t>
      </w:r>
      <m:oMath>
        <m:r>
          <m:t>⊕</m:t>
        </m:r>
      </m:oMath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),...,(x</w:t>
      </w:r>
      <w:r w:rsidDel="00000000" w:rsidR="00000000" w:rsidRPr="00000000">
        <w:rPr>
          <w:rtl w:val="0"/>
        </w:rPr>
        <w:t xml:space="preserve">0 </w:t>
      </w:r>
      <m:oMath>
        <m:r>
          <m:t>⊕</m:t>
        </m:r>
      </m:oMath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 </w:t>
      </w:r>
      <m:oMath>
        <m:r>
          <m:t>⊕</m:t>
        </m:r>
      </m:oMath>
      <w:r w:rsidDel="00000000" w:rsidR="00000000" w:rsidRPr="00000000">
        <w:rPr>
          <w:rtl w:val="0"/>
        </w:rPr>
        <w:t xml:space="preserve">...</w:t>
      </w:r>
      <m:oMath>
        <m:r>
          <m:t>⊕</m:t>
        </m:r>
      </m:oMath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n-1</w:t>
      </w:r>
      <w:r w:rsidDel="00000000" w:rsidR="00000000" w:rsidRPr="00000000">
        <w:rPr>
          <w:rtl w:val="0"/>
        </w:rPr>
        <w:t xml:space="preserve">)]</w:t>
        <w:br w:type="textWrapping"/>
        <w:t xml:space="preserve">For example, if </w:t>
      </w:r>
      <m:oMath>
        <m:r>
          <m:t>⊕</m:t>
        </m:r>
      </m:oMath>
      <w:r w:rsidDel="00000000" w:rsidR="00000000" w:rsidRPr="00000000">
        <w:rPr>
          <w:rtl w:val="0"/>
        </w:rPr>
        <w:t xml:space="preserve"> represents addition, then an inclusive scan operation on the input array </w:t>
        <w:br w:type="textWrapping"/>
      </w:r>
      <w:r w:rsidDel="00000000" w:rsidR="00000000" w:rsidRPr="00000000">
        <w:rPr>
          <w:rtl w:val="0"/>
        </w:rPr>
        <w:t xml:space="preserve">[3 1 7 1 5 1 5 3] </w:t>
      </w:r>
      <w:r w:rsidDel="00000000" w:rsidR="00000000" w:rsidRPr="00000000">
        <w:rPr>
          <w:rtl w:val="0"/>
        </w:rPr>
        <w:t xml:space="preserve">would return </w:t>
      </w:r>
      <w:r w:rsidDel="00000000" w:rsidR="00000000" w:rsidRPr="00000000">
        <w:rPr>
          <w:rtl w:val="0"/>
        </w:rPr>
        <w:t xml:space="preserve">[3 4 11 12 16 17 23 26]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Consider that a very large array is made available to several processes and each process requests a positive integer amount of the array for exclusive use (like slicing bread). </w:t>
      </w:r>
      <w:r w:rsidDel="00000000" w:rsidR="00000000" w:rsidRPr="00000000">
        <w:rPr>
          <w:rtl w:val="0"/>
        </w:rPr>
        <w:t xml:space="preserve">That number must be randomly generated by each process and must be odd.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single program that displays the indexes of the array allocated to these processes. The index of the array starts at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if we have 8 processes and the request of the processes is [3 1 7 1 5 1 5 3] then process 0 will receive the array portion between index 1-3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process 1 will receive the array portion between index 4-4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will receive the array portion between index 5-11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will receive the array portion between index 12-12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will receive the array portion between index 13-17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will receive the array portion between index 18-18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 will receive the array portion between index 19-23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process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will receive the array portion between index 24-26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