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47646" w14:textId="7A149838" w:rsidR="005746EA" w:rsidRPr="00E31008" w:rsidRDefault="005746EA" w:rsidP="005746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1008">
        <w:rPr>
          <w:rFonts w:ascii="Times New Roman" w:hAnsi="Times New Roman" w:cs="Times New Roman"/>
          <w:b/>
          <w:bCs/>
          <w:sz w:val="28"/>
          <w:szCs w:val="28"/>
        </w:rPr>
        <w:t xml:space="preserve">Reflected </w:t>
      </w:r>
      <w:r w:rsidRPr="00E31008">
        <w:rPr>
          <w:rFonts w:ascii="Times New Roman" w:hAnsi="Times New Roman" w:cs="Times New Roman"/>
          <w:b/>
          <w:bCs/>
          <w:sz w:val="28"/>
          <w:szCs w:val="28"/>
        </w:rPr>
        <w:t xml:space="preserve">Cross-Site Scripting (XSS) in </w:t>
      </w:r>
      <w:r w:rsidRPr="00E31008">
        <w:rPr>
          <w:rFonts w:ascii="Times New Roman" w:hAnsi="Times New Roman" w:cs="Times New Roman"/>
          <w:b/>
          <w:bCs/>
          <w:sz w:val="28"/>
          <w:szCs w:val="28"/>
        </w:rPr>
        <w:t xml:space="preserve">MODX </w:t>
      </w:r>
      <w:r w:rsidRPr="00E31008">
        <w:rPr>
          <w:rFonts w:ascii="Times New Roman" w:hAnsi="Times New Roman" w:cs="Times New Roman"/>
          <w:b/>
          <w:bCs/>
          <w:sz w:val="28"/>
          <w:szCs w:val="28"/>
        </w:rPr>
        <w:t>CMS</w:t>
      </w:r>
    </w:p>
    <w:p w14:paraId="410B5A5A" w14:textId="6B961379" w:rsidR="005746EA" w:rsidRPr="00E31008" w:rsidRDefault="005746EA" w:rsidP="00E310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1008">
        <w:rPr>
          <w:rFonts w:ascii="Times New Roman" w:hAnsi="Times New Roman" w:cs="Times New Roman"/>
          <w:b/>
          <w:bCs/>
          <w:sz w:val="28"/>
          <w:szCs w:val="28"/>
        </w:rPr>
        <w:t>Vulnerability Overview</w:t>
      </w:r>
    </w:p>
    <w:p w14:paraId="790752C8" w14:textId="6D8B1EF8" w:rsidR="005746EA" w:rsidRPr="00E31008" w:rsidRDefault="005746EA" w:rsidP="00E31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1008">
        <w:rPr>
          <w:rFonts w:ascii="Times New Roman" w:hAnsi="Times New Roman" w:cs="Times New Roman"/>
          <w:sz w:val="28"/>
          <w:szCs w:val="28"/>
        </w:rPr>
        <w:t xml:space="preserve">Product Name: - </w:t>
      </w:r>
      <w:r w:rsidRPr="00E31008">
        <w:rPr>
          <w:rFonts w:ascii="Times New Roman" w:hAnsi="Times New Roman" w:cs="Times New Roman"/>
          <w:sz w:val="28"/>
          <w:szCs w:val="28"/>
        </w:rPr>
        <w:t xml:space="preserve">MODX </w:t>
      </w:r>
      <w:r w:rsidRPr="00E31008">
        <w:rPr>
          <w:rFonts w:ascii="Times New Roman" w:hAnsi="Times New Roman" w:cs="Times New Roman"/>
          <w:sz w:val="28"/>
          <w:szCs w:val="28"/>
        </w:rPr>
        <w:t>CMS</w:t>
      </w:r>
    </w:p>
    <w:p w14:paraId="28FFC509" w14:textId="0C082032" w:rsidR="005746EA" w:rsidRPr="00E31008" w:rsidRDefault="005746EA" w:rsidP="00E31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1008">
        <w:rPr>
          <w:rFonts w:ascii="Times New Roman" w:hAnsi="Times New Roman" w:cs="Times New Roman"/>
          <w:sz w:val="28"/>
          <w:szCs w:val="28"/>
        </w:rPr>
        <w:t xml:space="preserve">Product URL: - </w:t>
      </w:r>
      <w:r w:rsidRPr="00E31008">
        <w:rPr>
          <w:rFonts w:ascii="Times New Roman" w:hAnsi="Times New Roman" w:cs="Times New Roman"/>
          <w:sz w:val="28"/>
          <w:szCs w:val="28"/>
        </w:rPr>
        <w:t>https://modx.com</w:t>
      </w:r>
    </w:p>
    <w:p w14:paraId="77369FD7" w14:textId="37555FDA" w:rsidR="005746EA" w:rsidRPr="00E31008" w:rsidRDefault="005746EA" w:rsidP="00E31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1008">
        <w:rPr>
          <w:rFonts w:ascii="Times New Roman" w:hAnsi="Times New Roman" w:cs="Times New Roman"/>
          <w:sz w:val="28"/>
          <w:szCs w:val="28"/>
        </w:rPr>
        <w:t xml:space="preserve">Affected Versions: - </w:t>
      </w:r>
      <w:proofErr w:type="spellStart"/>
      <w:r w:rsidRPr="00E31008">
        <w:rPr>
          <w:rFonts w:ascii="Times New Roman" w:hAnsi="Times New Roman" w:cs="Times New Roman"/>
          <w:sz w:val="28"/>
          <w:szCs w:val="28"/>
        </w:rPr>
        <w:t>modx</w:t>
      </w:r>
      <w:proofErr w:type="spellEnd"/>
      <w:r w:rsidRPr="00E31008">
        <w:rPr>
          <w:rFonts w:ascii="Times New Roman" w:hAnsi="Times New Roman" w:cs="Times New Roman"/>
          <w:sz w:val="28"/>
          <w:szCs w:val="28"/>
        </w:rPr>
        <w:t xml:space="preserve"> 3.1.0</w:t>
      </w:r>
    </w:p>
    <w:p w14:paraId="059EF671" w14:textId="47D80C22" w:rsidR="005746EA" w:rsidRPr="00E31008" w:rsidRDefault="005746EA" w:rsidP="00E31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1008">
        <w:rPr>
          <w:rFonts w:ascii="Times New Roman" w:hAnsi="Times New Roman" w:cs="Times New Roman"/>
          <w:sz w:val="28"/>
          <w:szCs w:val="28"/>
        </w:rPr>
        <w:t>Vulnerability Type: - Reflected</w:t>
      </w:r>
      <w:r w:rsidRPr="00E310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1008">
        <w:rPr>
          <w:rFonts w:ascii="Times New Roman" w:hAnsi="Times New Roman" w:cs="Times New Roman"/>
          <w:sz w:val="28"/>
          <w:szCs w:val="28"/>
        </w:rPr>
        <w:t>Cross-Site Scripting (XSS)</w:t>
      </w:r>
    </w:p>
    <w:p w14:paraId="71C88950" w14:textId="77777777" w:rsidR="00E31008" w:rsidRDefault="00E31008" w:rsidP="00E31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1008">
        <w:rPr>
          <w:rFonts w:ascii="Times New Roman" w:hAnsi="Times New Roman" w:cs="Times New Roman"/>
          <w:sz w:val="28"/>
          <w:szCs w:val="28"/>
        </w:rPr>
        <w:t>Component: Profile Image Upload Feature</w:t>
      </w:r>
    </w:p>
    <w:p w14:paraId="4BC9834D" w14:textId="1ABA2274" w:rsidR="00E31008" w:rsidRPr="00E31008" w:rsidRDefault="005746EA" w:rsidP="00E31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1008">
        <w:rPr>
          <w:rFonts w:ascii="Times New Roman" w:hAnsi="Times New Roman" w:cs="Times New Roman"/>
          <w:sz w:val="28"/>
          <w:szCs w:val="28"/>
        </w:rPr>
        <w:t>Severity: - High</w:t>
      </w:r>
    </w:p>
    <w:p w14:paraId="65DBB234" w14:textId="77777777" w:rsidR="00E31008" w:rsidRPr="00E31008" w:rsidRDefault="00E31008" w:rsidP="00E3100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1008">
        <w:rPr>
          <w:rFonts w:ascii="Times New Roman" w:hAnsi="Times New Roman" w:cs="Times New Roman"/>
          <w:b/>
          <w:bCs/>
          <w:sz w:val="28"/>
          <w:szCs w:val="28"/>
        </w:rPr>
        <w:t>Vulnerability Description</w:t>
      </w:r>
    </w:p>
    <w:p w14:paraId="30449638" w14:textId="0C66FA26" w:rsidR="00E31008" w:rsidRDefault="00E31008" w:rsidP="00E31008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1008">
        <w:rPr>
          <w:rFonts w:ascii="Times New Roman" w:hAnsi="Times New Roman" w:cs="Times New Roman"/>
          <w:sz w:val="28"/>
          <w:szCs w:val="28"/>
        </w:rPr>
        <w:t xml:space="preserve">A cross-site scripting (XSS) vulnerability has been identified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modx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1008">
        <w:rPr>
          <w:rFonts w:ascii="Times New Roman" w:hAnsi="Times New Roman" w:cs="Times New Roman"/>
          <w:sz w:val="28"/>
          <w:szCs w:val="28"/>
        </w:rPr>
        <w:t>versions prior to</w:t>
      </w:r>
      <w:r>
        <w:rPr>
          <w:rFonts w:ascii="Times New Roman" w:hAnsi="Times New Roman" w:cs="Times New Roman"/>
          <w:sz w:val="28"/>
          <w:szCs w:val="28"/>
        </w:rPr>
        <w:t xml:space="preserve"> 3.1.0</w:t>
      </w:r>
      <w:r w:rsidRPr="00E31008">
        <w:rPr>
          <w:rFonts w:ascii="Times New Roman" w:hAnsi="Times New Roman" w:cs="Times New Roman"/>
          <w:sz w:val="28"/>
          <w:szCs w:val="28"/>
        </w:rPr>
        <w:t>. The vulnerability allows authenticated users to upload SVG files containing malicious JavaScript code as profile images, which gets executed in victims' browsers when viewing the profile image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2E55ED4" w14:textId="77777777" w:rsidR="00E31008" w:rsidRPr="00E31008" w:rsidRDefault="00E31008" w:rsidP="00E3100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1008">
        <w:rPr>
          <w:rFonts w:ascii="Times New Roman" w:hAnsi="Times New Roman" w:cs="Times New Roman"/>
          <w:b/>
          <w:bCs/>
          <w:sz w:val="28"/>
          <w:szCs w:val="28"/>
        </w:rPr>
        <w:t>Problem Description</w:t>
      </w:r>
    </w:p>
    <w:p w14:paraId="1473C648" w14:textId="77777777" w:rsidR="00E31008" w:rsidRDefault="00E31008" w:rsidP="00E3100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31008">
        <w:rPr>
          <w:rFonts w:ascii="Times New Roman" w:hAnsi="Times New Roman" w:cs="Times New Roman"/>
          <w:sz w:val="28"/>
          <w:szCs w:val="28"/>
        </w:rPr>
        <w:t xml:space="preserve">The application allows users to upload SVG files as profile images without proper sanitization. SVG files can contain embedded JavaScript code that </w:t>
      </w:r>
      <w:proofErr w:type="gramStart"/>
      <w:r w:rsidRPr="00E31008">
        <w:rPr>
          <w:rFonts w:ascii="Times New Roman" w:hAnsi="Times New Roman" w:cs="Times New Roman"/>
          <w:sz w:val="28"/>
          <w:szCs w:val="28"/>
        </w:rPr>
        <w:t>executes</w:t>
      </w:r>
      <w:proofErr w:type="gramEnd"/>
      <w:r w:rsidRPr="00E31008">
        <w:rPr>
          <w:rFonts w:ascii="Times New Roman" w:hAnsi="Times New Roman" w:cs="Times New Roman"/>
          <w:sz w:val="28"/>
          <w:szCs w:val="28"/>
        </w:rPr>
        <w:t xml:space="preserve"> when the image is rendered in a browser. This creates an XSS vulnerability where malicious code can be executed in the context of other users' sessions.</w:t>
      </w:r>
    </w:p>
    <w:p w14:paraId="6EE7B3D1" w14:textId="77777777" w:rsidR="00E31008" w:rsidRPr="00E31008" w:rsidRDefault="00E31008" w:rsidP="00E3100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1008">
        <w:rPr>
          <w:rFonts w:ascii="Times New Roman" w:hAnsi="Times New Roman" w:cs="Times New Roman"/>
          <w:b/>
          <w:bCs/>
          <w:sz w:val="28"/>
          <w:szCs w:val="28"/>
        </w:rPr>
        <w:t>Technical Impact</w:t>
      </w:r>
    </w:p>
    <w:p w14:paraId="49EA4678" w14:textId="77777777" w:rsidR="00E31008" w:rsidRPr="003141DA" w:rsidRDefault="00E31008" w:rsidP="003141D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41DA">
        <w:rPr>
          <w:rFonts w:ascii="Times New Roman" w:hAnsi="Times New Roman" w:cs="Times New Roman"/>
          <w:sz w:val="28"/>
          <w:szCs w:val="28"/>
        </w:rPr>
        <w:t>Allows execution of arbitrary JavaScript code in victims' browsers</w:t>
      </w:r>
    </w:p>
    <w:p w14:paraId="3B9E5903" w14:textId="77777777" w:rsidR="00E31008" w:rsidRPr="003141DA" w:rsidRDefault="00E31008" w:rsidP="003141D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41DA">
        <w:rPr>
          <w:rFonts w:ascii="Times New Roman" w:hAnsi="Times New Roman" w:cs="Times New Roman"/>
          <w:sz w:val="28"/>
          <w:szCs w:val="28"/>
        </w:rPr>
        <w:t>Potential theft of session tokens and sensitive data</w:t>
      </w:r>
    </w:p>
    <w:p w14:paraId="44C9A5C0" w14:textId="77777777" w:rsidR="00E31008" w:rsidRPr="003141DA" w:rsidRDefault="00E31008" w:rsidP="003141D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41DA">
        <w:rPr>
          <w:rFonts w:ascii="Times New Roman" w:hAnsi="Times New Roman" w:cs="Times New Roman"/>
          <w:sz w:val="28"/>
          <w:szCs w:val="28"/>
        </w:rPr>
        <w:t>Ability to perform unauthorized actions on behalf of the victim</w:t>
      </w:r>
    </w:p>
    <w:p w14:paraId="06E8928A" w14:textId="77777777" w:rsidR="00E31008" w:rsidRPr="003141DA" w:rsidRDefault="00E31008" w:rsidP="003141D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41DA">
        <w:rPr>
          <w:rFonts w:ascii="Times New Roman" w:hAnsi="Times New Roman" w:cs="Times New Roman"/>
          <w:sz w:val="28"/>
          <w:szCs w:val="28"/>
        </w:rPr>
        <w:t xml:space="preserve">Possible escalation to more severe attacks through </w:t>
      </w:r>
      <w:proofErr w:type="gramStart"/>
      <w:r w:rsidRPr="003141DA">
        <w:rPr>
          <w:rFonts w:ascii="Times New Roman" w:hAnsi="Times New Roman" w:cs="Times New Roman"/>
          <w:sz w:val="28"/>
          <w:szCs w:val="28"/>
        </w:rPr>
        <w:t>initial</w:t>
      </w:r>
      <w:proofErr w:type="gramEnd"/>
      <w:r w:rsidRPr="003141DA">
        <w:rPr>
          <w:rFonts w:ascii="Times New Roman" w:hAnsi="Times New Roman" w:cs="Times New Roman"/>
          <w:sz w:val="28"/>
          <w:szCs w:val="28"/>
        </w:rPr>
        <w:t xml:space="preserve"> JavaScript execution</w:t>
      </w:r>
    </w:p>
    <w:p w14:paraId="234A7F2B" w14:textId="77777777" w:rsidR="00E31008" w:rsidRPr="00E31008" w:rsidRDefault="00E31008" w:rsidP="00E3100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1008">
        <w:rPr>
          <w:rFonts w:ascii="Times New Roman" w:hAnsi="Times New Roman" w:cs="Times New Roman"/>
          <w:b/>
          <w:bCs/>
          <w:sz w:val="28"/>
          <w:szCs w:val="28"/>
        </w:rPr>
        <w:t>Attack Vectors</w:t>
      </w:r>
    </w:p>
    <w:p w14:paraId="7BFD4F96" w14:textId="7655DC72" w:rsidR="00E31008" w:rsidRPr="003141DA" w:rsidRDefault="000E665F" w:rsidP="003141D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41DA">
        <w:rPr>
          <w:rFonts w:ascii="Times New Roman" w:hAnsi="Times New Roman" w:cs="Times New Roman"/>
          <w:sz w:val="28"/>
          <w:szCs w:val="28"/>
        </w:rPr>
        <w:t>Attackers upload</w:t>
      </w:r>
      <w:r w:rsidR="00E31008" w:rsidRPr="003141DA">
        <w:rPr>
          <w:rFonts w:ascii="Times New Roman" w:hAnsi="Times New Roman" w:cs="Times New Roman"/>
          <w:sz w:val="28"/>
          <w:szCs w:val="28"/>
        </w:rPr>
        <w:t xml:space="preserve"> a specially crafted SVG file as their profile image</w:t>
      </w:r>
    </w:p>
    <w:p w14:paraId="3FE32BD2" w14:textId="77777777" w:rsidR="00E31008" w:rsidRPr="003141DA" w:rsidRDefault="00E31008" w:rsidP="003141D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41DA">
        <w:rPr>
          <w:rFonts w:ascii="Times New Roman" w:hAnsi="Times New Roman" w:cs="Times New Roman"/>
          <w:sz w:val="28"/>
          <w:szCs w:val="28"/>
        </w:rPr>
        <w:t>The SVG file contains embedded JavaScript code</w:t>
      </w:r>
    </w:p>
    <w:p w14:paraId="0914FAB9" w14:textId="77777777" w:rsidR="00E31008" w:rsidRPr="003141DA" w:rsidRDefault="00E31008" w:rsidP="003141D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41DA">
        <w:rPr>
          <w:rFonts w:ascii="Times New Roman" w:hAnsi="Times New Roman" w:cs="Times New Roman"/>
          <w:sz w:val="28"/>
          <w:szCs w:val="28"/>
        </w:rPr>
        <w:lastRenderedPageBreak/>
        <w:t>When other users view the attacker's profile or any page displaying the profile image, the malicious code executes</w:t>
      </w:r>
    </w:p>
    <w:p w14:paraId="22FF437F" w14:textId="77777777" w:rsidR="0039262E" w:rsidRPr="00E31008" w:rsidRDefault="0039262E" w:rsidP="0039262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2786B1A" w14:textId="575311DE" w:rsidR="00E31008" w:rsidRPr="00E31008" w:rsidRDefault="0039262E" w:rsidP="003926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262E">
        <w:rPr>
          <w:rFonts w:ascii="Times New Roman" w:hAnsi="Times New Roman" w:cs="Times New Roman"/>
          <w:b/>
          <w:bCs/>
          <w:sz w:val="28"/>
          <w:szCs w:val="28"/>
        </w:rPr>
        <w:t xml:space="preserve">Proof of </w:t>
      </w:r>
      <w:r w:rsidRPr="0039262E">
        <w:rPr>
          <w:rFonts w:ascii="Times New Roman" w:hAnsi="Times New Roman" w:cs="Times New Roman"/>
          <w:b/>
          <w:bCs/>
          <w:sz w:val="28"/>
          <w:szCs w:val="28"/>
        </w:rPr>
        <w:t>Concept: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</w:p>
    <w:p w14:paraId="779D7AE4" w14:textId="2FAD2AF1" w:rsidR="00E31008" w:rsidRDefault="000E665F" w:rsidP="00E3100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to </w:t>
      </w:r>
      <w:r w:rsidR="00174B4B" w:rsidRPr="00174B4B">
        <w:rPr>
          <w:rFonts w:ascii="Times New Roman" w:hAnsi="Times New Roman" w:cs="Times New Roman"/>
          <w:b/>
          <w:bCs/>
          <w:sz w:val="28"/>
          <w:szCs w:val="28"/>
        </w:rPr>
        <w:t>Reproduce</w:t>
      </w:r>
    </w:p>
    <w:p w14:paraId="0780EACF" w14:textId="77523D0A" w:rsidR="00174B4B" w:rsidRPr="00FF4E6B" w:rsidRDefault="0039262E" w:rsidP="00FF4E6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F4E6B">
        <w:rPr>
          <w:rFonts w:ascii="Times New Roman" w:hAnsi="Times New Roman" w:cs="Times New Roman"/>
          <w:b/>
          <w:bCs/>
          <w:sz w:val="28"/>
          <w:szCs w:val="28"/>
          <w:lang w:val="en-IN"/>
        </w:rPr>
        <w:t>Access the Admin Panel</w:t>
      </w:r>
      <w:r w:rsidR="00FF4E6B" w:rsidRPr="00FF4E6B">
        <w:rPr>
          <w:rFonts w:ascii="Times New Roman" w:hAnsi="Times New Roman" w:cs="Times New Roman"/>
          <w:b/>
          <w:bCs/>
          <w:sz w:val="28"/>
          <w:szCs w:val="28"/>
          <w:lang w:val="en-IN"/>
        </w:rPr>
        <w:t>.</w:t>
      </w:r>
    </w:p>
    <w:p w14:paraId="484AB359" w14:textId="2DA4A971" w:rsidR="00FF4E6B" w:rsidRPr="003141DA" w:rsidRDefault="00FF4E6B" w:rsidP="00FF4E6B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141DA">
        <w:rPr>
          <w:rFonts w:ascii="Times New Roman" w:hAnsi="Times New Roman" w:cs="Times New Roman"/>
          <w:sz w:val="28"/>
          <w:szCs w:val="28"/>
          <w:lang w:val="en-IN"/>
        </w:rPr>
        <w:t xml:space="preserve">Navigate to: </w:t>
      </w:r>
      <w:hyperlink r:id="rId5" w:history="1">
        <w:r w:rsidRPr="003141DA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http://localhos</w:t>
        </w:r>
        <w:r w:rsidRPr="003141DA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/modx/manager/</w:t>
        </w:r>
      </w:hyperlink>
      <w:r w:rsidRPr="003141DA">
        <w:rPr>
          <w:rFonts w:ascii="Times New Roman" w:hAnsi="Times New Roman" w:cs="Times New Roman"/>
          <w:sz w:val="28"/>
          <w:szCs w:val="28"/>
          <w:lang w:val="en-IN"/>
        </w:rPr>
        <w:t>?</w:t>
      </w:r>
    </w:p>
    <w:p w14:paraId="7F3C530A" w14:textId="38B76093" w:rsidR="00FF4E6B" w:rsidRPr="003141DA" w:rsidRDefault="00FF4E6B" w:rsidP="00FF4E6B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141DA">
        <w:rPr>
          <w:rFonts w:ascii="Times New Roman" w:hAnsi="Times New Roman" w:cs="Times New Roman"/>
          <w:sz w:val="28"/>
          <w:szCs w:val="28"/>
          <w:lang w:val="en-IN"/>
        </w:rPr>
        <w:t xml:space="preserve">Log in with </w:t>
      </w:r>
      <w:r w:rsidRPr="003141DA">
        <w:rPr>
          <w:rFonts w:ascii="Times New Roman" w:hAnsi="Times New Roman" w:cs="Times New Roman"/>
          <w:b/>
          <w:bCs/>
          <w:sz w:val="28"/>
          <w:szCs w:val="28"/>
          <w:lang w:val="en-IN"/>
        </w:rPr>
        <w:t>valid credentials</w:t>
      </w:r>
      <w:r w:rsidRPr="003141DA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3D69EED0" w14:textId="23FB769C" w:rsidR="00FF4E6B" w:rsidRDefault="0039262E" w:rsidP="00FF4E6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3A296F1B" wp14:editId="0CDEC7E8">
            <wp:extent cx="5943600" cy="2957830"/>
            <wp:effectExtent l="76200" t="76200" r="133350" b="128270"/>
            <wp:docPr id="147797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3BC200" w14:textId="4837EDF6" w:rsidR="00FF4E6B" w:rsidRDefault="00FF4E6B" w:rsidP="00FF4E6B">
      <w:pPr>
        <w:pStyle w:val="ListParagraph"/>
        <w:numPr>
          <w:ilvl w:val="0"/>
          <w:numId w:val="9"/>
        </w:numPr>
        <w:spacing w:line="254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4E6B">
        <w:rPr>
          <w:rFonts w:ascii="Times New Roman" w:hAnsi="Times New Roman" w:cs="Times New Roman"/>
          <w:b/>
          <w:bCs/>
          <w:sz w:val="28"/>
          <w:szCs w:val="28"/>
          <w:lang w:val="en-IN"/>
        </w:rPr>
        <w:t>U</w:t>
      </w:r>
      <w:proofErr w:type="spellStart"/>
      <w:r w:rsidRPr="00FF4E6B">
        <w:rPr>
          <w:rFonts w:ascii="Times New Roman" w:hAnsi="Times New Roman" w:cs="Times New Roman"/>
          <w:b/>
          <w:bCs/>
          <w:sz w:val="28"/>
          <w:szCs w:val="28"/>
        </w:rPr>
        <w:t>pload</w:t>
      </w:r>
      <w:proofErr w:type="spellEnd"/>
      <w:r w:rsidRPr="00FF4E6B">
        <w:rPr>
          <w:rFonts w:ascii="Times New Roman" w:hAnsi="Times New Roman" w:cs="Times New Roman"/>
          <w:b/>
          <w:bCs/>
          <w:sz w:val="28"/>
          <w:szCs w:val="28"/>
        </w:rPr>
        <w:t xml:space="preserve"> a Malicious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svg</w:t>
      </w:r>
      <w:proofErr w:type="spellEnd"/>
      <w:r w:rsidRPr="00FF4E6B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</w:p>
    <w:p w14:paraId="77E5BB1C" w14:textId="77777777" w:rsidR="00FF4E6B" w:rsidRPr="00321A38" w:rsidRDefault="00FF4E6B" w:rsidP="00FF4E6B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321A38">
        <w:rPr>
          <w:rFonts w:ascii="Times New Roman" w:hAnsi="Times New Roman" w:cs="Times New Roman"/>
          <w:sz w:val="28"/>
          <w:szCs w:val="28"/>
        </w:rPr>
        <w:t xml:space="preserve">lick the </w:t>
      </w:r>
      <w:r>
        <w:rPr>
          <w:rFonts w:ascii="Times New Roman" w:hAnsi="Times New Roman" w:cs="Times New Roman"/>
          <w:sz w:val="28"/>
          <w:szCs w:val="28"/>
        </w:rPr>
        <w:t xml:space="preserve">on the upload button </w:t>
      </w:r>
      <w:r w:rsidRPr="00321A38">
        <w:rPr>
          <w:rFonts w:ascii="Times New Roman" w:hAnsi="Times New Roman" w:cs="Times New Roman"/>
          <w:sz w:val="28"/>
          <w:szCs w:val="28"/>
        </w:rPr>
        <w:t>Choose files option.</w:t>
      </w:r>
    </w:p>
    <w:p w14:paraId="43480F51" w14:textId="6079F312" w:rsidR="00FF4E6B" w:rsidRDefault="00FF4E6B" w:rsidP="00FF4E6B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321A38">
        <w:rPr>
          <w:rFonts w:ascii="Times New Roman" w:hAnsi="Times New Roman" w:cs="Times New Roman"/>
          <w:sz w:val="28"/>
          <w:szCs w:val="28"/>
        </w:rPr>
        <w:t xml:space="preserve">Select and upload a malicious </w:t>
      </w:r>
      <w:proofErr w:type="spellStart"/>
      <w:r>
        <w:rPr>
          <w:rFonts w:ascii="Times New Roman" w:hAnsi="Times New Roman" w:cs="Times New Roman"/>
          <w:sz w:val="28"/>
          <w:szCs w:val="28"/>
        </w:rPr>
        <w:t>svg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1A38">
        <w:rPr>
          <w:rFonts w:ascii="Times New Roman" w:hAnsi="Times New Roman" w:cs="Times New Roman"/>
          <w:sz w:val="28"/>
          <w:szCs w:val="28"/>
        </w:rPr>
        <w:t>file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D236F9" w14:textId="0EA06601" w:rsidR="00FF4E6B" w:rsidRPr="00FF4E6B" w:rsidRDefault="00FF4E6B" w:rsidP="00FF4E6B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5EA4C5" wp14:editId="1E7B9632">
            <wp:extent cx="5943600" cy="2959735"/>
            <wp:effectExtent l="76200" t="76200" r="133350" b="126365"/>
            <wp:docPr id="12216919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9190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8070DD" w14:textId="77777777" w:rsidR="00FF4E6B" w:rsidRPr="00321A38" w:rsidRDefault="00FF4E6B" w:rsidP="00FF4E6B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321A38">
        <w:rPr>
          <w:rFonts w:ascii="Times New Roman" w:hAnsi="Times New Roman" w:cs="Times New Roman"/>
          <w:sz w:val="28"/>
          <w:szCs w:val="28"/>
        </w:rPr>
        <w:t xml:space="preserve">Click the upload button. The file is uploaded successfully without detection.    </w:t>
      </w:r>
    </w:p>
    <w:p w14:paraId="555DE541" w14:textId="7891EBCB" w:rsidR="00FF4E6B" w:rsidRDefault="00E85610" w:rsidP="00E85610">
      <w:pPr>
        <w:spacing w:line="254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06EC66" wp14:editId="4098DD49">
            <wp:extent cx="5943600" cy="3145155"/>
            <wp:effectExtent l="76200" t="76200" r="133350" b="131445"/>
            <wp:docPr id="30458197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81970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FB7253" w14:textId="5DE39611" w:rsidR="00E85610" w:rsidRDefault="00E85610" w:rsidP="00E85610">
      <w:pPr>
        <w:spacing w:line="254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562DD5" wp14:editId="19FE01D4">
            <wp:extent cx="5943600" cy="2952115"/>
            <wp:effectExtent l="76200" t="76200" r="133350" b="133985"/>
            <wp:docPr id="842610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629F58" w14:textId="312BF835" w:rsidR="00E85610" w:rsidRDefault="00E85610" w:rsidP="00E8561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E85610">
        <w:rPr>
          <w:rFonts w:ascii="Times New Roman" w:hAnsi="Times New Roman" w:cs="Times New Roman"/>
          <w:lang w:val="en-IN"/>
        </w:rPr>
        <w:t xml:space="preserve">Click on the </w:t>
      </w:r>
      <w:r w:rsidR="003362D8">
        <w:rPr>
          <w:rFonts w:ascii="Times New Roman" w:hAnsi="Times New Roman" w:cs="Times New Roman"/>
          <w:lang w:val="en-IN"/>
        </w:rPr>
        <w:t xml:space="preserve">profile icon and open it in </w:t>
      </w:r>
      <w:r w:rsidR="003362D8" w:rsidRPr="003362D8">
        <w:rPr>
          <w:rFonts w:ascii="Times New Roman" w:hAnsi="Times New Roman" w:cs="Times New Roman"/>
          <w:b/>
          <w:bCs/>
          <w:lang w:val="en-IN"/>
        </w:rPr>
        <w:t>Open Images in New Tab</w:t>
      </w:r>
      <w:r w:rsidRPr="00E85610">
        <w:rPr>
          <w:rFonts w:ascii="Times New Roman" w:hAnsi="Times New Roman" w:cs="Times New Roman"/>
          <w:lang w:val="en-IN"/>
        </w:rPr>
        <w:t>.</w:t>
      </w:r>
    </w:p>
    <w:p w14:paraId="28E3A6CE" w14:textId="2291CCC5" w:rsidR="00E85610" w:rsidRDefault="00E85610" w:rsidP="00E85610">
      <w:pPr>
        <w:rPr>
          <w:rFonts w:ascii="Times New Roman" w:hAnsi="Times New Roman" w:cs="Times New Roman"/>
          <w:lang w:val="en-I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A55C407" wp14:editId="2018A6D6">
                <wp:simplePos x="0" y="0"/>
                <wp:positionH relativeFrom="column">
                  <wp:posOffset>1942408</wp:posOffset>
                </wp:positionH>
                <wp:positionV relativeFrom="paragraph">
                  <wp:posOffset>2305866</wp:posOffset>
                </wp:positionV>
                <wp:extent cx="210600" cy="171000"/>
                <wp:effectExtent l="38100" t="38100" r="37465" b="38735"/>
                <wp:wrapNone/>
                <wp:docPr id="119236005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060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7B398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52.45pt;margin-top:181.05pt;width:17.6pt;height:1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">
                <v:imagedata r:id="rId1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C19637" wp14:editId="037DFE02">
            <wp:extent cx="5943600" cy="2945765"/>
            <wp:effectExtent l="76200" t="76200" r="133350" b="140335"/>
            <wp:docPr id="1478433891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33891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EA5FAE" w14:textId="77777777" w:rsidR="00F44768" w:rsidRPr="00E85610" w:rsidRDefault="00F44768" w:rsidP="00E85610">
      <w:pPr>
        <w:rPr>
          <w:rFonts w:ascii="Times New Roman" w:hAnsi="Times New Roman" w:cs="Times New Roman"/>
          <w:lang w:val="en-IN"/>
        </w:rPr>
      </w:pPr>
    </w:p>
    <w:p w14:paraId="63A62D11" w14:textId="77777777" w:rsidR="00E85610" w:rsidRDefault="00E85610" w:rsidP="00E85610">
      <w:pPr>
        <w:spacing w:line="254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26E66F" w14:textId="77777777" w:rsidR="00E85610" w:rsidRPr="00E85610" w:rsidRDefault="00E85610" w:rsidP="00E85610">
      <w:pPr>
        <w:spacing w:line="254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A202BE" w14:textId="77777777" w:rsidR="00FF4E6B" w:rsidRPr="00FF4E6B" w:rsidRDefault="00FF4E6B" w:rsidP="00FF4E6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4CE601A4" w14:textId="17804783" w:rsidR="00E31008" w:rsidRDefault="00F44768" w:rsidP="00F4476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44768">
        <w:rPr>
          <w:rFonts w:ascii="Times New Roman" w:hAnsi="Times New Roman" w:cs="Times New Roman"/>
          <w:b/>
          <w:bCs/>
          <w:sz w:val="28"/>
          <w:szCs w:val="28"/>
        </w:rPr>
        <w:lastRenderedPageBreak/>
        <w:t>Observe the execution of the injected JavaScript payload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4CC25CD" w14:textId="66D313B8" w:rsidR="00F44768" w:rsidRDefault="00F44768" w:rsidP="00F447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D92885" wp14:editId="2E2B37EE">
            <wp:extent cx="5943600" cy="3009900"/>
            <wp:effectExtent l="76200" t="76200" r="133350" b="133350"/>
            <wp:docPr id="612874695" name="Picture 10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74695" name="Picture 10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F5EB0A" w14:textId="77777777" w:rsidR="003141DA" w:rsidRPr="003141DA" w:rsidRDefault="003141DA" w:rsidP="003141D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41DA">
        <w:rPr>
          <w:rFonts w:ascii="Times New Roman" w:hAnsi="Times New Roman" w:cs="Times New Roman"/>
          <w:b/>
          <w:bCs/>
          <w:sz w:val="28"/>
          <w:szCs w:val="28"/>
        </w:rPr>
        <w:t xml:space="preserve">Impact </w:t>
      </w:r>
    </w:p>
    <w:p w14:paraId="6246CAD4" w14:textId="77777777" w:rsidR="003141DA" w:rsidRPr="003141DA" w:rsidRDefault="003141DA" w:rsidP="003141D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41DA">
        <w:rPr>
          <w:rFonts w:ascii="Times New Roman" w:hAnsi="Times New Roman" w:cs="Times New Roman"/>
          <w:sz w:val="28"/>
          <w:szCs w:val="28"/>
        </w:rPr>
        <w:t>Execution of arbitrary JavaScript in the context of the admin's browser.</w:t>
      </w:r>
    </w:p>
    <w:p w14:paraId="07B8A746" w14:textId="50E00BF1" w:rsidR="003141DA" w:rsidRPr="003141DA" w:rsidRDefault="003141DA" w:rsidP="003141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41DA">
        <w:rPr>
          <w:rFonts w:ascii="Times New Roman" w:hAnsi="Times New Roman" w:cs="Times New Roman"/>
          <w:sz w:val="28"/>
          <w:szCs w:val="28"/>
        </w:rPr>
        <w:t>Potential to steal admin cookies, hijack sessions, or perform actions on behalf of the admin.</w:t>
      </w:r>
    </w:p>
    <w:p w14:paraId="6B268E18" w14:textId="77777777" w:rsidR="00F44768" w:rsidRPr="00F44768" w:rsidRDefault="00F44768" w:rsidP="00F447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4768">
        <w:rPr>
          <w:rFonts w:ascii="Times New Roman" w:hAnsi="Times New Roman" w:cs="Times New Roman"/>
          <w:b/>
          <w:bCs/>
          <w:sz w:val="28"/>
          <w:szCs w:val="28"/>
        </w:rPr>
        <w:t>Recommended Actions</w:t>
      </w:r>
    </w:p>
    <w:p w14:paraId="6BB2DA2D" w14:textId="77777777" w:rsidR="00F44768" w:rsidRPr="00F44768" w:rsidRDefault="00F44768" w:rsidP="00F4476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4768">
        <w:rPr>
          <w:rFonts w:ascii="Times New Roman" w:hAnsi="Times New Roman" w:cs="Times New Roman"/>
          <w:sz w:val="28"/>
          <w:szCs w:val="28"/>
        </w:rPr>
        <w:t>Input Validation: Enforce strict validation to block harmful scripts or tags.</w:t>
      </w:r>
    </w:p>
    <w:p w14:paraId="4768F0A0" w14:textId="77777777" w:rsidR="00F44768" w:rsidRPr="00F44768" w:rsidRDefault="00F44768" w:rsidP="00F4476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4768">
        <w:rPr>
          <w:rFonts w:ascii="Times New Roman" w:hAnsi="Times New Roman" w:cs="Times New Roman"/>
          <w:sz w:val="28"/>
          <w:szCs w:val="28"/>
        </w:rPr>
        <w:t>Output Encoding: Encode user inputs before rendering.</w:t>
      </w:r>
    </w:p>
    <w:p w14:paraId="1FE402C4" w14:textId="77777777" w:rsidR="00F44768" w:rsidRDefault="00F44768" w:rsidP="00F4476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4768">
        <w:rPr>
          <w:rFonts w:ascii="Times New Roman" w:hAnsi="Times New Roman" w:cs="Times New Roman"/>
          <w:sz w:val="28"/>
          <w:szCs w:val="28"/>
        </w:rPr>
        <w:t>Content Security Policy (CSP): Use a strong CSP to block unauthorized scripts.</w:t>
      </w:r>
    </w:p>
    <w:p w14:paraId="6FEC2F8A" w14:textId="25D942D4" w:rsidR="00F44768" w:rsidRDefault="00F44768" w:rsidP="00F4476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4768">
        <w:rPr>
          <w:rFonts w:ascii="Times New Roman" w:hAnsi="Times New Roman" w:cs="Times New Roman"/>
          <w:sz w:val="28"/>
          <w:szCs w:val="28"/>
        </w:rPr>
        <w:t xml:space="preserve">Upgrade: Update </w:t>
      </w:r>
      <w:proofErr w:type="spellStart"/>
      <w:r w:rsidRPr="00F44768">
        <w:rPr>
          <w:rFonts w:ascii="Times New Roman" w:hAnsi="Times New Roman" w:cs="Times New Roman"/>
          <w:sz w:val="28"/>
          <w:szCs w:val="28"/>
        </w:rPr>
        <w:t>Modx</w:t>
      </w:r>
      <w:proofErr w:type="spellEnd"/>
      <w:r w:rsidRPr="00F44768">
        <w:rPr>
          <w:rFonts w:ascii="Times New Roman" w:hAnsi="Times New Roman" w:cs="Times New Roman"/>
          <w:sz w:val="28"/>
          <w:szCs w:val="28"/>
        </w:rPr>
        <w:t xml:space="preserve"> </w:t>
      </w:r>
      <w:r w:rsidRPr="00F44768">
        <w:rPr>
          <w:rFonts w:ascii="Times New Roman" w:hAnsi="Times New Roman" w:cs="Times New Roman"/>
          <w:sz w:val="28"/>
          <w:szCs w:val="28"/>
        </w:rPr>
        <w:t>CMS to a patched version if available.</w:t>
      </w:r>
    </w:p>
    <w:p w14:paraId="6189D09F" w14:textId="77777777" w:rsidR="003141DA" w:rsidRDefault="003141DA" w:rsidP="003141D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41DA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7F2B1BA1" w14:textId="0EA4E82F" w:rsidR="003141DA" w:rsidRPr="003141DA" w:rsidRDefault="003141DA" w:rsidP="003141D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41DA">
        <w:rPr>
          <w:rFonts w:ascii="Times New Roman" w:hAnsi="Times New Roman" w:cs="Times New Roman"/>
          <w:sz w:val="28"/>
          <w:szCs w:val="28"/>
        </w:rPr>
        <w:t xml:space="preserve">OWASP XSS Prevention Cheat Sheet: </w:t>
      </w:r>
      <w:hyperlink r:id="rId14" w:history="1">
        <w:r w:rsidRPr="003141DA">
          <w:rPr>
            <w:rStyle w:val="Hyperlink"/>
            <w:rFonts w:ascii="Times New Roman" w:hAnsi="Times New Roman" w:cs="Times New Roman"/>
            <w:sz w:val="28"/>
            <w:szCs w:val="28"/>
          </w:rPr>
          <w:t>https://owasp.org</w:t>
        </w:r>
      </w:hyperlink>
    </w:p>
    <w:p w14:paraId="44964EA6" w14:textId="33CFFB15" w:rsidR="003141DA" w:rsidRPr="003141DA" w:rsidRDefault="003141DA" w:rsidP="003141D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68B70B" w14:textId="77777777" w:rsidR="003141DA" w:rsidRPr="003141DA" w:rsidRDefault="003141DA" w:rsidP="003141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B775CF" w14:textId="77777777" w:rsidR="00F44768" w:rsidRPr="00F44768" w:rsidRDefault="00F44768" w:rsidP="00F447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ECA7BF" w14:textId="77777777" w:rsidR="00F44768" w:rsidRPr="00F44768" w:rsidRDefault="00F44768" w:rsidP="00F4476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CFF7030" w14:textId="77777777" w:rsidR="00F44768" w:rsidRPr="00F44768" w:rsidRDefault="00F44768" w:rsidP="00F447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8770D2" w14:textId="77777777" w:rsidR="00F44768" w:rsidRDefault="00F44768" w:rsidP="00F447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E0CCBE" w14:textId="77777777" w:rsidR="00F44768" w:rsidRPr="00F44768" w:rsidRDefault="00F44768" w:rsidP="00F447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4DC97B" w14:textId="77777777" w:rsidR="005746EA" w:rsidRDefault="005746EA" w:rsidP="005746EA">
      <w:pPr>
        <w:rPr>
          <w:rFonts w:ascii="Times New Roman" w:hAnsi="Times New Roman" w:cs="Times New Roman"/>
          <w:b/>
          <w:bCs/>
          <w:color w:val="F16723"/>
          <w:sz w:val="32"/>
          <w:szCs w:val="32"/>
        </w:rPr>
      </w:pPr>
    </w:p>
    <w:p w14:paraId="1689C85E" w14:textId="77777777" w:rsidR="005746EA" w:rsidRPr="00A1111A" w:rsidRDefault="005746EA" w:rsidP="005746E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007842" w14:textId="77777777" w:rsidR="005746EA" w:rsidRDefault="005746EA"/>
    <w:sectPr w:rsidR="00574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46F61"/>
    <w:multiLevelType w:val="hybridMultilevel"/>
    <w:tmpl w:val="46686A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304D4"/>
    <w:multiLevelType w:val="hybridMultilevel"/>
    <w:tmpl w:val="EE967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E2880"/>
    <w:multiLevelType w:val="hybridMultilevel"/>
    <w:tmpl w:val="E86031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802DD"/>
    <w:multiLevelType w:val="hybridMultilevel"/>
    <w:tmpl w:val="EC1A46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9B51F9"/>
    <w:multiLevelType w:val="hybridMultilevel"/>
    <w:tmpl w:val="E6423544"/>
    <w:lvl w:ilvl="0" w:tplc="94A275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E6950"/>
    <w:multiLevelType w:val="multilevel"/>
    <w:tmpl w:val="E406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E12FF"/>
    <w:multiLevelType w:val="hybridMultilevel"/>
    <w:tmpl w:val="E9AAC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44649"/>
    <w:multiLevelType w:val="hybridMultilevel"/>
    <w:tmpl w:val="A5A08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806B0F"/>
    <w:multiLevelType w:val="multilevel"/>
    <w:tmpl w:val="DA1C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9356AE"/>
    <w:multiLevelType w:val="hybridMultilevel"/>
    <w:tmpl w:val="C974EC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1F452F"/>
    <w:multiLevelType w:val="multilevel"/>
    <w:tmpl w:val="D1A0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BD01EE"/>
    <w:multiLevelType w:val="hybridMultilevel"/>
    <w:tmpl w:val="4E14BE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712F0E"/>
    <w:multiLevelType w:val="hybridMultilevel"/>
    <w:tmpl w:val="31A28B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F8942F5"/>
    <w:multiLevelType w:val="hybridMultilevel"/>
    <w:tmpl w:val="7E9494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420D33"/>
    <w:multiLevelType w:val="hybridMultilevel"/>
    <w:tmpl w:val="3C4C8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96C334A"/>
    <w:multiLevelType w:val="hybridMultilevel"/>
    <w:tmpl w:val="BBDC71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214074"/>
    <w:multiLevelType w:val="hybridMultilevel"/>
    <w:tmpl w:val="C4883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B6621"/>
    <w:multiLevelType w:val="hybridMultilevel"/>
    <w:tmpl w:val="80AA5E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730505">
    <w:abstractNumId w:val="3"/>
  </w:num>
  <w:num w:numId="2" w16cid:durableId="1505315125">
    <w:abstractNumId w:val="8"/>
  </w:num>
  <w:num w:numId="3" w16cid:durableId="313292526">
    <w:abstractNumId w:val="5"/>
  </w:num>
  <w:num w:numId="4" w16cid:durableId="1746802635">
    <w:abstractNumId w:val="16"/>
  </w:num>
  <w:num w:numId="5" w16cid:durableId="1471553586">
    <w:abstractNumId w:val="10"/>
  </w:num>
  <w:num w:numId="6" w16cid:durableId="2144078534">
    <w:abstractNumId w:val="2"/>
  </w:num>
  <w:num w:numId="7" w16cid:durableId="814950495">
    <w:abstractNumId w:val="17"/>
  </w:num>
  <w:num w:numId="8" w16cid:durableId="484274489">
    <w:abstractNumId w:val="11"/>
  </w:num>
  <w:num w:numId="9" w16cid:durableId="1559127567">
    <w:abstractNumId w:val="4"/>
  </w:num>
  <w:num w:numId="10" w16cid:durableId="1471240294">
    <w:abstractNumId w:val="12"/>
  </w:num>
  <w:num w:numId="11" w16cid:durableId="692876333">
    <w:abstractNumId w:val="9"/>
  </w:num>
  <w:num w:numId="12" w16cid:durableId="1510363440">
    <w:abstractNumId w:val="6"/>
  </w:num>
  <w:num w:numId="13" w16cid:durableId="644160678">
    <w:abstractNumId w:val="7"/>
  </w:num>
  <w:num w:numId="14" w16cid:durableId="1885286160">
    <w:abstractNumId w:val="13"/>
  </w:num>
  <w:num w:numId="15" w16cid:durableId="1051924256">
    <w:abstractNumId w:val="14"/>
  </w:num>
  <w:num w:numId="16" w16cid:durableId="1433285424">
    <w:abstractNumId w:val="15"/>
  </w:num>
  <w:num w:numId="17" w16cid:durableId="2110001589">
    <w:abstractNumId w:val="0"/>
  </w:num>
  <w:num w:numId="18" w16cid:durableId="415398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EA"/>
    <w:rsid w:val="000E665F"/>
    <w:rsid w:val="00174B4B"/>
    <w:rsid w:val="003141DA"/>
    <w:rsid w:val="003362D8"/>
    <w:rsid w:val="0039262E"/>
    <w:rsid w:val="005746EA"/>
    <w:rsid w:val="00603E0F"/>
    <w:rsid w:val="00E31008"/>
    <w:rsid w:val="00E85610"/>
    <w:rsid w:val="00F44768"/>
    <w:rsid w:val="00F448FF"/>
    <w:rsid w:val="00FF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360AE"/>
  <w15:chartTrackingRefBased/>
  <w15:docId w15:val="{3308B608-615E-44AF-9090-6D595CDD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6EA"/>
  </w:style>
  <w:style w:type="paragraph" w:styleId="Heading1">
    <w:name w:val="heading 1"/>
    <w:basedOn w:val="Normal"/>
    <w:next w:val="Normal"/>
    <w:link w:val="Heading1Char"/>
    <w:uiPriority w:val="9"/>
    <w:qFormat/>
    <w:rsid w:val="00574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4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6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6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6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6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46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ocalhos/modx/manager/" TargetMode="External"/><Relationship Id="rId15" Type="http://schemas.openxmlformats.org/officeDocument/2006/relationships/fontTable" Target="fontTable.xml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owasp.org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7T11:24:22.6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24455,'0'473'0,"584"-473"0,-584-473 0,-584 473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Kumar</dc:creator>
  <cp:keywords/>
  <dc:description/>
  <cp:lastModifiedBy>Ratnesh Kumar</cp:lastModifiedBy>
  <cp:revision>2</cp:revision>
  <dcterms:created xsi:type="dcterms:W3CDTF">2025-02-07T10:08:00Z</dcterms:created>
  <dcterms:modified xsi:type="dcterms:W3CDTF">2025-02-07T11:43:00Z</dcterms:modified>
</cp:coreProperties>
</file>