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CB2BA" w14:textId="7BB79E7D" w:rsidR="002B6D0A" w:rsidRPr="008625E0" w:rsidRDefault="002B6D0A" w:rsidP="002B6D0A">
      <w:pPr>
        <w:jc w:val="both"/>
        <w:rPr>
          <w:rFonts w:cs="Times New Roman"/>
        </w:rPr>
      </w:pPr>
      <w:r w:rsidRPr="008625E0">
        <w:rPr>
          <w:rFonts w:cs="Times New Roman"/>
        </w:rPr>
        <w:t>HTML Injection in was found in “</w:t>
      </w:r>
      <w:r w:rsidR="00D64BA0" w:rsidRPr="00D64BA0">
        <w:rPr>
          <w:rFonts w:cs="Times New Roman"/>
        </w:rPr>
        <w:t>Park-Ticketing-Management-System-Project/ptms/foreigner-bwdates-reports-details.php</w:t>
      </w:r>
      <w:r w:rsidRPr="008625E0">
        <w:rPr>
          <w:rFonts w:cs="Times New Roman"/>
        </w:rPr>
        <w:t xml:space="preserve">” in PHPGurukul </w:t>
      </w:r>
      <w:bookmarkStart w:id="0" w:name="_Hlk193290825"/>
      <w:r w:rsidRPr="000F751A">
        <w:rPr>
          <w:rFonts w:cs="Times New Roman"/>
        </w:rPr>
        <w:t>Park Ticketing Management</w:t>
      </w:r>
      <w:r>
        <w:rPr>
          <w:rFonts w:cs="Times New Roman"/>
        </w:rPr>
        <w:t xml:space="preserve"> </w:t>
      </w:r>
      <w:r w:rsidRPr="000F751A">
        <w:rPr>
          <w:rFonts w:cs="Times New Roman"/>
        </w:rPr>
        <w:t>System</w:t>
      </w:r>
      <w:r w:rsidRPr="008625E0">
        <w:rPr>
          <w:rFonts w:cs="Times New Roman"/>
        </w:rPr>
        <w:t xml:space="preserve"> </w:t>
      </w:r>
      <w:bookmarkEnd w:id="0"/>
      <w:r w:rsidRPr="008625E0">
        <w:rPr>
          <w:rFonts w:cs="Times New Roman"/>
        </w:rPr>
        <w:t>Project in PHP v</w:t>
      </w:r>
      <w:r>
        <w:rPr>
          <w:rFonts w:cs="Times New Roman"/>
        </w:rPr>
        <w:t>2</w:t>
      </w:r>
      <w:r w:rsidRPr="008625E0">
        <w:rPr>
          <w:rFonts w:cs="Times New Roman"/>
        </w:rPr>
        <w:t>.0 allows remote attackers to execute arbitrary code via “</w:t>
      </w:r>
      <w:r w:rsidRPr="002B6D0A">
        <w:rPr>
          <w:rFonts w:cs="Times New Roman"/>
        </w:rPr>
        <w:t>fromdate</w:t>
      </w:r>
      <w:r>
        <w:rPr>
          <w:rFonts w:cs="Times New Roman"/>
        </w:rPr>
        <w:t xml:space="preserve"> and </w:t>
      </w:r>
      <w:r w:rsidRPr="002B6D0A">
        <w:rPr>
          <w:rFonts w:cs="Times New Roman"/>
        </w:rPr>
        <w:t>todate</w:t>
      </w:r>
      <w:r w:rsidRPr="008625E0">
        <w:rPr>
          <w:rFonts w:cs="Times New Roman"/>
        </w:rPr>
        <w:t>” POST request parameter.</w:t>
      </w:r>
    </w:p>
    <w:p w14:paraId="2CD18787" w14:textId="77777777" w:rsidR="002B6D0A" w:rsidRPr="008625E0" w:rsidRDefault="002B6D0A" w:rsidP="002B6D0A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8625E0">
        <w:rPr>
          <w:rFonts w:cs="Times New Roman"/>
        </w:rPr>
        <w:t>Official Website URL</w:t>
      </w:r>
    </w:p>
    <w:p w14:paraId="7D49068E" w14:textId="77777777" w:rsidR="002B6D0A" w:rsidRPr="008625E0" w:rsidRDefault="002B6D0A" w:rsidP="002B6D0A">
      <w:pPr>
        <w:ind w:left="420"/>
        <w:rPr>
          <w:rFonts w:cs="Times New Roman"/>
        </w:rPr>
      </w:pPr>
      <w:bookmarkStart w:id="1" w:name="_Hlk193290838"/>
      <w:r w:rsidRPr="000F751A">
        <w:t>https://phpgurukul.com/park-ticketing-management-system-using-php-and-mysql/</w:t>
      </w:r>
    </w:p>
    <w:p w14:paraId="758D5E7C" w14:textId="77777777" w:rsidR="002B6D0A" w:rsidRPr="000F751A" w:rsidRDefault="002B6D0A" w:rsidP="002B6D0A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8625E0">
        <w:rPr>
          <w:rFonts w:cs="Times New Roman"/>
        </w:rPr>
        <w:t>Affected Product Name:</w:t>
      </w:r>
      <w:r w:rsidRPr="008625E0">
        <w:rPr>
          <w:rFonts w:cs="Times New Roman"/>
          <w:b/>
          <w:bCs/>
        </w:rPr>
        <w:t xml:space="preserve"> </w:t>
      </w:r>
      <w:r w:rsidRPr="000F751A">
        <w:rPr>
          <w:rFonts w:cs="Times New Roman"/>
        </w:rPr>
        <w:t>Park Ticketing Management System Using PHP and MySQL</w:t>
      </w:r>
    </w:p>
    <w:bookmarkEnd w:id="1"/>
    <w:p w14:paraId="4B6EA046" w14:textId="77777777" w:rsidR="002B6D0A" w:rsidRPr="000B6D25" w:rsidRDefault="002B6D0A" w:rsidP="002B6D0A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2B6D0A" w:rsidRPr="000B6D25" w14:paraId="725684E4" w14:textId="77777777" w:rsidTr="008220E2">
        <w:tc>
          <w:tcPr>
            <w:tcW w:w="3685" w:type="dxa"/>
          </w:tcPr>
          <w:p w14:paraId="6E07868D" w14:textId="77777777" w:rsidR="002B6D0A" w:rsidRPr="000B6D25" w:rsidRDefault="002B6D0A" w:rsidP="008220E2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Vendor</w:t>
            </w:r>
          </w:p>
        </w:tc>
        <w:tc>
          <w:tcPr>
            <w:tcW w:w="5665" w:type="dxa"/>
          </w:tcPr>
          <w:p w14:paraId="31C1C95B" w14:textId="77777777" w:rsidR="002B6D0A" w:rsidRPr="000B6D25" w:rsidRDefault="002B6D0A" w:rsidP="008220E2">
            <w:pPr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>Phpgurukul</w:t>
            </w:r>
          </w:p>
        </w:tc>
      </w:tr>
      <w:tr w:rsidR="002B6D0A" w:rsidRPr="000B6D25" w14:paraId="03DDBD06" w14:textId="77777777" w:rsidTr="008220E2">
        <w:tc>
          <w:tcPr>
            <w:tcW w:w="3685" w:type="dxa"/>
          </w:tcPr>
          <w:p w14:paraId="7C35210D" w14:textId="77777777" w:rsidR="002B6D0A" w:rsidRPr="000B6D25" w:rsidRDefault="002B6D0A" w:rsidP="008220E2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Code File</w:t>
            </w:r>
          </w:p>
        </w:tc>
        <w:tc>
          <w:tcPr>
            <w:tcW w:w="5665" w:type="dxa"/>
          </w:tcPr>
          <w:p w14:paraId="1D41E43D" w14:textId="00D17945" w:rsidR="002B6D0A" w:rsidRPr="000B6D25" w:rsidRDefault="003155F1" w:rsidP="008220E2">
            <w:pPr>
              <w:tabs>
                <w:tab w:val="left" w:pos="1300"/>
                <w:tab w:val="left" w:pos="1510"/>
              </w:tabs>
              <w:jc w:val="both"/>
              <w:rPr>
                <w:rFonts w:cs="Times New Roman"/>
              </w:rPr>
            </w:pPr>
            <w:r w:rsidRPr="00D64BA0">
              <w:rPr>
                <w:rFonts w:cs="Times New Roman"/>
              </w:rPr>
              <w:t>foreigner-bwdates-reports-details</w:t>
            </w:r>
            <w:r>
              <w:rPr>
                <w:rFonts w:cs="Times New Roman"/>
              </w:rPr>
              <w:t>.php</w:t>
            </w:r>
          </w:p>
        </w:tc>
      </w:tr>
      <w:tr w:rsidR="002B6D0A" w:rsidRPr="000B6D25" w14:paraId="301A9CE7" w14:textId="77777777" w:rsidTr="008220E2">
        <w:tc>
          <w:tcPr>
            <w:tcW w:w="3685" w:type="dxa"/>
          </w:tcPr>
          <w:p w14:paraId="6CA93FE1" w14:textId="77777777" w:rsidR="002B6D0A" w:rsidRPr="000B6D25" w:rsidRDefault="002B6D0A" w:rsidP="008220E2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Parameter</w:t>
            </w:r>
          </w:p>
        </w:tc>
        <w:tc>
          <w:tcPr>
            <w:tcW w:w="5665" w:type="dxa"/>
          </w:tcPr>
          <w:p w14:paraId="34049D7D" w14:textId="6F66529E" w:rsidR="002B6D0A" w:rsidRPr="000B6D25" w:rsidRDefault="002B6D0A" w:rsidP="008220E2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  <w:r w:rsidRPr="002B6D0A">
              <w:rPr>
                <w:rFonts w:cs="Times New Roman"/>
              </w:rPr>
              <w:t>romdate</w:t>
            </w:r>
            <w:r>
              <w:rPr>
                <w:rFonts w:cs="Times New Roman"/>
              </w:rPr>
              <w:t xml:space="preserve"> and today</w:t>
            </w:r>
          </w:p>
        </w:tc>
      </w:tr>
      <w:tr w:rsidR="002B6D0A" w:rsidRPr="000B6D25" w14:paraId="45B6AF33" w14:textId="77777777" w:rsidTr="008220E2">
        <w:tc>
          <w:tcPr>
            <w:tcW w:w="3685" w:type="dxa"/>
          </w:tcPr>
          <w:p w14:paraId="08021141" w14:textId="77777777" w:rsidR="002B6D0A" w:rsidRPr="000B6D25" w:rsidRDefault="002B6D0A" w:rsidP="008220E2">
            <w:pPr>
              <w:tabs>
                <w:tab w:val="left" w:pos="970"/>
              </w:tabs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Method</w:t>
            </w:r>
          </w:p>
        </w:tc>
        <w:tc>
          <w:tcPr>
            <w:tcW w:w="5665" w:type="dxa"/>
          </w:tcPr>
          <w:p w14:paraId="525C9B17" w14:textId="77777777" w:rsidR="002B6D0A" w:rsidRPr="000B6D25" w:rsidRDefault="002B6D0A" w:rsidP="008220E2">
            <w:pPr>
              <w:tabs>
                <w:tab w:val="left" w:pos="970"/>
              </w:tabs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>POST</w:t>
            </w:r>
          </w:p>
        </w:tc>
      </w:tr>
      <w:tr w:rsidR="002B6D0A" w:rsidRPr="000B6D25" w14:paraId="0ECAF9B8" w14:textId="77777777" w:rsidTr="008220E2">
        <w:tc>
          <w:tcPr>
            <w:tcW w:w="3685" w:type="dxa"/>
          </w:tcPr>
          <w:p w14:paraId="0C6C1C4F" w14:textId="77777777" w:rsidR="002B6D0A" w:rsidRPr="000B6D25" w:rsidRDefault="002B6D0A" w:rsidP="008220E2">
            <w:pPr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Type</w:t>
            </w:r>
          </w:p>
        </w:tc>
        <w:tc>
          <w:tcPr>
            <w:tcW w:w="5665" w:type="dxa"/>
          </w:tcPr>
          <w:p w14:paraId="2A86C1F1" w14:textId="77777777" w:rsidR="002B6D0A" w:rsidRPr="000B6D25" w:rsidRDefault="002B6D0A" w:rsidP="008220E2">
            <w:pPr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>HTML Injection</w:t>
            </w:r>
          </w:p>
        </w:tc>
      </w:tr>
      <w:tr w:rsidR="002B6D0A" w:rsidRPr="000B6D25" w14:paraId="305F395F" w14:textId="77777777" w:rsidTr="008220E2">
        <w:tc>
          <w:tcPr>
            <w:tcW w:w="3685" w:type="dxa"/>
          </w:tcPr>
          <w:p w14:paraId="1BDAC00B" w14:textId="77777777" w:rsidR="002B6D0A" w:rsidRPr="000B6D25" w:rsidRDefault="002B6D0A" w:rsidP="008220E2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Version</w:t>
            </w:r>
          </w:p>
        </w:tc>
        <w:tc>
          <w:tcPr>
            <w:tcW w:w="5665" w:type="dxa"/>
          </w:tcPr>
          <w:p w14:paraId="32062251" w14:textId="77777777" w:rsidR="002B6D0A" w:rsidRPr="000B6D25" w:rsidRDefault="002B6D0A" w:rsidP="008220E2">
            <w:pPr>
              <w:tabs>
                <w:tab w:val="left" w:pos="750"/>
              </w:tabs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 xml:space="preserve">V </w:t>
            </w:r>
            <w:r>
              <w:rPr>
                <w:rFonts w:cs="Times New Roman"/>
              </w:rPr>
              <w:t>2.0</w:t>
            </w:r>
          </w:p>
        </w:tc>
      </w:tr>
    </w:tbl>
    <w:p w14:paraId="5028B0FA" w14:textId="77777777" w:rsidR="002B6D0A" w:rsidRPr="000B6D25" w:rsidRDefault="002B6D0A" w:rsidP="002B6D0A">
      <w:pPr>
        <w:jc w:val="both"/>
        <w:rPr>
          <w:rFonts w:cs="Times New Roman"/>
          <w:b/>
          <w:bCs/>
          <w:sz w:val="28"/>
          <w:szCs w:val="28"/>
        </w:rPr>
      </w:pPr>
    </w:p>
    <w:p w14:paraId="441A3AE4" w14:textId="77777777" w:rsidR="002B6D0A" w:rsidRPr="000B6D25" w:rsidRDefault="002B6D0A" w:rsidP="002B6D0A">
      <w:pPr>
        <w:jc w:val="both"/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Steps to Reproduce:</w:t>
      </w:r>
    </w:p>
    <w:p w14:paraId="3D520F06" w14:textId="77777777" w:rsidR="002B6D0A" w:rsidRPr="000B6D25" w:rsidRDefault="002B6D0A" w:rsidP="002B6D0A">
      <w:pPr>
        <w:pStyle w:val="NormalWeb"/>
        <w:numPr>
          <w:ilvl w:val="0"/>
          <w:numId w:val="3"/>
        </w:numPr>
        <w:rPr>
          <w:rStyle w:val="Strong"/>
          <w:rFonts w:asciiTheme="minorHAnsi" w:hAnsiTheme="minorHAnsi"/>
          <w:b w:val="0"/>
          <w:bCs w:val="0"/>
        </w:rPr>
      </w:pPr>
      <w:r w:rsidRPr="000B6D25">
        <w:rPr>
          <w:rStyle w:val="Strong"/>
          <w:rFonts w:asciiTheme="minorHAnsi" w:eastAsiaTheme="majorEastAsia" w:hAnsiTheme="minorHAnsi"/>
        </w:rPr>
        <w:t>Log in to the Admin Panel:</w:t>
      </w:r>
    </w:p>
    <w:p w14:paraId="10173CFD" w14:textId="77777777" w:rsidR="002B6D0A" w:rsidRPr="000B6D25" w:rsidRDefault="002B6D0A" w:rsidP="002B6D0A">
      <w:pPr>
        <w:pStyle w:val="ListParagraph"/>
        <w:numPr>
          <w:ilvl w:val="0"/>
          <w:numId w:val="6"/>
        </w:numPr>
        <w:rPr>
          <w:rFonts w:cs="Times New Roman"/>
        </w:rPr>
      </w:pPr>
      <w:r w:rsidRPr="000B6D25">
        <w:rPr>
          <w:rFonts w:cs="Times New Roman"/>
        </w:rPr>
        <w:t>Open the admin login page.</w:t>
      </w:r>
    </w:p>
    <w:p w14:paraId="668B6749" w14:textId="77777777" w:rsidR="002B6D0A" w:rsidRPr="000B6D25" w:rsidRDefault="002B6D0A" w:rsidP="002B6D0A">
      <w:pPr>
        <w:pStyle w:val="ListParagraph"/>
        <w:numPr>
          <w:ilvl w:val="0"/>
          <w:numId w:val="6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</w:rPr>
        <w:t xml:space="preserve">Enter your credentials and sign </w:t>
      </w:r>
    </w:p>
    <w:p w14:paraId="0D065043" w14:textId="77777777" w:rsidR="002B6D0A" w:rsidRPr="000B6D25" w:rsidRDefault="002B6D0A" w:rsidP="002B6D0A">
      <w:pPr>
        <w:pStyle w:val="NormalWeb"/>
        <w:ind w:firstLine="360"/>
        <w:rPr>
          <w:rFonts w:asciiTheme="minorHAnsi" w:hAnsi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955EF8" wp14:editId="15693EFE">
            <wp:extent cx="5943600" cy="2572385"/>
            <wp:effectExtent l="0" t="0" r="0" b="0"/>
            <wp:docPr id="18717128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1284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CDAA" w14:textId="77777777" w:rsidR="002B6D0A" w:rsidRPr="000B6D25" w:rsidRDefault="002B6D0A" w:rsidP="002B6D0A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657BDCDB" w14:textId="37A3E768" w:rsidR="002B6D0A" w:rsidRPr="000B6D25" w:rsidRDefault="002B6D0A" w:rsidP="002B6D0A">
      <w:pPr>
        <w:pStyle w:val="NormalWeb"/>
        <w:numPr>
          <w:ilvl w:val="0"/>
          <w:numId w:val="3"/>
        </w:numPr>
        <w:rPr>
          <w:rStyle w:val="Strong"/>
          <w:rFonts w:asciiTheme="minorHAnsi" w:hAnsiTheme="minorHAnsi"/>
          <w:b w:val="0"/>
          <w:bCs w:val="0"/>
        </w:rPr>
      </w:pPr>
      <w:r w:rsidRPr="000B6D25">
        <w:rPr>
          <w:rStyle w:val="Strong"/>
          <w:rFonts w:asciiTheme="minorHAnsi" w:eastAsiaTheme="majorEastAsia" w:hAnsiTheme="minorHAnsi"/>
        </w:rPr>
        <w:t>Go to</w:t>
      </w:r>
      <w:r>
        <w:rPr>
          <w:rStyle w:val="Strong"/>
          <w:rFonts w:asciiTheme="minorHAnsi" w:eastAsiaTheme="majorEastAsia" w:hAnsiTheme="minorHAnsi"/>
        </w:rPr>
        <w:t xml:space="preserve"> </w:t>
      </w:r>
      <w:r>
        <w:rPr>
          <w:rStyle w:val="Strong"/>
          <w:rFonts w:asciiTheme="minorHAnsi" w:eastAsiaTheme="majorEastAsia" w:hAnsiTheme="minorHAnsi"/>
        </w:rPr>
        <w:t xml:space="preserve">PTMS Admin </w:t>
      </w:r>
      <w:r>
        <w:rPr>
          <w:rStyle w:val="Strong"/>
          <w:rFonts w:asciiTheme="minorHAnsi" w:eastAsiaTheme="majorEastAsia" w:hAnsiTheme="minorHAnsi"/>
        </w:rPr>
        <w:t>section:</w:t>
      </w:r>
    </w:p>
    <w:p w14:paraId="5BD49F30" w14:textId="32E9A895" w:rsidR="002B6D0A" w:rsidRPr="000B6D25" w:rsidRDefault="002B6D0A" w:rsidP="002B6D0A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0B6D25">
        <w:rPr>
          <w:rFonts w:asciiTheme="minorHAnsi" w:hAnsiTheme="minorHAnsi"/>
        </w:rPr>
        <w:t>Navigate to the “</w:t>
      </w:r>
      <w:r>
        <w:rPr>
          <w:rFonts w:asciiTheme="minorHAnsi" w:hAnsiTheme="minorHAnsi"/>
        </w:rPr>
        <w:t>Report</w:t>
      </w:r>
      <w:r w:rsidRPr="000B6D25">
        <w:rPr>
          <w:rFonts w:asciiTheme="minorHAnsi" w:hAnsiTheme="minorHAnsi"/>
        </w:rPr>
        <w:t>” section.</w:t>
      </w:r>
    </w:p>
    <w:p w14:paraId="06EBE848" w14:textId="382025B0" w:rsidR="002B6D0A" w:rsidRDefault="002B6D0A" w:rsidP="002B6D0A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Pr="000B6D25">
        <w:rPr>
          <w:rFonts w:asciiTheme="minorHAnsi" w:hAnsiTheme="minorHAnsi"/>
        </w:rPr>
        <w:t>lick the “</w:t>
      </w:r>
      <w:r>
        <w:rPr>
          <w:rFonts w:asciiTheme="minorHAnsi" w:hAnsiTheme="minorHAnsi"/>
        </w:rPr>
        <w:t>Foreigners People</w:t>
      </w:r>
      <w:r>
        <w:rPr>
          <w:rFonts w:asciiTheme="minorHAnsi" w:hAnsiTheme="minorHAnsi"/>
        </w:rPr>
        <w:t xml:space="preserve"> Report</w:t>
      </w:r>
      <w:r w:rsidRPr="000B6D25">
        <w:rPr>
          <w:rFonts w:asciiTheme="minorHAnsi" w:hAnsiTheme="minorHAnsi"/>
        </w:rPr>
        <w:t>”</w:t>
      </w:r>
      <w:r>
        <w:rPr>
          <w:rFonts w:asciiTheme="minorHAnsi" w:hAnsiTheme="minorHAnsi"/>
        </w:rPr>
        <w:t xml:space="preserve"> section</w:t>
      </w:r>
      <w:r w:rsidRPr="000B6D25">
        <w:rPr>
          <w:rFonts w:asciiTheme="minorHAnsi" w:hAnsiTheme="minorHAnsi"/>
        </w:rPr>
        <w:t>.</w:t>
      </w:r>
    </w:p>
    <w:p w14:paraId="233ABE97" w14:textId="57EA7720" w:rsidR="002B6D0A" w:rsidRPr="000B6D25" w:rsidRDefault="002B6D0A" w:rsidP="002B6D0A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Choose any fromdate to todate input</w:t>
      </w:r>
      <w:r>
        <w:rPr>
          <w:rFonts w:asciiTheme="minorHAnsi" w:hAnsiTheme="minorHAnsi"/>
        </w:rPr>
        <w:t xml:space="preserve"> field.</w:t>
      </w:r>
    </w:p>
    <w:p w14:paraId="1FAE75AF" w14:textId="734185D7" w:rsidR="002B6D0A" w:rsidRPr="000B6D25" w:rsidRDefault="002B6D0A" w:rsidP="002B6D0A">
      <w:pPr>
        <w:ind w:firstLine="360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D059DD" wp14:editId="5B9B0666">
            <wp:extent cx="5943600" cy="2778125"/>
            <wp:effectExtent l="0" t="0" r="0" b="3175"/>
            <wp:docPr id="19011938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93852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5715A" w14:textId="77777777" w:rsidR="002B6D0A" w:rsidRPr="000B6D25" w:rsidRDefault="002B6D0A" w:rsidP="002B6D0A">
      <w:pPr>
        <w:rPr>
          <w:rFonts w:cs="Times New Roman"/>
          <w:b/>
          <w:bCs/>
          <w:sz w:val="28"/>
          <w:szCs w:val="28"/>
        </w:rPr>
      </w:pPr>
    </w:p>
    <w:p w14:paraId="373A34B4" w14:textId="77777777" w:rsidR="002B6D0A" w:rsidRPr="000B6D25" w:rsidRDefault="002B6D0A" w:rsidP="002B6D0A">
      <w:pPr>
        <w:rPr>
          <w:rFonts w:cs="Times New Roman"/>
          <w:b/>
          <w:bCs/>
          <w:sz w:val="28"/>
          <w:szCs w:val="28"/>
        </w:rPr>
      </w:pPr>
    </w:p>
    <w:p w14:paraId="4F04C146" w14:textId="77777777" w:rsidR="002B6D0A" w:rsidRPr="000B6D25" w:rsidRDefault="002B6D0A" w:rsidP="002B6D0A">
      <w:pPr>
        <w:pStyle w:val="ListParagraph"/>
        <w:numPr>
          <w:ilvl w:val="0"/>
          <w:numId w:val="3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Intercept the Request:</w:t>
      </w:r>
    </w:p>
    <w:p w14:paraId="047769C8" w14:textId="77777777" w:rsidR="002B6D0A" w:rsidRPr="000B6D25" w:rsidRDefault="002B6D0A" w:rsidP="002B6D0A">
      <w:pPr>
        <w:pStyle w:val="ListParagraph"/>
        <w:numPr>
          <w:ilvl w:val="0"/>
          <w:numId w:val="5"/>
        </w:numPr>
        <w:rPr>
          <w:rFonts w:cs="Times New Roman"/>
        </w:rPr>
      </w:pPr>
      <w:r w:rsidRPr="000B6D25">
        <w:rPr>
          <w:rFonts w:cs="Times New Roman"/>
        </w:rPr>
        <w:t>Launch Burp Suite and configure your browser to route traffic through it.</w:t>
      </w:r>
    </w:p>
    <w:p w14:paraId="7421DED7" w14:textId="77777777" w:rsidR="002B6D0A" w:rsidRPr="000B6D25" w:rsidRDefault="002B6D0A" w:rsidP="002B6D0A">
      <w:pPr>
        <w:pStyle w:val="ListParagraph"/>
        <w:numPr>
          <w:ilvl w:val="0"/>
          <w:numId w:val="5"/>
        </w:numPr>
        <w:rPr>
          <w:rFonts w:cs="Times New Roman"/>
        </w:rPr>
      </w:pPr>
      <w:r w:rsidRPr="000B6D25">
        <w:rPr>
          <w:rFonts w:cs="Times New Roman"/>
        </w:rPr>
        <w:t>Enable Burp Suite Interceptor to capture requests.</w:t>
      </w:r>
    </w:p>
    <w:p w14:paraId="526EDF5B" w14:textId="3C885944" w:rsidR="002B6D0A" w:rsidRPr="000B6D25" w:rsidRDefault="002B6D0A" w:rsidP="002B6D0A">
      <w:pPr>
        <w:ind w:firstLine="360"/>
        <w:rPr>
          <w:rFonts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A89D11" wp14:editId="44B47FE3">
            <wp:extent cx="5943600" cy="2546985"/>
            <wp:effectExtent l="0" t="0" r="0" b="5715"/>
            <wp:docPr id="192805182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51825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B8CA4" w14:textId="77777777" w:rsidR="002B6D0A" w:rsidRPr="000B6D25" w:rsidRDefault="002B6D0A" w:rsidP="002B6D0A">
      <w:pPr>
        <w:pStyle w:val="ListParagraph"/>
        <w:numPr>
          <w:ilvl w:val="0"/>
          <w:numId w:val="3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 xml:space="preserve"> Modify the Request:</w:t>
      </w:r>
    </w:p>
    <w:p w14:paraId="58CF163D" w14:textId="77777777" w:rsidR="002B6D0A" w:rsidRPr="000B6D25" w:rsidRDefault="002B6D0A" w:rsidP="002B6D0A">
      <w:pPr>
        <w:pStyle w:val="ListParagraph"/>
        <w:numPr>
          <w:ilvl w:val="0"/>
          <w:numId w:val="7"/>
        </w:numPr>
        <w:rPr>
          <w:rFonts w:cs="Times New Roman"/>
        </w:rPr>
      </w:pPr>
      <w:r w:rsidRPr="000B6D25">
        <w:rPr>
          <w:rFonts w:cs="Times New Roman"/>
        </w:rPr>
        <w:t>Capture the request when updating user details.</w:t>
      </w:r>
    </w:p>
    <w:p w14:paraId="1B9517E1" w14:textId="77777777" w:rsidR="002B6D0A" w:rsidRPr="000B6D25" w:rsidRDefault="002B6D0A" w:rsidP="002B6D0A">
      <w:pPr>
        <w:pStyle w:val="ListParagraph"/>
        <w:numPr>
          <w:ilvl w:val="0"/>
          <w:numId w:val="7"/>
        </w:numPr>
        <w:rPr>
          <w:rFonts w:cs="Times New Roman"/>
        </w:rPr>
      </w:pPr>
      <w:r w:rsidRPr="000B6D25">
        <w:rPr>
          <w:rFonts w:cs="Times New Roman"/>
        </w:rPr>
        <w:t>Send it to the Burp Suite Repeater.</w:t>
      </w:r>
    </w:p>
    <w:p w14:paraId="41C1C491" w14:textId="218FBB69" w:rsidR="002B6D0A" w:rsidRPr="000B6D25" w:rsidRDefault="002B6D0A" w:rsidP="002B6D0A">
      <w:pPr>
        <w:pStyle w:val="ListParagraph"/>
        <w:numPr>
          <w:ilvl w:val="0"/>
          <w:numId w:val="7"/>
        </w:numPr>
        <w:rPr>
          <w:rFonts w:cs="Times New Roman"/>
        </w:rPr>
      </w:pPr>
      <w:r w:rsidRPr="000B6D25">
        <w:rPr>
          <w:rFonts w:cs="Times New Roman"/>
        </w:rPr>
        <w:t xml:space="preserve">Modify the, </w:t>
      </w:r>
      <w:r w:rsidRPr="002B6D0A">
        <w:rPr>
          <w:rFonts w:cs="Times New Roman"/>
          <w:b/>
          <w:bCs/>
        </w:rPr>
        <w:t xml:space="preserve">fromdate </w:t>
      </w:r>
      <w:r>
        <w:rPr>
          <w:rFonts w:cs="Times New Roman"/>
          <w:b/>
          <w:bCs/>
        </w:rPr>
        <w:t xml:space="preserve">and </w:t>
      </w:r>
      <w:r w:rsidRPr="002B6D0A">
        <w:rPr>
          <w:rFonts w:cs="Times New Roman"/>
          <w:b/>
          <w:bCs/>
        </w:rPr>
        <w:t>todate</w:t>
      </w:r>
      <w:r w:rsidRPr="002B6D0A">
        <w:rPr>
          <w:rFonts w:cs="Times New Roman"/>
          <w:b/>
          <w:bCs/>
        </w:rPr>
        <w:t xml:space="preserve"> </w:t>
      </w:r>
      <w:r w:rsidRPr="000B6D25">
        <w:rPr>
          <w:rFonts w:cs="Times New Roman"/>
        </w:rPr>
        <w:t>parameter by injecting this payload:</w:t>
      </w:r>
    </w:p>
    <w:p w14:paraId="419EC07F" w14:textId="77777777" w:rsidR="002B6D0A" w:rsidRPr="000B6D25" w:rsidRDefault="002B6D0A" w:rsidP="002B6D0A">
      <w:pPr>
        <w:pStyle w:val="ListParagraph"/>
        <w:ind w:firstLine="360"/>
        <w:rPr>
          <w:rFonts w:cs="Times New Roman"/>
          <w:sz w:val="28"/>
          <w:szCs w:val="28"/>
        </w:rPr>
      </w:pPr>
      <w:r w:rsidRPr="000B6D25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</w:rPr>
        <w:t>&lt;h1&gt;Hello&lt;/h1</w:t>
      </w:r>
      <w:r w:rsidRPr="000B6D25">
        <w:rPr>
          <w:rFonts w:cs="Times New Roman"/>
          <w:sz w:val="28"/>
          <w:szCs w:val="28"/>
        </w:rPr>
        <w:t>)</w:t>
      </w:r>
    </w:p>
    <w:p w14:paraId="024BAF78" w14:textId="4143F89D" w:rsidR="002B6D0A" w:rsidRPr="000B6D25" w:rsidRDefault="002B6D0A" w:rsidP="002B6D0A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D1B49E" wp14:editId="3C55DAB7">
            <wp:extent cx="5943600" cy="2995930"/>
            <wp:effectExtent l="0" t="0" r="0" b="0"/>
            <wp:docPr id="209217320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73205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72E37" w14:textId="77777777" w:rsidR="002B6D0A" w:rsidRPr="000B6D25" w:rsidRDefault="002B6D0A" w:rsidP="002B6D0A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Send and Observe:</w:t>
      </w:r>
    </w:p>
    <w:p w14:paraId="3ED4C07C" w14:textId="77777777" w:rsidR="002B6D0A" w:rsidRPr="000B6D25" w:rsidRDefault="002B6D0A" w:rsidP="002B6D0A">
      <w:pPr>
        <w:pStyle w:val="ListParagraph"/>
        <w:rPr>
          <w:rFonts w:cs="Times New Roman"/>
          <w:sz w:val="28"/>
          <w:szCs w:val="28"/>
        </w:rPr>
      </w:pPr>
      <w:r w:rsidRPr="000B6D25">
        <w:rPr>
          <w:rFonts w:cs="Times New Roman"/>
          <w:sz w:val="28"/>
          <w:szCs w:val="28"/>
        </w:rPr>
        <w:t>The injected HTML is rendered on this page</w:t>
      </w:r>
    </w:p>
    <w:p w14:paraId="02E930FD" w14:textId="49ACBC9F" w:rsidR="002B6D0A" w:rsidRPr="000B6D25" w:rsidRDefault="002B6D0A" w:rsidP="002B6D0A">
      <w:pPr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EA7EB7" wp14:editId="1DE6DA6A">
            <wp:extent cx="5943600" cy="2491105"/>
            <wp:effectExtent l="0" t="0" r="0" b="4445"/>
            <wp:docPr id="127184303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4303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90884" w14:textId="77777777" w:rsidR="002B6D0A" w:rsidRPr="000B6D25" w:rsidRDefault="002B6D0A" w:rsidP="002B6D0A">
      <w:pPr>
        <w:jc w:val="both"/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Recommended Mitigations:</w:t>
      </w:r>
    </w:p>
    <w:p w14:paraId="4098890C" w14:textId="77777777" w:rsidR="002B6D0A" w:rsidRDefault="002B6D0A" w:rsidP="002B6D0A">
      <w:pPr>
        <w:jc w:val="both"/>
      </w:pPr>
      <w:r w:rsidRPr="000B6D25">
        <w:rPr>
          <w:b/>
          <w:bCs/>
        </w:rPr>
        <w:t>Mitigation:</w:t>
      </w:r>
      <w:r w:rsidRPr="000B6D25">
        <w:t xml:space="preserve"> Implement proper input validation, output encoding, and Content Security Policy (CSP) to prevent malicious HTML injection.</w:t>
      </w:r>
    </w:p>
    <w:p w14:paraId="701983EC" w14:textId="77777777" w:rsidR="002B6D0A" w:rsidRPr="000B6D25" w:rsidRDefault="002B6D0A" w:rsidP="002B6D0A">
      <w:pPr>
        <w:jc w:val="both"/>
        <w:rPr>
          <w:rFonts w:cs="Times New Roman"/>
        </w:rPr>
      </w:pPr>
    </w:p>
    <w:p w14:paraId="36CE5AB7" w14:textId="77777777" w:rsidR="002B6D0A" w:rsidRDefault="002B6D0A" w:rsidP="002B6D0A"/>
    <w:p w14:paraId="257AF1A7" w14:textId="77777777" w:rsidR="002B6D0A" w:rsidRDefault="002B6D0A" w:rsidP="002B6D0A"/>
    <w:p w14:paraId="111817A0" w14:textId="77777777" w:rsidR="002B6D0A" w:rsidRDefault="002B6D0A"/>
    <w:sectPr w:rsidR="002B6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B0B75"/>
    <w:multiLevelType w:val="hybridMultilevel"/>
    <w:tmpl w:val="5426951C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E677CA"/>
    <w:multiLevelType w:val="hybridMultilevel"/>
    <w:tmpl w:val="F4DAF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1B6E68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114F"/>
    <w:multiLevelType w:val="hybridMultilevel"/>
    <w:tmpl w:val="A8B480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22BEE"/>
    <w:multiLevelType w:val="hybridMultilevel"/>
    <w:tmpl w:val="17C8AAB4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856BA3"/>
    <w:multiLevelType w:val="hybridMultilevel"/>
    <w:tmpl w:val="A97CA4A6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A01BB2"/>
    <w:multiLevelType w:val="hybridMultilevel"/>
    <w:tmpl w:val="21AAB834"/>
    <w:lvl w:ilvl="0" w:tplc="3DFAEF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36821"/>
    <w:multiLevelType w:val="multilevel"/>
    <w:tmpl w:val="F2BC9B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512652400">
    <w:abstractNumId w:val="1"/>
  </w:num>
  <w:num w:numId="2" w16cid:durableId="212036512">
    <w:abstractNumId w:val="2"/>
  </w:num>
  <w:num w:numId="3" w16cid:durableId="108670299">
    <w:abstractNumId w:val="5"/>
  </w:num>
  <w:num w:numId="4" w16cid:durableId="399258296">
    <w:abstractNumId w:val="3"/>
  </w:num>
  <w:num w:numId="5" w16cid:durableId="736707795">
    <w:abstractNumId w:val="0"/>
  </w:num>
  <w:num w:numId="6" w16cid:durableId="702169811">
    <w:abstractNumId w:val="4"/>
  </w:num>
  <w:num w:numId="7" w16cid:durableId="7444551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0A"/>
    <w:rsid w:val="000A3A5F"/>
    <w:rsid w:val="002B6D0A"/>
    <w:rsid w:val="003155F1"/>
    <w:rsid w:val="00D6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F6A9"/>
  <w15:chartTrackingRefBased/>
  <w15:docId w15:val="{38B5E1D6-C3F6-490D-9A66-3594F628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D0A"/>
  </w:style>
  <w:style w:type="paragraph" w:styleId="Heading1">
    <w:name w:val="heading 1"/>
    <w:basedOn w:val="Normal"/>
    <w:next w:val="Normal"/>
    <w:link w:val="Heading1Char"/>
    <w:uiPriority w:val="9"/>
    <w:qFormat/>
    <w:rsid w:val="002B6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D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D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D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D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D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D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D0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6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B6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B6D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 Kumar</dc:creator>
  <cp:keywords/>
  <dc:description/>
  <cp:lastModifiedBy>Ratnesh Kumar</cp:lastModifiedBy>
  <cp:revision>2</cp:revision>
  <dcterms:created xsi:type="dcterms:W3CDTF">2025-03-26T19:00:00Z</dcterms:created>
  <dcterms:modified xsi:type="dcterms:W3CDTF">2025-03-26T19:15:00Z</dcterms:modified>
</cp:coreProperties>
</file>