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Pr="00D442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Week </w:t>
      </w:r>
      <w:r w:rsidR="00B43AF2">
        <w:rPr>
          <w:b/>
          <w:u w:val="single"/>
        </w:rPr>
        <w:t>3</w:t>
      </w:r>
      <w:r w:rsidR="008C7AFA">
        <w:rPr>
          <w:b/>
          <w:u w:val="single"/>
        </w:rPr>
        <w:t>1</w:t>
      </w:r>
      <w:r w:rsidR="004A3BA5">
        <w:rPr>
          <w:b/>
          <w:u w:val="single"/>
        </w:rPr>
        <w:t xml:space="preserve"> </w:t>
      </w:r>
      <w:r w:rsidR="008C7AFA">
        <w:rPr>
          <w:b/>
          <w:u w:val="single"/>
        </w:rPr>
        <w:t>–</w:t>
      </w:r>
      <w:r w:rsidR="00B9024F">
        <w:rPr>
          <w:b/>
          <w:u w:val="single"/>
        </w:rPr>
        <w:t xml:space="preserve"> </w:t>
      </w:r>
      <w:r w:rsidR="008C7AFA">
        <w:rPr>
          <w:b/>
          <w:u w:val="single"/>
        </w:rPr>
        <w:t>8.3</w:t>
      </w:r>
      <w:r w:rsidR="005236FE">
        <w:rPr>
          <w:b/>
          <w:u w:val="single"/>
        </w:rPr>
        <w:t>.</w:t>
      </w:r>
      <w:r w:rsidRPr="00D44287">
        <w:rPr>
          <w:b/>
          <w:u w:val="single"/>
        </w:rPr>
        <w:t>1</w:t>
      </w:r>
      <w:r w:rsidR="00266F34">
        <w:rPr>
          <w:b/>
          <w:u w:val="single"/>
        </w:rPr>
        <w:t>7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8C7AFA" w:rsidRPr="008C7AFA">
        <w:rPr>
          <w:b/>
        </w:rPr>
        <w:t>6.75</w:t>
      </w:r>
      <w:r w:rsidRPr="008C7AFA">
        <w:rPr>
          <w:b/>
        </w:rPr>
        <w:t>ul</w:t>
      </w:r>
      <w:r>
        <w:t xml:space="preserve"> of Reverse </w:t>
      </w:r>
      <w:r w:rsidR="008C7AFA">
        <w:t xml:space="preserve">transcriptase to 27x master mix (per updated </w:t>
      </w:r>
      <w:proofErr w:type="spellStart"/>
      <w:r w:rsidR="008C7AFA">
        <w:t>mastermix</w:t>
      </w:r>
      <w:proofErr w:type="spellEnd"/>
      <w:r w:rsidR="008C7AFA">
        <w:t xml:space="preserve"> 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Place White well </w:t>
      </w:r>
      <w:proofErr w:type="spellStart"/>
      <w:r>
        <w:t>pcr</w:t>
      </w:r>
      <w:proofErr w:type="spellEnd"/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Seal plate and run using WNV Probe template. </w:t>
      </w:r>
      <w:bookmarkStart w:id="0" w:name="_GoBack"/>
      <w:bookmarkEnd w:id="0"/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202232"/>
    <w:rsid w:val="00266F34"/>
    <w:rsid w:val="00335057"/>
    <w:rsid w:val="004A3BA5"/>
    <w:rsid w:val="005236FE"/>
    <w:rsid w:val="008C7AFA"/>
    <w:rsid w:val="00B43AF2"/>
    <w:rsid w:val="00B9024F"/>
    <w:rsid w:val="00CC41A6"/>
    <w:rsid w:val="00D36C87"/>
    <w:rsid w:val="00D44287"/>
    <w:rsid w:val="00D629B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932CEBF4-E49D-47E5-95D7-931152026DB8}"/>
</file>

<file path=customXml/itemProps2.xml><?xml version="1.0" encoding="utf-8"?>
<ds:datastoreItem xmlns:ds="http://schemas.openxmlformats.org/officeDocument/2006/customXml" ds:itemID="{0C265BF5-ADCD-4BEA-8C5D-CF39266057AA}"/>
</file>

<file path=customXml/itemProps3.xml><?xml version="1.0" encoding="utf-8"?>
<ds:datastoreItem xmlns:ds="http://schemas.openxmlformats.org/officeDocument/2006/customXml" ds:itemID="{6E6B8862-E809-4582-B66C-E1172A2D45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2017-07-21T18:23:00Z</cp:lastPrinted>
  <dcterms:created xsi:type="dcterms:W3CDTF">2017-08-03T22:10:00Z</dcterms:created>
  <dcterms:modified xsi:type="dcterms:W3CDTF">2017-08-03T22:10:00Z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25400800</vt:r8>
  </property>
</Properties>
</file>