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Week </w:t>
      </w:r>
      <w:r w:rsidR="00B43AF2">
        <w:rPr>
          <w:b/>
          <w:u w:val="single"/>
        </w:rPr>
        <w:t>3</w:t>
      </w:r>
      <w:r w:rsidR="000D2AD0">
        <w:rPr>
          <w:b/>
          <w:u w:val="single"/>
        </w:rPr>
        <w:t>3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CE5EB6">
        <w:rPr>
          <w:b/>
          <w:u w:val="single"/>
        </w:rPr>
        <w:t>8.1</w:t>
      </w:r>
      <w:r w:rsidR="000D2AD0">
        <w:rPr>
          <w:b/>
          <w:u w:val="single"/>
        </w:rPr>
        <w:t>7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  <w:r w:rsidR="000D2AD0">
        <w:t xml:space="preserve">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8C7AFA" w:rsidRPr="008C7AFA">
        <w:rPr>
          <w:b/>
        </w:rPr>
        <w:t>6.75</w:t>
      </w:r>
      <w:r w:rsidRPr="008C7AFA">
        <w:rPr>
          <w:b/>
        </w:rPr>
        <w:t>ul</w:t>
      </w:r>
      <w:r>
        <w:t xml:space="preserve"> of Reverse </w:t>
      </w:r>
      <w:r w:rsidR="008C7AFA">
        <w:t xml:space="preserve">transcriptase to 27x master mix (per updated </w:t>
      </w:r>
      <w:proofErr w:type="spellStart"/>
      <w:r w:rsidR="008C7AFA">
        <w:t>mastermix</w:t>
      </w:r>
      <w:proofErr w:type="spellEnd"/>
      <w:r w:rsidR="008C7AFA">
        <w:t xml:space="preserve"> 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</w:p>
    <w:p w:rsidR="000D2AD0" w:rsidRDefault="000D2AD0" w:rsidP="000D2AD0">
      <w:pPr>
        <w:spacing w:after="0"/>
      </w:pPr>
    </w:p>
    <w:p w:rsidR="000D2AD0" w:rsidRDefault="000D2AD0" w:rsidP="000D2AD0">
      <w:pPr>
        <w:spacing w:after="0"/>
      </w:pPr>
      <w:r>
        <w:t>Note: This week I will only use dilutions 1.00E+05 through 1.00E+01 to generate the standard curve, which allows all samples to be processed on the same PCR plate. I don’t anticipate any issues with this modification (five data points will definitely generate a standard curve), but if there are, it’s easy enough to rerun the plate.</w:t>
      </w:r>
      <w:bookmarkStart w:id="0" w:name="_GoBack"/>
      <w:bookmarkEnd w:id="0"/>
    </w:p>
    <w:sectPr w:rsidR="000D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D2AD0"/>
    <w:rsid w:val="0010535F"/>
    <w:rsid w:val="00156870"/>
    <w:rsid w:val="00202232"/>
    <w:rsid w:val="00266F34"/>
    <w:rsid w:val="00335057"/>
    <w:rsid w:val="004A3BA5"/>
    <w:rsid w:val="005236FE"/>
    <w:rsid w:val="008C7AFA"/>
    <w:rsid w:val="009961D4"/>
    <w:rsid w:val="00B43AF2"/>
    <w:rsid w:val="00B9024F"/>
    <w:rsid w:val="00CC41A6"/>
    <w:rsid w:val="00CE5EB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188BA72-3CA0-4EF6-87ED-B007610757B3}"/>
</file>

<file path=customXml/itemProps2.xml><?xml version="1.0" encoding="utf-8"?>
<ds:datastoreItem xmlns:ds="http://schemas.openxmlformats.org/officeDocument/2006/customXml" ds:itemID="{579AA81E-D32E-4F31-9347-5095A0C8E0F5}"/>
</file>

<file path=customXml/itemProps3.xml><?xml version="1.0" encoding="utf-8"?>
<ds:datastoreItem xmlns:ds="http://schemas.openxmlformats.org/officeDocument/2006/customXml" ds:itemID="{EA0499EF-543E-43D1-883F-C2D0EBAFCE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2017-08-17T19:51:00Z</cp:lastPrinted>
  <dcterms:created xsi:type="dcterms:W3CDTF">2017-08-17T19:48:00Z</dcterms:created>
  <dcterms:modified xsi:type="dcterms:W3CDTF">2017-08-17T20:03:00Z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25404600</vt:r8>
  </property>
</Properties>
</file>