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5B" w:rsidRDefault="00D75B7C" w:rsidP="00D75B7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75B7C">
        <w:rPr>
          <w:rFonts w:ascii="Times New Roman" w:hAnsi="Times New Roman" w:cs="Times New Roman"/>
          <w:sz w:val="32"/>
          <w:szCs w:val="32"/>
        </w:rPr>
        <w:t>High</w:t>
      </w:r>
      <w:proofErr w:type="spellEnd"/>
      <w:r w:rsidRPr="00D75B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5B7C">
        <w:rPr>
          <w:rFonts w:ascii="Times New Roman" w:hAnsi="Times New Roman" w:cs="Times New Roman"/>
          <w:sz w:val="32"/>
          <w:szCs w:val="32"/>
        </w:rPr>
        <w:t>speed</w:t>
      </w:r>
      <w:proofErr w:type="spellEnd"/>
      <w:r w:rsidRPr="00D75B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5B7C">
        <w:rPr>
          <w:rFonts w:ascii="Times New Roman" w:hAnsi="Times New Roman" w:cs="Times New Roman"/>
          <w:sz w:val="32"/>
          <w:szCs w:val="32"/>
        </w:rPr>
        <w:t>gear</w:t>
      </w:r>
      <w:proofErr w:type="spellEnd"/>
      <w:r w:rsidRPr="00D75B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5B7C">
        <w:rPr>
          <w:rFonts w:ascii="Times New Roman" w:hAnsi="Times New Roman" w:cs="Times New Roman"/>
          <w:sz w:val="32"/>
          <w:szCs w:val="32"/>
        </w:rPr>
        <w:t>dataset</w:t>
      </w:r>
      <w:proofErr w:type="spellEnd"/>
    </w:p>
    <w:p w:rsidR="00BE79D3" w:rsidRPr="00D75B7C" w:rsidRDefault="00BE79D3" w:rsidP="00D75B7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(Высокоскоростная зубчатая передача)</w:t>
      </w:r>
    </w:p>
    <w:p w:rsidR="00D75B7C" w:rsidRDefault="00D75B7C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B7C" w:rsidRDefault="00D75B7C" w:rsidP="00D75B7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5B7C">
        <w:rPr>
          <w:rFonts w:ascii="Times New Roman" w:hAnsi="Times New Roman" w:cs="Times New Roman"/>
          <w:sz w:val="28"/>
          <w:szCs w:val="28"/>
        </w:rPr>
        <w:t>Измерения радиальной вибрации, выполненные на зубчатой ​​шестерне ветровых турбин мощностью 3 МВт. В случае неисправности (случай 1) начальные показания вибрации показали высокие уровни вибрации, машина была остановлена ​​через неделю и обнаружена неисправность на шестерне, как показано на рисунке ниже. Два других показания вибрации (случаи 2 и 3) приведены на шестернях различных ветровых турбин той же модели без известных неисправностей.</w:t>
      </w:r>
    </w:p>
    <w:p w:rsidR="00D75B7C" w:rsidRDefault="00D75B7C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B7C" w:rsidRDefault="00D75B7C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B7C" w:rsidRDefault="007E6A87" w:rsidP="007E6A8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Подробная информация:</w:t>
      </w:r>
    </w:p>
    <w:p w:rsidR="007E6A87" w:rsidRDefault="007E6A87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7E6A87" w:rsidRPr="005C3D1D" w:rsidTr="005C3D1D">
        <w:tc>
          <w:tcPr>
            <w:tcW w:w="4390" w:type="dxa"/>
          </w:tcPr>
          <w:p w:rsidR="007E6A87" w:rsidRP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Номинальное состояние машины:</w:t>
            </w:r>
          </w:p>
        </w:tc>
        <w:tc>
          <w:tcPr>
            <w:tcW w:w="4955" w:type="dxa"/>
          </w:tcPr>
          <w:p w:rsidR="007E6A87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Случай 1: с неисправностью</w:t>
            </w:r>
          </w:p>
          <w:p w:rsidR="005C3D1D" w:rsidRP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Случай 2 и 3: в хорошем состоянии 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мощности: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3МВт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Номинальная скорость:</w:t>
            </w:r>
          </w:p>
        </w:tc>
        <w:tc>
          <w:tcPr>
            <w:tcW w:w="4955" w:type="dxa"/>
            <w:vAlign w:val="center"/>
          </w:tcPr>
          <w:p w:rsidR="005C3D1D" w:rsidRPr="005C3D1D" w:rsidRDefault="006219DD" w:rsidP="006219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 об/мин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зубьев на шестерне: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дискретизации: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97656 Гц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записи: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секунд</w:t>
            </w:r>
          </w:p>
        </w:tc>
      </w:tr>
      <w:tr w:rsidR="005C3D1D" w:rsidRPr="005C3D1D" w:rsidTr="005C3D1D"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Измеренная ось: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Радиальная</w:t>
            </w:r>
          </w:p>
        </w:tc>
      </w:tr>
      <w:tr w:rsidR="005C3D1D" w:rsidRPr="005C3D1D" w:rsidTr="005C3D1D">
        <w:trPr>
          <w:trHeight w:val="64"/>
        </w:trPr>
        <w:tc>
          <w:tcPr>
            <w:tcW w:w="4390" w:type="dxa"/>
          </w:tcPr>
          <w:p w:rsidR="005C3D1D" w:rsidRDefault="005C3D1D" w:rsidP="00D75B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датчика:</w:t>
            </w:r>
          </w:p>
        </w:tc>
        <w:tc>
          <w:tcPr>
            <w:tcW w:w="4955" w:type="dxa"/>
            <w:vAlign w:val="center"/>
          </w:tcPr>
          <w:p w:rsidR="005C3D1D" w:rsidRDefault="005C3D1D" w:rsidP="005C3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Акселерометр</w:t>
            </w:r>
          </w:p>
        </w:tc>
      </w:tr>
    </w:tbl>
    <w:p w:rsidR="00D75B7C" w:rsidRPr="005C3D1D" w:rsidRDefault="00D75B7C" w:rsidP="00D75B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5B7C" w:rsidRPr="006219DD" w:rsidRDefault="006219DD" w:rsidP="00543A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5pt;height:321.3pt">
            <v:imagedata r:id="rId4" o:title="pinonGear"/>
          </v:shape>
        </w:pict>
      </w:r>
      <w:bookmarkStart w:id="0" w:name="_GoBack"/>
      <w:bookmarkEnd w:id="0"/>
    </w:p>
    <w:sectPr w:rsidR="00D75B7C" w:rsidRPr="00621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31"/>
    <w:rsid w:val="000F505B"/>
    <w:rsid w:val="00543A10"/>
    <w:rsid w:val="005C3D1D"/>
    <w:rsid w:val="006219DD"/>
    <w:rsid w:val="007E6A87"/>
    <w:rsid w:val="009E3631"/>
    <w:rsid w:val="00AD141B"/>
    <w:rsid w:val="00BE79D3"/>
    <w:rsid w:val="00CB6A86"/>
    <w:rsid w:val="00D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22290-5A2E-461F-98B7-F9B563DC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2017-07-24T20:08:00Z</dcterms:created>
  <dcterms:modified xsi:type="dcterms:W3CDTF">2017-07-25T07:30:00Z</dcterms:modified>
</cp:coreProperties>
</file>