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9755087"/>
        <w:docPartObj>
          <w:docPartGallery w:val="Table of Contents"/>
          <w:docPartUnique/>
        </w:docPartObj>
      </w:sdtPr>
      <w:sdtEndPr>
        <w:rPr>
          <w:rFonts w:eastAsiaTheme="minorHAnsi" w:cstheme="minorBidi"/>
          <w:bCs/>
          <w:sz w:val="28"/>
          <w:szCs w:val="22"/>
          <w:lang w:eastAsia="en-US"/>
        </w:rPr>
      </w:sdtEndPr>
      <w:sdtContent>
        <w:p w:rsidR="00380805" w:rsidRDefault="00380805">
          <w:pPr>
            <w:pStyle w:val="a4"/>
          </w:pPr>
          <w:r>
            <w:t>Оглавление</w:t>
          </w:r>
        </w:p>
        <w:p w:rsidR="00A90C89" w:rsidRDefault="00380805">
          <w:pPr>
            <w:pStyle w:val="11"/>
            <w:tabs>
              <w:tab w:val="right" w:leader="dot" w:pos="9350"/>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514626929" w:history="1">
            <w:r w:rsidR="00A90C89" w:rsidRPr="00C751E2">
              <w:rPr>
                <w:rStyle w:val="a5"/>
                <w:noProof/>
              </w:rPr>
              <w:t>Введение</w:t>
            </w:r>
            <w:r w:rsidR="00A90C89">
              <w:rPr>
                <w:noProof/>
                <w:webHidden/>
              </w:rPr>
              <w:tab/>
            </w:r>
            <w:r w:rsidR="00A90C89">
              <w:rPr>
                <w:noProof/>
                <w:webHidden/>
              </w:rPr>
              <w:fldChar w:fldCharType="begin"/>
            </w:r>
            <w:r w:rsidR="00A90C89">
              <w:rPr>
                <w:noProof/>
                <w:webHidden/>
              </w:rPr>
              <w:instrText xml:space="preserve"> PAGEREF _Toc514626929 \h </w:instrText>
            </w:r>
            <w:r w:rsidR="00A90C89">
              <w:rPr>
                <w:noProof/>
                <w:webHidden/>
              </w:rPr>
            </w:r>
            <w:r w:rsidR="00A90C89">
              <w:rPr>
                <w:noProof/>
                <w:webHidden/>
              </w:rPr>
              <w:fldChar w:fldCharType="separate"/>
            </w:r>
            <w:r w:rsidR="00A90C89">
              <w:rPr>
                <w:noProof/>
                <w:webHidden/>
              </w:rPr>
              <w:t>3</w:t>
            </w:r>
            <w:r w:rsidR="00A90C89">
              <w:rPr>
                <w:noProof/>
                <w:webHidden/>
              </w:rPr>
              <w:fldChar w:fldCharType="end"/>
            </w:r>
          </w:hyperlink>
        </w:p>
        <w:p w:rsidR="00A90C89" w:rsidRDefault="00A90C89">
          <w:pPr>
            <w:pStyle w:val="11"/>
            <w:tabs>
              <w:tab w:val="left" w:pos="1320"/>
              <w:tab w:val="right" w:leader="dot" w:pos="9350"/>
            </w:tabs>
            <w:rPr>
              <w:rFonts w:asciiTheme="minorHAnsi" w:eastAsiaTheme="minorEastAsia" w:hAnsiTheme="minorHAnsi"/>
              <w:noProof/>
              <w:sz w:val="22"/>
              <w:lang w:eastAsia="ru-RU"/>
            </w:rPr>
          </w:pPr>
          <w:hyperlink w:anchor="_Toc514626930" w:history="1">
            <w:r w:rsidRPr="00C751E2">
              <w:rPr>
                <w:rStyle w:val="a5"/>
                <w:noProof/>
              </w:rPr>
              <w:t>1.</w:t>
            </w:r>
            <w:r>
              <w:rPr>
                <w:rFonts w:asciiTheme="minorHAnsi" w:eastAsiaTheme="minorEastAsia" w:hAnsiTheme="minorHAnsi"/>
                <w:noProof/>
                <w:sz w:val="22"/>
                <w:lang w:eastAsia="ru-RU"/>
              </w:rPr>
              <w:tab/>
            </w:r>
            <w:r w:rsidRPr="00C751E2">
              <w:rPr>
                <w:rStyle w:val="a5"/>
                <w:noProof/>
              </w:rPr>
              <w:t>Постановка задачи</w:t>
            </w:r>
            <w:r>
              <w:rPr>
                <w:noProof/>
                <w:webHidden/>
              </w:rPr>
              <w:tab/>
            </w:r>
            <w:r>
              <w:rPr>
                <w:noProof/>
                <w:webHidden/>
              </w:rPr>
              <w:fldChar w:fldCharType="begin"/>
            </w:r>
            <w:r>
              <w:rPr>
                <w:noProof/>
                <w:webHidden/>
              </w:rPr>
              <w:instrText xml:space="preserve"> PAGEREF _Toc514626930 \h </w:instrText>
            </w:r>
            <w:r>
              <w:rPr>
                <w:noProof/>
                <w:webHidden/>
              </w:rPr>
            </w:r>
            <w:r>
              <w:rPr>
                <w:noProof/>
                <w:webHidden/>
              </w:rPr>
              <w:fldChar w:fldCharType="separate"/>
            </w:r>
            <w:r>
              <w:rPr>
                <w:noProof/>
                <w:webHidden/>
              </w:rPr>
              <w:t>4</w:t>
            </w:r>
            <w:r>
              <w:rPr>
                <w:noProof/>
                <w:webHidden/>
              </w:rPr>
              <w:fldChar w:fldCharType="end"/>
            </w:r>
          </w:hyperlink>
        </w:p>
        <w:p w:rsidR="00A90C89" w:rsidRDefault="00A90C89">
          <w:pPr>
            <w:pStyle w:val="21"/>
            <w:tabs>
              <w:tab w:val="left" w:pos="1540"/>
              <w:tab w:val="right" w:leader="dot" w:pos="9350"/>
            </w:tabs>
            <w:rPr>
              <w:rFonts w:asciiTheme="minorHAnsi" w:eastAsiaTheme="minorEastAsia" w:hAnsiTheme="minorHAnsi"/>
              <w:noProof/>
              <w:sz w:val="22"/>
              <w:lang w:eastAsia="ru-RU"/>
            </w:rPr>
          </w:pPr>
          <w:hyperlink w:anchor="_Toc514626931" w:history="1">
            <w:r w:rsidRPr="00C751E2">
              <w:rPr>
                <w:rStyle w:val="a5"/>
                <w:noProof/>
              </w:rPr>
              <w:t>1.1</w:t>
            </w:r>
            <w:r>
              <w:rPr>
                <w:rFonts w:asciiTheme="minorHAnsi" w:eastAsiaTheme="minorEastAsia" w:hAnsiTheme="minorHAnsi"/>
                <w:noProof/>
                <w:sz w:val="22"/>
                <w:lang w:eastAsia="ru-RU"/>
              </w:rPr>
              <w:tab/>
            </w:r>
            <w:r w:rsidRPr="00C751E2">
              <w:rPr>
                <w:rStyle w:val="a5"/>
                <w:noProof/>
              </w:rPr>
              <w:t>Актуальность темы</w:t>
            </w:r>
            <w:r>
              <w:rPr>
                <w:noProof/>
                <w:webHidden/>
              </w:rPr>
              <w:tab/>
            </w:r>
            <w:r>
              <w:rPr>
                <w:noProof/>
                <w:webHidden/>
              </w:rPr>
              <w:fldChar w:fldCharType="begin"/>
            </w:r>
            <w:r>
              <w:rPr>
                <w:noProof/>
                <w:webHidden/>
              </w:rPr>
              <w:instrText xml:space="preserve"> PAGEREF _Toc514626931 \h </w:instrText>
            </w:r>
            <w:r>
              <w:rPr>
                <w:noProof/>
                <w:webHidden/>
              </w:rPr>
            </w:r>
            <w:r>
              <w:rPr>
                <w:noProof/>
                <w:webHidden/>
              </w:rPr>
              <w:fldChar w:fldCharType="separate"/>
            </w:r>
            <w:r>
              <w:rPr>
                <w:noProof/>
                <w:webHidden/>
              </w:rPr>
              <w:t>4</w:t>
            </w:r>
            <w:r>
              <w:rPr>
                <w:noProof/>
                <w:webHidden/>
              </w:rPr>
              <w:fldChar w:fldCharType="end"/>
            </w:r>
          </w:hyperlink>
        </w:p>
        <w:p w:rsidR="00A90C89" w:rsidRDefault="00A90C89">
          <w:pPr>
            <w:pStyle w:val="21"/>
            <w:tabs>
              <w:tab w:val="left" w:pos="1540"/>
              <w:tab w:val="right" w:leader="dot" w:pos="9350"/>
            </w:tabs>
            <w:rPr>
              <w:rFonts w:asciiTheme="minorHAnsi" w:eastAsiaTheme="minorEastAsia" w:hAnsiTheme="minorHAnsi"/>
              <w:noProof/>
              <w:sz w:val="22"/>
              <w:lang w:eastAsia="ru-RU"/>
            </w:rPr>
          </w:pPr>
          <w:hyperlink w:anchor="_Toc514626932" w:history="1">
            <w:r w:rsidRPr="00C751E2">
              <w:rPr>
                <w:rStyle w:val="a5"/>
                <w:noProof/>
              </w:rPr>
              <w:t>1.2</w:t>
            </w:r>
            <w:r>
              <w:rPr>
                <w:rFonts w:asciiTheme="minorHAnsi" w:eastAsiaTheme="minorEastAsia" w:hAnsiTheme="minorHAnsi"/>
                <w:noProof/>
                <w:sz w:val="22"/>
                <w:lang w:eastAsia="ru-RU"/>
              </w:rPr>
              <w:tab/>
            </w:r>
            <w:r w:rsidRPr="00C751E2">
              <w:rPr>
                <w:rStyle w:val="a5"/>
                <w:noProof/>
              </w:rPr>
              <w:t>Цель работы</w:t>
            </w:r>
            <w:r>
              <w:rPr>
                <w:noProof/>
                <w:webHidden/>
              </w:rPr>
              <w:tab/>
            </w:r>
            <w:r>
              <w:rPr>
                <w:noProof/>
                <w:webHidden/>
              </w:rPr>
              <w:fldChar w:fldCharType="begin"/>
            </w:r>
            <w:r>
              <w:rPr>
                <w:noProof/>
                <w:webHidden/>
              </w:rPr>
              <w:instrText xml:space="preserve"> PAGEREF _Toc514626932 \h </w:instrText>
            </w:r>
            <w:r>
              <w:rPr>
                <w:noProof/>
                <w:webHidden/>
              </w:rPr>
            </w:r>
            <w:r>
              <w:rPr>
                <w:noProof/>
                <w:webHidden/>
              </w:rPr>
              <w:fldChar w:fldCharType="separate"/>
            </w:r>
            <w:r>
              <w:rPr>
                <w:noProof/>
                <w:webHidden/>
              </w:rPr>
              <w:t>5</w:t>
            </w:r>
            <w:r>
              <w:rPr>
                <w:noProof/>
                <w:webHidden/>
              </w:rPr>
              <w:fldChar w:fldCharType="end"/>
            </w:r>
          </w:hyperlink>
        </w:p>
        <w:p w:rsidR="00A90C89" w:rsidRDefault="00A90C89">
          <w:pPr>
            <w:pStyle w:val="21"/>
            <w:tabs>
              <w:tab w:val="left" w:pos="1540"/>
              <w:tab w:val="right" w:leader="dot" w:pos="9350"/>
            </w:tabs>
            <w:rPr>
              <w:rFonts w:asciiTheme="minorHAnsi" w:eastAsiaTheme="minorEastAsia" w:hAnsiTheme="minorHAnsi"/>
              <w:noProof/>
              <w:sz w:val="22"/>
              <w:lang w:eastAsia="ru-RU"/>
            </w:rPr>
          </w:pPr>
          <w:hyperlink w:anchor="_Toc514626933" w:history="1">
            <w:r w:rsidRPr="00C751E2">
              <w:rPr>
                <w:rStyle w:val="a5"/>
                <w:noProof/>
              </w:rPr>
              <w:t>1.3</w:t>
            </w:r>
            <w:r>
              <w:rPr>
                <w:rFonts w:asciiTheme="minorHAnsi" w:eastAsiaTheme="minorEastAsia" w:hAnsiTheme="minorHAnsi"/>
                <w:noProof/>
                <w:sz w:val="22"/>
                <w:lang w:eastAsia="ru-RU"/>
              </w:rPr>
              <w:tab/>
            </w:r>
            <w:r w:rsidRPr="00C751E2">
              <w:rPr>
                <w:rStyle w:val="a5"/>
                <w:noProof/>
              </w:rPr>
              <w:t>Задачи, подлежащие решению для достижения цели</w:t>
            </w:r>
            <w:r>
              <w:rPr>
                <w:noProof/>
                <w:webHidden/>
              </w:rPr>
              <w:tab/>
            </w:r>
            <w:r>
              <w:rPr>
                <w:noProof/>
                <w:webHidden/>
              </w:rPr>
              <w:fldChar w:fldCharType="begin"/>
            </w:r>
            <w:r>
              <w:rPr>
                <w:noProof/>
                <w:webHidden/>
              </w:rPr>
              <w:instrText xml:space="preserve"> PAGEREF _Toc514626933 \h </w:instrText>
            </w:r>
            <w:r>
              <w:rPr>
                <w:noProof/>
                <w:webHidden/>
              </w:rPr>
            </w:r>
            <w:r>
              <w:rPr>
                <w:noProof/>
                <w:webHidden/>
              </w:rPr>
              <w:fldChar w:fldCharType="separate"/>
            </w:r>
            <w:r>
              <w:rPr>
                <w:noProof/>
                <w:webHidden/>
              </w:rPr>
              <w:t>5</w:t>
            </w:r>
            <w:r>
              <w:rPr>
                <w:noProof/>
                <w:webHidden/>
              </w:rPr>
              <w:fldChar w:fldCharType="end"/>
            </w:r>
          </w:hyperlink>
        </w:p>
        <w:p w:rsidR="00A90C89" w:rsidRDefault="00A90C89">
          <w:pPr>
            <w:pStyle w:val="21"/>
            <w:tabs>
              <w:tab w:val="left" w:pos="1540"/>
              <w:tab w:val="right" w:leader="dot" w:pos="9350"/>
            </w:tabs>
            <w:rPr>
              <w:rFonts w:asciiTheme="minorHAnsi" w:eastAsiaTheme="minorEastAsia" w:hAnsiTheme="minorHAnsi"/>
              <w:noProof/>
              <w:sz w:val="22"/>
              <w:lang w:eastAsia="ru-RU"/>
            </w:rPr>
          </w:pPr>
          <w:hyperlink w:anchor="_Toc514626934" w:history="1">
            <w:r w:rsidRPr="00C751E2">
              <w:rPr>
                <w:rStyle w:val="a5"/>
                <w:noProof/>
              </w:rPr>
              <w:t>1.4</w:t>
            </w:r>
            <w:r>
              <w:rPr>
                <w:rFonts w:asciiTheme="minorHAnsi" w:eastAsiaTheme="minorEastAsia" w:hAnsiTheme="minorHAnsi"/>
                <w:noProof/>
                <w:sz w:val="22"/>
                <w:lang w:eastAsia="ru-RU"/>
              </w:rPr>
              <w:tab/>
            </w:r>
            <w:r w:rsidRPr="00C751E2">
              <w:rPr>
                <w:rStyle w:val="a5"/>
                <w:noProof/>
              </w:rPr>
              <w:t>Методология</w:t>
            </w:r>
            <w:r w:rsidRPr="00C751E2">
              <w:rPr>
                <w:rStyle w:val="a5"/>
                <w:noProof/>
                <w:lang w:val="en-US"/>
              </w:rPr>
              <w:t xml:space="preserve">, </w:t>
            </w:r>
            <w:r w:rsidRPr="00C751E2">
              <w:rPr>
                <w:rStyle w:val="a5"/>
                <w:noProof/>
              </w:rPr>
              <w:t>средства решения задач</w:t>
            </w:r>
            <w:r>
              <w:rPr>
                <w:noProof/>
                <w:webHidden/>
              </w:rPr>
              <w:tab/>
            </w:r>
            <w:r>
              <w:rPr>
                <w:noProof/>
                <w:webHidden/>
              </w:rPr>
              <w:fldChar w:fldCharType="begin"/>
            </w:r>
            <w:r>
              <w:rPr>
                <w:noProof/>
                <w:webHidden/>
              </w:rPr>
              <w:instrText xml:space="preserve"> PAGEREF _Toc514626934 \h </w:instrText>
            </w:r>
            <w:r>
              <w:rPr>
                <w:noProof/>
                <w:webHidden/>
              </w:rPr>
            </w:r>
            <w:r>
              <w:rPr>
                <w:noProof/>
                <w:webHidden/>
              </w:rPr>
              <w:fldChar w:fldCharType="separate"/>
            </w:r>
            <w:r>
              <w:rPr>
                <w:noProof/>
                <w:webHidden/>
              </w:rPr>
              <w:t>5</w:t>
            </w:r>
            <w:r>
              <w:rPr>
                <w:noProof/>
                <w:webHidden/>
              </w:rPr>
              <w:fldChar w:fldCharType="end"/>
            </w:r>
          </w:hyperlink>
        </w:p>
        <w:p w:rsidR="00A90C89" w:rsidRDefault="00A90C89">
          <w:pPr>
            <w:pStyle w:val="21"/>
            <w:tabs>
              <w:tab w:val="left" w:pos="1540"/>
              <w:tab w:val="right" w:leader="dot" w:pos="9350"/>
            </w:tabs>
            <w:rPr>
              <w:rFonts w:asciiTheme="minorHAnsi" w:eastAsiaTheme="minorEastAsia" w:hAnsiTheme="minorHAnsi"/>
              <w:noProof/>
              <w:sz w:val="22"/>
              <w:lang w:eastAsia="ru-RU"/>
            </w:rPr>
          </w:pPr>
          <w:hyperlink w:anchor="_Toc514626935" w:history="1">
            <w:r w:rsidRPr="00C751E2">
              <w:rPr>
                <w:rStyle w:val="a5"/>
                <w:noProof/>
              </w:rPr>
              <w:t>1.5</w:t>
            </w:r>
            <w:r>
              <w:rPr>
                <w:rFonts w:asciiTheme="minorHAnsi" w:eastAsiaTheme="minorEastAsia" w:hAnsiTheme="minorHAnsi"/>
                <w:noProof/>
                <w:sz w:val="22"/>
                <w:lang w:eastAsia="ru-RU"/>
              </w:rPr>
              <w:tab/>
            </w:r>
            <w:r w:rsidRPr="00C751E2">
              <w:rPr>
                <w:rStyle w:val="a5"/>
                <w:noProof/>
              </w:rPr>
              <w:t>Стартовые данные для выполнения работы</w:t>
            </w:r>
            <w:r>
              <w:rPr>
                <w:noProof/>
                <w:webHidden/>
              </w:rPr>
              <w:tab/>
            </w:r>
            <w:r>
              <w:rPr>
                <w:noProof/>
                <w:webHidden/>
              </w:rPr>
              <w:fldChar w:fldCharType="begin"/>
            </w:r>
            <w:r>
              <w:rPr>
                <w:noProof/>
                <w:webHidden/>
              </w:rPr>
              <w:instrText xml:space="preserve"> PAGEREF _Toc514626935 \h </w:instrText>
            </w:r>
            <w:r>
              <w:rPr>
                <w:noProof/>
                <w:webHidden/>
              </w:rPr>
            </w:r>
            <w:r>
              <w:rPr>
                <w:noProof/>
                <w:webHidden/>
              </w:rPr>
              <w:fldChar w:fldCharType="separate"/>
            </w:r>
            <w:r>
              <w:rPr>
                <w:noProof/>
                <w:webHidden/>
              </w:rPr>
              <w:t>5</w:t>
            </w:r>
            <w:r>
              <w:rPr>
                <w:noProof/>
                <w:webHidden/>
              </w:rPr>
              <w:fldChar w:fldCharType="end"/>
            </w:r>
          </w:hyperlink>
        </w:p>
        <w:p w:rsidR="00A90C89" w:rsidRDefault="00A90C89">
          <w:pPr>
            <w:pStyle w:val="11"/>
            <w:tabs>
              <w:tab w:val="left" w:pos="1320"/>
              <w:tab w:val="right" w:leader="dot" w:pos="9350"/>
            </w:tabs>
            <w:rPr>
              <w:rFonts w:asciiTheme="minorHAnsi" w:eastAsiaTheme="minorEastAsia" w:hAnsiTheme="minorHAnsi"/>
              <w:noProof/>
              <w:sz w:val="22"/>
              <w:lang w:eastAsia="ru-RU"/>
            </w:rPr>
          </w:pPr>
          <w:hyperlink w:anchor="_Toc514626936" w:history="1">
            <w:r w:rsidRPr="00C751E2">
              <w:rPr>
                <w:rStyle w:val="a5"/>
                <w:noProof/>
              </w:rPr>
              <w:t>2.</w:t>
            </w:r>
            <w:r>
              <w:rPr>
                <w:rFonts w:asciiTheme="minorHAnsi" w:eastAsiaTheme="minorEastAsia" w:hAnsiTheme="minorHAnsi"/>
                <w:noProof/>
                <w:sz w:val="22"/>
                <w:lang w:eastAsia="ru-RU"/>
              </w:rPr>
              <w:tab/>
            </w:r>
            <w:r w:rsidRPr="00C751E2">
              <w:rPr>
                <w:rStyle w:val="a5"/>
                <w:noProof/>
              </w:rPr>
              <w:t>Обзор существующих аналогов</w:t>
            </w:r>
            <w:r>
              <w:rPr>
                <w:noProof/>
                <w:webHidden/>
              </w:rPr>
              <w:tab/>
            </w:r>
            <w:r>
              <w:rPr>
                <w:noProof/>
                <w:webHidden/>
              </w:rPr>
              <w:fldChar w:fldCharType="begin"/>
            </w:r>
            <w:r>
              <w:rPr>
                <w:noProof/>
                <w:webHidden/>
              </w:rPr>
              <w:instrText xml:space="preserve"> PAGEREF _Toc514626936 \h </w:instrText>
            </w:r>
            <w:r>
              <w:rPr>
                <w:noProof/>
                <w:webHidden/>
              </w:rPr>
            </w:r>
            <w:r>
              <w:rPr>
                <w:noProof/>
                <w:webHidden/>
              </w:rPr>
              <w:fldChar w:fldCharType="separate"/>
            </w:r>
            <w:r>
              <w:rPr>
                <w:noProof/>
                <w:webHidden/>
              </w:rPr>
              <w:t>5</w:t>
            </w:r>
            <w:r>
              <w:rPr>
                <w:noProof/>
                <w:webHidden/>
              </w:rPr>
              <w:fldChar w:fldCharType="end"/>
            </w:r>
          </w:hyperlink>
        </w:p>
        <w:p w:rsidR="00A90C89" w:rsidRDefault="00A90C89">
          <w:pPr>
            <w:pStyle w:val="21"/>
            <w:tabs>
              <w:tab w:val="right" w:leader="dot" w:pos="9350"/>
            </w:tabs>
            <w:rPr>
              <w:rFonts w:asciiTheme="minorHAnsi" w:eastAsiaTheme="minorEastAsia" w:hAnsiTheme="minorHAnsi"/>
              <w:noProof/>
              <w:sz w:val="22"/>
              <w:lang w:eastAsia="ru-RU"/>
            </w:rPr>
          </w:pPr>
          <w:hyperlink w:anchor="_Toc514626937" w:history="1">
            <w:r w:rsidRPr="00C751E2">
              <w:rPr>
                <w:rStyle w:val="a5"/>
                <w:noProof/>
                <w:highlight w:val="white"/>
              </w:rPr>
              <w:t>2.1 Общие требования и процесс получения консультаций</w:t>
            </w:r>
            <w:r>
              <w:rPr>
                <w:noProof/>
                <w:webHidden/>
              </w:rPr>
              <w:tab/>
            </w:r>
            <w:r>
              <w:rPr>
                <w:noProof/>
                <w:webHidden/>
              </w:rPr>
              <w:fldChar w:fldCharType="begin"/>
            </w:r>
            <w:r>
              <w:rPr>
                <w:noProof/>
                <w:webHidden/>
              </w:rPr>
              <w:instrText xml:space="preserve"> PAGEREF _Toc514626937 \h </w:instrText>
            </w:r>
            <w:r>
              <w:rPr>
                <w:noProof/>
                <w:webHidden/>
              </w:rPr>
            </w:r>
            <w:r>
              <w:rPr>
                <w:noProof/>
                <w:webHidden/>
              </w:rPr>
              <w:fldChar w:fldCharType="separate"/>
            </w:r>
            <w:r>
              <w:rPr>
                <w:noProof/>
                <w:webHidden/>
              </w:rPr>
              <w:t>6</w:t>
            </w:r>
            <w:r>
              <w:rPr>
                <w:noProof/>
                <w:webHidden/>
              </w:rPr>
              <w:fldChar w:fldCharType="end"/>
            </w:r>
          </w:hyperlink>
        </w:p>
        <w:p w:rsidR="00A90C89" w:rsidRDefault="00A90C89">
          <w:pPr>
            <w:pStyle w:val="21"/>
            <w:tabs>
              <w:tab w:val="right" w:leader="dot" w:pos="9350"/>
            </w:tabs>
            <w:rPr>
              <w:rFonts w:asciiTheme="minorHAnsi" w:eastAsiaTheme="minorEastAsia" w:hAnsiTheme="minorHAnsi"/>
              <w:noProof/>
              <w:sz w:val="22"/>
              <w:lang w:eastAsia="ru-RU"/>
            </w:rPr>
          </w:pPr>
          <w:hyperlink w:anchor="_Toc514626938" w:history="1">
            <w:r w:rsidRPr="00C751E2">
              <w:rPr>
                <w:rStyle w:val="a5"/>
                <w:noProof/>
                <w:highlight w:val="white"/>
              </w:rPr>
              <w:t>2.2 Яндекс.Здоровье</w:t>
            </w:r>
            <w:r>
              <w:rPr>
                <w:noProof/>
                <w:webHidden/>
              </w:rPr>
              <w:tab/>
            </w:r>
            <w:r>
              <w:rPr>
                <w:noProof/>
                <w:webHidden/>
              </w:rPr>
              <w:fldChar w:fldCharType="begin"/>
            </w:r>
            <w:r>
              <w:rPr>
                <w:noProof/>
                <w:webHidden/>
              </w:rPr>
              <w:instrText xml:space="preserve"> PAGEREF _Toc514626938 \h </w:instrText>
            </w:r>
            <w:r>
              <w:rPr>
                <w:noProof/>
                <w:webHidden/>
              </w:rPr>
            </w:r>
            <w:r>
              <w:rPr>
                <w:noProof/>
                <w:webHidden/>
              </w:rPr>
              <w:fldChar w:fldCharType="separate"/>
            </w:r>
            <w:r>
              <w:rPr>
                <w:noProof/>
                <w:webHidden/>
              </w:rPr>
              <w:t>6</w:t>
            </w:r>
            <w:r>
              <w:rPr>
                <w:noProof/>
                <w:webHidden/>
              </w:rPr>
              <w:fldChar w:fldCharType="end"/>
            </w:r>
          </w:hyperlink>
        </w:p>
        <w:p w:rsidR="00A90C89" w:rsidRDefault="00A90C89">
          <w:pPr>
            <w:pStyle w:val="21"/>
            <w:tabs>
              <w:tab w:val="right" w:leader="dot" w:pos="9350"/>
            </w:tabs>
            <w:rPr>
              <w:rFonts w:asciiTheme="minorHAnsi" w:eastAsiaTheme="minorEastAsia" w:hAnsiTheme="minorHAnsi"/>
              <w:noProof/>
              <w:sz w:val="22"/>
              <w:lang w:eastAsia="ru-RU"/>
            </w:rPr>
          </w:pPr>
          <w:hyperlink w:anchor="_Toc514626939" w:history="1">
            <w:r w:rsidRPr="00C751E2">
              <w:rPr>
                <w:rStyle w:val="a5"/>
                <w:noProof/>
                <w:highlight w:val="white"/>
              </w:rPr>
              <w:t xml:space="preserve">2.3 </w:t>
            </w:r>
            <w:r w:rsidRPr="00C751E2">
              <w:rPr>
                <w:rStyle w:val="a5"/>
                <w:noProof/>
                <w:highlight w:val="white"/>
                <w:lang w:val="en-US"/>
              </w:rPr>
              <w:t>Doc</w:t>
            </w:r>
            <w:r w:rsidRPr="00C751E2">
              <w:rPr>
                <w:rStyle w:val="a5"/>
                <w:noProof/>
                <w:highlight w:val="white"/>
              </w:rPr>
              <w:t>+ Онлайн</w:t>
            </w:r>
            <w:r>
              <w:rPr>
                <w:noProof/>
                <w:webHidden/>
              </w:rPr>
              <w:tab/>
            </w:r>
            <w:r>
              <w:rPr>
                <w:noProof/>
                <w:webHidden/>
              </w:rPr>
              <w:fldChar w:fldCharType="begin"/>
            </w:r>
            <w:r>
              <w:rPr>
                <w:noProof/>
                <w:webHidden/>
              </w:rPr>
              <w:instrText xml:space="preserve"> PAGEREF _Toc514626939 \h </w:instrText>
            </w:r>
            <w:r>
              <w:rPr>
                <w:noProof/>
                <w:webHidden/>
              </w:rPr>
            </w:r>
            <w:r>
              <w:rPr>
                <w:noProof/>
                <w:webHidden/>
              </w:rPr>
              <w:fldChar w:fldCharType="separate"/>
            </w:r>
            <w:r>
              <w:rPr>
                <w:noProof/>
                <w:webHidden/>
              </w:rPr>
              <w:t>7</w:t>
            </w:r>
            <w:r>
              <w:rPr>
                <w:noProof/>
                <w:webHidden/>
              </w:rPr>
              <w:fldChar w:fldCharType="end"/>
            </w:r>
          </w:hyperlink>
        </w:p>
        <w:p w:rsidR="00A90C89" w:rsidRDefault="00A90C89">
          <w:pPr>
            <w:pStyle w:val="21"/>
            <w:tabs>
              <w:tab w:val="right" w:leader="dot" w:pos="9350"/>
            </w:tabs>
            <w:rPr>
              <w:rFonts w:asciiTheme="minorHAnsi" w:eastAsiaTheme="minorEastAsia" w:hAnsiTheme="minorHAnsi"/>
              <w:noProof/>
              <w:sz w:val="22"/>
              <w:lang w:eastAsia="ru-RU"/>
            </w:rPr>
          </w:pPr>
          <w:hyperlink w:anchor="_Toc514626940" w:history="1">
            <w:r w:rsidRPr="00C751E2">
              <w:rPr>
                <w:rStyle w:val="a5"/>
                <w:noProof/>
                <w:highlight w:val="white"/>
              </w:rPr>
              <w:t>2.4 Доктор рядом</w:t>
            </w:r>
            <w:r>
              <w:rPr>
                <w:noProof/>
                <w:webHidden/>
              </w:rPr>
              <w:tab/>
            </w:r>
            <w:r>
              <w:rPr>
                <w:noProof/>
                <w:webHidden/>
              </w:rPr>
              <w:fldChar w:fldCharType="begin"/>
            </w:r>
            <w:r>
              <w:rPr>
                <w:noProof/>
                <w:webHidden/>
              </w:rPr>
              <w:instrText xml:space="preserve"> PAGEREF _Toc514626940 \h </w:instrText>
            </w:r>
            <w:r>
              <w:rPr>
                <w:noProof/>
                <w:webHidden/>
              </w:rPr>
            </w:r>
            <w:r>
              <w:rPr>
                <w:noProof/>
                <w:webHidden/>
              </w:rPr>
              <w:fldChar w:fldCharType="separate"/>
            </w:r>
            <w:r>
              <w:rPr>
                <w:noProof/>
                <w:webHidden/>
              </w:rPr>
              <w:t>7</w:t>
            </w:r>
            <w:r>
              <w:rPr>
                <w:noProof/>
                <w:webHidden/>
              </w:rPr>
              <w:fldChar w:fldCharType="end"/>
            </w:r>
          </w:hyperlink>
        </w:p>
        <w:p w:rsidR="00A90C89" w:rsidRDefault="00A90C89">
          <w:pPr>
            <w:pStyle w:val="21"/>
            <w:tabs>
              <w:tab w:val="right" w:leader="dot" w:pos="9350"/>
            </w:tabs>
            <w:rPr>
              <w:rFonts w:asciiTheme="minorHAnsi" w:eastAsiaTheme="minorEastAsia" w:hAnsiTheme="minorHAnsi"/>
              <w:noProof/>
              <w:sz w:val="22"/>
              <w:lang w:eastAsia="ru-RU"/>
            </w:rPr>
          </w:pPr>
          <w:hyperlink w:anchor="_Toc514626941" w:history="1">
            <w:r w:rsidRPr="00C751E2">
              <w:rPr>
                <w:rStyle w:val="a5"/>
                <w:noProof/>
                <w:highlight w:val="white"/>
              </w:rPr>
              <w:t>2.5 Онлайн Доктор</w:t>
            </w:r>
            <w:r>
              <w:rPr>
                <w:noProof/>
                <w:webHidden/>
              </w:rPr>
              <w:tab/>
            </w:r>
            <w:r>
              <w:rPr>
                <w:noProof/>
                <w:webHidden/>
              </w:rPr>
              <w:fldChar w:fldCharType="begin"/>
            </w:r>
            <w:r>
              <w:rPr>
                <w:noProof/>
                <w:webHidden/>
              </w:rPr>
              <w:instrText xml:space="preserve"> PAGEREF _Toc514626941 \h </w:instrText>
            </w:r>
            <w:r>
              <w:rPr>
                <w:noProof/>
                <w:webHidden/>
              </w:rPr>
            </w:r>
            <w:r>
              <w:rPr>
                <w:noProof/>
                <w:webHidden/>
              </w:rPr>
              <w:fldChar w:fldCharType="separate"/>
            </w:r>
            <w:r>
              <w:rPr>
                <w:noProof/>
                <w:webHidden/>
              </w:rPr>
              <w:t>8</w:t>
            </w:r>
            <w:r>
              <w:rPr>
                <w:noProof/>
                <w:webHidden/>
              </w:rPr>
              <w:fldChar w:fldCharType="end"/>
            </w:r>
          </w:hyperlink>
        </w:p>
        <w:p w:rsidR="00A90C89" w:rsidRDefault="00A90C89">
          <w:pPr>
            <w:pStyle w:val="21"/>
            <w:tabs>
              <w:tab w:val="right" w:leader="dot" w:pos="9350"/>
            </w:tabs>
            <w:rPr>
              <w:rFonts w:asciiTheme="minorHAnsi" w:eastAsiaTheme="minorEastAsia" w:hAnsiTheme="minorHAnsi"/>
              <w:noProof/>
              <w:sz w:val="22"/>
              <w:lang w:eastAsia="ru-RU"/>
            </w:rPr>
          </w:pPr>
          <w:hyperlink w:anchor="_Toc514626942" w:history="1">
            <w:r w:rsidRPr="00C751E2">
              <w:rPr>
                <w:rStyle w:val="a5"/>
                <w:noProof/>
                <w:highlight w:val="white"/>
              </w:rPr>
              <w:t>2.6 Итоги сравнения</w:t>
            </w:r>
            <w:r>
              <w:rPr>
                <w:noProof/>
                <w:webHidden/>
              </w:rPr>
              <w:tab/>
            </w:r>
            <w:r>
              <w:rPr>
                <w:noProof/>
                <w:webHidden/>
              </w:rPr>
              <w:fldChar w:fldCharType="begin"/>
            </w:r>
            <w:r>
              <w:rPr>
                <w:noProof/>
                <w:webHidden/>
              </w:rPr>
              <w:instrText xml:space="preserve"> PAGEREF _Toc514626942 \h </w:instrText>
            </w:r>
            <w:r>
              <w:rPr>
                <w:noProof/>
                <w:webHidden/>
              </w:rPr>
            </w:r>
            <w:r>
              <w:rPr>
                <w:noProof/>
                <w:webHidden/>
              </w:rPr>
              <w:fldChar w:fldCharType="separate"/>
            </w:r>
            <w:r>
              <w:rPr>
                <w:noProof/>
                <w:webHidden/>
              </w:rPr>
              <w:t>8</w:t>
            </w:r>
            <w:r>
              <w:rPr>
                <w:noProof/>
                <w:webHidden/>
              </w:rPr>
              <w:fldChar w:fldCharType="end"/>
            </w:r>
          </w:hyperlink>
        </w:p>
        <w:p w:rsidR="00A90C89" w:rsidRDefault="00A90C89">
          <w:pPr>
            <w:pStyle w:val="11"/>
            <w:tabs>
              <w:tab w:val="left" w:pos="1320"/>
              <w:tab w:val="right" w:leader="dot" w:pos="9350"/>
            </w:tabs>
            <w:rPr>
              <w:rFonts w:asciiTheme="minorHAnsi" w:eastAsiaTheme="minorEastAsia" w:hAnsiTheme="minorHAnsi"/>
              <w:noProof/>
              <w:sz w:val="22"/>
              <w:lang w:eastAsia="ru-RU"/>
            </w:rPr>
          </w:pPr>
          <w:hyperlink w:anchor="_Toc514626943" w:history="1">
            <w:r w:rsidRPr="00C751E2">
              <w:rPr>
                <w:rStyle w:val="a5"/>
                <w:noProof/>
              </w:rPr>
              <w:t>3.</w:t>
            </w:r>
            <w:r>
              <w:rPr>
                <w:rFonts w:asciiTheme="minorHAnsi" w:eastAsiaTheme="minorEastAsia" w:hAnsiTheme="minorHAnsi"/>
                <w:noProof/>
                <w:sz w:val="22"/>
                <w:lang w:eastAsia="ru-RU"/>
              </w:rPr>
              <w:tab/>
            </w:r>
            <w:r w:rsidRPr="00C751E2">
              <w:rPr>
                <w:rStyle w:val="a5"/>
                <w:noProof/>
              </w:rPr>
              <w:t>Функционал приложения</w:t>
            </w:r>
            <w:r>
              <w:rPr>
                <w:noProof/>
                <w:webHidden/>
              </w:rPr>
              <w:tab/>
            </w:r>
            <w:r>
              <w:rPr>
                <w:noProof/>
                <w:webHidden/>
              </w:rPr>
              <w:fldChar w:fldCharType="begin"/>
            </w:r>
            <w:r>
              <w:rPr>
                <w:noProof/>
                <w:webHidden/>
              </w:rPr>
              <w:instrText xml:space="preserve"> PAGEREF _Toc514626943 \h </w:instrText>
            </w:r>
            <w:r>
              <w:rPr>
                <w:noProof/>
                <w:webHidden/>
              </w:rPr>
            </w:r>
            <w:r>
              <w:rPr>
                <w:noProof/>
                <w:webHidden/>
              </w:rPr>
              <w:fldChar w:fldCharType="separate"/>
            </w:r>
            <w:r>
              <w:rPr>
                <w:noProof/>
                <w:webHidden/>
              </w:rPr>
              <w:t>10</w:t>
            </w:r>
            <w:r>
              <w:rPr>
                <w:noProof/>
                <w:webHidden/>
              </w:rPr>
              <w:fldChar w:fldCharType="end"/>
            </w:r>
          </w:hyperlink>
        </w:p>
        <w:p w:rsidR="00A90C89" w:rsidRDefault="00A90C89">
          <w:pPr>
            <w:pStyle w:val="21"/>
            <w:tabs>
              <w:tab w:val="right" w:leader="dot" w:pos="9350"/>
            </w:tabs>
            <w:rPr>
              <w:rFonts w:asciiTheme="minorHAnsi" w:eastAsiaTheme="minorEastAsia" w:hAnsiTheme="minorHAnsi"/>
              <w:noProof/>
              <w:sz w:val="22"/>
              <w:lang w:eastAsia="ru-RU"/>
            </w:rPr>
          </w:pPr>
          <w:hyperlink w:anchor="_Toc514626944" w:history="1">
            <w:r w:rsidRPr="00C751E2">
              <w:rPr>
                <w:rStyle w:val="a5"/>
                <w:noProof/>
              </w:rPr>
              <w:t>3.1 Обзор главных страниц</w:t>
            </w:r>
            <w:r>
              <w:rPr>
                <w:noProof/>
                <w:webHidden/>
              </w:rPr>
              <w:tab/>
            </w:r>
            <w:r>
              <w:rPr>
                <w:noProof/>
                <w:webHidden/>
              </w:rPr>
              <w:fldChar w:fldCharType="begin"/>
            </w:r>
            <w:r>
              <w:rPr>
                <w:noProof/>
                <w:webHidden/>
              </w:rPr>
              <w:instrText xml:space="preserve"> PAGEREF _Toc514626944 \h </w:instrText>
            </w:r>
            <w:r>
              <w:rPr>
                <w:noProof/>
                <w:webHidden/>
              </w:rPr>
            </w:r>
            <w:r>
              <w:rPr>
                <w:noProof/>
                <w:webHidden/>
              </w:rPr>
              <w:fldChar w:fldCharType="separate"/>
            </w:r>
            <w:r>
              <w:rPr>
                <w:noProof/>
                <w:webHidden/>
              </w:rPr>
              <w:t>10</w:t>
            </w:r>
            <w:r>
              <w:rPr>
                <w:noProof/>
                <w:webHidden/>
              </w:rPr>
              <w:fldChar w:fldCharType="end"/>
            </w:r>
          </w:hyperlink>
        </w:p>
        <w:p w:rsidR="00A90C89" w:rsidRDefault="00A90C89">
          <w:pPr>
            <w:pStyle w:val="21"/>
            <w:tabs>
              <w:tab w:val="right" w:leader="dot" w:pos="9350"/>
            </w:tabs>
            <w:rPr>
              <w:rFonts w:asciiTheme="minorHAnsi" w:eastAsiaTheme="minorEastAsia" w:hAnsiTheme="minorHAnsi"/>
              <w:noProof/>
              <w:sz w:val="22"/>
              <w:lang w:eastAsia="ru-RU"/>
            </w:rPr>
          </w:pPr>
          <w:hyperlink w:anchor="_Toc514626945" w:history="1">
            <w:r w:rsidRPr="00C751E2">
              <w:rPr>
                <w:rStyle w:val="a5"/>
                <w:noProof/>
              </w:rPr>
              <w:t>3.2 Пути создания консультаций</w:t>
            </w:r>
            <w:r>
              <w:rPr>
                <w:noProof/>
                <w:webHidden/>
              </w:rPr>
              <w:tab/>
            </w:r>
            <w:r>
              <w:rPr>
                <w:noProof/>
                <w:webHidden/>
              </w:rPr>
              <w:fldChar w:fldCharType="begin"/>
            </w:r>
            <w:r>
              <w:rPr>
                <w:noProof/>
                <w:webHidden/>
              </w:rPr>
              <w:instrText xml:space="preserve"> PAGEREF _Toc514626945 \h </w:instrText>
            </w:r>
            <w:r>
              <w:rPr>
                <w:noProof/>
                <w:webHidden/>
              </w:rPr>
            </w:r>
            <w:r>
              <w:rPr>
                <w:noProof/>
                <w:webHidden/>
              </w:rPr>
              <w:fldChar w:fldCharType="separate"/>
            </w:r>
            <w:r>
              <w:rPr>
                <w:noProof/>
                <w:webHidden/>
              </w:rPr>
              <w:t>13</w:t>
            </w:r>
            <w:r>
              <w:rPr>
                <w:noProof/>
                <w:webHidden/>
              </w:rPr>
              <w:fldChar w:fldCharType="end"/>
            </w:r>
          </w:hyperlink>
        </w:p>
        <w:p w:rsidR="00A90C89" w:rsidRDefault="00A90C89">
          <w:pPr>
            <w:pStyle w:val="21"/>
            <w:tabs>
              <w:tab w:val="right" w:leader="dot" w:pos="9350"/>
            </w:tabs>
            <w:rPr>
              <w:rFonts w:asciiTheme="minorHAnsi" w:eastAsiaTheme="minorEastAsia" w:hAnsiTheme="minorHAnsi"/>
              <w:noProof/>
              <w:sz w:val="22"/>
              <w:lang w:eastAsia="ru-RU"/>
            </w:rPr>
          </w:pPr>
          <w:hyperlink w:anchor="_Toc514626946" w:history="1">
            <w:r w:rsidRPr="00C751E2">
              <w:rPr>
                <w:rStyle w:val="a5"/>
                <w:noProof/>
              </w:rPr>
              <w:t>3.2.1 Моментальные консультации</w:t>
            </w:r>
            <w:r>
              <w:rPr>
                <w:noProof/>
                <w:webHidden/>
              </w:rPr>
              <w:tab/>
            </w:r>
            <w:r>
              <w:rPr>
                <w:noProof/>
                <w:webHidden/>
              </w:rPr>
              <w:fldChar w:fldCharType="begin"/>
            </w:r>
            <w:r>
              <w:rPr>
                <w:noProof/>
                <w:webHidden/>
              </w:rPr>
              <w:instrText xml:space="preserve"> PAGEREF _Toc514626946 \h </w:instrText>
            </w:r>
            <w:r>
              <w:rPr>
                <w:noProof/>
                <w:webHidden/>
              </w:rPr>
            </w:r>
            <w:r>
              <w:rPr>
                <w:noProof/>
                <w:webHidden/>
              </w:rPr>
              <w:fldChar w:fldCharType="separate"/>
            </w:r>
            <w:r>
              <w:rPr>
                <w:noProof/>
                <w:webHidden/>
              </w:rPr>
              <w:t>13</w:t>
            </w:r>
            <w:r>
              <w:rPr>
                <w:noProof/>
                <w:webHidden/>
              </w:rPr>
              <w:fldChar w:fldCharType="end"/>
            </w:r>
          </w:hyperlink>
        </w:p>
        <w:p w:rsidR="00A90C89" w:rsidRDefault="00A90C89">
          <w:pPr>
            <w:pStyle w:val="21"/>
            <w:tabs>
              <w:tab w:val="right" w:leader="dot" w:pos="9350"/>
            </w:tabs>
            <w:rPr>
              <w:rFonts w:asciiTheme="minorHAnsi" w:eastAsiaTheme="minorEastAsia" w:hAnsiTheme="minorHAnsi"/>
              <w:noProof/>
              <w:sz w:val="22"/>
              <w:lang w:eastAsia="ru-RU"/>
            </w:rPr>
          </w:pPr>
          <w:hyperlink w:anchor="_Toc514626947" w:history="1">
            <w:r w:rsidRPr="00C751E2">
              <w:rPr>
                <w:rStyle w:val="a5"/>
                <w:noProof/>
              </w:rPr>
              <w:t>3.3 Окно консультаций</w:t>
            </w:r>
            <w:r>
              <w:rPr>
                <w:noProof/>
                <w:webHidden/>
              </w:rPr>
              <w:tab/>
            </w:r>
            <w:r>
              <w:rPr>
                <w:noProof/>
                <w:webHidden/>
              </w:rPr>
              <w:fldChar w:fldCharType="begin"/>
            </w:r>
            <w:r>
              <w:rPr>
                <w:noProof/>
                <w:webHidden/>
              </w:rPr>
              <w:instrText xml:space="preserve"> PAGEREF _Toc514626947 \h </w:instrText>
            </w:r>
            <w:r>
              <w:rPr>
                <w:noProof/>
                <w:webHidden/>
              </w:rPr>
            </w:r>
            <w:r>
              <w:rPr>
                <w:noProof/>
                <w:webHidden/>
              </w:rPr>
              <w:fldChar w:fldCharType="separate"/>
            </w:r>
            <w:r>
              <w:rPr>
                <w:noProof/>
                <w:webHidden/>
              </w:rPr>
              <w:t>13</w:t>
            </w:r>
            <w:r>
              <w:rPr>
                <w:noProof/>
                <w:webHidden/>
              </w:rPr>
              <w:fldChar w:fldCharType="end"/>
            </w:r>
          </w:hyperlink>
        </w:p>
        <w:p w:rsidR="00A90C89" w:rsidRDefault="00A90C89">
          <w:pPr>
            <w:pStyle w:val="11"/>
            <w:tabs>
              <w:tab w:val="left" w:pos="1320"/>
              <w:tab w:val="right" w:leader="dot" w:pos="9350"/>
            </w:tabs>
            <w:rPr>
              <w:rFonts w:asciiTheme="minorHAnsi" w:eastAsiaTheme="minorEastAsia" w:hAnsiTheme="minorHAnsi"/>
              <w:noProof/>
              <w:sz w:val="22"/>
              <w:lang w:eastAsia="ru-RU"/>
            </w:rPr>
          </w:pPr>
          <w:hyperlink w:anchor="_Toc514626948" w:history="1">
            <w:r w:rsidRPr="00C751E2">
              <w:rPr>
                <w:rStyle w:val="a5"/>
                <w:noProof/>
              </w:rPr>
              <w:t>4.</w:t>
            </w:r>
            <w:r>
              <w:rPr>
                <w:rFonts w:asciiTheme="minorHAnsi" w:eastAsiaTheme="minorEastAsia" w:hAnsiTheme="minorHAnsi"/>
                <w:noProof/>
                <w:sz w:val="22"/>
                <w:lang w:eastAsia="ru-RU"/>
              </w:rPr>
              <w:tab/>
            </w:r>
            <w:r w:rsidRPr="00C751E2">
              <w:rPr>
                <w:rStyle w:val="a5"/>
                <w:noProof/>
              </w:rPr>
              <w:t>Архитектура приложения</w:t>
            </w:r>
            <w:r>
              <w:rPr>
                <w:noProof/>
                <w:webHidden/>
              </w:rPr>
              <w:tab/>
            </w:r>
            <w:r>
              <w:rPr>
                <w:noProof/>
                <w:webHidden/>
              </w:rPr>
              <w:fldChar w:fldCharType="begin"/>
            </w:r>
            <w:r>
              <w:rPr>
                <w:noProof/>
                <w:webHidden/>
              </w:rPr>
              <w:instrText xml:space="preserve"> PAGEREF _Toc514626948 \h </w:instrText>
            </w:r>
            <w:r>
              <w:rPr>
                <w:noProof/>
                <w:webHidden/>
              </w:rPr>
            </w:r>
            <w:r>
              <w:rPr>
                <w:noProof/>
                <w:webHidden/>
              </w:rPr>
              <w:fldChar w:fldCharType="separate"/>
            </w:r>
            <w:r>
              <w:rPr>
                <w:noProof/>
                <w:webHidden/>
              </w:rPr>
              <w:t>14</w:t>
            </w:r>
            <w:r>
              <w:rPr>
                <w:noProof/>
                <w:webHidden/>
              </w:rPr>
              <w:fldChar w:fldCharType="end"/>
            </w:r>
          </w:hyperlink>
        </w:p>
        <w:p w:rsidR="00380805" w:rsidRDefault="00380805">
          <w:r>
            <w:rPr>
              <w:b/>
              <w:bCs/>
            </w:rPr>
            <w:fldChar w:fldCharType="end"/>
          </w:r>
        </w:p>
      </w:sdtContent>
    </w:sdt>
    <w:p w:rsidR="00380805" w:rsidRDefault="00380805">
      <w:pPr>
        <w:rPr>
          <w:rFonts w:eastAsiaTheme="majorEastAsia" w:cstheme="majorBidi"/>
          <w:b/>
          <w:szCs w:val="32"/>
        </w:rPr>
      </w:pPr>
      <w:r>
        <w:lastRenderedPageBreak/>
        <w:br w:type="page"/>
      </w:r>
    </w:p>
    <w:p w:rsidR="00380805" w:rsidRDefault="00380805" w:rsidP="00380805">
      <w:pPr>
        <w:pStyle w:val="1"/>
      </w:pPr>
      <w:bookmarkStart w:id="0" w:name="_Toc514626929"/>
      <w:r>
        <w:lastRenderedPageBreak/>
        <w:t>Введение</w:t>
      </w:r>
      <w:bookmarkEnd w:id="0"/>
    </w:p>
    <w:p w:rsidR="009960FF" w:rsidRDefault="009960FF" w:rsidP="009960FF">
      <w:pPr>
        <w:pStyle w:val="a6"/>
      </w:pPr>
      <w:r>
        <w:t>В последние годы с появлением быстрого, стабильного и доступного интернета, мощных телефонов и компьютеров появилась возможность создавать автоматизированные сервисы для уменьшения стоимости услуг путем ликвидации  промежуточных, ненужных звеньев в бизнес-процессах. Например, сервисы заказа такси, такие как Uber, Yandex Taxi и Get пришли на смену традиционным диспетчерским службам всего за несколько лет и стоимость услуг такси снизилась на порядок, а качество обслуживания в свою очередь только улучшилось. На данный момент активно развивается рынок оказания медицинских услуг удаленно. Конечно, полностью очную медицину подобный сервис на ликвидирует, однако однозначно поменяет представление об оказании медицинских услуг. Сервис удаленных консультаций поможет пациентам, проживающим в труднодоступных местах, неподвижным пациентам, пациентам, кому необходима срочная мед. консультация. Для получения услуг нет необходимости стоять в очереди, необходимо лишь записаться на прием, либо связаться со свободным врачом в данный момент. Также данный сервис потенциально может сохранять историю пациента, его обращения, рекомендации от врачей, и, даже, анализировать состояние здоровья пациента и делать на основе этого автоматические рекомендации.</w:t>
      </w:r>
    </w:p>
    <w:p w:rsidR="00192C2C" w:rsidRPr="009960FF" w:rsidRDefault="00192C2C" w:rsidP="00192C2C"/>
    <w:p w:rsidR="009960FF" w:rsidRDefault="009960FF" w:rsidP="00192C2C"/>
    <w:p w:rsidR="009960FF" w:rsidRDefault="009960FF" w:rsidP="00192C2C"/>
    <w:p w:rsidR="009960FF" w:rsidRDefault="009960FF" w:rsidP="00192C2C"/>
    <w:p w:rsidR="009960FF" w:rsidRPr="00192C2C" w:rsidRDefault="009960FF" w:rsidP="00192C2C"/>
    <w:p w:rsidR="00380805" w:rsidRDefault="00380805" w:rsidP="00380805">
      <w:pPr>
        <w:pStyle w:val="1"/>
        <w:numPr>
          <w:ilvl w:val="0"/>
          <w:numId w:val="5"/>
        </w:numPr>
      </w:pPr>
      <w:bookmarkStart w:id="1" w:name="_Toc514626930"/>
      <w:r>
        <w:lastRenderedPageBreak/>
        <w:t>Постановка задачи</w:t>
      </w:r>
      <w:bookmarkEnd w:id="1"/>
    </w:p>
    <w:p w:rsidR="00380805" w:rsidRDefault="009960FF" w:rsidP="00380805">
      <w:pPr>
        <w:pStyle w:val="2"/>
        <w:numPr>
          <w:ilvl w:val="1"/>
          <w:numId w:val="5"/>
        </w:numPr>
      </w:pPr>
      <w:r>
        <w:rPr>
          <w:lang w:val="en-US"/>
        </w:rPr>
        <w:t xml:space="preserve"> </w:t>
      </w:r>
      <w:bookmarkStart w:id="2" w:name="_Toc514626931"/>
      <w:r w:rsidR="00380805">
        <w:t>Актуальность темы</w:t>
      </w:r>
      <w:bookmarkEnd w:id="2"/>
    </w:p>
    <w:p w:rsidR="009960FF" w:rsidRDefault="009960FF" w:rsidP="009960FF">
      <w:r>
        <w:t>Востребованность телемедицинских услуг становится очевидной при рассмотрении результатов исследования, проведенного в высококвалифицированном учреждении – Институте хирургии им. А.В. Вишневского РАМН. Из 12–15 тыс. обратившихся за год больных лишь 10% нуждались в госпитализации и хирургическом лечении. Следовательно, остальные 90% обратившихся тратили деньги, и немалые, время и здоровье лишь на то, чтобы получить квалифицированную консультацию. в США телемедицину начали внедрять в 2008 году. Но уже через восемь лет, к 2016 году, в стране уменьшилась обращаемость пациентов за медпомощью амбулаторно на 70 процентов, число койко-мест - на 19 процентов, стационарных больниц - на 26 процентов. Таким образом, телемедицина высвобождает огромные ресурсы.</w:t>
      </w:r>
    </w:p>
    <w:p w:rsidR="009960FF" w:rsidRDefault="009960FF" w:rsidP="009960FF">
      <w:pPr>
        <w:rPr>
          <w:highlight w:val="white"/>
        </w:rPr>
      </w:pPr>
      <w:r>
        <w:t xml:space="preserve">Однако существует ряд проблем. </w:t>
      </w:r>
      <w:r>
        <w:rPr>
          <w:highlight w:val="white"/>
        </w:rPr>
        <w:t>На данный момент эта область находится вне правового поля. Возникает острый вопрос - можно ли врачам оказывать консультативные услуги через интернет или по телефону. Можно предположить, что легализация телемедицины сильно изменит структуру медицинского рынка, так как позволит получать лицензию не на целую компанию, а на частное лицо.</w:t>
      </w:r>
      <w:r>
        <w:rPr>
          <w:b/>
        </w:rPr>
        <w:tab/>
      </w:r>
      <w:r>
        <w:rPr>
          <w:highlight w:val="white"/>
        </w:rPr>
        <w:t xml:space="preserve">Врачи давно могут консультировать и отвечать на вопросы пользователей на форумах и в соцсетях, не неся за это какой-либо ответственности. Лицензирование онлайн-консультаций позволит повысить персональную ответственность врачей и сделать такого рода услуги доступными для широкой аудитории. </w:t>
      </w:r>
    </w:p>
    <w:p w:rsidR="001D4F25" w:rsidRDefault="001D4F25" w:rsidP="009960FF"/>
    <w:p w:rsidR="00380805" w:rsidRDefault="009960FF" w:rsidP="00380805">
      <w:pPr>
        <w:pStyle w:val="2"/>
        <w:numPr>
          <w:ilvl w:val="1"/>
          <w:numId w:val="5"/>
        </w:numPr>
      </w:pPr>
      <w:r w:rsidRPr="009960FF">
        <w:lastRenderedPageBreak/>
        <w:t xml:space="preserve"> </w:t>
      </w:r>
      <w:bookmarkStart w:id="3" w:name="_Toc514626932"/>
      <w:r w:rsidR="00380805">
        <w:t>Цель работы</w:t>
      </w:r>
      <w:bookmarkEnd w:id="3"/>
    </w:p>
    <w:p w:rsidR="009960FF" w:rsidRPr="001D4F25" w:rsidRDefault="009960FF" w:rsidP="009960FF">
      <w:r>
        <w:t>Конечной целью данного проекта является разработка сервиса для организации удаленных консультаций пациентов врачами с помощью видеосвязи. Проект станет инструментом реализации телемедицины</w:t>
      </w:r>
      <w:r w:rsidRPr="001D4F25">
        <w:t>.</w:t>
      </w:r>
    </w:p>
    <w:p w:rsidR="009960FF" w:rsidRPr="001D4F25" w:rsidRDefault="009960FF" w:rsidP="009960FF"/>
    <w:p w:rsidR="00380805" w:rsidRDefault="009960FF" w:rsidP="00380805">
      <w:pPr>
        <w:pStyle w:val="2"/>
        <w:numPr>
          <w:ilvl w:val="1"/>
          <w:numId w:val="5"/>
        </w:numPr>
      </w:pPr>
      <w:r w:rsidRPr="009960FF">
        <w:t xml:space="preserve"> </w:t>
      </w:r>
      <w:bookmarkStart w:id="4" w:name="_Toc514626933"/>
      <w:r w:rsidR="00380805">
        <w:t>Задачи</w:t>
      </w:r>
      <w:r w:rsidR="00380805" w:rsidRPr="00380805">
        <w:t xml:space="preserve">, </w:t>
      </w:r>
      <w:r w:rsidR="00380805">
        <w:t>подлежащие решению для достижения цели</w:t>
      </w:r>
      <w:bookmarkEnd w:id="4"/>
    </w:p>
    <w:p w:rsidR="009960FF" w:rsidRPr="009960FF" w:rsidRDefault="009960FF" w:rsidP="009960FF">
      <w:pPr>
        <w:pStyle w:val="a6"/>
      </w:pPr>
      <w:r>
        <w:t>Для достижения поставленной цели  были определены следующие задачи</w:t>
      </w:r>
      <w:r w:rsidRPr="009960FF">
        <w:t>:</w:t>
      </w:r>
    </w:p>
    <w:p w:rsidR="009960FF" w:rsidRDefault="009960FF" w:rsidP="009960FF">
      <w:pPr>
        <w:pStyle w:val="a6"/>
        <w:numPr>
          <w:ilvl w:val="0"/>
          <w:numId w:val="7"/>
        </w:numPr>
      </w:pPr>
      <w:r>
        <w:t xml:space="preserve">Произвести поиск и анализ существующих аналогичных сервисов </w:t>
      </w:r>
    </w:p>
    <w:p w:rsidR="009960FF" w:rsidRDefault="009960FF" w:rsidP="009960FF">
      <w:pPr>
        <w:pStyle w:val="a6"/>
        <w:numPr>
          <w:ilvl w:val="0"/>
          <w:numId w:val="7"/>
        </w:numPr>
      </w:pPr>
      <w:r>
        <w:t xml:space="preserve">Изучить предметную область </w:t>
      </w:r>
    </w:p>
    <w:p w:rsidR="009960FF" w:rsidRDefault="009960FF" w:rsidP="009960FF">
      <w:pPr>
        <w:pStyle w:val="a6"/>
        <w:numPr>
          <w:ilvl w:val="0"/>
          <w:numId w:val="7"/>
        </w:numPr>
      </w:pPr>
      <w:r>
        <w:t>Спроектировать архитектуру приложения</w:t>
      </w:r>
    </w:p>
    <w:p w:rsidR="009960FF" w:rsidRDefault="009960FF" w:rsidP="009960FF">
      <w:pPr>
        <w:pStyle w:val="a6"/>
        <w:numPr>
          <w:ilvl w:val="0"/>
          <w:numId w:val="7"/>
        </w:numPr>
      </w:pPr>
      <w:r>
        <w:t>Выбрать технологии для реализации как клиента, так и сервера</w:t>
      </w:r>
    </w:p>
    <w:p w:rsidR="009960FF" w:rsidRDefault="009960FF" w:rsidP="009960FF">
      <w:pPr>
        <w:pStyle w:val="a6"/>
        <w:numPr>
          <w:ilvl w:val="0"/>
          <w:numId w:val="7"/>
        </w:numPr>
      </w:pPr>
      <w:r>
        <w:t>Выбрать один из методов передачи потока данных между пользователями</w:t>
      </w:r>
    </w:p>
    <w:p w:rsidR="009960FF" w:rsidRDefault="009960FF" w:rsidP="009960FF">
      <w:pPr>
        <w:pStyle w:val="a6"/>
        <w:numPr>
          <w:ilvl w:val="0"/>
          <w:numId w:val="7"/>
        </w:numPr>
      </w:pPr>
      <w:r>
        <w:t>Написать клиент-серверное приложение с использованием выбранных технологий</w:t>
      </w:r>
    </w:p>
    <w:p w:rsidR="009960FF" w:rsidRPr="009960FF" w:rsidRDefault="009960FF" w:rsidP="009960FF">
      <w:pPr>
        <w:pStyle w:val="a6"/>
        <w:ind w:left="1068" w:firstLine="0"/>
      </w:pPr>
    </w:p>
    <w:p w:rsidR="00380805" w:rsidRDefault="009960FF" w:rsidP="00380805">
      <w:pPr>
        <w:pStyle w:val="2"/>
        <w:numPr>
          <w:ilvl w:val="1"/>
          <w:numId w:val="5"/>
        </w:numPr>
      </w:pPr>
      <w:r>
        <w:rPr>
          <w:lang w:val="en-US"/>
        </w:rPr>
        <w:t xml:space="preserve"> </w:t>
      </w:r>
      <w:bookmarkStart w:id="5" w:name="_Toc514626934"/>
      <w:r w:rsidR="00380805">
        <w:t>Методология</w:t>
      </w:r>
      <w:r w:rsidR="00380805">
        <w:rPr>
          <w:lang w:val="en-US"/>
        </w:rPr>
        <w:t xml:space="preserve">, </w:t>
      </w:r>
      <w:r w:rsidR="00380805">
        <w:t>средства решения задач</w:t>
      </w:r>
      <w:bookmarkEnd w:id="5"/>
    </w:p>
    <w:p w:rsidR="009960FF" w:rsidRPr="009960FF" w:rsidRDefault="009960FF" w:rsidP="009960FF"/>
    <w:p w:rsidR="00380805" w:rsidRDefault="009960FF" w:rsidP="00380805">
      <w:pPr>
        <w:pStyle w:val="2"/>
        <w:numPr>
          <w:ilvl w:val="1"/>
          <w:numId w:val="5"/>
        </w:numPr>
      </w:pPr>
      <w:r w:rsidRPr="009960FF">
        <w:t xml:space="preserve"> </w:t>
      </w:r>
      <w:bookmarkStart w:id="6" w:name="_Toc514626935"/>
      <w:r w:rsidR="00380805">
        <w:t>Стартовые данные для выполнения работы</w:t>
      </w:r>
      <w:bookmarkEnd w:id="6"/>
    </w:p>
    <w:p w:rsidR="009960FF" w:rsidRPr="009960FF" w:rsidRDefault="009960FF" w:rsidP="009960FF"/>
    <w:p w:rsidR="00380805" w:rsidRDefault="00A21EA0" w:rsidP="00380805">
      <w:pPr>
        <w:pStyle w:val="1"/>
        <w:numPr>
          <w:ilvl w:val="0"/>
          <w:numId w:val="5"/>
        </w:numPr>
      </w:pPr>
      <w:bookmarkStart w:id="7" w:name="_Toc514626936"/>
      <w:r>
        <w:t>Обзор существующих аналогов</w:t>
      </w:r>
      <w:bookmarkEnd w:id="7"/>
    </w:p>
    <w:p w:rsidR="00A21EA0" w:rsidRDefault="00A21EA0" w:rsidP="00A21EA0">
      <w:pPr>
        <w:rPr>
          <w:highlight w:val="white"/>
        </w:rPr>
      </w:pPr>
      <w:r w:rsidRPr="00253E5C">
        <w:rPr>
          <w:highlight w:val="white"/>
        </w:rPr>
        <w:t>Для обзора были выбраны 4 сервиса по оказанию удаленных медицинских услуг, воспользоваться которыми может каждый - “</w:t>
      </w:r>
      <w:proofErr w:type="spellStart"/>
      <w:r w:rsidRPr="00253E5C">
        <w:rPr>
          <w:highlight w:val="white"/>
        </w:rPr>
        <w:t>Doc</w:t>
      </w:r>
      <w:proofErr w:type="spellEnd"/>
      <w:r w:rsidRPr="00253E5C">
        <w:rPr>
          <w:highlight w:val="white"/>
        </w:rPr>
        <w:t>+ Онлайн”, “Доктор рядом”, “Онлайн Доктор” и “</w:t>
      </w:r>
      <w:proofErr w:type="spellStart"/>
      <w:r w:rsidRPr="00253E5C">
        <w:rPr>
          <w:highlight w:val="white"/>
        </w:rPr>
        <w:t>Яндекс.Здоровье</w:t>
      </w:r>
      <w:proofErr w:type="spellEnd"/>
      <w:r w:rsidRPr="00253E5C">
        <w:rPr>
          <w:highlight w:val="white"/>
        </w:rPr>
        <w:t>”.</w:t>
      </w:r>
    </w:p>
    <w:p w:rsidR="00A21EA0" w:rsidRDefault="00A21EA0" w:rsidP="00A21EA0">
      <w:pPr>
        <w:pStyle w:val="2"/>
        <w:rPr>
          <w:highlight w:val="white"/>
        </w:rPr>
      </w:pPr>
      <w:bookmarkStart w:id="8" w:name="_Toc514626937"/>
      <w:r>
        <w:rPr>
          <w:highlight w:val="white"/>
        </w:rPr>
        <w:lastRenderedPageBreak/>
        <w:t xml:space="preserve">2.1 </w:t>
      </w:r>
      <w:r>
        <w:rPr>
          <w:highlight w:val="white"/>
        </w:rPr>
        <w:t>Общие требования и процесс получения консультаций</w:t>
      </w:r>
      <w:bookmarkEnd w:id="8"/>
    </w:p>
    <w:p w:rsidR="00A21EA0" w:rsidRPr="008E39E7" w:rsidRDefault="00A21EA0" w:rsidP="00A21EA0">
      <w:pPr>
        <w:pStyle w:val="a6"/>
        <w:rPr>
          <w:highlight w:val="white"/>
        </w:rPr>
      </w:pPr>
      <w:r>
        <w:rPr>
          <w:highlight w:val="white"/>
        </w:rPr>
        <w:t xml:space="preserve">Для получения консультации необходимо мобильное устройство или </w:t>
      </w:r>
      <w:r>
        <w:rPr>
          <w:highlight w:val="white"/>
        </w:rPr>
        <w:t>персональный компьютер</w:t>
      </w:r>
      <w:r w:rsidRPr="008E39E7">
        <w:rPr>
          <w:highlight w:val="white"/>
        </w:rPr>
        <w:t>,</w:t>
      </w:r>
      <w:r>
        <w:rPr>
          <w:highlight w:val="white"/>
        </w:rPr>
        <w:t xml:space="preserve"> мобильное приложение или веб-браузер</w:t>
      </w:r>
      <w:r w:rsidRPr="008E39E7">
        <w:rPr>
          <w:highlight w:val="white"/>
        </w:rPr>
        <w:t xml:space="preserve">, </w:t>
      </w:r>
      <w:r>
        <w:rPr>
          <w:highlight w:val="white"/>
        </w:rPr>
        <w:t>стабильное соединение с интернет</w:t>
      </w:r>
      <w:r w:rsidRPr="008E39E7">
        <w:rPr>
          <w:highlight w:val="white"/>
        </w:rPr>
        <w:t xml:space="preserve">, </w:t>
      </w:r>
      <w:r>
        <w:rPr>
          <w:highlight w:val="white"/>
        </w:rPr>
        <w:t>микрофон</w:t>
      </w:r>
      <w:r w:rsidRPr="008E39E7">
        <w:rPr>
          <w:highlight w:val="white"/>
        </w:rPr>
        <w:t xml:space="preserve"> </w:t>
      </w:r>
      <w:r>
        <w:rPr>
          <w:highlight w:val="white"/>
        </w:rPr>
        <w:t>и</w:t>
      </w:r>
      <w:r w:rsidRPr="008E39E7">
        <w:rPr>
          <w:highlight w:val="white"/>
        </w:rPr>
        <w:t xml:space="preserve">, </w:t>
      </w:r>
      <w:r>
        <w:rPr>
          <w:highlight w:val="white"/>
        </w:rPr>
        <w:t>желательно</w:t>
      </w:r>
      <w:r w:rsidRPr="008E39E7">
        <w:rPr>
          <w:highlight w:val="white"/>
        </w:rPr>
        <w:t xml:space="preserve">, </w:t>
      </w:r>
      <w:r>
        <w:rPr>
          <w:highlight w:val="white"/>
        </w:rPr>
        <w:t>но не обязательно видео камера.</w:t>
      </w:r>
    </w:p>
    <w:p w:rsidR="00A21EA0" w:rsidRDefault="00A21EA0" w:rsidP="00A21EA0">
      <w:pPr>
        <w:pStyle w:val="a6"/>
        <w:rPr>
          <w:highlight w:val="white"/>
        </w:rPr>
      </w:pPr>
      <w:r>
        <w:rPr>
          <w:highlight w:val="white"/>
        </w:rPr>
        <w:t>Далее необходимо зарегистрироваться в сервисе через мобильное приложение или веб-интерфейс</w:t>
      </w:r>
      <w:r w:rsidRPr="00392552">
        <w:rPr>
          <w:highlight w:val="white"/>
        </w:rPr>
        <w:t xml:space="preserve">, </w:t>
      </w:r>
      <w:r>
        <w:rPr>
          <w:highlight w:val="white"/>
        </w:rPr>
        <w:t>определиться с врачом и временем консультации забронировав услугу</w:t>
      </w:r>
      <w:r w:rsidRPr="008E39E7">
        <w:rPr>
          <w:highlight w:val="white"/>
        </w:rPr>
        <w:t xml:space="preserve">, </w:t>
      </w:r>
      <w:r>
        <w:rPr>
          <w:highlight w:val="white"/>
        </w:rPr>
        <w:t xml:space="preserve">после чего оплатить. </w:t>
      </w:r>
    </w:p>
    <w:p w:rsidR="00A21EA0" w:rsidRDefault="00A21EA0" w:rsidP="00A21EA0">
      <w:pPr>
        <w:pStyle w:val="2"/>
        <w:rPr>
          <w:highlight w:val="white"/>
        </w:rPr>
      </w:pPr>
      <w:bookmarkStart w:id="9" w:name="_Toc514626938"/>
      <w:r>
        <w:rPr>
          <w:highlight w:val="white"/>
        </w:rPr>
        <w:t xml:space="preserve">2.2 </w:t>
      </w:r>
      <w:proofErr w:type="spellStart"/>
      <w:r>
        <w:rPr>
          <w:highlight w:val="white"/>
        </w:rPr>
        <w:t>Яндекс.Здоровье</w:t>
      </w:r>
      <w:bookmarkEnd w:id="9"/>
      <w:proofErr w:type="spellEnd"/>
    </w:p>
    <w:p w:rsidR="00A21EA0" w:rsidRPr="00A21EA0" w:rsidRDefault="00A21EA0" w:rsidP="00A21EA0">
      <w:pPr>
        <w:pStyle w:val="a6"/>
        <w:rPr>
          <w:highlight w:val="white"/>
        </w:rPr>
      </w:pPr>
      <w:r w:rsidRPr="00A21EA0">
        <w:rPr>
          <w:highlight w:val="white"/>
        </w:rPr>
        <w:t>Компания Яндекс запустила сервис «Яндекс.Здоровье» в 2016 году, которое предоставляет возможность оказывать медицинские услуги от разных врачей с помощью видеоконференций. Имеется возможность получить консультации от терапевта, педиатра, гинеколога и др. врачей, а также получить услугу расшифровку результатов анализов. Плюс ко всему есть консультации ветеринара.</w:t>
      </w:r>
    </w:p>
    <w:p w:rsidR="00A21EA0" w:rsidRPr="00A21EA0" w:rsidRDefault="00A21EA0" w:rsidP="00A21EA0">
      <w:pPr>
        <w:pStyle w:val="a6"/>
        <w:rPr>
          <w:highlight w:val="white"/>
        </w:rPr>
      </w:pPr>
      <w:r w:rsidRPr="00A21EA0">
        <w:rPr>
          <w:highlight w:val="white"/>
        </w:rPr>
        <w:t>Одной из особенностей сервиса является технология передачи заявку ближайшему необходимому врачу, что сокращает время ожидания консультации. Данная особенность имеет и недостаток в виде получения консультации от ранее незнакомого врача, что может ухудшить качество услуги.</w:t>
      </w:r>
    </w:p>
    <w:p w:rsidR="00A21EA0" w:rsidRPr="00253E5C" w:rsidRDefault="00A21EA0" w:rsidP="00A21EA0">
      <w:pPr>
        <w:pStyle w:val="a6"/>
        <w:rPr>
          <w:b/>
          <w:highlight w:val="white"/>
        </w:rPr>
      </w:pPr>
      <w:r w:rsidRPr="00253E5C">
        <w:rPr>
          <w:b/>
          <w:highlight w:val="white"/>
        </w:rPr>
        <w:t>Преимущества</w:t>
      </w:r>
    </w:p>
    <w:p w:rsidR="00A21EA0" w:rsidRDefault="00A21EA0" w:rsidP="00A21EA0">
      <w:pPr>
        <w:pStyle w:val="a6"/>
        <w:numPr>
          <w:ilvl w:val="0"/>
          <w:numId w:val="10"/>
        </w:numPr>
        <w:rPr>
          <w:highlight w:val="white"/>
        </w:rPr>
      </w:pPr>
      <w:r>
        <w:rPr>
          <w:highlight w:val="white"/>
        </w:rPr>
        <w:t>Низкие цены</w:t>
      </w:r>
    </w:p>
    <w:p w:rsidR="00A21EA0" w:rsidRDefault="00A21EA0" w:rsidP="00A21EA0">
      <w:pPr>
        <w:pStyle w:val="a6"/>
        <w:numPr>
          <w:ilvl w:val="0"/>
          <w:numId w:val="10"/>
        </w:numPr>
        <w:rPr>
          <w:highlight w:val="white"/>
        </w:rPr>
      </w:pPr>
      <w:r>
        <w:rPr>
          <w:highlight w:val="white"/>
        </w:rPr>
        <w:t>Отсутствие очередей</w:t>
      </w:r>
    </w:p>
    <w:p w:rsidR="00A21EA0" w:rsidRDefault="00A21EA0" w:rsidP="00A21EA0">
      <w:pPr>
        <w:pStyle w:val="a6"/>
        <w:numPr>
          <w:ilvl w:val="0"/>
          <w:numId w:val="10"/>
        </w:numPr>
        <w:rPr>
          <w:highlight w:val="white"/>
        </w:rPr>
      </w:pPr>
      <w:r>
        <w:rPr>
          <w:highlight w:val="white"/>
        </w:rPr>
        <w:t>Множество врачей</w:t>
      </w:r>
    </w:p>
    <w:p w:rsidR="00A21EA0" w:rsidRDefault="00A21EA0" w:rsidP="00A21EA0">
      <w:pPr>
        <w:pStyle w:val="a6"/>
        <w:numPr>
          <w:ilvl w:val="0"/>
          <w:numId w:val="10"/>
        </w:numPr>
        <w:rPr>
          <w:highlight w:val="white"/>
        </w:rPr>
      </w:pPr>
      <w:r>
        <w:rPr>
          <w:highlight w:val="white"/>
        </w:rPr>
        <w:t>История приёмов</w:t>
      </w:r>
    </w:p>
    <w:p w:rsidR="00A21EA0" w:rsidRDefault="00A21EA0" w:rsidP="00A21EA0">
      <w:pPr>
        <w:pStyle w:val="a6"/>
        <w:numPr>
          <w:ilvl w:val="0"/>
          <w:numId w:val="10"/>
        </w:numPr>
        <w:rPr>
          <w:highlight w:val="white"/>
        </w:rPr>
      </w:pPr>
      <w:r>
        <w:rPr>
          <w:highlight w:val="white"/>
        </w:rPr>
        <w:t>Возможность напоминаний</w:t>
      </w:r>
    </w:p>
    <w:p w:rsidR="00A21EA0" w:rsidRDefault="00A21EA0" w:rsidP="00A21EA0">
      <w:pPr>
        <w:pStyle w:val="a6"/>
        <w:rPr>
          <w:highlight w:val="white"/>
        </w:rPr>
      </w:pPr>
    </w:p>
    <w:p w:rsidR="00A21EA0" w:rsidRPr="00253E5C" w:rsidRDefault="00A21EA0" w:rsidP="00A21EA0">
      <w:pPr>
        <w:pStyle w:val="a6"/>
        <w:rPr>
          <w:b/>
          <w:highlight w:val="white"/>
        </w:rPr>
      </w:pPr>
      <w:r w:rsidRPr="00253E5C">
        <w:rPr>
          <w:b/>
          <w:highlight w:val="white"/>
        </w:rPr>
        <w:lastRenderedPageBreak/>
        <w:t>Недостатки</w:t>
      </w:r>
    </w:p>
    <w:p w:rsidR="00A21EA0" w:rsidRDefault="00A21EA0" w:rsidP="00A21EA0">
      <w:pPr>
        <w:pStyle w:val="a6"/>
        <w:numPr>
          <w:ilvl w:val="0"/>
          <w:numId w:val="11"/>
        </w:numPr>
        <w:rPr>
          <w:highlight w:val="white"/>
        </w:rPr>
      </w:pPr>
      <w:r>
        <w:rPr>
          <w:highlight w:val="white"/>
        </w:rPr>
        <w:t xml:space="preserve">Не всегда </w:t>
      </w:r>
      <w:r>
        <w:rPr>
          <w:highlight w:val="white"/>
          <w:lang w:val="en-US"/>
        </w:rPr>
        <w:t>“</w:t>
      </w:r>
      <w:r>
        <w:rPr>
          <w:highlight w:val="white"/>
        </w:rPr>
        <w:t>свой</w:t>
      </w:r>
      <w:r>
        <w:rPr>
          <w:highlight w:val="white"/>
          <w:lang w:val="en-US"/>
        </w:rPr>
        <w:t>”</w:t>
      </w:r>
      <w:r>
        <w:rPr>
          <w:highlight w:val="white"/>
        </w:rPr>
        <w:t xml:space="preserve"> врач</w:t>
      </w:r>
    </w:p>
    <w:p w:rsidR="00A21EA0" w:rsidRDefault="00A21EA0" w:rsidP="00A21EA0">
      <w:pPr>
        <w:pStyle w:val="a6"/>
        <w:numPr>
          <w:ilvl w:val="0"/>
          <w:numId w:val="11"/>
        </w:numPr>
        <w:rPr>
          <w:highlight w:val="white"/>
        </w:rPr>
      </w:pPr>
      <w:r>
        <w:rPr>
          <w:highlight w:val="white"/>
        </w:rPr>
        <w:t>Отсутствие своего мед.центра</w:t>
      </w:r>
    </w:p>
    <w:p w:rsidR="00A21EA0" w:rsidRDefault="00A21EA0" w:rsidP="00A21EA0">
      <w:pPr>
        <w:pStyle w:val="a6"/>
        <w:rPr>
          <w:highlight w:val="white"/>
        </w:rPr>
      </w:pPr>
    </w:p>
    <w:p w:rsidR="00574B85" w:rsidRDefault="00574B85" w:rsidP="00574B85">
      <w:pPr>
        <w:pStyle w:val="2"/>
        <w:rPr>
          <w:highlight w:val="white"/>
        </w:rPr>
      </w:pPr>
      <w:bookmarkStart w:id="10" w:name="_Toc514626939"/>
      <w:r>
        <w:rPr>
          <w:highlight w:val="white"/>
        </w:rPr>
        <w:t xml:space="preserve">2.3 </w:t>
      </w:r>
      <w:r>
        <w:rPr>
          <w:highlight w:val="white"/>
          <w:lang w:val="en-US"/>
        </w:rPr>
        <w:t>Doc</w:t>
      </w:r>
      <w:r w:rsidRPr="00574B85">
        <w:rPr>
          <w:highlight w:val="white"/>
        </w:rPr>
        <w:t xml:space="preserve">+ </w:t>
      </w:r>
      <w:r>
        <w:rPr>
          <w:highlight w:val="white"/>
        </w:rPr>
        <w:t>Онлайн</w:t>
      </w:r>
      <w:bookmarkEnd w:id="10"/>
    </w:p>
    <w:p w:rsidR="00574B85" w:rsidRDefault="00574B85" w:rsidP="00574B85">
      <w:pPr>
        <w:pStyle w:val="a6"/>
        <w:rPr>
          <w:highlight w:val="white"/>
        </w:rPr>
      </w:pPr>
      <w:r>
        <w:rPr>
          <w:highlight w:val="white"/>
        </w:rPr>
        <w:t xml:space="preserve">Серсис по оказанию медицинских услуг на базе частного медицинского учреждения. Одно из направлений – видео консультации врачей на расстоянии. </w:t>
      </w:r>
    </w:p>
    <w:p w:rsidR="00574B85" w:rsidRPr="00253E5C" w:rsidRDefault="00574B85" w:rsidP="00574B85">
      <w:pPr>
        <w:pStyle w:val="a6"/>
        <w:rPr>
          <w:b/>
          <w:highlight w:val="white"/>
        </w:rPr>
      </w:pPr>
      <w:r w:rsidRPr="00253E5C">
        <w:rPr>
          <w:b/>
          <w:highlight w:val="white"/>
        </w:rPr>
        <w:t>Преимущества</w:t>
      </w:r>
    </w:p>
    <w:p w:rsidR="00574B85" w:rsidRDefault="00574B85" w:rsidP="00574B85">
      <w:pPr>
        <w:pStyle w:val="a6"/>
        <w:numPr>
          <w:ilvl w:val="0"/>
          <w:numId w:val="12"/>
        </w:numPr>
        <w:rPr>
          <w:highlight w:val="white"/>
        </w:rPr>
      </w:pPr>
      <w:r>
        <w:rPr>
          <w:highlight w:val="white"/>
        </w:rPr>
        <w:t>Отсутствие очередей</w:t>
      </w:r>
    </w:p>
    <w:p w:rsidR="00574B85" w:rsidRDefault="00574B85" w:rsidP="00574B85">
      <w:pPr>
        <w:pStyle w:val="a6"/>
        <w:numPr>
          <w:ilvl w:val="0"/>
          <w:numId w:val="12"/>
        </w:numPr>
        <w:rPr>
          <w:highlight w:val="white"/>
        </w:rPr>
      </w:pPr>
      <w:r>
        <w:rPr>
          <w:highlight w:val="white"/>
        </w:rPr>
        <w:t>Множество врачей</w:t>
      </w:r>
    </w:p>
    <w:p w:rsidR="00574B85" w:rsidRDefault="00574B85" w:rsidP="00574B85">
      <w:pPr>
        <w:pStyle w:val="a6"/>
        <w:numPr>
          <w:ilvl w:val="0"/>
          <w:numId w:val="12"/>
        </w:numPr>
        <w:rPr>
          <w:highlight w:val="white"/>
        </w:rPr>
      </w:pPr>
      <w:r>
        <w:rPr>
          <w:highlight w:val="white"/>
        </w:rPr>
        <w:t>Свой медицинский центр</w:t>
      </w:r>
    </w:p>
    <w:p w:rsidR="00574B85" w:rsidRDefault="00574B85" w:rsidP="00574B85">
      <w:pPr>
        <w:pStyle w:val="a6"/>
        <w:numPr>
          <w:ilvl w:val="0"/>
          <w:numId w:val="12"/>
        </w:numPr>
        <w:rPr>
          <w:highlight w:val="white"/>
        </w:rPr>
      </w:pPr>
      <w:r>
        <w:rPr>
          <w:highlight w:val="white"/>
        </w:rPr>
        <w:t>Низкие цены</w:t>
      </w:r>
    </w:p>
    <w:p w:rsidR="00574B85" w:rsidRPr="00253E5C" w:rsidRDefault="00574B85" w:rsidP="00574B85">
      <w:pPr>
        <w:pStyle w:val="a6"/>
        <w:rPr>
          <w:b/>
          <w:highlight w:val="white"/>
        </w:rPr>
      </w:pPr>
      <w:r w:rsidRPr="00253E5C">
        <w:rPr>
          <w:b/>
          <w:highlight w:val="white"/>
        </w:rPr>
        <w:t>Недостатки</w:t>
      </w:r>
    </w:p>
    <w:p w:rsidR="00574B85" w:rsidRDefault="00574B85" w:rsidP="00574B85">
      <w:pPr>
        <w:pStyle w:val="a6"/>
        <w:numPr>
          <w:ilvl w:val="0"/>
          <w:numId w:val="13"/>
        </w:numPr>
        <w:rPr>
          <w:highlight w:val="white"/>
        </w:rPr>
      </w:pPr>
      <w:r w:rsidRPr="00536487">
        <w:rPr>
          <w:highlight w:val="white"/>
        </w:rPr>
        <w:t>Неудобный интерфейс</w:t>
      </w:r>
      <w:r>
        <w:rPr>
          <w:highlight w:val="white"/>
        </w:rPr>
        <w:t xml:space="preserve"> приложения</w:t>
      </w:r>
    </w:p>
    <w:p w:rsidR="00574B85" w:rsidRDefault="00574B85" w:rsidP="00574B85">
      <w:pPr>
        <w:pStyle w:val="a6"/>
        <w:numPr>
          <w:ilvl w:val="0"/>
          <w:numId w:val="13"/>
        </w:numPr>
        <w:rPr>
          <w:highlight w:val="white"/>
        </w:rPr>
      </w:pPr>
      <w:r>
        <w:rPr>
          <w:highlight w:val="white"/>
        </w:rPr>
        <w:t>Нет возможности получить консультацию в выходной</w:t>
      </w:r>
    </w:p>
    <w:p w:rsidR="00574B85" w:rsidRDefault="00574B85" w:rsidP="00574B85">
      <w:pPr>
        <w:pStyle w:val="a6"/>
        <w:numPr>
          <w:ilvl w:val="0"/>
          <w:numId w:val="13"/>
        </w:numPr>
        <w:rPr>
          <w:highlight w:val="white"/>
        </w:rPr>
      </w:pPr>
      <w:r>
        <w:rPr>
          <w:highlight w:val="white"/>
        </w:rPr>
        <w:t>Видео-консультаций не являются основным направлением</w:t>
      </w:r>
    </w:p>
    <w:p w:rsidR="00574B85" w:rsidRDefault="00574B85" w:rsidP="00A21EA0">
      <w:pPr>
        <w:pStyle w:val="a6"/>
        <w:rPr>
          <w:highlight w:val="white"/>
        </w:rPr>
      </w:pPr>
    </w:p>
    <w:p w:rsidR="00574B85" w:rsidRDefault="00574B85" w:rsidP="00574B85">
      <w:pPr>
        <w:pStyle w:val="2"/>
        <w:rPr>
          <w:highlight w:val="white"/>
        </w:rPr>
      </w:pPr>
      <w:bookmarkStart w:id="11" w:name="_Toc514626940"/>
      <w:r>
        <w:rPr>
          <w:highlight w:val="white"/>
        </w:rPr>
        <w:t xml:space="preserve">2.4 </w:t>
      </w:r>
      <w:r>
        <w:rPr>
          <w:highlight w:val="white"/>
        </w:rPr>
        <w:t>Доктор рядом</w:t>
      </w:r>
      <w:bookmarkEnd w:id="11"/>
    </w:p>
    <w:p w:rsidR="00574B85" w:rsidRPr="00536487" w:rsidRDefault="00574B85" w:rsidP="00574B85">
      <w:pPr>
        <w:pStyle w:val="a6"/>
        <w:rPr>
          <w:highlight w:val="white"/>
        </w:rPr>
      </w:pPr>
      <w:r w:rsidRPr="00536487">
        <w:rPr>
          <w:highlight w:val="white"/>
        </w:rPr>
        <w:t xml:space="preserve">Также как и «Doc+ Онлайн» является частной медицинский клиникой и предоставляет услуги удалённых консультаций. Имеет множество врачей различных направлений и специализаций. </w:t>
      </w:r>
    </w:p>
    <w:p w:rsidR="00574B85" w:rsidRPr="00253E5C" w:rsidRDefault="00574B85" w:rsidP="00574B85">
      <w:pPr>
        <w:pStyle w:val="a6"/>
        <w:rPr>
          <w:b/>
          <w:highlight w:val="white"/>
        </w:rPr>
      </w:pPr>
      <w:r>
        <w:rPr>
          <w:rFonts w:eastAsiaTheme="majorEastAsia" w:cstheme="majorBidi"/>
          <w:szCs w:val="32"/>
          <w:highlight w:val="white"/>
        </w:rPr>
        <w:tab/>
      </w:r>
      <w:r w:rsidRPr="00253E5C">
        <w:rPr>
          <w:b/>
          <w:highlight w:val="white"/>
        </w:rPr>
        <w:t>Преимущества</w:t>
      </w:r>
    </w:p>
    <w:p w:rsidR="00574B85" w:rsidRDefault="00574B85" w:rsidP="00574B85">
      <w:pPr>
        <w:pStyle w:val="a6"/>
        <w:numPr>
          <w:ilvl w:val="0"/>
          <w:numId w:val="14"/>
        </w:numPr>
        <w:rPr>
          <w:highlight w:val="white"/>
        </w:rPr>
      </w:pPr>
      <w:r>
        <w:rPr>
          <w:highlight w:val="white"/>
        </w:rPr>
        <w:t>Отсутствие очередей</w:t>
      </w:r>
    </w:p>
    <w:p w:rsidR="00574B85" w:rsidRDefault="00574B85" w:rsidP="00574B85">
      <w:pPr>
        <w:pStyle w:val="a6"/>
        <w:numPr>
          <w:ilvl w:val="0"/>
          <w:numId w:val="14"/>
        </w:numPr>
        <w:rPr>
          <w:highlight w:val="white"/>
        </w:rPr>
      </w:pPr>
      <w:r>
        <w:rPr>
          <w:highlight w:val="white"/>
        </w:rPr>
        <w:t>Множество врачей</w:t>
      </w:r>
    </w:p>
    <w:p w:rsidR="00574B85" w:rsidRDefault="00574B85" w:rsidP="00574B85">
      <w:pPr>
        <w:pStyle w:val="a6"/>
        <w:numPr>
          <w:ilvl w:val="0"/>
          <w:numId w:val="14"/>
        </w:numPr>
        <w:rPr>
          <w:highlight w:val="white"/>
        </w:rPr>
      </w:pPr>
      <w:r>
        <w:rPr>
          <w:highlight w:val="white"/>
        </w:rPr>
        <w:t>Свой медицинский центр</w:t>
      </w:r>
    </w:p>
    <w:p w:rsidR="00574B85" w:rsidRDefault="00574B85" w:rsidP="00574B85">
      <w:pPr>
        <w:pStyle w:val="a6"/>
        <w:ind w:left="1426" w:firstLine="0"/>
        <w:rPr>
          <w:highlight w:val="white"/>
        </w:rPr>
      </w:pPr>
    </w:p>
    <w:p w:rsidR="00574B85" w:rsidRDefault="00574B85" w:rsidP="00574B85">
      <w:pPr>
        <w:pStyle w:val="a6"/>
        <w:rPr>
          <w:b/>
          <w:highlight w:val="white"/>
        </w:rPr>
      </w:pPr>
      <w:r w:rsidRPr="00253E5C">
        <w:rPr>
          <w:b/>
          <w:highlight w:val="white"/>
        </w:rPr>
        <w:lastRenderedPageBreak/>
        <w:t>Недостатки</w:t>
      </w:r>
    </w:p>
    <w:p w:rsidR="00574B85" w:rsidRDefault="00574B85" w:rsidP="00574B85">
      <w:pPr>
        <w:pStyle w:val="a6"/>
        <w:numPr>
          <w:ilvl w:val="0"/>
          <w:numId w:val="15"/>
        </w:numPr>
        <w:rPr>
          <w:highlight w:val="white"/>
        </w:rPr>
      </w:pPr>
      <w:r>
        <w:rPr>
          <w:highlight w:val="white"/>
        </w:rPr>
        <w:t>Нет возможности получить консультацию в выходной и ночью</w:t>
      </w:r>
    </w:p>
    <w:p w:rsidR="00574B85" w:rsidRDefault="00574B85" w:rsidP="00574B85">
      <w:pPr>
        <w:pStyle w:val="a6"/>
        <w:numPr>
          <w:ilvl w:val="0"/>
          <w:numId w:val="15"/>
        </w:numPr>
        <w:rPr>
          <w:highlight w:val="white"/>
        </w:rPr>
      </w:pPr>
      <w:r>
        <w:rPr>
          <w:highlight w:val="white"/>
        </w:rPr>
        <w:t>Отсутствие мобильного приложения</w:t>
      </w:r>
    </w:p>
    <w:p w:rsidR="00A21EA0" w:rsidRDefault="00A21EA0" w:rsidP="00A21EA0">
      <w:pPr>
        <w:pStyle w:val="a6"/>
        <w:rPr>
          <w:highlight w:val="white"/>
        </w:rPr>
      </w:pPr>
    </w:p>
    <w:p w:rsidR="00574B85" w:rsidRDefault="00574B85" w:rsidP="00574B85">
      <w:pPr>
        <w:pStyle w:val="2"/>
        <w:rPr>
          <w:highlight w:val="white"/>
        </w:rPr>
      </w:pPr>
      <w:bookmarkStart w:id="12" w:name="_Toc513555758"/>
      <w:bookmarkStart w:id="13" w:name="_Toc514626941"/>
      <w:r>
        <w:rPr>
          <w:highlight w:val="white"/>
        </w:rPr>
        <w:t>2</w:t>
      </w:r>
      <w:r>
        <w:rPr>
          <w:highlight w:val="white"/>
        </w:rPr>
        <w:t>.5 Онлайн Доктор</w:t>
      </w:r>
      <w:bookmarkEnd w:id="12"/>
      <w:bookmarkEnd w:id="13"/>
    </w:p>
    <w:p w:rsidR="00574B85" w:rsidRDefault="00574B85" w:rsidP="00574B85">
      <w:pPr>
        <w:pStyle w:val="a6"/>
        <w:rPr>
          <w:highlight w:val="white"/>
        </w:rPr>
      </w:pPr>
      <w:r>
        <w:rPr>
          <w:rFonts w:eastAsiaTheme="majorEastAsia" w:cstheme="majorBidi"/>
          <w:szCs w:val="32"/>
          <w:highlight w:val="white"/>
        </w:rPr>
        <w:t xml:space="preserve">В отличии от </w:t>
      </w:r>
      <w:r>
        <w:rPr>
          <w:highlight w:val="white"/>
        </w:rPr>
        <w:t>“Doc+ Онлайн”</w:t>
      </w:r>
      <w:r w:rsidRPr="00536487">
        <w:rPr>
          <w:highlight w:val="white"/>
        </w:rPr>
        <w:t xml:space="preserve"> </w:t>
      </w:r>
      <w:r>
        <w:rPr>
          <w:rFonts w:eastAsiaTheme="majorEastAsia" w:cstheme="majorBidi"/>
          <w:szCs w:val="32"/>
          <w:highlight w:val="white"/>
        </w:rPr>
        <w:t xml:space="preserve">и </w:t>
      </w:r>
      <w:r w:rsidRPr="00536487">
        <w:rPr>
          <w:rFonts w:eastAsiaTheme="majorEastAsia" w:cstheme="majorBidi"/>
          <w:szCs w:val="32"/>
          <w:highlight w:val="white"/>
        </w:rPr>
        <w:t xml:space="preserve"> </w:t>
      </w:r>
      <w:r>
        <w:rPr>
          <w:highlight w:val="white"/>
        </w:rPr>
        <w:t>“Доктор рядом”</w:t>
      </w:r>
      <w:r w:rsidRPr="00536487">
        <w:rPr>
          <w:highlight w:val="white"/>
        </w:rPr>
        <w:t xml:space="preserve"> </w:t>
      </w:r>
      <w:r>
        <w:rPr>
          <w:highlight w:val="white"/>
        </w:rPr>
        <w:t>есть возможность получить консультацию в любое время суток. Есть удобное мобильное приложение</w:t>
      </w:r>
      <w:r w:rsidRPr="006C1352">
        <w:rPr>
          <w:highlight w:val="white"/>
        </w:rPr>
        <w:t xml:space="preserve">, </w:t>
      </w:r>
      <w:r>
        <w:rPr>
          <w:highlight w:val="white"/>
        </w:rPr>
        <w:t>история консультаций</w:t>
      </w:r>
      <w:r w:rsidRPr="006C1352">
        <w:rPr>
          <w:highlight w:val="white"/>
        </w:rPr>
        <w:t xml:space="preserve">, </w:t>
      </w:r>
      <w:r>
        <w:rPr>
          <w:highlight w:val="white"/>
        </w:rPr>
        <w:t>напоминания о предстоящей консультации</w:t>
      </w:r>
      <w:r w:rsidRPr="006C1352">
        <w:rPr>
          <w:highlight w:val="white"/>
        </w:rPr>
        <w:t xml:space="preserve"> </w:t>
      </w:r>
      <w:r>
        <w:rPr>
          <w:highlight w:val="white"/>
        </w:rPr>
        <w:t>и др. функционал. Однако</w:t>
      </w:r>
      <w:r w:rsidRPr="006C1352">
        <w:rPr>
          <w:highlight w:val="white"/>
        </w:rPr>
        <w:t>,</w:t>
      </w:r>
      <w:r>
        <w:rPr>
          <w:highlight w:val="white"/>
        </w:rPr>
        <w:t xml:space="preserve"> стоимость услуг сильно зависит от опыта и специализации врача и сильно отличается от других аналогичных сервисов.</w:t>
      </w:r>
    </w:p>
    <w:p w:rsidR="00574B85" w:rsidRPr="00253E5C" w:rsidRDefault="00574B85" w:rsidP="00574B85">
      <w:pPr>
        <w:pStyle w:val="a6"/>
        <w:rPr>
          <w:b/>
          <w:highlight w:val="white"/>
        </w:rPr>
      </w:pPr>
      <w:r>
        <w:rPr>
          <w:highlight w:val="white"/>
        </w:rPr>
        <w:t xml:space="preserve"> </w:t>
      </w:r>
      <w:r w:rsidRPr="00253E5C">
        <w:rPr>
          <w:b/>
          <w:highlight w:val="white"/>
        </w:rPr>
        <w:t>Преимущества</w:t>
      </w:r>
    </w:p>
    <w:p w:rsidR="00574B85" w:rsidRDefault="00574B85" w:rsidP="00574B85">
      <w:pPr>
        <w:pStyle w:val="a6"/>
        <w:numPr>
          <w:ilvl w:val="0"/>
          <w:numId w:val="16"/>
        </w:numPr>
        <w:rPr>
          <w:highlight w:val="white"/>
        </w:rPr>
      </w:pPr>
      <w:r>
        <w:rPr>
          <w:highlight w:val="white"/>
        </w:rPr>
        <w:t>Отсутствие очередей</w:t>
      </w:r>
    </w:p>
    <w:p w:rsidR="00574B85" w:rsidRDefault="00574B85" w:rsidP="00574B85">
      <w:pPr>
        <w:pStyle w:val="a6"/>
        <w:numPr>
          <w:ilvl w:val="0"/>
          <w:numId w:val="16"/>
        </w:numPr>
        <w:rPr>
          <w:highlight w:val="white"/>
        </w:rPr>
      </w:pPr>
      <w:r>
        <w:rPr>
          <w:highlight w:val="white"/>
        </w:rPr>
        <w:t>Множество врачей</w:t>
      </w:r>
    </w:p>
    <w:p w:rsidR="00574B85" w:rsidRDefault="00574B85" w:rsidP="00574B85">
      <w:pPr>
        <w:pStyle w:val="a6"/>
        <w:numPr>
          <w:ilvl w:val="0"/>
          <w:numId w:val="16"/>
        </w:numPr>
        <w:rPr>
          <w:highlight w:val="white"/>
        </w:rPr>
      </w:pPr>
      <w:r>
        <w:rPr>
          <w:highlight w:val="white"/>
        </w:rPr>
        <w:t>Многофункционалное приложение</w:t>
      </w:r>
    </w:p>
    <w:p w:rsidR="00574B85" w:rsidRDefault="00574B85" w:rsidP="00574B85">
      <w:pPr>
        <w:pStyle w:val="a6"/>
        <w:numPr>
          <w:ilvl w:val="0"/>
          <w:numId w:val="16"/>
        </w:numPr>
        <w:rPr>
          <w:highlight w:val="white"/>
        </w:rPr>
      </w:pPr>
      <w:r>
        <w:rPr>
          <w:highlight w:val="white"/>
        </w:rPr>
        <w:t>Круглосуточно</w:t>
      </w:r>
    </w:p>
    <w:p w:rsidR="00574B85" w:rsidRDefault="00574B85" w:rsidP="00574B85">
      <w:pPr>
        <w:pStyle w:val="a6"/>
        <w:rPr>
          <w:b/>
          <w:highlight w:val="white"/>
        </w:rPr>
      </w:pPr>
      <w:r w:rsidRPr="00253E5C">
        <w:rPr>
          <w:b/>
          <w:highlight w:val="white"/>
        </w:rPr>
        <w:t>Недостатки</w:t>
      </w:r>
    </w:p>
    <w:p w:rsidR="00574B85" w:rsidRDefault="00574B85" w:rsidP="00574B85">
      <w:pPr>
        <w:pStyle w:val="a6"/>
        <w:numPr>
          <w:ilvl w:val="0"/>
          <w:numId w:val="17"/>
        </w:numPr>
        <w:rPr>
          <w:highlight w:val="white"/>
        </w:rPr>
      </w:pPr>
      <w:r>
        <w:rPr>
          <w:highlight w:val="white"/>
        </w:rPr>
        <w:t>Высокие цены</w:t>
      </w:r>
    </w:p>
    <w:p w:rsidR="00574B85" w:rsidRDefault="00574B85" w:rsidP="00A21EA0">
      <w:pPr>
        <w:pStyle w:val="a6"/>
        <w:rPr>
          <w:highlight w:val="white"/>
        </w:rPr>
      </w:pPr>
    </w:p>
    <w:p w:rsidR="00574B85" w:rsidRDefault="00574B85" w:rsidP="00574B85">
      <w:pPr>
        <w:pStyle w:val="2"/>
        <w:rPr>
          <w:highlight w:val="white"/>
        </w:rPr>
      </w:pPr>
      <w:bookmarkStart w:id="14" w:name="_Toc514626942"/>
      <w:r>
        <w:rPr>
          <w:highlight w:val="white"/>
        </w:rPr>
        <w:t xml:space="preserve">2.6 </w:t>
      </w:r>
      <w:r w:rsidRPr="00D259C3">
        <w:rPr>
          <w:highlight w:val="white"/>
        </w:rPr>
        <w:t>Итоги сравнения</w:t>
      </w:r>
      <w:bookmarkEnd w:id="14"/>
    </w:p>
    <w:p w:rsidR="00574B85" w:rsidRDefault="00574B85" w:rsidP="00574B85">
      <w:pPr>
        <w:pStyle w:val="a6"/>
        <w:rPr>
          <w:highlight w:val="white"/>
        </w:rPr>
      </w:pPr>
      <w:r w:rsidRPr="006C1352">
        <w:rPr>
          <w:highlight w:val="white"/>
        </w:rPr>
        <w:t xml:space="preserve">Подводя итоги можно с уверенностью сказать, что “Яндекс.Здоровье” является серьезным сервисом, который благодаря своим ресурсам может предоставлять качественные (с технической точки зрения) и недорогие услуги. Другие же сервисы предоставляют качественные мед.услуги, однако цены на эти услуги совсем немного ниже очных медицинских консультаций. </w:t>
      </w:r>
    </w:p>
    <w:p w:rsidR="00574B85" w:rsidRPr="006C1352" w:rsidRDefault="00574B85" w:rsidP="00574B85">
      <w:pPr>
        <w:pStyle w:val="a6"/>
        <w:rPr>
          <w:highlight w:val="white"/>
        </w:rPr>
      </w:pPr>
      <w:r w:rsidRPr="006C1352">
        <w:rPr>
          <w:highlight w:val="white"/>
        </w:rPr>
        <w:lastRenderedPageBreak/>
        <w:t>Ниже приведена сравнительная таблица цен сервисов.</w:t>
      </w:r>
      <w:r>
        <w:rPr>
          <w:highlight w:val="white"/>
        </w:rPr>
        <w:t xml:space="preserve"> </w:t>
      </w:r>
      <w:r w:rsidRPr="006C1352">
        <w:rPr>
          <w:highlight w:val="white"/>
        </w:rPr>
        <w:t>Стоимость варьируется в зависимости от сервиса и часто сильно зависит от квалификации врача и его специализации</w:t>
      </w:r>
      <w:r>
        <w:rPr>
          <w:highlight w:val="white"/>
        </w:rPr>
        <w:t>.</w:t>
      </w:r>
    </w:p>
    <w:p w:rsidR="00574B85" w:rsidRDefault="00574B85" w:rsidP="00574B85">
      <w:pPr>
        <w:pStyle w:val="a6"/>
        <w:rPr>
          <w:sz w:val="24"/>
          <w:szCs w:val="24"/>
          <w:highlight w:val="white"/>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74B85" w:rsidTr="00A63FCE">
        <w:tc>
          <w:tcPr>
            <w:tcW w:w="3009" w:type="dxa"/>
            <w:shd w:val="clear" w:color="auto" w:fill="auto"/>
            <w:tcMar>
              <w:top w:w="100" w:type="dxa"/>
              <w:left w:w="100" w:type="dxa"/>
              <w:bottom w:w="100" w:type="dxa"/>
              <w:right w:w="100" w:type="dxa"/>
            </w:tcMar>
          </w:tcPr>
          <w:p w:rsidR="00574B85" w:rsidRPr="00574B85" w:rsidRDefault="00574B85" w:rsidP="00574B85">
            <w:pPr>
              <w:pStyle w:val="a6"/>
              <w:spacing w:line="240" w:lineRule="auto"/>
              <w:ind w:firstLine="0"/>
              <w:jc w:val="left"/>
              <w:rPr>
                <w:highlight w:val="white"/>
              </w:rPr>
            </w:pPr>
            <w:r w:rsidRPr="00574B85">
              <w:rPr>
                <w:highlight w:val="white"/>
              </w:rPr>
              <w:t>Сервис</w:t>
            </w:r>
          </w:p>
        </w:tc>
        <w:tc>
          <w:tcPr>
            <w:tcW w:w="3009" w:type="dxa"/>
            <w:shd w:val="clear" w:color="auto" w:fill="auto"/>
            <w:tcMar>
              <w:top w:w="100" w:type="dxa"/>
              <w:left w:w="100" w:type="dxa"/>
              <w:bottom w:w="100" w:type="dxa"/>
              <w:right w:w="100" w:type="dxa"/>
            </w:tcMar>
          </w:tcPr>
          <w:p w:rsidR="00574B85" w:rsidRPr="00574B85" w:rsidRDefault="00574B85" w:rsidP="00574B85">
            <w:pPr>
              <w:pStyle w:val="a6"/>
              <w:spacing w:line="240" w:lineRule="auto"/>
              <w:ind w:firstLine="0"/>
              <w:jc w:val="left"/>
              <w:rPr>
                <w:highlight w:val="white"/>
              </w:rPr>
            </w:pPr>
            <w:r w:rsidRPr="00574B85">
              <w:rPr>
                <w:highlight w:val="white"/>
              </w:rPr>
              <w:t>Стоимость услуг терапевта, рублей</w:t>
            </w:r>
          </w:p>
        </w:tc>
        <w:tc>
          <w:tcPr>
            <w:tcW w:w="3009" w:type="dxa"/>
            <w:shd w:val="clear" w:color="auto" w:fill="auto"/>
            <w:tcMar>
              <w:top w:w="100" w:type="dxa"/>
              <w:left w:w="100" w:type="dxa"/>
              <w:bottom w:w="100" w:type="dxa"/>
              <w:right w:w="100" w:type="dxa"/>
            </w:tcMar>
          </w:tcPr>
          <w:p w:rsidR="00574B85" w:rsidRPr="00574B85" w:rsidRDefault="00574B85" w:rsidP="00574B85">
            <w:pPr>
              <w:pStyle w:val="a6"/>
              <w:spacing w:line="240" w:lineRule="auto"/>
              <w:ind w:firstLine="0"/>
              <w:jc w:val="left"/>
              <w:rPr>
                <w:highlight w:val="white"/>
              </w:rPr>
            </w:pPr>
            <w:r w:rsidRPr="00574B85">
              <w:rPr>
                <w:highlight w:val="white"/>
              </w:rPr>
              <w:t>Стоимость услуг специализированного врача, рублей</w:t>
            </w:r>
          </w:p>
        </w:tc>
      </w:tr>
      <w:tr w:rsidR="00574B85" w:rsidTr="00A63FCE">
        <w:tc>
          <w:tcPr>
            <w:tcW w:w="3009" w:type="dxa"/>
            <w:shd w:val="clear" w:color="auto" w:fill="auto"/>
            <w:tcMar>
              <w:top w:w="100" w:type="dxa"/>
              <w:left w:w="100" w:type="dxa"/>
              <w:bottom w:w="100" w:type="dxa"/>
              <w:right w:w="100" w:type="dxa"/>
            </w:tcMar>
          </w:tcPr>
          <w:p w:rsidR="00574B85" w:rsidRPr="00574B85" w:rsidRDefault="00574B85" w:rsidP="00574B85">
            <w:pPr>
              <w:pStyle w:val="a6"/>
              <w:spacing w:line="240" w:lineRule="auto"/>
              <w:ind w:firstLine="0"/>
              <w:jc w:val="left"/>
              <w:rPr>
                <w:highlight w:val="white"/>
              </w:rPr>
            </w:pPr>
            <w:r w:rsidRPr="00574B85">
              <w:rPr>
                <w:highlight w:val="white"/>
              </w:rPr>
              <w:t>“Doc+ Онлайн”</w:t>
            </w:r>
          </w:p>
        </w:tc>
        <w:tc>
          <w:tcPr>
            <w:tcW w:w="3009" w:type="dxa"/>
            <w:shd w:val="clear" w:color="auto" w:fill="auto"/>
            <w:tcMar>
              <w:top w:w="100" w:type="dxa"/>
              <w:left w:w="100" w:type="dxa"/>
              <w:bottom w:w="100" w:type="dxa"/>
              <w:right w:w="100" w:type="dxa"/>
            </w:tcMar>
          </w:tcPr>
          <w:p w:rsidR="00574B85" w:rsidRPr="00574B85" w:rsidRDefault="00574B85" w:rsidP="00574B85">
            <w:pPr>
              <w:pStyle w:val="a6"/>
              <w:spacing w:line="240" w:lineRule="auto"/>
              <w:ind w:firstLine="0"/>
              <w:jc w:val="left"/>
              <w:rPr>
                <w:highlight w:val="white"/>
              </w:rPr>
            </w:pPr>
            <w:r w:rsidRPr="00574B85">
              <w:rPr>
                <w:highlight w:val="white"/>
              </w:rPr>
              <w:t>499</w:t>
            </w:r>
          </w:p>
        </w:tc>
        <w:tc>
          <w:tcPr>
            <w:tcW w:w="3009" w:type="dxa"/>
            <w:shd w:val="clear" w:color="auto" w:fill="auto"/>
            <w:tcMar>
              <w:top w:w="100" w:type="dxa"/>
              <w:left w:w="100" w:type="dxa"/>
              <w:bottom w:w="100" w:type="dxa"/>
              <w:right w:w="100" w:type="dxa"/>
            </w:tcMar>
          </w:tcPr>
          <w:p w:rsidR="00574B85" w:rsidRPr="00574B85" w:rsidRDefault="00574B85" w:rsidP="00574B85">
            <w:pPr>
              <w:pStyle w:val="a6"/>
              <w:spacing w:line="240" w:lineRule="auto"/>
              <w:ind w:firstLine="0"/>
              <w:jc w:val="left"/>
              <w:rPr>
                <w:highlight w:val="white"/>
              </w:rPr>
            </w:pPr>
            <w:r w:rsidRPr="00574B85">
              <w:rPr>
                <w:highlight w:val="white"/>
              </w:rPr>
              <w:t>799</w:t>
            </w:r>
          </w:p>
        </w:tc>
      </w:tr>
      <w:tr w:rsidR="00574B85" w:rsidTr="00A63FCE">
        <w:tc>
          <w:tcPr>
            <w:tcW w:w="3009" w:type="dxa"/>
            <w:shd w:val="clear" w:color="auto" w:fill="auto"/>
            <w:tcMar>
              <w:top w:w="100" w:type="dxa"/>
              <w:left w:w="100" w:type="dxa"/>
              <w:bottom w:w="100" w:type="dxa"/>
              <w:right w:w="100" w:type="dxa"/>
            </w:tcMar>
          </w:tcPr>
          <w:p w:rsidR="00574B85" w:rsidRPr="00574B85" w:rsidRDefault="00574B85" w:rsidP="00574B85">
            <w:pPr>
              <w:pStyle w:val="a6"/>
              <w:spacing w:line="240" w:lineRule="auto"/>
              <w:ind w:firstLine="0"/>
              <w:jc w:val="left"/>
              <w:rPr>
                <w:highlight w:val="white"/>
              </w:rPr>
            </w:pPr>
            <w:r w:rsidRPr="00574B85">
              <w:rPr>
                <w:highlight w:val="white"/>
              </w:rPr>
              <w:t>“Доктор рядом”</w:t>
            </w:r>
          </w:p>
        </w:tc>
        <w:tc>
          <w:tcPr>
            <w:tcW w:w="3009" w:type="dxa"/>
            <w:shd w:val="clear" w:color="auto" w:fill="auto"/>
            <w:tcMar>
              <w:top w:w="100" w:type="dxa"/>
              <w:left w:w="100" w:type="dxa"/>
              <w:bottom w:w="100" w:type="dxa"/>
              <w:right w:w="100" w:type="dxa"/>
            </w:tcMar>
          </w:tcPr>
          <w:p w:rsidR="00574B85" w:rsidRPr="00574B85" w:rsidRDefault="00574B85" w:rsidP="00574B85">
            <w:pPr>
              <w:pStyle w:val="a6"/>
              <w:spacing w:line="240" w:lineRule="auto"/>
              <w:ind w:firstLine="0"/>
              <w:jc w:val="left"/>
              <w:rPr>
                <w:highlight w:val="white"/>
              </w:rPr>
            </w:pPr>
            <w:r w:rsidRPr="00574B85">
              <w:rPr>
                <w:highlight w:val="white"/>
              </w:rPr>
              <w:t>1200</w:t>
            </w:r>
          </w:p>
        </w:tc>
        <w:tc>
          <w:tcPr>
            <w:tcW w:w="3009" w:type="dxa"/>
            <w:shd w:val="clear" w:color="auto" w:fill="auto"/>
            <w:tcMar>
              <w:top w:w="100" w:type="dxa"/>
              <w:left w:w="100" w:type="dxa"/>
              <w:bottom w:w="100" w:type="dxa"/>
              <w:right w:w="100" w:type="dxa"/>
            </w:tcMar>
          </w:tcPr>
          <w:p w:rsidR="00574B85" w:rsidRPr="00574B85" w:rsidRDefault="00574B85" w:rsidP="00574B85">
            <w:pPr>
              <w:pStyle w:val="a6"/>
              <w:spacing w:line="240" w:lineRule="auto"/>
              <w:ind w:firstLine="0"/>
              <w:jc w:val="left"/>
              <w:rPr>
                <w:highlight w:val="white"/>
              </w:rPr>
            </w:pPr>
            <w:r w:rsidRPr="00574B85">
              <w:rPr>
                <w:highlight w:val="white"/>
              </w:rPr>
              <w:t>1200</w:t>
            </w:r>
          </w:p>
        </w:tc>
      </w:tr>
      <w:tr w:rsidR="00574B85" w:rsidTr="00A63FCE">
        <w:tc>
          <w:tcPr>
            <w:tcW w:w="3009" w:type="dxa"/>
            <w:shd w:val="clear" w:color="auto" w:fill="auto"/>
            <w:tcMar>
              <w:top w:w="100" w:type="dxa"/>
              <w:left w:w="100" w:type="dxa"/>
              <w:bottom w:w="100" w:type="dxa"/>
              <w:right w:w="100" w:type="dxa"/>
            </w:tcMar>
          </w:tcPr>
          <w:p w:rsidR="00574B85" w:rsidRPr="00574B85" w:rsidRDefault="00574B85" w:rsidP="00574B85">
            <w:pPr>
              <w:pStyle w:val="a6"/>
              <w:spacing w:line="240" w:lineRule="auto"/>
              <w:ind w:firstLine="0"/>
              <w:jc w:val="left"/>
              <w:rPr>
                <w:highlight w:val="white"/>
              </w:rPr>
            </w:pPr>
            <w:r w:rsidRPr="00574B85">
              <w:rPr>
                <w:highlight w:val="white"/>
              </w:rPr>
              <w:t>“Онлайн Доктор”</w:t>
            </w:r>
          </w:p>
        </w:tc>
        <w:tc>
          <w:tcPr>
            <w:tcW w:w="3009" w:type="dxa"/>
            <w:shd w:val="clear" w:color="auto" w:fill="auto"/>
            <w:tcMar>
              <w:top w:w="100" w:type="dxa"/>
              <w:left w:w="100" w:type="dxa"/>
              <w:bottom w:w="100" w:type="dxa"/>
              <w:right w:w="100" w:type="dxa"/>
            </w:tcMar>
          </w:tcPr>
          <w:p w:rsidR="00574B85" w:rsidRPr="00574B85" w:rsidRDefault="00574B85" w:rsidP="00574B85">
            <w:pPr>
              <w:pStyle w:val="a6"/>
              <w:spacing w:line="240" w:lineRule="auto"/>
              <w:ind w:firstLine="0"/>
              <w:jc w:val="left"/>
              <w:rPr>
                <w:highlight w:val="white"/>
              </w:rPr>
            </w:pPr>
            <w:r w:rsidRPr="00574B85">
              <w:rPr>
                <w:highlight w:val="white"/>
              </w:rPr>
              <w:t>800-1800*</w:t>
            </w:r>
          </w:p>
        </w:tc>
        <w:tc>
          <w:tcPr>
            <w:tcW w:w="3009" w:type="dxa"/>
            <w:shd w:val="clear" w:color="auto" w:fill="auto"/>
            <w:tcMar>
              <w:top w:w="100" w:type="dxa"/>
              <w:left w:w="100" w:type="dxa"/>
              <w:bottom w:w="100" w:type="dxa"/>
              <w:right w:w="100" w:type="dxa"/>
            </w:tcMar>
          </w:tcPr>
          <w:p w:rsidR="00574B85" w:rsidRPr="00574B85" w:rsidRDefault="00574B85" w:rsidP="00574B85">
            <w:pPr>
              <w:pStyle w:val="a6"/>
              <w:spacing w:line="240" w:lineRule="auto"/>
              <w:ind w:firstLine="0"/>
              <w:jc w:val="left"/>
              <w:rPr>
                <w:highlight w:val="white"/>
              </w:rPr>
            </w:pPr>
            <w:r w:rsidRPr="00574B85">
              <w:rPr>
                <w:highlight w:val="white"/>
              </w:rPr>
              <w:t>800-2500*</w:t>
            </w:r>
          </w:p>
        </w:tc>
      </w:tr>
      <w:tr w:rsidR="00574B85" w:rsidTr="00A63FCE">
        <w:trPr>
          <w:trHeight w:val="440"/>
        </w:trPr>
        <w:tc>
          <w:tcPr>
            <w:tcW w:w="3009" w:type="dxa"/>
            <w:shd w:val="clear" w:color="auto" w:fill="auto"/>
            <w:tcMar>
              <w:top w:w="100" w:type="dxa"/>
              <w:left w:w="100" w:type="dxa"/>
              <w:bottom w:w="100" w:type="dxa"/>
              <w:right w:w="100" w:type="dxa"/>
            </w:tcMar>
          </w:tcPr>
          <w:p w:rsidR="00574B85" w:rsidRPr="00574B85" w:rsidRDefault="00574B85" w:rsidP="00574B85">
            <w:pPr>
              <w:pStyle w:val="a6"/>
              <w:spacing w:line="240" w:lineRule="auto"/>
              <w:ind w:firstLine="0"/>
              <w:jc w:val="left"/>
              <w:rPr>
                <w:highlight w:val="white"/>
              </w:rPr>
            </w:pPr>
            <w:r w:rsidRPr="00574B85">
              <w:rPr>
                <w:highlight w:val="white"/>
              </w:rPr>
              <w:t>“Яндекс.Здоровье”</w:t>
            </w:r>
          </w:p>
        </w:tc>
        <w:tc>
          <w:tcPr>
            <w:tcW w:w="6018" w:type="dxa"/>
            <w:gridSpan w:val="2"/>
            <w:shd w:val="clear" w:color="auto" w:fill="auto"/>
            <w:tcMar>
              <w:top w:w="100" w:type="dxa"/>
              <w:left w:w="100" w:type="dxa"/>
              <w:bottom w:w="100" w:type="dxa"/>
              <w:right w:w="100" w:type="dxa"/>
            </w:tcMar>
          </w:tcPr>
          <w:p w:rsidR="00574B85" w:rsidRPr="00574B85" w:rsidRDefault="00574B85" w:rsidP="00574B85">
            <w:pPr>
              <w:pStyle w:val="a6"/>
              <w:spacing w:line="240" w:lineRule="auto"/>
              <w:ind w:firstLine="0"/>
              <w:jc w:val="left"/>
              <w:rPr>
                <w:highlight w:val="white"/>
              </w:rPr>
            </w:pPr>
            <w:r w:rsidRPr="00574B85">
              <w:rPr>
                <w:highlight w:val="white"/>
              </w:rPr>
              <w:t>Первая консультация - 199, последующие - 499</w:t>
            </w:r>
          </w:p>
        </w:tc>
      </w:tr>
    </w:tbl>
    <w:p w:rsidR="00574B85" w:rsidRDefault="00574B85" w:rsidP="00A21EA0">
      <w:pPr>
        <w:pStyle w:val="a6"/>
        <w:rPr>
          <w:highlight w:val="white"/>
        </w:rPr>
      </w:pPr>
    </w:p>
    <w:p w:rsidR="00574B85" w:rsidRDefault="00574B85">
      <w:pPr>
        <w:spacing w:after="160" w:line="259" w:lineRule="auto"/>
        <w:ind w:firstLine="0"/>
        <w:rPr>
          <w:rFonts w:eastAsia="Times New Roman" w:cs="Times New Roman"/>
          <w:noProof/>
          <w:color w:val="000000" w:themeColor="text1"/>
          <w:szCs w:val="20"/>
          <w:highlight w:val="white"/>
          <w:lang w:eastAsia="ru-RU"/>
        </w:rPr>
      </w:pPr>
      <w:r>
        <w:rPr>
          <w:highlight w:val="white"/>
        </w:rPr>
        <w:br w:type="page"/>
      </w:r>
    </w:p>
    <w:p w:rsidR="00A21EA0" w:rsidRDefault="00A21EA0" w:rsidP="00A21EA0">
      <w:pPr>
        <w:pStyle w:val="1"/>
        <w:numPr>
          <w:ilvl w:val="0"/>
          <w:numId w:val="5"/>
        </w:numPr>
      </w:pPr>
      <w:bookmarkStart w:id="15" w:name="_Toc514626943"/>
      <w:r>
        <w:lastRenderedPageBreak/>
        <w:t>Функционал приложения</w:t>
      </w:r>
      <w:bookmarkEnd w:id="15"/>
    </w:p>
    <w:p w:rsidR="00574B85" w:rsidRDefault="00574B85" w:rsidP="00574B85">
      <w:r>
        <w:t>В ходе выполнения дипломной работы помимо основного функционала</w:t>
      </w:r>
      <w:r w:rsidRPr="00574B85">
        <w:t xml:space="preserve">, </w:t>
      </w:r>
      <w:r>
        <w:t>такого как видеосвязь</w:t>
      </w:r>
      <w:r w:rsidRPr="00574B85">
        <w:t xml:space="preserve">, </w:t>
      </w:r>
      <w:r>
        <w:t>были реализованы сопутствующие удобства</w:t>
      </w:r>
      <w:r w:rsidRPr="00574B85">
        <w:t xml:space="preserve">, </w:t>
      </w:r>
      <w:r>
        <w:t>например</w:t>
      </w:r>
      <w:r w:rsidRPr="00574B85">
        <w:t xml:space="preserve">, </w:t>
      </w:r>
      <w:r>
        <w:t>поиск врачей</w:t>
      </w:r>
      <w:r w:rsidRPr="00574B85">
        <w:t xml:space="preserve">, </w:t>
      </w:r>
      <w:r>
        <w:t>проверка соответствия требованиям для оказания услуг видео-консультаций</w:t>
      </w:r>
      <w:r w:rsidRPr="00574B85">
        <w:t xml:space="preserve">, </w:t>
      </w:r>
      <w:r>
        <w:t>чат с возможностью прикрепления материала к консультации и т.д. Ниже приведена диаграмма</w:t>
      </w:r>
      <w:r w:rsidR="00CF12AD" w:rsidRPr="00CF12AD">
        <w:t xml:space="preserve">, </w:t>
      </w:r>
      <w:r w:rsidR="00CF12AD">
        <w:t>описывающие наиболее примечательный функционал приложения.</w:t>
      </w:r>
      <w:r>
        <w:t xml:space="preserve">   </w:t>
      </w:r>
    </w:p>
    <w:p w:rsidR="00CF12AD" w:rsidRDefault="00574B85" w:rsidP="00CF12AD">
      <w:pPr>
        <w:keepNext/>
        <w:ind w:firstLine="0"/>
      </w:pPr>
      <w:r>
        <w:t xml:space="preserve"> </w:t>
      </w:r>
      <w:r w:rsidR="00CF12AD">
        <w:rPr>
          <w:noProof/>
        </w:rPr>
        <w:drawing>
          <wp:inline distT="0" distB="0" distL="0" distR="0" wp14:anchorId="3678F852" wp14:editId="00AC4537">
            <wp:extent cx="6253157" cy="3562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052" t="20340" r="65781" b="28813"/>
                    <a:stretch/>
                  </pic:blipFill>
                  <pic:spPr bwMode="auto">
                    <a:xfrm>
                      <a:off x="0" y="0"/>
                      <a:ext cx="6273449" cy="3573910"/>
                    </a:xfrm>
                    <a:prstGeom prst="rect">
                      <a:avLst/>
                    </a:prstGeom>
                    <a:ln>
                      <a:noFill/>
                    </a:ln>
                    <a:extLst>
                      <a:ext uri="{53640926-AAD7-44D8-BBD7-CCE9431645EC}">
                        <a14:shadowObscured xmlns:a14="http://schemas.microsoft.com/office/drawing/2010/main"/>
                      </a:ext>
                    </a:extLst>
                  </pic:spPr>
                </pic:pic>
              </a:graphicData>
            </a:graphic>
          </wp:inline>
        </w:drawing>
      </w:r>
    </w:p>
    <w:p w:rsidR="00574B85" w:rsidRPr="00CF12AD" w:rsidRDefault="00CF12AD" w:rsidP="00CF12AD">
      <w:pPr>
        <w:pStyle w:val="a7"/>
        <w:jc w:val="center"/>
        <w:rPr>
          <w:sz w:val="24"/>
        </w:rPr>
      </w:pPr>
      <w:r w:rsidRPr="00CF12AD">
        <w:rPr>
          <w:sz w:val="24"/>
        </w:rPr>
        <w:t xml:space="preserve">Рисунок </w:t>
      </w:r>
      <w:r w:rsidRPr="00CF12AD">
        <w:rPr>
          <w:sz w:val="24"/>
        </w:rPr>
        <w:fldChar w:fldCharType="begin"/>
      </w:r>
      <w:r w:rsidRPr="00CF12AD">
        <w:rPr>
          <w:sz w:val="24"/>
        </w:rPr>
        <w:instrText xml:space="preserve"> SEQ Рисунок \* ARABIC </w:instrText>
      </w:r>
      <w:r w:rsidRPr="00CF12AD">
        <w:rPr>
          <w:sz w:val="24"/>
        </w:rPr>
        <w:fldChar w:fldCharType="separate"/>
      </w:r>
      <w:r w:rsidR="006A107F">
        <w:rPr>
          <w:noProof/>
          <w:sz w:val="24"/>
        </w:rPr>
        <w:t>1</w:t>
      </w:r>
      <w:r w:rsidRPr="00CF12AD">
        <w:rPr>
          <w:sz w:val="24"/>
        </w:rPr>
        <w:fldChar w:fldCharType="end"/>
      </w:r>
      <w:r w:rsidRPr="00CF12AD">
        <w:rPr>
          <w:sz w:val="24"/>
        </w:rPr>
        <w:t xml:space="preserve"> - </w:t>
      </w:r>
      <w:r w:rsidRPr="00CF12AD">
        <w:rPr>
          <w:sz w:val="24"/>
          <w:lang w:val="en-US"/>
        </w:rPr>
        <w:t>use</w:t>
      </w:r>
      <w:r w:rsidRPr="00A90C89">
        <w:rPr>
          <w:sz w:val="24"/>
        </w:rPr>
        <w:t>-</w:t>
      </w:r>
      <w:r w:rsidRPr="00CF12AD">
        <w:rPr>
          <w:sz w:val="24"/>
          <w:lang w:val="en-US"/>
        </w:rPr>
        <w:t>case</w:t>
      </w:r>
      <w:r w:rsidRPr="00A90C89">
        <w:rPr>
          <w:sz w:val="24"/>
        </w:rPr>
        <w:t xml:space="preserve"> </w:t>
      </w:r>
      <w:r w:rsidRPr="00CF12AD">
        <w:rPr>
          <w:sz w:val="24"/>
        </w:rPr>
        <w:t>диаграмма</w:t>
      </w:r>
    </w:p>
    <w:p w:rsidR="00574B85" w:rsidRDefault="00574B85" w:rsidP="00574B85"/>
    <w:p w:rsidR="00CF12AD" w:rsidRDefault="00CF12AD" w:rsidP="00A90C89">
      <w:pPr>
        <w:pStyle w:val="2"/>
      </w:pPr>
      <w:bookmarkStart w:id="16" w:name="_Toc514626944"/>
      <w:r>
        <w:t xml:space="preserve">3.1 </w:t>
      </w:r>
      <w:r w:rsidR="00A90C89">
        <w:t>Обзор г</w:t>
      </w:r>
      <w:r>
        <w:t>лавн</w:t>
      </w:r>
      <w:r w:rsidR="00A90C89">
        <w:t>ых</w:t>
      </w:r>
      <w:r>
        <w:t xml:space="preserve"> страниц</w:t>
      </w:r>
      <w:bookmarkEnd w:id="16"/>
    </w:p>
    <w:p w:rsidR="00A90C89" w:rsidRDefault="00A90C89" w:rsidP="00A90C89">
      <w:r>
        <w:t>Зайдя на сайт, неавторизованный пользователь попадает на главную страницу с поиском врача по специализации и/или имени. У пользователя также есть возможность войти в личный кабинет. Практикующий, но не зарегистрированный врач может подать заявление на регистрацию в системе.</w:t>
      </w:r>
    </w:p>
    <w:p w:rsidR="00A90C89" w:rsidRDefault="00A90C89" w:rsidP="00A90C89">
      <w:pPr>
        <w:keepNext/>
        <w:ind w:firstLine="0"/>
      </w:pPr>
      <w:r>
        <w:rPr>
          <w:rFonts w:ascii="Arial" w:hAnsi="Arial" w:cs="Arial"/>
          <w:b/>
          <w:bCs/>
          <w:noProof/>
          <w:color w:val="000000"/>
          <w:sz w:val="22"/>
        </w:rPr>
        <w:lastRenderedPageBreak/>
        <w:drawing>
          <wp:inline distT="0" distB="0" distL="0" distR="0">
            <wp:extent cx="5943600" cy="3286125"/>
            <wp:effectExtent l="0" t="0" r="0" b="9525"/>
            <wp:docPr id="2" name="Рисунок 2" descr="https://lh3.googleusercontent.com/Wcn9tE1EBBzUuGcdWGCMCSLDIGdGHlfTMaON2i7pu9-qE8aS4JajRYZH0mH-thJY_RUGQgzaVPXQPaklKpj0pcjeknSGfVik-bmvhdENr_mEjzaFUQJ0LGkwUbpABs010IqrLl7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cn9tE1EBBzUuGcdWGCMCSLDIGdGHlfTMaON2i7pu9-qE8aS4JajRYZH0mH-thJY_RUGQgzaVPXQPaklKpj0pcjeknSGfVik-bmvhdENr_mEjzaFUQJ0LGkwUbpABs010IqrLl7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rsidR="00A90C89" w:rsidRPr="00A90C89" w:rsidRDefault="00A90C89" w:rsidP="00A90C89">
      <w:pPr>
        <w:pStyle w:val="a7"/>
        <w:jc w:val="center"/>
        <w:rPr>
          <w:sz w:val="32"/>
        </w:rPr>
      </w:pPr>
      <w:r w:rsidRPr="00A90C89">
        <w:rPr>
          <w:sz w:val="24"/>
        </w:rPr>
        <w:t xml:space="preserve">Рисунок </w:t>
      </w:r>
      <w:r w:rsidRPr="00A90C89">
        <w:rPr>
          <w:sz w:val="24"/>
        </w:rPr>
        <w:fldChar w:fldCharType="begin"/>
      </w:r>
      <w:r w:rsidRPr="00A90C89">
        <w:rPr>
          <w:sz w:val="24"/>
        </w:rPr>
        <w:instrText xml:space="preserve"> SEQ Рисунок \* ARABIC </w:instrText>
      </w:r>
      <w:r w:rsidRPr="00A90C89">
        <w:rPr>
          <w:sz w:val="24"/>
        </w:rPr>
        <w:fldChar w:fldCharType="separate"/>
      </w:r>
      <w:r w:rsidR="006A107F">
        <w:rPr>
          <w:noProof/>
          <w:sz w:val="24"/>
        </w:rPr>
        <w:t>2</w:t>
      </w:r>
      <w:r w:rsidRPr="00A90C89">
        <w:rPr>
          <w:sz w:val="24"/>
        </w:rPr>
        <w:fldChar w:fldCharType="end"/>
      </w:r>
      <w:r w:rsidRPr="00A90C89">
        <w:rPr>
          <w:sz w:val="24"/>
        </w:rPr>
        <w:t xml:space="preserve"> - главная страница</w:t>
      </w:r>
    </w:p>
    <w:p w:rsidR="00A90C89" w:rsidRDefault="00A90C89" w:rsidP="00574B85"/>
    <w:p w:rsidR="00A90C89" w:rsidRPr="00A90C89" w:rsidRDefault="00A90C89" w:rsidP="00A90C89">
      <w:pPr>
        <w:rPr>
          <w:rFonts w:cs="Times New Roman"/>
          <w:sz w:val="24"/>
          <w:szCs w:val="24"/>
        </w:rPr>
      </w:pPr>
      <w:r w:rsidRPr="00A90C89">
        <w:t xml:space="preserve">Интересной особенностью поиска является автозаполнение и поиск без перезагрузки страницы. Достигается это с помощью технологии фоновых запросов </w:t>
      </w:r>
      <w:proofErr w:type="spellStart"/>
      <w:r w:rsidRPr="00A90C89">
        <w:rPr>
          <w:i/>
        </w:rPr>
        <w:t>XMLHttpRequest</w:t>
      </w:r>
      <w:proofErr w:type="spellEnd"/>
      <w:r w:rsidRPr="00A90C89">
        <w:t>. При изменении поля ввода или после простоя в одну секунду посылается фоновый запрос на сервер. Поиск происходит по следующим полям:</w:t>
      </w:r>
    </w:p>
    <w:p w:rsidR="00A90C89" w:rsidRPr="00A90C89" w:rsidRDefault="00A90C89" w:rsidP="00A90C89">
      <w:pPr>
        <w:pStyle w:val="a3"/>
        <w:numPr>
          <w:ilvl w:val="0"/>
          <w:numId w:val="21"/>
        </w:numPr>
      </w:pPr>
      <w:r w:rsidRPr="00A90C89">
        <w:t>Имени</w:t>
      </w:r>
    </w:p>
    <w:p w:rsidR="00A90C89" w:rsidRPr="00A90C89" w:rsidRDefault="00A90C89" w:rsidP="00A90C89">
      <w:pPr>
        <w:pStyle w:val="a3"/>
        <w:numPr>
          <w:ilvl w:val="0"/>
          <w:numId w:val="21"/>
        </w:numPr>
      </w:pPr>
      <w:r w:rsidRPr="00A90C89">
        <w:t>Фамилии</w:t>
      </w:r>
    </w:p>
    <w:p w:rsidR="00A90C89" w:rsidRPr="00A90C89" w:rsidRDefault="00A90C89" w:rsidP="00A90C89">
      <w:pPr>
        <w:pStyle w:val="a3"/>
        <w:numPr>
          <w:ilvl w:val="0"/>
          <w:numId w:val="21"/>
        </w:numPr>
      </w:pPr>
      <w:r w:rsidRPr="00A90C89">
        <w:t>Имени и фамилии</w:t>
      </w:r>
    </w:p>
    <w:p w:rsidR="00A90C89" w:rsidRPr="00A90C89" w:rsidRDefault="00A90C89" w:rsidP="00A90C89">
      <w:pPr>
        <w:rPr>
          <w:rFonts w:cs="Times New Roman"/>
          <w:sz w:val="24"/>
          <w:szCs w:val="24"/>
        </w:rPr>
      </w:pPr>
      <w:r w:rsidRPr="00A90C89">
        <w:t>Скорость поиска достигается индексированием полей имени и фамилии как вместе, так и по отдельности в базе данных.</w:t>
      </w:r>
    </w:p>
    <w:p w:rsidR="00A90C89" w:rsidRDefault="00A90C89" w:rsidP="00A90C89">
      <w:pPr>
        <w:rPr>
          <w:sz w:val="24"/>
        </w:rPr>
      </w:pPr>
      <w:r>
        <w:t>После выбора врача происходит переход на страницу с результатом поиска, где можно выбрать время будущей консультации в соответствии с расписанием врача.</w:t>
      </w:r>
    </w:p>
    <w:p w:rsidR="00A90C89" w:rsidRDefault="00A90C89" w:rsidP="00574B85"/>
    <w:p w:rsidR="00A90C89" w:rsidRDefault="00A90C89" w:rsidP="00A90C89">
      <w:pPr>
        <w:keepNext/>
        <w:ind w:firstLine="0"/>
      </w:pPr>
      <w:r>
        <w:rPr>
          <w:rFonts w:ascii="Arial" w:hAnsi="Arial" w:cs="Arial"/>
          <w:noProof/>
          <w:color w:val="000000"/>
          <w:sz w:val="22"/>
        </w:rPr>
        <w:lastRenderedPageBreak/>
        <w:drawing>
          <wp:inline distT="0" distB="0" distL="0" distR="0">
            <wp:extent cx="5943600" cy="3114675"/>
            <wp:effectExtent l="0" t="0" r="0" b="9525"/>
            <wp:docPr id="3" name="Рисунок 3" descr="https://lh4.googleusercontent.com/bryjur8UH13JeLe0MkmEnJaoIq0l_ky7tOFdVEFlk9vpRtLLa5eOd3Dd9-D96FCY2uTj_TFpPAGpCfkHtauVyV5wdQPLxI8xQViq9n32mrWhH-xIPhivr52vl7xKbjUeAJZ26f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bryjur8UH13JeLe0MkmEnJaoIq0l_ky7tOFdVEFlk9vpRtLLa5eOd3Dd9-D96FCY2uTj_TFpPAGpCfkHtauVyV5wdQPLxI8xQViq9n32mrWhH-xIPhivr52vl7xKbjUeAJZ26fJ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9798" cy="3117923"/>
                    </a:xfrm>
                    <a:prstGeom prst="rect">
                      <a:avLst/>
                    </a:prstGeom>
                    <a:noFill/>
                    <a:ln>
                      <a:noFill/>
                    </a:ln>
                  </pic:spPr>
                </pic:pic>
              </a:graphicData>
            </a:graphic>
          </wp:inline>
        </w:drawing>
      </w:r>
    </w:p>
    <w:p w:rsidR="00A90C89" w:rsidRPr="00A90C89" w:rsidRDefault="00A90C89" w:rsidP="00A90C89">
      <w:pPr>
        <w:pStyle w:val="a7"/>
        <w:jc w:val="center"/>
        <w:rPr>
          <w:sz w:val="24"/>
        </w:rPr>
      </w:pPr>
      <w:r w:rsidRPr="00A90C89">
        <w:rPr>
          <w:sz w:val="24"/>
        </w:rPr>
        <w:t xml:space="preserve">Рисунок </w:t>
      </w:r>
      <w:r w:rsidRPr="00A90C89">
        <w:rPr>
          <w:sz w:val="24"/>
        </w:rPr>
        <w:fldChar w:fldCharType="begin"/>
      </w:r>
      <w:r w:rsidRPr="00A90C89">
        <w:rPr>
          <w:sz w:val="24"/>
        </w:rPr>
        <w:instrText xml:space="preserve"> SEQ Рисунок \* ARABIC </w:instrText>
      </w:r>
      <w:r w:rsidRPr="00A90C89">
        <w:rPr>
          <w:sz w:val="24"/>
        </w:rPr>
        <w:fldChar w:fldCharType="separate"/>
      </w:r>
      <w:r w:rsidR="006A107F">
        <w:rPr>
          <w:noProof/>
          <w:sz w:val="24"/>
        </w:rPr>
        <w:t>3</w:t>
      </w:r>
      <w:r w:rsidRPr="00A90C89">
        <w:rPr>
          <w:sz w:val="24"/>
        </w:rPr>
        <w:fldChar w:fldCharType="end"/>
      </w:r>
      <w:r w:rsidRPr="00A90C89">
        <w:rPr>
          <w:sz w:val="24"/>
        </w:rPr>
        <w:t xml:space="preserve"> – результаты поиска врача</w:t>
      </w:r>
    </w:p>
    <w:p w:rsidR="00A90C89" w:rsidRDefault="00A90C89" w:rsidP="00A90C89">
      <w:pPr>
        <w:rPr>
          <w:rFonts w:ascii="Arial" w:hAnsi="Arial" w:cs="Arial"/>
          <w:color w:val="000000"/>
          <w:sz w:val="22"/>
        </w:rPr>
      </w:pPr>
    </w:p>
    <w:p w:rsidR="00A90C89" w:rsidRDefault="00A90C89" w:rsidP="00A90C89">
      <w:r>
        <w:t xml:space="preserve">Третьим шагом необходимо указать </w:t>
      </w:r>
      <w:proofErr w:type="gramStart"/>
      <w:r>
        <w:t>почтовый адрес</w:t>
      </w:r>
      <w:proofErr w:type="gramEnd"/>
      <w:r>
        <w:t xml:space="preserve"> на который придут дальнейшие инструкции и напоминания о запланированной консультации пациенту.</w:t>
      </w:r>
    </w:p>
    <w:p w:rsidR="00A90C89" w:rsidRDefault="00A90C89" w:rsidP="00A90C89"/>
    <w:p w:rsidR="00A90C89" w:rsidRDefault="00A90C89" w:rsidP="00A90C89">
      <w:pPr>
        <w:keepNext/>
        <w:ind w:firstLine="0"/>
        <w:jc w:val="center"/>
      </w:pPr>
      <w:r>
        <w:rPr>
          <w:rFonts w:ascii="Arial" w:hAnsi="Arial" w:cs="Arial"/>
          <w:noProof/>
          <w:color w:val="000000"/>
          <w:sz w:val="22"/>
        </w:rPr>
        <w:drawing>
          <wp:inline distT="0" distB="0" distL="0" distR="0">
            <wp:extent cx="5943600" cy="2400300"/>
            <wp:effectExtent l="0" t="0" r="0" b="0"/>
            <wp:docPr id="4" name="Рисунок 4" descr="https://lh3.googleusercontent.com/xiwLDBfyqSt6mUMkmBT2m9TVQDWnu_snMHJn9h6DcJDuIZPmV5trFF2nIkDWcuU9h9HIu_SzJN9Lihml_OCVGJvTkjAO2Oz5qxjOJmtSmCUz2z3myYxfQbbrCigz-ccfnskjqQ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xiwLDBfyqSt6mUMkmBT2m9TVQDWnu_snMHJn9h6DcJDuIZPmV5trFF2nIkDWcuU9h9HIu_SzJN9Lihml_OCVGJvTkjAO2Oz5qxjOJmtSmCUz2z3myYxfQbbrCigz-ccfnskjqQy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A90C89" w:rsidRPr="00A90C89" w:rsidRDefault="00A90C89" w:rsidP="00A90C89">
      <w:pPr>
        <w:pStyle w:val="a7"/>
        <w:jc w:val="center"/>
        <w:rPr>
          <w:sz w:val="24"/>
        </w:rPr>
      </w:pPr>
      <w:r w:rsidRPr="00A90C89">
        <w:rPr>
          <w:sz w:val="24"/>
        </w:rPr>
        <w:t xml:space="preserve">Рисунок </w:t>
      </w:r>
      <w:r w:rsidRPr="00A90C89">
        <w:rPr>
          <w:sz w:val="24"/>
        </w:rPr>
        <w:fldChar w:fldCharType="begin"/>
      </w:r>
      <w:r w:rsidRPr="00A90C89">
        <w:rPr>
          <w:sz w:val="24"/>
        </w:rPr>
        <w:instrText xml:space="preserve"> SEQ Рисунок \* ARABIC </w:instrText>
      </w:r>
      <w:r w:rsidRPr="00A90C89">
        <w:rPr>
          <w:sz w:val="24"/>
        </w:rPr>
        <w:fldChar w:fldCharType="separate"/>
      </w:r>
      <w:r w:rsidR="006A107F">
        <w:rPr>
          <w:noProof/>
          <w:sz w:val="24"/>
        </w:rPr>
        <w:t>4</w:t>
      </w:r>
      <w:r w:rsidRPr="00A90C89">
        <w:rPr>
          <w:sz w:val="24"/>
        </w:rPr>
        <w:fldChar w:fldCharType="end"/>
      </w:r>
      <w:r w:rsidRPr="00A90C89">
        <w:rPr>
          <w:sz w:val="24"/>
        </w:rPr>
        <w:t xml:space="preserve"> – завершение регистрации</w:t>
      </w:r>
    </w:p>
    <w:p w:rsidR="00A90C89" w:rsidRDefault="00A90C89" w:rsidP="00574B85"/>
    <w:p w:rsidR="00A90C89" w:rsidRDefault="00A90C89" w:rsidP="00574B85"/>
    <w:p w:rsidR="00CF12AD" w:rsidRDefault="00A90C89" w:rsidP="00A90C89">
      <w:pPr>
        <w:pStyle w:val="2"/>
      </w:pPr>
      <w:bookmarkStart w:id="17" w:name="_Toc514626945"/>
      <w:r>
        <w:t xml:space="preserve">3.2 </w:t>
      </w:r>
      <w:r w:rsidR="00CF12AD">
        <w:t>Пути создания консультаций</w:t>
      </w:r>
      <w:bookmarkEnd w:id="17"/>
    </w:p>
    <w:p w:rsidR="00CF12AD" w:rsidRDefault="00CF12AD" w:rsidP="00CF12AD">
      <w:pPr>
        <w:pStyle w:val="a3"/>
        <w:ind w:left="1068" w:firstLine="0"/>
      </w:pPr>
      <w:r>
        <w:t>В приложении предусмотрено два пути создания консультаций</w:t>
      </w:r>
      <w:r w:rsidRPr="00CF12AD">
        <w:t>:</w:t>
      </w:r>
    </w:p>
    <w:p w:rsidR="00CF12AD" w:rsidRPr="00CF12AD" w:rsidRDefault="00CF12AD" w:rsidP="00CF12AD">
      <w:pPr>
        <w:pStyle w:val="a3"/>
        <w:numPr>
          <w:ilvl w:val="0"/>
          <w:numId w:val="19"/>
        </w:numPr>
        <w:rPr>
          <w:sz w:val="24"/>
        </w:rPr>
      </w:pPr>
      <w:r>
        <w:t xml:space="preserve">запланированные </w:t>
      </w:r>
      <w:r w:rsidR="00A90C89">
        <w:t>–</w:t>
      </w:r>
      <w:r>
        <w:t xml:space="preserve"> </w:t>
      </w:r>
      <w:r w:rsidR="00A90C89">
        <w:t>путь создания был описан выше</w:t>
      </w:r>
      <w:r>
        <w:t xml:space="preserve">; </w:t>
      </w:r>
    </w:p>
    <w:p w:rsidR="00CF12AD" w:rsidRDefault="00CF12AD" w:rsidP="00CF12AD">
      <w:pPr>
        <w:pStyle w:val="a3"/>
        <w:numPr>
          <w:ilvl w:val="0"/>
          <w:numId w:val="19"/>
        </w:numPr>
      </w:pPr>
      <w:r>
        <w:t>моментальные - врач создает консультацию и получает уникальный код, который передает пациенту. Пациент вводит код в форму и попадает в окно консультации с врачом;</w:t>
      </w:r>
    </w:p>
    <w:p w:rsidR="00CF12AD" w:rsidRDefault="00CF12AD" w:rsidP="00CF12AD">
      <w:pPr>
        <w:pStyle w:val="2"/>
      </w:pPr>
      <w:bookmarkStart w:id="18" w:name="_Toc514626946"/>
      <w:r>
        <w:t>3.</w:t>
      </w:r>
      <w:r w:rsidR="00A90C89">
        <w:t>2</w:t>
      </w:r>
      <w:r>
        <w:t>.</w:t>
      </w:r>
      <w:r w:rsidR="00A90C89">
        <w:t>1</w:t>
      </w:r>
      <w:r>
        <w:t xml:space="preserve"> Моментальные консультации</w:t>
      </w:r>
      <w:bookmarkEnd w:id="18"/>
    </w:p>
    <w:p w:rsidR="006A107F" w:rsidRPr="006A107F" w:rsidRDefault="006A107F" w:rsidP="006A107F">
      <w:r>
        <w:t>Для описания процесса моментальной ниже приведена диаграмма последовательности</w:t>
      </w:r>
      <w:r w:rsidRPr="006A107F">
        <w:t>:</w:t>
      </w:r>
    </w:p>
    <w:p w:rsidR="006A107F" w:rsidRDefault="006A107F" w:rsidP="006A107F">
      <w:pPr>
        <w:keepNext/>
        <w:ind w:firstLine="0"/>
        <w:jc w:val="center"/>
      </w:pPr>
      <w:r>
        <w:rPr>
          <w:noProof/>
        </w:rPr>
        <w:drawing>
          <wp:inline distT="0" distB="0" distL="0" distR="0" wp14:anchorId="79BEBC64" wp14:editId="1DD40895">
            <wp:extent cx="5553075" cy="20193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861" t="23345" r="71322" b="51786"/>
                    <a:stretch/>
                  </pic:blipFill>
                  <pic:spPr bwMode="auto">
                    <a:xfrm>
                      <a:off x="0" y="0"/>
                      <a:ext cx="5566182" cy="2024066"/>
                    </a:xfrm>
                    <a:prstGeom prst="rect">
                      <a:avLst/>
                    </a:prstGeom>
                    <a:ln>
                      <a:noFill/>
                    </a:ln>
                    <a:extLst>
                      <a:ext uri="{53640926-AAD7-44D8-BBD7-CCE9431645EC}">
                        <a14:shadowObscured xmlns:a14="http://schemas.microsoft.com/office/drawing/2010/main"/>
                      </a:ext>
                    </a:extLst>
                  </pic:spPr>
                </pic:pic>
              </a:graphicData>
            </a:graphic>
          </wp:inline>
        </w:drawing>
      </w:r>
    </w:p>
    <w:p w:rsidR="00A90C89" w:rsidRDefault="006A107F" w:rsidP="006A107F">
      <w:pPr>
        <w:pStyle w:val="a7"/>
        <w:jc w:val="center"/>
        <w:rPr>
          <w:sz w:val="24"/>
        </w:rPr>
      </w:pPr>
      <w:r w:rsidRPr="006A107F">
        <w:rPr>
          <w:sz w:val="24"/>
        </w:rPr>
        <w:t xml:space="preserve">Рисунок </w:t>
      </w:r>
      <w:r w:rsidRPr="006A107F">
        <w:rPr>
          <w:sz w:val="24"/>
        </w:rPr>
        <w:fldChar w:fldCharType="begin"/>
      </w:r>
      <w:r w:rsidRPr="006A107F">
        <w:rPr>
          <w:sz w:val="24"/>
        </w:rPr>
        <w:instrText xml:space="preserve"> SEQ Рисунок \* ARABIC </w:instrText>
      </w:r>
      <w:r w:rsidRPr="006A107F">
        <w:rPr>
          <w:sz w:val="24"/>
        </w:rPr>
        <w:fldChar w:fldCharType="separate"/>
      </w:r>
      <w:r w:rsidRPr="006A107F">
        <w:rPr>
          <w:noProof/>
          <w:sz w:val="24"/>
        </w:rPr>
        <w:t>5</w:t>
      </w:r>
      <w:r w:rsidRPr="006A107F">
        <w:rPr>
          <w:sz w:val="24"/>
        </w:rPr>
        <w:fldChar w:fldCharType="end"/>
      </w:r>
      <w:r w:rsidRPr="006A107F">
        <w:rPr>
          <w:sz w:val="24"/>
        </w:rPr>
        <w:t xml:space="preserve"> – процесс моментальной консультации</w:t>
      </w:r>
    </w:p>
    <w:p w:rsidR="006A107F" w:rsidRPr="006A107F" w:rsidRDefault="006A107F" w:rsidP="006A107F"/>
    <w:p w:rsidR="00CF12AD" w:rsidRPr="00A90C89" w:rsidRDefault="00A90C89" w:rsidP="00A90C89">
      <w:pPr>
        <w:pStyle w:val="2"/>
      </w:pPr>
      <w:bookmarkStart w:id="19" w:name="_Toc514626947"/>
      <w:r>
        <w:t>3.3 Окно консультаций</w:t>
      </w:r>
      <w:bookmarkStart w:id="20" w:name="_GoBack"/>
      <w:bookmarkEnd w:id="19"/>
      <w:bookmarkEnd w:id="20"/>
    </w:p>
    <w:p w:rsidR="00A90C89" w:rsidRDefault="00A90C89" w:rsidP="00A90C89">
      <w:pPr>
        <w:rPr>
          <w:sz w:val="24"/>
        </w:rPr>
      </w:pPr>
      <w:r>
        <w:t xml:space="preserve">Окно консультаций состоит из </w:t>
      </w:r>
      <w:r>
        <w:t>видео-</w:t>
      </w:r>
      <w:r>
        <w:t>окна пациента</w:t>
      </w:r>
      <w:r>
        <w:t xml:space="preserve"> </w:t>
      </w:r>
      <w:r>
        <w:t>(1) и врача</w:t>
      </w:r>
      <w:r>
        <w:t xml:space="preserve"> </w:t>
      </w:r>
      <w:r>
        <w:t>(2)</w:t>
      </w:r>
      <w:r>
        <w:t xml:space="preserve"> (либо наоборот)</w:t>
      </w:r>
      <w:r>
        <w:t>, окна чата и окна заметок</w:t>
      </w:r>
      <w:r>
        <w:t xml:space="preserve"> </w:t>
      </w:r>
      <w:r>
        <w:t xml:space="preserve">(3). Пациент и врач могут обмениваться материалами, например результатами анализов или рекомендациями пациенту от врача. История сообщений и прикрепленные файлы сохраняются в базе данных и остаются доступными после консультации. Имеются кнопки управления: развернуть видео на весь экран, </w:t>
      </w:r>
      <w:r>
        <w:lastRenderedPageBreak/>
        <w:t xml:space="preserve">отключить видео. Время консультации фиксируется и отображается на экране. </w:t>
      </w:r>
    </w:p>
    <w:p w:rsidR="00A90C89" w:rsidRDefault="00A90C89" w:rsidP="00A90C89">
      <w:pPr>
        <w:keepNext/>
        <w:ind w:firstLine="0"/>
      </w:pPr>
      <w:r>
        <w:rPr>
          <w:rFonts w:ascii="Arial" w:hAnsi="Arial" w:cs="Arial"/>
          <w:noProof/>
          <w:color w:val="000000"/>
          <w:sz w:val="22"/>
        </w:rPr>
        <w:drawing>
          <wp:inline distT="0" distB="0" distL="0" distR="0">
            <wp:extent cx="5953125" cy="4226337"/>
            <wp:effectExtent l="0" t="0" r="0" b="3175"/>
            <wp:docPr id="5" name="Рисунок 5" descr="https://lh3.googleusercontent.com/cdCYl3kOzQ6H1ZpmjzHX2ZLObSz0lllm6bhnD2rsGCSFoV8UyF5xbs1HnH6ypjMN0a9z5cVv7wDGv-2Naen0410dP8UmShmXOuAWoArAUcyvPNiU9CMBLtdFwpgdxgjqfFEUTNV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cdCYl3kOzQ6H1ZpmjzHX2ZLObSz0lllm6bhnD2rsGCSFoV8UyF5xbs1HnH6ypjMN0a9z5cVv7wDGv-2Naen0410dP8UmShmXOuAWoArAUcyvPNiU9CMBLtdFwpgdxgjqfFEUTNV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5648" cy="4235228"/>
                    </a:xfrm>
                    <a:prstGeom prst="rect">
                      <a:avLst/>
                    </a:prstGeom>
                    <a:noFill/>
                    <a:ln>
                      <a:noFill/>
                    </a:ln>
                  </pic:spPr>
                </pic:pic>
              </a:graphicData>
            </a:graphic>
          </wp:inline>
        </w:drawing>
      </w:r>
    </w:p>
    <w:p w:rsidR="00CF12AD" w:rsidRPr="00A90C89" w:rsidRDefault="00A90C89" w:rsidP="00A90C89">
      <w:pPr>
        <w:pStyle w:val="a7"/>
        <w:jc w:val="center"/>
        <w:rPr>
          <w:sz w:val="24"/>
        </w:rPr>
      </w:pPr>
      <w:r w:rsidRPr="00A90C89">
        <w:rPr>
          <w:sz w:val="24"/>
        </w:rPr>
        <w:t xml:space="preserve">Рисунок </w:t>
      </w:r>
      <w:r w:rsidRPr="00A90C89">
        <w:rPr>
          <w:sz w:val="24"/>
        </w:rPr>
        <w:fldChar w:fldCharType="begin"/>
      </w:r>
      <w:r w:rsidRPr="00A90C89">
        <w:rPr>
          <w:sz w:val="24"/>
        </w:rPr>
        <w:instrText xml:space="preserve"> SEQ Рисунок \* ARABIC </w:instrText>
      </w:r>
      <w:r w:rsidRPr="00A90C89">
        <w:rPr>
          <w:sz w:val="24"/>
        </w:rPr>
        <w:fldChar w:fldCharType="separate"/>
      </w:r>
      <w:r w:rsidR="006A107F">
        <w:rPr>
          <w:noProof/>
          <w:sz w:val="24"/>
        </w:rPr>
        <w:t>6</w:t>
      </w:r>
      <w:r w:rsidRPr="00A90C89">
        <w:rPr>
          <w:sz w:val="24"/>
        </w:rPr>
        <w:fldChar w:fldCharType="end"/>
      </w:r>
      <w:r w:rsidRPr="00A90C89">
        <w:rPr>
          <w:sz w:val="24"/>
        </w:rPr>
        <w:t xml:space="preserve"> - окно видео-консультаций</w:t>
      </w:r>
    </w:p>
    <w:p w:rsidR="00CF12AD" w:rsidRPr="00574B85" w:rsidRDefault="00CF12AD" w:rsidP="00574B85"/>
    <w:p w:rsidR="00A21EA0" w:rsidRDefault="00A21EA0" w:rsidP="00A21EA0">
      <w:pPr>
        <w:pStyle w:val="1"/>
        <w:numPr>
          <w:ilvl w:val="0"/>
          <w:numId w:val="5"/>
        </w:numPr>
      </w:pPr>
      <w:bookmarkStart w:id="21" w:name="_Toc514626948"/>
      <w:r>
        <w:t>Архитектура приложения</w:t>
      </w:r>
      <w:bookmarkEnd w:id="21"/>
    </w:p>
    <w:p w:rsidR="00A21EA0" w:rsidRPr="00A21EA0" w:rsidRDefault="00A21EA0" w:rsidP="00A21EA0"/>
    <w:sectPr w:rsidR="00A21EA0" w:rsidRPr="00A21EA0" w:rsidSect="006F0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6C25"/>
    <w:multiLevelType w:val="hybridMultilevel"/>
    <w:tmpl w:val="3DF43EC2"/>
    <w:lvl w:ilvl="0" w:tplc="04190011">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 w15:restartNumberingAfterBreak="0">
    <w:nsid w:val="04D91AE9"/>
    <w:multiLevelType w:val="hybridMultilevel"/>
    <w:tmpl w:val="1C344CC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 w15:restartNumberingAfterBreak="0">
    <w:nsid w:val="091640B5"/>
    <w:multiLevelType w:val="hybridMultilevel"/>
    <w:tmpl w:val="36469F9E"/>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3" w15:restartNumberingAfterBreak="0">
    <w:nsid w:val="091C16B7"/>
    <w:multiLevelType w:val="multilevel"/>
    <w:tmpl w:val="C1020364"/>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4" w15:restartNumberingAfterBreak="0">
    <w:nsid w:val="1734598D"/>
    <w:multiLevelType w:val="hybridMultilevel"/>
    <w:tmpl w:val="6E4600E6"/>
    <w:lvl w:ilvl="0" w:tplc="04190011">
      <w:start w:val="1"/>
      <w:numFmt w:val="decimal"/>
      <w:lvlText w:val="%1)"/>
      <w:lvlJc w:val="left"/>
      <w:pPr>
        <w:ind w:left="1426" w:hanging="360"/>
      </w:pPr>
      <w:rPr>
        <w:rFonts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5" w15:restartNumberingAfterBreak="0">
    <w:nsid w:val="212F458F"/>
    <w:multiLevelType w:val="hybridMultilevel"/>
    <w:tmpl w:val="892A839A"/>
    <w:lvl w:ilvl="0" w:tplc="04190011">
      <w:start w:val="1"/>
      <w:numFmt w:val="decimal"/>
      <w:lvlText w:val="%1)"/>
      <w:lvlJc w:val="left"/>
      <w:pPr>
        <w:ind w:left="1426" w:hanging="360"/>
      </w:pPr>
      <w:rPr>
        <w:rFonts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6" w15:restartNumberingAfterBreak="0">
    <w:nsid w:val="236C3174"/>
    <w:multiLevelType w:val="hybridMultilevel"/>
    <w:tmpl w:val="F9F60588"/>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253D4338"/>
    <w:multiLevelType w:val="hybridMultilevel"/>
    <w:tmpl w:val="1F4646CE"/>
    <w:lvl w:ilvl="0" w:tplc="0E985D5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25C52773"/>
    <w:multiLevelType w:val="hybridMultilevel"/>
    <w:tmpl w:val="DA2417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1F5323"/>
    <w:multiLevelType w:val="multilevel"/>
    <w:tmpl w:val="6450C9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B326AF2"/>
    <w:multiLevelType w:val="hybridMultilevel"/>
    <w:tmpl w:val="0E7605B6"/>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300C065E"/>
    <w:multiLevelType w:val="hybridMultilevel"/>
    <w:tmpl w:val="F814AD4E"/>
    <w:lvl w:ilvl="0" w:tplc="04190011">
      <w:start w:val="1"/>
      <w:numFmt w:val="decimal"/>
      <w:lvlText w:val="%1)"/>
      <w:lvlJc w:val="left"/>
      <w:pPr>
        <w:ind w:left="1426" w:hanging="360"/>
      </w:pPr>
      <w:rPr>
        <w:rFonts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2" w15:restartNumberingAfterBreak="0">
    <w:nsid w:val="43E14EF6"/>
    <w:multiLevelType w:val="hybridMultilevel"/>
    <w:tmpl w:val="D684FEB4"/>
    <w:lvl w:ilvl="0" w:tplc="04190011">
      <w:start w:val="1"/>
      <w:numFmt w:val="decimal"/>
      <w:lvlText w:val="%1)"/>
      <w:lvlJc w:val="left"/>
      <w:pPr>
        <w:ind w:left="1426" w:hanging="360"/>
      </w:pPr>
      <w:rPr>
        <w:rFonts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3" w15:restartNumberingAfterBreak="0">
    <w:nsid w:val="4E4F7DF6"/>
    <w:multiLevelType w:val="multilevel"/>
    <w:tmpl w:val="4230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1729C"/>
    <w:multiLevelType w:val="hybridMultilevel"/>
    <w:tmpl w:val="5366D49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21E0F8F"/>
    <w:multiLevelType w:val="hybridMultilevel"/>
    <w:tmpl w:val="B52CF4DA"/>
    <w:lvl w:ilvl="0" w:tplc="91A4BA8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3342896"/>
    <w:multiLevelType w:val="hybridMultilevel"/>
    <w:tmpl w:val="6D409590"/>
    <w:lvl w:ilvl="0" w:tplc="04190011">
      <w:start w:val="1"/>
      <w:numFmt w:val="decimal"/>
      <w:lvlText w:val="%1)"/>
      <w:lvlJc w:val="left"/>
      <w:pPr>
        <w:ind w:left="1426" w:hanging="360"/>
      </w:pPr>
      <w:rPr>
        <w:rFonts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7" w15:restartNumberingAfterBreak="0">
    <w:nsid w:val="55F4279D"/>
    <w:multiLevelType w:val="hybridMultilevel"/>
    <w:tmpl w:val="F81A8ED8"/>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15:restartNumberingAfterBreak="0">
    <w:nsid w:val="58406124"/>
    <w:multiLevelType w:val="multilevel"/>
    <w:tmpl w:val="54BE95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9" w15:restartNumberingAfterBreak="0">
    <w:nsid w:val="66CE4049"/>
    <w:multiLevelType w:val="hybridMultilevel"/>
    <w:tmpl w:val="E4DA10EA"/>
    <w:lvl w:ilvl="0" w:tplc="04190011">
      <w:start w:val="1"/>
      <w:numFmt w:val="decimal"/>
      <w:lvlText w:val="%1)"/>
      <w:lvlJc w:val="left"/>
      <w:pPr>
        <w:ind w:left="1426" w:hanging="360"/>
      </w:pPr>
      <w:rPr>
        <w:rFonts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0" w15:restartNumberingAfterBreak="0">
    <w:nsid w:val="6E255E0E"/>
    <w:multiLevelType w:val="hybridMultilevel"/>
    <w:tmpl w:val="024C6716"/>
    <w:lvl w:ilvl="0" w:tplc="04190011">
      <w:start w:val="1"/>
      <w:numFmt w:val="decimal"/>
      <w:lvlText w:val="%1)"/>
      <w:lvlJc w:val="left"/>
      <w:pPr>
        <w:ind w:left="1426" w:hanging="360"/>
      </w:pPr>
      <w:rPr>
        <w:rFonts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num w:numId="1">
    <w:abstractNumId w:val="18"/>
  </w:num>
  <w:num w:numId="2">
    <w:abstractNumId w:val="8"/>
  </w:num>
  <w:num w:numId="3">
    <w:abstractNumId w:val="7"/>
  </w:num>
  <w:num w:numId="4">
    <w:abstractNumId w:val="15"/>
  </w:num>
  <w:num w:numId="5">
    <w:abstractNumId w:val="3"/>
  </w:num>
  <w:num w:numId="6">
    <w:abstractNumId w:val="9"/>
  </w:num>
  <w:num w:numId="7">
    <w:abstractNumId w:val="6"/>
  </w:num>
  <w:num w:numId="8">
    <w:abstractNumId w:val="2"/>
  </w:num>
  <w:num w:numId="9">
    <w:abstractNumId w:val="1"/>
  </w:num>
  <w:num w:numId="10">
    <w:abstractNumId w:val="16"/>
  </w:num>
  <w:num w:numId="11">
    <w:abstractNumId w:val="5"/>
  </w:num>
  <w:num w:numId="12">
    <w:abstractNumId w:val="12"/>
  </w:num>
  <w:num w:numId="13">
    <w:abstractNumId w:val="20"/>
  </w:num>
  <w:num w:numId="14">
    <w:abstractNumId w:val="4"/>
  </w:num>
  <w:num w:numId="15">
    <w:abstractNumId w:val="14"/>
  </w:num>
  <w:num w:numId="16">
    <w:abstractNumId w:val="19"/>
  </w:num>
  <w:num w:numId="17">
    <w:abstractNumId w:val="11"/>
  </w:num>
  <w:num w:numId="18">
    <w:abstractNumId w:val="17"/>
  </w:num>
  <w:num w:numId="19">
    <w:abstractNumId w:val="0"/>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43D"/>
    <w:rsid w:val="000B6FA2"/>
    <w:rsid w:val="00192C2C"/>
    <w:rsid w:val="001D4F25"/>
    <w:rsid w:val="00380805"/>
    <w:rsid w:val="00574B85"/>
    <w:rsid w:val="00616790"/>
    <w:rsid w:val="006A107F"/>
    <w:rsid w:val="006F06D6"/>
    <w:rsid w:val="007C70E0"/>
    <w:rsid w:val="007E143D"/>
    <w:rsid w:val="009960FF"/>
    <w:rsid w:val="00A21EA0"/>
    <w:rsid w:val="00A90C89"/>
    <w:rsid w:val="00CF12AD"/>
    <w:rsid w:val="00DE52BC"/>
    <w:rsid w:val="00E97CFF"/>
    <w:rsid w:val="00F660CC"/>
  </w:rsids>
  <m:mathPr>
    <m:mathFont m:val="Cambria Math"/>
    <m:brkBin m:val="before"/>
    <m:brkBinSub m:val="--"/>
    <m:smallFrac m:val="0"/>
    <m:dispDef/>
    <m:lMargin m:val="0"/>
    <m:rMargin m:val="0"/>
    <m:defJc m:val="centerGroup"/>
    <m:wrapIndent m:val="1440"/>
    <m:intLim m:val="subSup"/>
    <m:naryLim m:val="undOvr"/>
  </m:mathPr>
  <w:themeFontLang w:val="en-US" w:eastAsia="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F3760"/>
  <w15:chartTrackingRefBased/>
  <w15:docId w15:val="{E5CFD580-73CF-42DC-817E-AAC829B91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960FF"/>
    <w:pPr>
      <w:spacing w:after="0" w:line="360" w:lineRule="auto"/>
      <w:ind w:firstLine="706"/>
    </w:pPr>
    <w:rPr>
      <w:rFonts w:ascii="Times New Roman" w:hAnsi="Times New Roman"/>
      <w:sz w:val="28"/>
    </w:rPr>
  </w:style>
  <w:style w:type="paragraph" w:styleId="1">
    <w:name w:val="heading 1"/>
    <w:basedOn w:val="a"/>
    <w:next w:val="a"/>
    <w:link w:val="10"/>
    <w:uiPriority w:val="9"/>
    <w:qFormat/>
    <w:rsid w:val="009960FF"/>
    <w:pPr>
      <w:keepNext/>
      <w:keepLines/>
      <w:outlineLvl w:val="0"/>
    </w:pPr>
    <w:rPr>
      <w:rFonts w:eastAsiaTheme="majorEastAsia" w:cstheme="majorBidi"/>
      <w:b/>
      <w:sz w:val="32"/>
      <w:szCs w:val="32"/>
    </w:rPr>
  </w:style>
  <w:style w:type="paragraph" w:styleId="2">
    <w:name w:val="heading 2"/>
    <w:basedOn w:val="a"/>
    <w:next w:val="a"/>
    <w:link w:val="20"/>
    <w:uiPriority w:val="9"/>
    <w:unhideWhenUsed/>
    <w:qFormat/>
    <w:rsid w:val="009960FF"/>
    <w:pPr>
      <w:keepNext/>
      <w:keepLines/>
      <w:outlineLvl w:val="1"/>
    </w:pPr>
    <w:rPr>
      <w:rFonts w:eastAsiaTheme="majorEastAsia" w:cstheme="majorBidi"/>
      <w:b/>
      <w:color w:val="000000" w:themeColor="text1"/>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0805"/>
    <w:pPr>
      <w:ind w:left="720"/>
      <w:contextualSpacing/>
    </w:pPr>
  </w:style>
  <w:style w:type="character" w:customStyle="1" w:styleId="10">
    <w:name w:val="Заголовок 1 Знак"/>
    <w:basedOn w:val="a0"/>
    <w:link w:val="1"/>
    <w:uiPriority w:val="9"/>
    <w:rsid w:val="009960FF"/>
    <w:rPr>
      <w:rFonts w:ascii="Times New Roman" w:eastAsiaTheme="majorEastAsia" w:hAnsi="Times New Roman" w:cstheme="majorBidi"/>
      <w:b/>
      <w:sz w:val="32"/>
      <w:szCs w:val="32"/>
    </w:rPr>
  </w:style>
  <w:style w:type="paragraph" w:styleId="a4">
    <w:name w:val="TOC Heading"/>
    <w:basedOn w:val="1"/>
    <w:next w:val="a"/>
    <w:uiPriority w:val="39"/>
    <w:unhideWhenUsed/>
    <w:qFormat/>
    <w:rsid w:val="00380805"/>
    <w:pPr>
      <w:outlineLvl w:val="9"/>
    </w:pPr>
    <w:rPr>
      <w:lang w:eastAsia="ru-RU"/>
    </w:rPr>
  </w:style>
  <w:style w:type="character" w:customStyle="1" w:styleId="20">
    <w:name w:val="Заголовок 2 Знак"/>
    <w:basedOn w:val="a0"/>
    <w:link w:val="2"/>
    <w:uiPriority w:val="9"/>
    <w:rsid w:val="009960FF"/>
    <w:rPr>
      <w:rFonts w:ascii="Times New Roman" w:eastAsiaTheme="majorEastAsia" w:hAnsi="Times New Roman" w:cstheme="majorBidi"/>
      <w:b/>
      <w:color w:val="000000" w:themeColor="text1"/>
      <w:sz w:val="28"/>
      <w:szCs w:val="26"/>
    </w:rPr>
  </w:style>
  <w:style w:type="paragraph" w:styleId="11">
    <w:name w:val="toc 1"/>
    <w:basedOn w:val="a"/>
    <w:next w:val="a"/>
    <w:autoRedefine/>
    <w:uiPriority w:val="39"/>
    <w:unhideWhenUsed/>
    <w:rsid w:val="00380805"/>
    <w:pPr>
      <w:spacing w:after="100"/>
    </w:pPr>
  </w:style>
  <w:style w:type="paragraph" w:styleId="21">
    <w:name w:val="toc 2"/>
    <w:basedOn w:val="a"/>
    <w:next w:val="a"/>
    <w:autoRedefine/>
    <w:uiPriority w:val="39"/>
    <w:unhideWhenUsed/>
    <w:rsid w:val="00380805"/>
    <w:pPr>
      <w:spacing w:after="100"/>
      <w:ind w:left="220"/>
    </w:pPr>
  </w:style>
  <w:style w:type="character" w:styleId="a5">
    <w:name w:val="Hyperlink"/>
    <w:basedOn w:val="a0"/>
    <w:uiPriority w:val="99"/>
    <w:unhideWhenUsed/>
    <w:rsid w:val="00380805"/>
    <w:rPr>
      <w:color w:val="0563C1" w:themeColor="hyperlink"/>
      <w:u w:val="single"/>
    </w:rPr>
  </w:style>
  <w:style w:type="paragraph" w:styleId="a6">
    <w:name w:val="No Spacing"/>
    <w:uiPriority w:val="1"/>
    <w:qFormat/>
    <w:rsid w:val="009960FF"/>
    <w:pPr>
      <w:spacing w:after="0" w:line="360" w:lineRule="auto"/>
      <w:ind w:firstLine="706"/>
      <w:jc w:val="both"/>
    </w:pPr>
    <w:rPr>
      <w:rFonts w:ascii="Times New Roman" w:eastAsia="Times New Roman" w:hAnsi="Times New Roman" w:cs="Times New Roman"/>
      <w:noProof/>
      <w:color w:val="000000" w:themeColor="text1"/>
      <w:sz w:val="28"/>
      <w:szCs w:val="20"/>
      <w:lang w:eastAsia="ru-RU"/>
    </w:rPr>
  </w:style>
  <w:style w:type="paragraph" w:styleId="a7">
    <w:name w:val="caption"/>
    <w:basedOn w:val="a"/>
    <w:next w:val="a"/>
    <w:uiPriority w:val="35"/>
    <w:unhideWhenUsed/>
    <w:qFormat/>
    <w:rsid w:val="00CF12AD"/>
    <w:pPr>
      <w:spacing w:after="200" w:line="240" w:lineRule="auto"/>
    </w:pPr>
    <w:rPr>
      <w:i/>
      <w:iCs/>
      <w:color w:val="44546A" w:themeColor="text2"/>
      <w:sz w:val="18"/>
      <w:szCs w:val="18"/>
    </w:rPr>
  </w:style>
  <w:style w:type="paragraph" w:styleId="a8">
    <w:name w:val="Normal (Web)"/>
    <w:basedOn w:val="a"/>
    <w:uiPriority w:val="99"/>
    <w:semiHidden/>
    <w:unhideWhenUsed/>
    <w:rsid w:val="00CF12AD"/>
    <w:pPr>
      <w:spacing w:before="100" w:beforeAutospacing="1" w:after="100" w:afterAutospacing="1" w:line="240" w:lineRule="auto"/>
      <w:ind w:firstLine="0"/>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30792">
      <w:bodyDiv w:val="1"/>
      <w:marLeft w:val="0"/>
      <w:marRight w:val="0"/>
      <w:marTop w:val="0"/>
      <w:marBottom w:val="0"/>
      <w:divBdr>
        <w:top w:val="none" w:sz="0" w:space="0" w:color="auto"/>
        <w:left w:val="none" w:sz="0" w:space="0" w:color="auto"/>
        <w:bottom w:val="none" w:sz="0" w:space="0" w:color="auto"/>
        <w:right w:val="none" w:sz="0" w:space="0" w:color="auto"/>
      </w:divBdr>
    </w:div>
    <w:div w:id="394545862">
      <w:bodyDiv w:val="1"/>
      <w:marLeft w:val="0"/>
      <w:marRight w:val="0"/>
      <w:marTop w:val="0"/>
      <w:marBottom w:val="0"/>
      <w:divBdr>
        <w:top w:val="none" w:sz="0" w:space="0" w:color="auto"/>
        <w:left w:val="none" w:sz="0" w:space="0" w:color="auto"/>
        <w:bottom w:val="none" w:sz="0" w:space="0" w:color="auto"/>
        <w:right w:val="none" w:sz="0" w:space="0" w:color="auto"/>
      </w:divBdr>
    </w:div>
    <w:div w:id="821237822">
      <w:bodyDiv w:val="1"/>
      <w:marLeft w:val="0"/>
      <w:marRight w:val="0"/>
      <w:marTop w:val="0"/>
      <w:marBottom w:val="0"/>
      <w:divBdr>
        <w:top w:val="none" w:sz="0" w:space="0" w:color="auto"/>
        <w:left w:val="none" w:sz="0" w:space="0" w:color="auto"/>
        <w:bottom w:val="none" w:sz="0" w:space="0" w:color="auto"/>
        <w:right w:val="none" w:sz="0" w:space="0" w:color="auto"/>
      </w:divBdr>
    </w:div>
    <w:div w:id="177316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30D15-04F4-4E28-A60C-67F46FCDB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14</Pages>
  <Words>1732</Words>
  <Characters>9874</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rtonkih</dc:creator>
  <cp:keywords/>
  <dc:description/>
  <cp:lastModifiedBy>rtonkih</cp:lastModifiedBy>
  <cp:revision>3</cp:revision>
  <dcterms:created xsi:type="dcterms:W3CDTF">2018-05-20T16:12:00Z</dcterms:created>
  <dcterms:modified xsi:type="dcterms:W3CDTF">2018-05-20T17:57:00Z</dcterms:modified>
</cp:coreProperties>
</file>