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A3C11" w14:textId="77777777" w:rsidR="00084DC4" w:rsidRPr="00084DC4" w:rsidRDefault="00084DC4" w:rsidP="00084DC4"/>
    <w:p w14:paraId="67E1061C" w14:textId="7794D70C" w:rsidR="00BF69FC" w:rsidRPr="00084DC4" w:rsidRDefault="00084DC4" w:rsidP="00084DC4">
      <w:pPr>
        <w:jc w:val="center"/>
        <w:rPr>
          <w:u w:val="single"/>
          <w:lang w:val="es-ES"/>
        </w:rPr>
      </w:pPr>
      <w:r w:rsidRPr="00084DC4">
        <w:rPr>
          <w:b/>
          <w:bCs/>
          <w:u w:val="single"/>
        </w:rPr>
        <w:t>Arquitectura de Datos, BI y ML en GCP para un Banco</w:t>
      </w:r>
    </w:p>
    <w:p w14:paraId="1E8B3C4D" w14:textId="77777777" w:rsidR="00084DC4" w:rsidRDefault="00084DC4">
      <w:pPr>
        <w:rPr>
          <w:lang w:val="es-ES"/>
        </w:rPr>
      </w:pPr>
    </w:p>
    <w:p w14:paraId="176FE81C" w14:textId="6DC16129" w:rsidR="00084DC4" w:rsidRPr="00084DC4" w:rsidRDefault="00084DC4" w:rsidP="00084DC4">
      <w:pPr>
        <w:pStyle w:val="Prrafodelista"/>
        <w:numPr>
          <w:ilvl w:val="0"/>
          <w:numId w:val="2"/>
        </w:numPr>
        <w:rPr>
          <w:b/>
          <w:bCs/>
        </w:rPr>
      </w:pPr>
      <w:r w:rsidRPr="00084DC4">
        <w:rPr>
          <w:b/>
          <w:bCs/>
        </w:rPr>
        <w:t>Definición del problema</w:t>
      </w:r>
    </w:p>
    <w:p w14:paraId="12F5823E" w14:textId="15815BDC" w:rsidR="00084DC4" w:rsidRPr="00084DC4" w:rsidRDefault="00084DC4" w:rsidP="00084DC4">
      <w:r w:rsidRPr="00084DC4">
        <w:t xml:space="preserve">Un banco busca fortalecer su capacidad para </w:t>
      </w:r>
      <w:r w:rsidRPr="00084DC4">
        <w:rPr>
          <w:b/>
          <w:bCs/>
        </w:rPr>
        <w:t>detectar fraudes en tiempo real</w:t>
      </w:r>
      <w:r w:rsidRPr="00084DC4">
        <w:t xml:space="preserve"> en transacciones con tarjetas, integrando al mismo tiempo una visión de </w:t>
      </w:r>
      <w:proofErr w:type="gramStart"/>
      <w:r w:rsidRPr="00084DC4">
        <w:rPr>
          <w:b/>
          <w:bCs/>
        </w:rPr>
        <w:t xml:space="preserve">Business </w:t>
      </w:r>
      <w:proofErr w:type="spellStart"/>
      <w:r w:rsidRPr="00084DC4">
        <w:rPr>
          <w:b/>
          <w:bCs/>
        </w:rPr>
        <w:t>Intelligence</w:t>
      </w:r>
      <w:proofErr w:type="spellEnd"/>
      <w:proofErr w:type="gramEnd"/>
      <w:r w:rsidRPr="00084DC4">
        <w:rPr>
          <w:b/>
          <w:bCs/>
        </w:rPr>
        <w:t xml:space="preserve"> (BI)</w:t>
      </w:r>
      <w:r w:rsidRPr="00084DC4">
        <w:t xml:space="preserve"> sobre el comportamiento de sus clientes. Actualmente, el banco dispone de flujos de datos en </w:t>
      </w:r>
      <w:r w:rsidRPr="00084DC4">
        <w:rPr>
          <w:b/>
          <w:bCs/>
        </w:rPr>
        <w:t>tiempo real</w:t>
      </w:r>
      <w:r w:rsidRPr="00084DC4">
        <w:t xml:space="preserve"> provenientes de las transacciones con tarjetas (</w:t>
      </w:r>
      <w:proofErr w:type="spellStart"/>
      <w:r w:rsidRPr="00084DC4">
        <w:t>streaming</w:t>
      </w:r>
      <w:proofErr w:type="spellEnd"/>
      <w:r w:rsidRPr="00084DC4">
        <w:t xml:space="preserve">) y de fuentes </w:t>
      </w:r>
      <w:proofErr w:type="spellStart"/>
      <w:r w:rsidRPr="00084DC4">
        <w:rPr>
          <w:b/>
          <w:bCs/>
        </w:rPr>
        <w:t>batch</w:t>
      </w:r>
      <w:proofErr w:type="spellEnd"/>
      <w:r w:rsidRPr="00084DC4">
        <w:t xml:space="preserve"> que contienen información estructurada del </w:t>
      </w:r>
      <w:r w:rsidRPr="00084DC4">
        <w:rPr>
          <w:b/>
          <w:bCs/>
        </w:rPr>
        <w:t>maestro de clientes y productos</w:t>
      </w:r>
      <w:r w:rsidRPr="00084DC4">
        <w:t xml:space="preserve">, así como del </w:t>
      </w:r>
      <w:r w:rsidRPr="00084DC4">
        <w:rPr>
          <w:b/>
          <w:bCs/>
        </w:rPr>
        <w:t>catálogo de comercios</w:t>
      </w:r>
      <w:r w:rsidRPr="00084DC4">
        <w:t xml:space="preserve">. </w:t>
      </w:r>
    </w:p>
    <w:p w14:paraId="6F923DC4" w14:textId="77777777" w:rsidR="00084DC4" w:rsidRPr="00084DC4" w:rsidRDefault="00084DC4" w:rsidP="00084DC4">
      <w:pPr>
        <w:rPr>
          <w:b/>
          <w:bCs/>
        </w:rPr>
      </w:pPr>
      <w:r w:rsidRPr="00084DC4">
        <w:rPr>
          <w:b/>
          <w:bCs/>
        </w:rPr>
        <w:t>Objetivos del proyecto</w:t>
      </w:r>
    </w:p>
    <w:p w14:paraId="58587FB6" w14:textId="77777777" w:rsidR="00084DC4" w:rsidRPr="00084DC4" w:rsidRDefault="00084DC4" w:rsidP="00084DC4">
      <w:pPr>
        <w:numPr>
          <w:ilvl w:val="0"/>
          <w:numId w:val="1"/>
        </w:numPr>
      </w:pPr>
      <w:r w:rsidRPr="00084DC4">
        <w:rPr>
          <w:b/>
          <w:bCs/>
        </w:rPr>
        <w:t>Detección temprana de fraude:</w:t>
      </w:r>
      <w:r w:rsidRPr="00084DC4">
        <w:t xml:space="preserve"> Implementar un modelo de analítica predictiva capaz de evaluar en tiempo real la probabilidad de fraude en cada transacción.</w:t>
      </w:r>
    </w:p>
    <w:p w14:paraId="56285E87" w14:textId="77777777" w:rsidR="00084DC4" w:rsidRPr="00084DC4" w:rsidRDefault="00084DC4" w:rsidP="00084DC4">
      <w:pPr>
        <w:numPr>
          <w:ilvl w:val="0"/>
          <w:numId w:val="1"/>
        </w:numPr>
      </w:pPr>
      <w:r w:rsidRPr="00084DC4">
        <w:rPr>
          <w:b/>
          <w:bCs/>
        </w:rPr>
        <w:t>Integración de datos:</w:t>
      </w:r>
      <w:r w:rsidRPr="00084DC4">
        <w:t xml:space="preserve"> Diseñar una arquitectura que combine flujos de datos </w:t>
      </w:r>
      <w:proofErr w:type="spellStart"/>
      <w:r w:rsidRPr="00084DC4">
        <w:rPr>
          <w:i/>
          <w:iCs/>
        </w:rPr>
        <w:t>streaming</w:t>
      </w:r>
      <w:proofErr w:type="spellEnd"/>
      <w:r w:rsidRPr="00084DC4">
        <w:t xml:space="preserve"> (transacciones) con datos </w:t>
      </w:r>
      <w:proofErr w:type="spellStart"/>
      <w:r w:rsidRPr="00084DC4">
        <w:rPr>
          <w:i/>
          <w:iCs/>
        </w:rPr>
        <w:t>batch</w:t>
      </w:r>
      <w:proofErr w:type="spellEnd"/>
      <w:r w:rsidRPr="00084DC4">
        <w:t xml:space="preserve"> (clientes, productos y comercios) de forma eficiente y segura.</w:t>
      </w:r>
    </w:p>
    <w:p w14:paraId="65BF5315" w14:textId="77777777" w:rsidR="00084DC4" w:rsidRPr="00084DC4" w:rsidRDefault="00084DC4" w:rsidP="00084DC4">
      <w:pPr>
        <w:numPr>
          <w:ilvl w:val="0"/>
          <w:numId w:val="1"/>
        </w:numPr>
      </w:pPr>
      <w:r w:rsidRPr="00084DC4">
        <w:rPr>
          <w:b/>
          <w:bCs/>
        </w:rPr>
        <w:t>Visualización y monitoreo:</w:t>
      </w:r>
      <w:r w:rsidRPr="00084DC4">
        <w:t xml:space="preserve"> Desarrollar un tablero BI con indicadores clave que permitan monitorear la actividad de los clientes, las tendencias de fraude y la efectividad del modelo predictivo.</w:t>
      </w:r>
    </w:p>
    <w:p w14:paraId="77E33800" w14:textId="77777777" w:rsidR="00084DC4" w:rsidRPr="00084DC4" w:rsidRDefault="00084DC4" w:rsidP="00084DC4">
      <w:pPr>
        <w:numPr>
          <w:ilvl w:val="0"/>
          <w:numId w:val="1"/>
        </w:numPr>
      </w:pPr>
      <w:r w:rsidRPr="00084DC4">
        <w:rPr>
          <w:b/>
          <w:bCs/>
        </w:rPr>
        <w:t>Optimización operativa:</w:t>
      </w:r>
      <w:r w:rsidRPr="00084DC4">
        <w:t xml:space="preserve"> Reducir falsos positivos en la detección de fraude para minimizar el impacto en clientes legítimos.</w:t>
      </w:r>
    </w:p>
    <w:p w14:paraId="7C540B63" w14:textId="77777777" w:rsidR="00084DC4" w:rsidRPr="00084DC4" w:rsidRDefault="00084DC4" w:rsidP="00084DC4">
      <w:pPr>
        <w:rPr>
          <w:b/>
          <w:bCs/>
        </w:rPr>
      </w:pPr>
      <w:proofErr w:type="spellStart"/>
      <w:r w:rsidRPr="00084DC4">
        <w:rPr>
          <w:b/>
          <w:bCs/>
        </w:rPr>
        <w:t>KPIs</w:t>
      </w:r>
      <w:proofErr w:type="spellEnd"/>
      <w:r w:rsidRPr="00084DC4">
        <w:rPr>
          <w:b/>
          <w:bCs/>
        </w:rPr>
        <w:t xml:space="preserve"> (Indicadores Clave de Desempeño)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000"/>
        <w:gridCol w:w="3948"/>
      </w:tblGrid>
      <w:tr w:rsidR="00084DC4" w:rsidRPr="00084DC4" w14:paraId="173669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5DB04" w14:textId="77777777" w:rsidR="00084DC4" w:rsidRPr="00084DC4" w:rsidRDefault="00084DC4" w:rsidP="00084DC4">
            <w:pPr>
              <w:rPr>
                <w:b/>
                <w:bCs/>
              </w:rPr>
            </w:pPr>
            <w:r w:rsidRPr="00084DC4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5EFF135" w14:textId="77777777" w:rsidR="00084DC4" w:rsidRPr="00084DC4" w:rsidRDefault="00084DC4" w:rsidP="00084DC4">
            <w:pPr>
              <w:rPr>
                <w:b/>
                <w:bCs/>
              </w:rPr>
            </w:pPr>
            <w:r w:rsidRPr="00084DC4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11056668" w14:textId="77777777" w:rsidR="00084DC4" w:rsidRPr="00084DC4" w:rsidRDefault="00084DC4" w:rsidP="00084DC4">
            <w:pPr>
              <w:rPr>
                <w:b/>
                <w:bCs/>
              </w:rPr>
            </w:pPr>
            <w:r w:rsidRPr="00084DC4">
              <w:rPr>
                <w:b/>
                <w:bCs/>
              </w:rPr>
              <w:t>Descripción / Meta</w:t>
            </w:r>
          </w:p>
        </w:tc>
      </w:tr>
      <w:tr w:rsidR="00084DC4" w:rsidRPr="00084DC4" w14:paraId="15DDBD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73094" w14:textId="77777777" w:rsidR="00084DC4" w:rsidRPr="00084DC4" w:rsidRDefault="00084DC4" w:rsidP="00084DC4">
            <w:r w:rsidRPr="00084DC4">
              <w:rPr>
                <w:b/>
                <w:bCs/>
              </w:rPr>
              <w:t>Eficacia del modelo</w:t>
            </w:r>
          </w:p>
        </w:tc>
        <w:tc>
          <w:tcPr>
            <w:tcW w:w="0" w:type="auto"/>
            <w:vAlign w:val="center"/>
            <w:hideMark/>
          </w:tcPr>
          <w:p w14:paraId="665F5E94" w14:textId="77777777" w:rsidR="00084DC4" w:rsidRPr="00084DC4" w:rsidRDefault="00084DC4" w:rsidP="00084DC4">
            <w:r w:rsidRPr="00084DC4">
              <w:rPr>
                <w:i/>
                <w:iCs/>
              </w:rPr>
              <w:t>Tasa de detección de fraude (</w:t>
            </w:r>
            <w:proofErr w:type="spellStart"/>
            <w:r w:rsidRPr="00084DC4">
              <w:rPr>
                <w:i/>
                <w:iCs/>
              </w:rPr>
              <w:t>Recall</w:t>
            </w:r>
            <w:proofErr w:type="spellEnd"/>
            <w:r w:rsidRPr="00084DC4">
              <w:rPr>
                <w:i/>
                <w:i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BC322C" w14:textId="77777777" w:rsidR="00084DC4" w:rsidRPr="00084DC4" w:rsidRDefault="00084DC4" w:rsidP="00084DC4">
            <w:r w:rsidRPr="00084DC4">
              <w:t>≥ 90% de fraudes reales identificados.</w:t>
            </w:r>
          </w:p>
        </w:tc>
      </w:tr>
      <w:tr w:rsidR="00084DC4" w:rsidRPr="00084DC4" w14:paraId="521A02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C05FA" w14:textId="77777777" w:rsidR="00084DC4" w:rsidRPr="00084DC4" w:rsidRDefault="00084DC4" w:rsidP="00084DC4"/>
        </w:tc>
        <w:tc>
          <w:tcPr>
            <w:tcW w:w="0" w:type="auto"/>
            <w:vAlign w:val="center"/>
            <w:hideMark/>
          </w:tcPr>
          <w:p w14:paraId="406E33DE" w14:textId="77777777" w:rsidR="00084DC4" w:rsidRPr="00084DC4" w:rsidRDefault="00084DC4" w:rsidP="00084DC4">
            <w:r w:rsidRPr="00084DC4">
              <w:rPr>
                <w:i/>
                <w:iCs/>
              </w:rPr>
              <w:t>Tasa de falsos positivos (FPR)</w:t>
            </w:r>
          </w:p>
        </w:tc>
        <w:tc>
          <w:tcPr>
            <w:tcW w:w="0" w:type="auto"/>
            <w:vAlign w:val="center"/>
            <w:hideMark/>
          </w:tcPr>
          <w:p w14:paraId="5EC8A2CA" w14:textId="77777777" w:rsidR="00084DC4" w:rsidRPr="00084DC4" w:rsidRDefault="00084DC4" w:rsidP="00084DC4">
            <w:r w:rsidRPr="00084DC4">
              <w:t>≤ 5% de transacciones legítimas marcadas como sospechosas.</w:t>
            </w:r>
          </w:p>
        </w:tc>
      </w:tr>
      <w:tr w:rsidR="00084DC4" w:rsidRPr="00084DC4" w14:paraId="00398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7E0F4" w14:textId="77777777" w:rsidR="00084DC4" w:rsidRPr="00084DC4" w:rsidRDefault="00084DC4" w:rsidP="00084DC4">
            <w:r w:rsidRPr="00084DC4">
              <w:rPr>
                <w:b/>
                <w:bCs/>
              </w:rPr>
              <w:t>Tiempo de respuesta</w:t>
            </w:r>
          </w:p>
        </w:tc>
        <w:tc>
          <w:tcPr>
            <w:tcW w:w="0" w:type="auto"/>
            <w:vAlign w:val="center"/>
            <w:hideMark/>
          </w:tcPr>
          <w:p w14:paraId="3CADD7BE" w14:textId="77777777" w:rsidR="00084DC4" w:rsidRPr="00084DC4" w:rsidRDefault="00084DC4" w:rsidP="00084DC4">
            <w:r w:rsidRPr="00084DC4">
              <w:rPr>
                <w:i/>
                <w:iCs/>
              </w:rPr>
              <w:t>Latencia promedio del sistema</w:t>
            </w:r>
          </w:p>
        </w:tc>
        <w:tc>
          <w:tcPr>
            <w:tcW w:w="0" w:type="auto"/>
            <w:vAlign w:val="center"/>
            <w:hideMark/>
          </w:tcPr>
          <w:p w14:paraId="743A6B76" w14:textId="77777777" w:rsidR="00084DC4" w:rsidRPr="00084DC4" w:rsidRDefault="00084DC4" w:rsidP="00084DC4">
            <w:r w:rsidRPr="00084DC4">
              <w:t>&lt; 2 segundos por evaluación de transacción.</w:t>
            </w:r>
          </w:p>
        </w:tc>
      </w:tr>
      <w:tr w:rsidR="00084DC4" w:rsidRPr="00084DC4" w14:paraId="25502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BC0B" w14:textId="77777777" w:rsidR="00084DC4" w:rsidRPr="00084DC4" w:rsidRDefault="00084DC4" w:rsidP="00084DC4">
            <w:r w:rsidRPr="00084DC4">
              <w:rPr>
                <w:b/>
                <w:bCs/>
              </w:rPr>
              <w:t>Valor financiero</w:t>
            </w:r>
          </w:p>
        </w:tc>
        <w:tc>
          <w:tcPr>
            <w:tcW w:w="0" w:type="auto"/>
            <w:vAlign w:val="center"/>
            <w:hideMark/>
          </w:tcPr>
          <w:p w14:paraId="40C8C22C" w14:textId="77777777" w:rsidR="00084DC4" w:rsidRPr="00084DC4" w:rsidRDefault="00084DC4" w:rsidP="00084DC4">
            <w:r w:rsidRPr="00084DC4">
              <w:rPr>
                <w:i/>
                <w:iCs/>
              </w:rPr>
              <w:t>Monto total de fraude evitado</w:t>
            </w:r>
          </w:p>
        </w:tc>
        <w:tc>
          <w:tcPr>
            <w:tcW w:w="0" w:type="auto"/>
            <w:vAlign w:val="center"/>
            <w:hideMark/>
          </w:tcPr>
          <w:p w14:paraId="70CDE17B" w14:textId="77777777" w:rsidR="00084DC4" w:rsidRPr="00084DC4" w:rsidRDefault="00084DC4" w:rsidP="00084DC4">
            <w:r w:rsidRPr="00084DC4">
              <w:t>Suma en USD de operaciones fraudulentas bloqueadas.</w:t>
            </w:r>
          </w:p>
        </w:tc>
      </w:tr>
      <w:tr w:rsidR="00084DC4" w:rsidRPr="00084DC4" w14:paraId="5A782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567A2" w14:textId="77777777" w:rsidR="00084DC4" w:rsidRPr="00084DC4" w:rsidRDefault="00084DC4" w:rsidP="00084DC4">
            <w:r w:rsidRPr="00084DC4">
              <w:rPr>
                <w:b/>
                <w:bCs/>
              </w:rPr>
              <w:t>Rendimiento operativo</w:t>
            </w:r>
          </w:p>
        </w:tc>
        <w:tc>
          <w:tcPr>
            <w:tcW w:w="0" w:type="auto"/>
            <w:vAlign w:val="center"/>
            <w:hideMark/>
          </w:tcPr>
          <w:p w14:paraId="663572BD" w14:textId="77777777" w:rsidR="00084DC4" w:rsidRPr="00084DC4" w:rsidRDefault="00084DC4" w:rsidP="00084DC4">
            <w:r w:rsidRPr="00084DC4">
              <w:rPr>
                <w:i/>
                <w:iCs/>
              </w:rPr>
              <w:t>Número de alertas procesadas por hora</w:t>
            </w:r>
          </w:p>
        </w:tc>
        <w:tc>
          <w:tcPr>
            <w:tcW w:w="0" w:type="auto"/>
            <w:vAlign w:val="center"/>
            <w:hideMark/>
          </w:tcPr>
          <w:p w14:paraId="2B7FA20A" w14:textId="77777777" w:rsidR="00084DC4" w:rsidRPr="00084DC4" w:rsidRDefault="00084DC4" w:rsidP="00084DC4">
            <w:r w:rsidRPr="00084DC4">
              <w:t>Capacidad de detección en flujo continuo.</w:t>
            </w:r>
          </w:p>
        </w:tc>
      </w:tr>
      <w:tr w:rsidR="00084DC4" w:rsidRPr="00084DC4" w14:paraId="2D848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EA89" w14:textId="77777777" w:rsidR="00084DC4" w:rsidRPr="00084DC4" w:rsidRDefault="00084DC4" w:rsidP="00084DC4">
            <w:r w:rsidRPr="00084DC4">
              <w:rPr>
                <w:b/>
                <w:bCs/>
              </w:rPr>
              <w:t>Inteligencia de negocio</w:t>
            </w:r>
          </w:p>
        </w:tc>
        <w:tc>
          <w:tcPr>
            <w:tcW w:w="0" w:type="auto"/>
            <w:vAlign w:val="center"/>
            <w:hideMark/>
          </w:tcPr>
          <w:p w14:paraId="64A76B53" w14:textId="77777777" w:rsidR="00084DC4" w:rsidRPr="00084DC4" w:rsidRDefault="00084DC4" w:rsidP="00084DC4">
            <w:r w:rsidRPr="00084DC4">
              <w:rPr>
                <w:i/>
                <w:iCs/>
              </w:rPr>
              <w:t>Volumen de transacciones diarias / mensuales</w:t>
            </w:r>
          </w:p>
        </w:tc>
        <w:tc>
          <w:tcPr>
            <w:tcW w:w="0" w:type="auto"/>
            <w:vAlign w:val="center"/>
            <w:hideMark/>
          </w:tcPr>
          <w:p w14:paraId="05CD3C07" w14:textId="77777777" w:rsidR="00084DC4" w:rsidRPr="00084DC4" w:rsidRDefault="00084DC4" w:rsidP="00084DC4">
            <w:r w:rsidRPr="00084DC4">
              <w:t>Seguimiento del comportamiento financiero de clientes.</w:t>
            </w:r>
          </w:p>
        </w:tc>
      </w:tr>
      <w:tr w:rsidR="00084DC4" w:rsidRPr="00084DC4" w14:paraId="167FD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C5288" w14:textId="77777777" w:rsidR="00084DC4" w:rsidRPr="00084DC4" w:rsidRDefault="00084DC4" w:rsidP="00084DC4"/>
        </w:tc>
        <w:tc>
          <w:tcPr>
            <w:tcW w:w="0" w:type="auto"/>
            <w:vAlign w:val="center"/>
            <w:hideMark/>
          </w:tcPr>
          <w:p w14:paraId="32470C11" w14:textId="77777777" w:rsidR="00084DC4" w:rsidRPr="00084DC4" w:rsidRDefault="00084DC4" w:rsidP="00084DC4">
            <w:r w:rsidRPr="00084DC4">
              <w:rPr>
                <w:i/>
                <w:iCs/>
              </w:rPr>
              <w:t>Tasa de crecimiento de clientes activos</w:t>
            </w:r>
          </w:p>
        </w:tc>
        <w:tc>
          <w:tcPr>
            <w:tcW w:w="0" w:type="auto"/>
            <w:vAlign w:val="center"/>
            <w:hideMark/>
          </w:tcPr>
          <w:p w14:paraId="6AA6A7CA" w14:textId="77777777" w:rsidR="00084DC4" w:rsidRPr="00084DC4" w:rsidRDefault="00084DC4" w:rsidP="00084DC4">
            <w:r w:rsidRPr="00084DC4">
              <w:t>Variación porcentual mensual.</w:t>
            </w:r>
          </w:p>
        </w:tc>
      </w:tr>
    </w:tbl>
    <w:p w14:paraId="160EE8BA" w14:textId="50630C6B" w:rsidR="00084DC4" w:rsidRPr="00084DC4" w:rsidRDefault="00084DC4" w:rsidP="00084DC4"/>
    <w:p w14:paraId="1B32DD6E" w14:textId="23D481EF" w:rsidR="00084DC4" w:rsidRDefault="00365547" w:rsidP="0036554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365547">
        <w:rPr>
          <w:b/>
          <w:bCs/>
          <w:lang w:val="es-ES"/>
        </w:rPr>
        <w:lastRenderedPageBreak/>
        <w:t xml:space="preserve">Diseño de Arquitectura </w:t>
      </w:r>
    </w:p>
    <w:p w14:paraId="738F7E93" w14:textId="23D812FF" w:rsidR="00365547" w:rsidRPr="00365547" w:rsidRDefault="00365547" w:rsidP="00365547">
      <w:pPr>
        <w:rPr>
          <w:lang w:val="es-ES"/>
        </w:rPr>
      </w:pPr>
      <w:r w:rsidRPr="00365547">
        <w:rPr>
          <w:lang w:val="es-ES"/>
        </w:rPr>
        <w:t xml:space="preserve">Ver archivo draw.io </w:t>
      </w:r>
      <w:r w:rsidRPr="00365547">
        <w:rPr>
          <w:lang w:val="es-ES"/>
        </w:rPr>
        <w:sym w:font="Wingdings" w:char="F0E0"/>
      </w:r>
      <w:r w:rsidRPr="00365547">
        <w:rPr>
          <w:lang w:val="es-ES"/>
        </w:rPr>
        <w:t xml:space="preserve"> Diseño de Arquitectura</w:t>
      </w:r>
    </w:p>
    <w:p w14:paraId="2A8FB27E" w14:textId="04D8162A" w:rsidR="00365547" w:rsidRDefault="00365547" w:rsidP="00365547">
      <w:pPr>
        <w:rPr>
          <w:lang w:val="es-ES"/>
        </w:rPr>
      </w:pPr>
      <w:r w:rsidRPr="00365547">
        <w:rPr>
          <w:lang w:val="es-ES"/>
        </w:rPr>
        <w:t xml:space="preserve">Ver archivo .png </w:t>
      </w:r>
      <w:r w:rsidRPr="00365547">
        <w:rPr>
          <w:lang w:val="es-ES"/>
        </w:rPr>
        <w:sym w:font="Wingdings" w:char="F0E0"/>
      </w:r>
      <w:r w:rsidRPr="00365547">
        <w:rPr>
          <w:lang w:val="es-ES"/>
        </w:rPr>
        <w:t xml:space="preserve"> Diseño de Arquitectura</w:t>
      </w:r>
    </w:p>
    <w:p w14:paraId="033A4382" w14:textId="77777777" w:rsidR="00365547" w:rsidRDefault="00365547" w:rsidP="00365547">
      <w:pPr>
        <w:rPr>
          <w:lang w:val="es-ES"/>
        </w:rPr>
      </w:pPr>
    </w:p>
    <w:p w14:paraId="43AEB56A" w14:textId="77777777" w:rsidR="00365547" w:rsidRDefault="00365547" w:rsidP="00365547">
      <w:pPr>
        <w:rPr>
          <w:lang w:val="es-ES"/>
        </w:rPr>
      </w:pPr>
    </w:p>
    <w:p w14:paraId="40B3F8BD" w14:textId="693EBD0F" w:rsidR="00365547" w:rsidRDefault="00365547" w:rsidP="0036554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365547">
        <w:rPr>
          <w:b/>
          <w:bCs/>
          <w:lang w:val="es-ES"/>
        </w:rPr>
        <w:t>Justificación Técnica</w:t>
      </w:r>
    </w:p>
    <w:p w14:paraId="247FBDC6" w14:textId="77777777" w:rsidR="00F333B4" w:rsidRPr="00F333B4" w:rsidRDefault="00F333B4" w:rsidP="00F333B4">
      <w:pPr>
        <w:pStyle w:val="Prrafodelista"/>
        <w:rPr>
          <w:b/>
          <w:bCs/>
          <w:lang w:val="es-ES"/>
        </w:rPr>
      </w:pPr>
    </w:p>
    <w:p w14:paraId="487C3CC4" w14:textId="73EC12EB" w:rsidR="00365547" w:rsidRPr="00F333B4" w:rsidRDefault="00365547" w:rsidP="00F333B4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 w:rsidRPr="00F333B4">
        <w:rPr>
          <w:b/>
          <w:bCs/>
        </w:rPr>
        <w:t>Ingesta de Datos</w:t>
      </w:r>
    </w:p>
    <w:p w14:paraId="613404F7" w14:textId="77777777" w:rsidR="00365547" w:rsidRPr="00365547" w:rsidRDefault="00365547" w:rsidP="00F333B4">
      <w:pPr>
        <w:spacing w:line="240" w:lineRule="atLeast"/>
        <w:ind w:left="360"/>
      </w:pPr>
      <w:r w:rsidRPr="00365547">
        <w:t>Pub/Sub (</w:t>
      </w:r>
      <w:proofErr w:type="spellStart"/>
      <w:r w:rsidRPr="00365547">
        <w:t>Streaming</w:t>
      </w:r>
      <w:proofErr w:type="spellEnd"/>
      <w:r w:rsidRPr="00365547">
        <w:t>)</w:t>
      </w:r>
    </w:p>
    <w:p w14:paraId="23AF68CD" w14:textId="3A23927A" w:rsidR="00365547" w:rsidRPr="00365547" w:rsidRDefault="00365547" w:rsidP="00F333B4">
      <w:pPr>
        <w:numPr>
          <w:ilvl w:val="0"/>
          <w:numId w:val="3"/>
        </w:numPr>
        <w:spacing w:line="240" w:lineRule="atLeast"/>
      </w:pPr>
      <w:r w:rsidRPr="00365547">
        <w:t>Latencia:</w:t>
      </w:r>
      <w:r w:rsidR="00F333B4" w:rsidRPr="00F333B4">
        <w:t xml:space="preserve"> </w:t>
      </w:r>
      <w:r w:rsidRPr="00365547">
        <w:t>baja</w:t>
      </w:r>
      <w:r w:rsidR="00F333B4" w:rsidRPr="00F333B4">
        <w:t>,</w:t>
      </w:r>
      <w:r w:rsidRPr="00365547">
        <w:t xml:space="preserve"> </w:t>
      </w:r>
      <w:r w:rsidR="00F333B4" w:rsidRPr="00F333B4">
        <w:t>i</w:t>
      </w:r>
      <w:r w:rsidRPr="00365547">
        <w:t>deal para procesar eventos en tiempo real de transacciones de tarjetas.</w:t>
      </w:r>
    </w:p>
    <w:p w14:paraId="1B54379F" w14:textId="77777777" w:rsidR="00365547" w:rsidRPr="00365547" w:rsidRDefault="00365547" w:rsidP="00F333B4">
      <w:pPr>
        <w:numPr>
          <w:ilvl w:val="0"/>
          <w:numId w:val="3"/>
        </w:numPr>
        <w:spacing w:line="240" w:lineRule="atLeast"/>
      </w:pPr>
      <w:r w:rsidRPr="00365547">
        <w:t>Elasticidad: Escala automáticamente con el volumen de mensajes sin intervención manual.</w:t>
      </w:r>
    </w:p>
    <w:p w14:paraId="08E69C9E" w14:textId="77777777" w:rsidR="00365547" w:rsidRPr="00365547" w:rsidRDefault="00365547" w:rsidP="00F333B4">
      <w:pPr>
        <w:numPr>
          <w:ilvl w:val="0"/>
          <w:numId w:val="3"/>
        </w:numPr>
        <w:spacing w:line="240" w:lineRule="atLeast"/>
      </w:pPr>
      <w:r w:rsidRPr="00365547">
        <w:t>Costo: Se cobra por volumen de mensajes y ancho de banda (barato para millones de eventos).</w:t>
      </w:r>
    </w:p>
    <w:p w14:paraId="12130250" w14:textId="3D0F8619" w:rsidR="00365547" w:rsidRPr="00365547" w:rsidRDefault="00365547" w:rsidP="00F333B4">
      <w:pPr>
        <w:numPr>
          <w:ilvl w:val="0"/>
          <w:numId w:val="3"/>
        </w:numPr>
        <w:spacing w:line="240" w:lineRule="atLeast"/>
      </w:pPr>
      <w:r w:rsidRPr="00365547">
        <w:t>Facilidad de operación: Totalmente administrado, sin servidores que mantener ni particiones que ajustar</w:t>
      </w:r>
      <w:r w:rsidR="00F333B4" w:rsidRPr="00F333B4">
        <w:t>.</w:t>
      </w:r>
    </w:p>
    <w:p w14:paraId="7E4C7147" w14:textId="77777777" w:rsidR="00365547" w:rsidRPr="00365547" w:rsidRDefault="00365547" w:rsidP="00F333B4">
      <w:pPr>
        <w:spacing w:line="240" w:lineRule="atLeast"/>
        <w:ind w:left="360"/>
      </w:pPr>
      <w:r w:rsidRPr="00365547">
        <w:t>Cloud Storage (</w:t>
      </w:r>
      <w:proofErr w:type="spellStart"/>
      <w:r w:rsidRPr="00365547">
        <w:t>Batch</w:t>
      </w:r>
      <w:proofErr w:type="spellEnd"/>
      <w:r w:rsidRPr="00365547">
        <w:t>)</w:t>
      </w:r>
    </w:p>
    <w:p w14:paraId="55A2B62A" w14:textId="77777777" w:rsidR="00365547" w:rsidRPr="00365547" w:rsidRDefault="00365547" w:rsidP="00F333B4">
      <w:pPr>
        <w:numPr>
          <w:ilvl w:val="0"/>
          <w:numId w:val="4"/>
        </w:numPr>
        <w:spacing w:line="240" w:lineRule="atLeast"/>
      </w:pPr>
      <w:r w:rsidRPr="00365547">
        <w:t>Latencia: No es crítico, ya que se usa para cargas diarias.</w:t>
      </w:r>
    </w:p>
    <w:p w14:paraId="5E334F62" w14:textId="77777777" w:rsidR="00365547" w:rsidRPr="00365547" w:rsidRDefault="00365547" w:rsidP="00F333B4">
      <w:pPr>
        <w:numPr>
          <w:ilvl w:val="0"/>
          <w:numId w:val="4"/>
        </w:numPr>
        <w:spacing w:line="240" w:lineRule="atLeast"/>
      </w:pPr>
      <w:r w:rsidRPr="00365547">
        <w:t xml:space="preserve">Elasticidad: Escala de forma ilimitada para almacenar </w:t>
      </w:r>
      <w:proofErr w:type="spellStart"/>
      <w:r w:rsidRPr="00365547">
        <w:t>datasets</w:t>
      </w:r>
      <w:proofErr w:type="spellEnd"/>
      <w:r w:rsidRPr="00365547">
        <w:t xml:space="preserve"> históricos o diarios.</w:t>
      </w:r>
    </w:p>
    <w:p w14:paraId="7179528B" w14:textId="77777777" w:rsidR="00365547" w:rsidRPr="00365547" w:rsidRDefault="00365547" w:rsidP="00F333B4">
      <w:pPr>
        <w:numPr>
          <w:ilvl w:val="0"/>
          <w:numId w:val="4"/>
        </w:numPr>
        <w:spacing w:line="240" w:lineRule="atLeast"/>
      </w:pPr>
      <w:r w:rsidRPr="00365547">
        <w:t>Costo: Uno de los servicios más económicos por GB almacenado (y sin costo por inactividad).</w:t>
      </w:r>
    </w:p>
    <w:p w14:paraId="56608692" w14:textId="77777777" w:rsidR="00365547" w:rsidRPr="00365547" w:rsidRDefault="00365547" w:rsidP="00F333B4">
      <w:pPr>
        <w:numPr>
          <w:ilvl w:val="0"/>
          <w:numId w:val="4"/>
        </w:numPr>
        <w:spacing w:line="240" w:lineRule="atLeast"/>
      </w:pPr>
      <w:r w:rsidRPr="00365547">
        <w:t xml:space="preserve">Facilidad de operación: Integración directa con </w:t>
      </w:r>
      <w:proofErr w:type="spellStart"/>
      <w:r w:rsidRPr="00365547">
        <w:t>Dataflow</w:t>
      </w:r>
      <w:proofErr w:type="spellEnd"/>
      <w:r w:rsidRPr="00365547">
        <w:t xml:space="preserve">, </w:t>
      </w:r>
      <w:proofErr w:type="spellStart"/>
      <w:r w:rsidRPr="00365547">
        <w:t>Composer</w:t>
      </w:r>
      <w:proofErr w:type="spellEnd"/>
      <w:r w:rsidRPr="00365547">
        <w:t xml:space="preserve"> y </w:t>
      </w:r>
      <w:proofErr w:type="spellStart"/>
      <w:r w:rsidRPr="00365547">
        <w:t>BigQuery</w:t>
      </w:r>
      <w:proofErr w:type="spellEnd"/>
      <w:r w:rsidRPr="00365547">
        <w:t xml:space="preserve">; manejo simple mediante </w:t>
      </w:r>
      <w:proofErr w:type="spellStart"/>
      <w:r w:rsidRPr="00365547">
        <w:t>APIs</w:t>
      </w:r>
      <w:proofErr w:type="spellEnd"/>
      <w:r w:rsidRPr="00365547">
        <w:t xml:space="preserve"> o consola.</w:t>
      </w:r>
    </w:p>
    <w:p w14:paraId="2F9778F1" w14:textId="77777777" w:rsidR="00F333B4" w:rsidRDefault="00F333B4" w:rsidP="00365547">
      <w:pPr>
        <w:rPr>
          <w:lang w:val="es-ES"/>
        </w:rPr>
      </w:pPr>
    </w:p>
    <w:p w14:paraId="51DBFB5F" w14:textId="1F3C076D" w:rsidR="00365547" w:rsidRPr="00F333B4" w:rsidRDefault="00365547" w:rsidP="00F333B4">
      <w:pPr>
        <w:pStyle w:val="Prrafodelista"/>
        <w:numPr>
          <w:ilvl w:val="0"/>
          <w:numId w:val="16"/>
        </w:numPr>
        <w:spacing w:line="240" w:lineRule="atLeast"/>
        <w:rPr>
          <w:b/>
          <w:bCs/>
        </w:rPr>
      </w:pPr>
      <w:r w:rsidRPr="00F333B4">
        <w:rPr>
          <w:b/>
          <w:bCs/>
        </w:rPr>
        <w:t>Procesamiento</w:t>
      </w:r>
    </w:p>
    <w:p w14:paraId="7F4740ED" w14:textId="77777777" w:rsidR="00365547" w:rsidRPr="00365547" w:rsidRDefault="00365547" w:rsidP="00F333B4">
      <w:pPr>
        <w:spacing w:line="240" w:lineRule="atLeast"/>
      </w:pPr>
      <w:proofErr w:type="spellStart"/>
      <w:r w:rsidRPr="00365547">
        <w:t>Dataflow</w:t>
      </w:r>
      <w:proofErr w:type="spellEnd"/>
      <w:r w:rsidRPr="00365547">
        <w:t xml:space="preserve"> (Apache Beam)</w:t>
      </w:r>
    </w:p>
    <w:p w14:paraId="6B92C6FF" w14:textId="77777777" w:rsidR="00365547" w:rsidRPr="00365547" w:rsidRDefault="00365547" w:rsidP="00F333B4">
      <w:pPr>
        <w:numPr>
          <w:ilvl w:val="0"/>
          <w:numId w:val="5"/>
        </w:numPr>
        <w:spacing w:line="240" w:lineRule="atLeast"/>
      </w:pPr>
      <w:r w:rsidRPr="00365547">
        <w:t xml:space="preserve">Latencia: Procesamiento en </w:t>
      </w:r>
      <w:proofErr w:type="spellStart"/>
      <w:r w:rsidRPr="00365547">
        <w:t>streaming</w:t>
      </w:r>
      <w:proofErr w:type="spellEnd"/>
      <w:r w:rsidRPr="00365547">
        <w:t xml:space="preserve"> casi en tiempo real (&lt; segundos por evento).</w:t>
      </w:r>
    </w:p>
    <w:p w14:paraId="78E90B10" w14:textId="77777777" w:rsidR="00365547" w:rsidRPr="00365547" w:rsidRDefault="00365547" w:rsidP="00F333B4">
      <w:pPr>
        <w:numPr>
          <w:ilvl w:val="0"/>
          <w:numId w:val="5"/>
        </w:numPr>
        <w:spacing w:line="240" w:lineRule="atLeast"/>
      </w:pPr>
      <w:r w:rsidRPr="00365547">
        <w:t xml:space="preserve">Elasticidad: Escala dinámica según </w:t>
      </w:r>
      <w:proofErr w:type="spellStart"/>
      <w:r w:rsidRPr="00365547">
        <w:t>throughput</w:t>
      </w:r>
      <w:proofErr w:type="spellEnd"/>
      <w:r w:rsidRPr="00365547">
        <w:t xml:space="preserve"> de datos (</w:t>
      </w:r>
      <w:proofErr w:type="spellStart"/>
      <w:r w:rsidRPr="00365547">
        <w:t>auto-scaling</w:t>
      </w:r>
      <w:proofErr w:type="spellEnd"/>
      <w:r w:rsidRPr="00365547">
        <w:t xml:space="preserve"> gestionado).</w:t>
      </w:r>
    </w:p>
    <w:p w14:paraId="1F5A4A58" w14:textId="77777777" w:rsidR="00365547" w:rsidRPr="00365547" w:rsidRDefault="00365547" w:rsidP="00F333B4">
      <w:pPr>
        <w:numPr>
          <w:ilvl w:val="0"/>
          <w:numId w:val="5"/>
        </w:numPr>
        <w:spacing w:line="240" w:lineRule="atLeast"/>
      </w:pPr>
      <w:r w:rsidRPr="00365547">
        <w:t>Costo: Se paga por recursos consumidos (</w:t>
      </w:r>
      <w:proofErr w:type="spellStart"/>
      <w:r w:rsidRPr="00365547">
        <w:t>vCPU</w:t>
      </w:r>
      <w:proofErr w:type="spellEnd"/>
      <w:r w:rsidRPr="00365547">
        <w:t xml:space="preserve"> + memoria); costo controlable por ventanas de tiempo.</w:t>
      </w:r>
    </w:p>
    <w:p w14:paraId="65E2CA3D" w14:textId="77777777" w:rsidR="00365547" w:rsidRPr="00365547" w:rsidRDefault="00365547" w:rsidP="00F333B4">
      <w:pPr>
        <w:numPr>
          <w:ilvl w:val="0"/>
          <w:numId w:val="5"/>
        </w:numPr>
        <w:spacing w:line="240" w:lineRule="atLeast"/>
      </w:pPr>
      <w:r w:rsidRPr="00365547">
        <w:t xml:space="preserve">Facilidad de operación: Completamente administrado, compatible con Python/Java y con monitoreo nativo en Cloud </w:t>
      </w:r>
      <w:proofErr w:type="spellStart"/>
      <w:r w:rsidRPr="00365547">
        <w:t>Monitoring</w:t>
      </w:r>
      <w:proofErr w:type="spellEnd"/>
      <w:r w:rsidRPr="00365547">
        <w:t>.</w:t>
      </w:r>
    </w:p>
    <w:p w14:paraId="48756FCF" w14:textId="77777777" w:rsidR="00365547" w:rsidRPr="00365547" w:rsidRDefault="00365547" w:rsidP="00F333B4">
      <w:pPr>
        <w:spacing w:line="240" w:lineRule="atLeast"/>
      </w:pPr>
      <w:r w:rsidRPr="00365547">
        <w:t xml:space="preserve">Cloud </w:t>
      </w:r>
      <w:proofErr w:type="spellStart"/>
      <w:r w:rsidRPr="00365547">
        <w:t>Composer</w:t>
      </w:r>
      <w:proofErr w:type="spellEnd"/>
      <w:r w:rsidRPr="00365547">
        <w:t xml:space="preserve"> (</w:t>
      </w:r>
      <w:proofErr w:type="spellStart"/>
      <w:r w:rsidRPr="00365547">
        <w:t>Airflow</w:t>
      </w:r>
      <w:proofErr w:type="spellEnd"/>
      <w:r w:rsidRPr="00365547">
        <w:t>)</w:t>
      </w:r>
    </w:p>
    <w:p w14:paraId="5C4F3662" w14:textId="77777777" w:rsidR="00365547" w:rsidRPr="00365547" w:rsidRDefault="00365547" w:rsidP="00F333B4">
      <w:pPr>
        <w:numPr>
          <w:ilvl w:val="0"/>
          <w:numId w:val="6"/>
        </w:numPr>
        <w:spacing w:line="240" w:lineRule="atLeast"/>
      </w:pPr>
      <w:r w:rsidRPr="00365547">
        <w:t xml:space="preserve">Latencia: No aplica (procesos </w:t>
      </w:r>
      <w:proofErr w:type="spellStart"/>
      <w:r w:rsidRPr="00365547">
        <w:t>batch</w:t>
      </w:r>
      <w:proofErr w:type="spellEnd"/>
      <w:r w:rsidRPr="00365547">
        <w:t xml:space="preserve"> programados).</w:t>
      </w:r>
    </w:p>
    <w:p w14:paraId="65E633CD" w14:textId="77777777" w:rsidR="00365547" w:rsidRPr="00365547" w:rsidRDefault="00365547" w:rsidP="00F333B4">
      <w:pPr>
        <w:numPr>
          <w:ilvl w:val="0"/>
          <w:numId w:val="6"/>
        </w:numPr>
        <w:spacing w:line="240" w:lineRule="atLeast"/>
      </w:pPr>
      <w:r w:rsidRPr="00365547">
        <w:t xml:space="preserve">Elasticidad: Permite ejecutar </w:t>
      </w:r>
      <w:proofErr w:type="spellStart"/>
      <w:r w:rsidRPr="00365547">
        <w:t>DAGs</w:t>
      </w:r>
      <w:proofErr w:type="spellEnd"/>
      <w:r w:rsidRPr="00365547">
        <w:t xml:space="preserve"> concurrentes, escalando </w:t>
      </w:r>
      <w:proofErr w:type="spellStart"/>
      <w:r w:rsidRPr="00365547">
        <w:t>workers</w:t>
      </w:r>
      <w:proofErr w:type="spellEnd"/>
      <w:r w:rsidRPr="00365547">
        <w:t xml:space="preserve"> según demanda.</w:t>
      </w:r>
    </w:p>
    <w:p w14:paraId="4B5E3662" w14:textId="77777777" w:rsidR="00365547" w:rsidRPr="00365547" w:rsidRDefault="00365547" w:rsidP="00F333B4">
      <w:pPr>
        <w:numPr>
          <w:ilvl w:val="0"/>
          <w:numId w:val="6"/>
        </w:numPr>
        <w:spacing w:line="240" w:lineRule="atLeast"/>
      </w:pPr>
      <w:r w:rsidRPr="00365547">
        <w:t xml:space="preserve">Costo: Basado en número de </w:t>
      </w:r>
      <w:proofErr w:type="spellStart"/>
      <w:r w:rsidRPr="00365547">
        <w:t>workers</w:t>
      </w:r>
      <w:proofErr w:type="spellEnd"/>
      <w:r w:rsidRPr="00365547">
        <w:t xml:space="preserve"> y tiempo de ejecución.</w:t>
      </w:r>
    </w:p>
    <w:p w14:paraId="7859318E" w14:textId="77777777" w:rsidR="00365547" w:rsidRPr="00365547" w:rsidRDefault="00365547" w:rsidP="00F333B4">
      <w:pPr>
        <w:numPr>
          <w:ilvl w:val="0"/>
          <w:numId w:val="6"/>
        </w:numPr>
        <w:spacing w:line="240" w:lineRule="atLeast"/>
      </w:pPr>
      <w:r w:rsidRPr="00365547">
        <w:lastRenderedPageBreak/>
        <w:t>Facilidad de operación: Simplifica la orquestación y dependencias entre procesos ETL, con interfaz gráfica y logs integrados.</w:t>
      </w:r>
    </w:p>
    <w:p w14:paraId="6E3342A6" w14:textId="77777777" w:rsidR="00365547" w:rsidRDefault="00365547" w:rsidP="00F333B4">
      <w:pPr>
        <w:spacing w:line="240" w:lineRule="atLeast"/>
        <w:rPr>
          <w:lang w:val="es-ES"/>
        </w:rPr>
      </w:pPr>
    </w:p>
    <w:p w14:paraId="13FAD2A1" w14:textId="2E682FA3" w:rsidR="00365547" w:rsidRPr="00F333B4" w:rsidRDefault="00365547" w:rsidP="00F333B4">
      <w:pPr>
        <w:pStyle w:val="Prrafodelista"/>
        <w:numPr>
          <w:ilvl w:val="0"/>
          <w:numId w:val="16"/>
        </w:numPr>
        <w:spacing w:line="240" w:lineRule="atLeast"/>
        <w:rPr>
          <w:b/>
          <w:bCs/>
        </w:rPr>
      </w:pPr>
      <w:r w:rsidRPr="00F333B4">
        <w:rPr>
          <w:b/>
          <w:bCs/>
        </w:rPr>
        <w:t xml:space="preserve">Almacenamiento y </w:t>
      </w:r>
      <w:proofErr w:type="spellStart"/>
      <w:r w:rsidRPr="00F333B4">
        <w:rPr>
          <w:b/>
          <w:bCs/>
        </w:rPr>
        <w:t>Analytics</w:t>
      </w:r>
      <w:proofErr w:type="spellEnd"/>
    </w:p>
    <w:p w14:paraId="186F1D72" w14:textId="77777777" w:rsidR="00365547" w:rsidRPr="00365547" w:rsidRDefault="00365547" w:rsidP="00F333B4">
      <w:pPr>
        <w:spacing w:line="240" w:lineRule="atLeast"/>
      </w:pPr>
      <w:proofErr w:type="spellStart"/>
      <w:r w:rsidRPr="00365547">
        <w:t>BigQuery</w:t>
      </w:r>
      <w:proofErr w:type="spellEnd"/>
    </w:p>
    <w:p w14:paraId="79C9564F" w14:textId="77777777" w:rsidR="00365547" w:rsidRPr="00365547" w:rsidRDefault="00365547" w:rsidP="00F333B4">
      <w:pPr>
        <w:numPr>
          <w:ilvl w:val="0"/>
          <w:numId w:val="7"/>
        </w:numPr>
        <w:spacing w:line="240" w:lineRule="atLeast"/>
      </w:pPr>
      <w:r w:rsidRPr="00365547">
        <w:t>Latencia: Consultas en segundos incluso sobre terabytes gracias a arquitectura columnar y ejecución distribuida.</w:t>
      </w:r>
    </w:p>
    <w:p w14:paraId="3C0101DF" w14:textId="77777777" w:rsidR="00365547" w:rsidRPr="00365547" w:rsidRDefault="00365547" w:rsidP="00F333B4">
      <w:pPr>
        <w:numPr>
          <w:ilvl w:val="0"/>
          <w:numId w:val="7"/>
        </w:numPr>
        <w:spacing w:line="240" w:lineRule="atLeast"/>
      </w:pPr>
      <w:r w:rsidRPr="00365547">
        <w:t>Elasticidad: Escala automáticamente el cómputo según tamaño de la consulta.</w:t>
      </w:r>
    </w:p>
    <w:p w14:paraId="0DB19484" w14:textId="77777777" w:rsidR="00365547" w:rsidRPr="00365547" w:rsidRDefault="00365547" w:rsidP="00F333B4">
      <w:pPr>
        <w:numPr>
          <w:ilvl w:val="0"/>
          <w:numId w:val="7"/>
        </w:numPr>
        <w:spacing w:line="240" w:lineRule="atLeast"/>
      </w:pPr>
      <w:r w:rsidRPr="00365547">
        <w:t>Costo: Paga solo por almacenamiento y por bytes procesados; sin infraestructura fija.</w:t>
      </w:r>
    </w:p>
    <w:p w14:paraId="709B50E2" w14:textId="77777777" w:rsidR="00365547" w:rsidRPr="00365547" w:rsidRDefault="00365547" w:rsidP="00F333B4">
      <w:pPr>
        <w:numPr>
          <w:ilvl w:val="0"/>
          <w:numId w:val="7"/>
        </w:numPr>
        <w:spacing w:line="240" w:lineRule="atLeast"/>
      </w:pPr>
      <w:r w:rsidRPr="00365547">
        <w:t xml:space="preserve">Facilidad de operación: No requiere indexación ni particiones manuales; integración nativa con </w:t>
      </w:r>
      <w:proofErr w:type="spellStart"/>
      <w:r w:rsidRPr="00365547">
        <w:t>Looker</w:t>
      </w:r>
      <w:proofErr w:type="spellEnd"/>
      <w:r w:rsidRPr="00365547">
        <w:t xml:space="preserve">, </w:t>
      </w:r>
      <w:proofErr w:type="spellStart"/>
      <w:r w:rsidRPr="00365547">
        <w:t>Vertex</w:t>
      </w:r>
      <w:proofErr w:type="spellEnd"/>
      <w:r w:rsidRPr="00365547">
        <w:t xml:space="preserve"> AI y </w:t>
      </w:r>
      <w:proofErr w:type="spellStart"/>
      <w:r w:rsidRPr="00365547">
        <w:t>Dataflow</w:t>
      </w:r>
      <w:proofErr w:type="spellEnd"/>
      <w:r w:rsidRPr="00365547">
        <w:t>.</w:t>
      </w:r>
    </w:p>
    <w:p w14:paraId="117AF281" w14:textId="77777777" w:rsidR="00365547" w:rsidRPr="00365547" w:rsidRDefault="00365547" w:rsidP="00F333B4">
      <w:pPr>
        <w:spacing w:line="240" w:lineRule="atLeast"/>
      </w:pPr>
      <w:proofErr w:type="spellStart"/>
      <w:r w:rsidRPr="00365547">
        <w:t>BigQuery</w:t>
      </w:r>
      <w:proofErr w:type="spellEnd"/>
      <w:r w:rsidRPr="00365547">
        <w:t xml:space="preserve"> BI </w:t>
      </w:r>
      <w:proofErr w:type="spellStart"/>
      <w:r w:rsidRPr="00365547">
        <w:t>Engine</w:t>
      </w:r>
      <w:proofErr w:type="spellEnd"/>
    </w:p>
    <w:p w14:paraId="34B5F0D7" w14:textId="77777777" w:rsidR="00365547" w:rsidRPr="00365547" w:rsidRDefault="00365547" w:rsidP="00F333B4">
      <w:pPr>
        <w:numPr>
          <w:ilvl w:val="0"/>
          <w:numId w:val="8"/>
        </w:numPr>
        <w:spacing w:line="240" w:lineRule="atLeast"/>
      </w:pPr>
      <w:r w:rsidRPr="00365547">
        <w:t xml:space="preserve">Latencia: Acelera </w:t>
      </w:r>
      <w:proofErr w:type="spellStart"/>
      <w:r w:rsidRPr="00365547">
        <w:t>dashboards</w:t>
      </w:r>
      <w:proofErr w:type="spellEnd"/>
      <w:r w:rsidRPr="00365547">
        <w:t xml:space="preserve"> hasta </w:t>
      </w:r>
      <w:proofErr w:type="spellStart"/>
      <w:r w:rsidRPr="00365547">
        <w:t>sub-segundos</w:t>
      </w:r>
      <w:proofErr w:type="spellEnd"/>
      <w:r w:rsidRPr="00365547">
        <w:t xml:space="preserve"> mediante caché en memoria.</w:t>
      </w:r>
    </w:p>
    <w:p w14:paraId="42E547DD" w14:textId="77777777" w:rsidR="00365547" w:rsidRPr="00365547" w:rsidRDefault="00365547" w:rsidP="00F333B4">
      <w:pPr>
        <w:numPr>
          <w:ilvl w:val="0"/>
          <w:numId w:val="8"/>
        </w:numPr>
        <w:spacing w:line="240" w:lineRule="atLeast"/>
      </w:pPr>
      <w:r w:rsidRPr="00365547">
        <w:t xml:space="preserve">Elasticidad: Se expande dinámicamente según tamaño de los </w:t>
      </w:r>
      <w:proofErr w:type="spellStart"/>
      <w:r w:rsidRPr="00365547">
        <w:t>datasets</w:t>
      </w:r>
      <w:proofErr w:type="spellEnd"/>
      <w:r w:rsidRPr="00365547">
        <w:t xml:space="preserve"> BI.</w:t>
      </w:r>
    </w:p>
    <w:p w14:paraId="7102C85E" w14:textId="77777777" w:rsidR="00365547" w:rsidRPr="00365547" w:rsidRDefault="00365547" w:rsidP="00F333B4">
      <w:pPr>
        <w:numPr>
          <w:ilvl w:val="0"/>
          <w:numId w:val="8"/>
        </w:numPr>
        <w:spacing w:line="240" w:lineRule="atLeast"/>
      </w:pPr>
      <w:r w:rsidRPr="00365547">
        <w:t>Costo: Costo adicional bajo, basado en memoria reservada.</w:t>
      </w:r>
    </w:p>
    <w:p w14:paraId="12CDAB3F" w14:textId="77777777" w:rsidR="00365547" w:rsidRPr="00365547" w:rsidRDefault="00365547" w:rsidP="00F333B4">
      <w:pPr>
        <w:numPr>
          <w:ilvl w:val="0"/>
          <w:numId w:val="8"/>
        </w:numPr>
        <w:spacing w:line="240" w:lineRule="atLeast"/>
      </w:pPr>
      <w:r w:rsidRPr="00365547">
        <w:t xml:space="preserve">Facilidad de operación: Integración nativa con </w:t>
      </w:r>
      <w:proofErr w:type="spellStart"/>
      <w:r w:rsidRPr="00365547">
        <w:t>Looker</w:t>
      </w:r>
      <w:proofErr w:type="spellEnd"/>
      <w:r w:rsidRPr="00365547">
        <w:t xml:space="preserve"> y </w:t>
      </w:r>
      <w:proofErr w:type="spellStart"/>
      <w:r w:rsidRPr="00365547">
        <w:t>Looker</w:t>
      </w:r>
      <w:proofErr w:type="spellEnd"/>
      <w:r w:rsidRPr="00365547">
        <w:t xml:space="preserve"> Studio, sin configuración adicional.</w:t>
      </w:r>
    </w:p>
    <w:p w14:paraId="772F5558" w14:textId="77777777" w:rsidR="00365547" w:rsidRPr="00365547" w:rsidRDefault="00365547" w:rsidP="00F333B4">
      <w:pPr>
        <w:spacing w:line="240" w:lineRule="atLeast"/>
      </w:pPr>
      <w:proofErr w:type="spellStart"/>
      <w:r w:rsidRPr="00365547">
        <w:t>Looker</w:t>
      </w:r>
      <w:proofErr w:type="spellEnd"/>
      <w:r w:rsidRPr="00365547">
        <w:t xml:space="preserve"> / </w:t>
      </w:r>
      <w:proofErr w:type="spellStart"/>
      <w:r w:rsidRPr="00365547">
        <w:t>Looker</w:t>
      </w:r>
      <w:proofErr w:type="spellEnd"/>
      <w:r w:rsidRPr="00365547">
        <w:t xml:space="preserve"> Studio</w:t>
      </w:r>
    </w:p>
    <w:p w14:paraId="6DE9F96B" w14:textId="77777777" w:rsidR="00365547" w:rsidRPr="00365547" w:rsidRDefault="00365547" w:rsidP="00F333B4">
      <w:pPr>
        <w:numPr>
          <w:ilvl w:val="0"/>
          <w:numId w:val="9"/>
        </w:numPr>
        <w:spacing w:line="240" w:lineRule="atLeast"/>
      </w:pPr>
      <w:r w:rsidRPr="00365547">
        <w:t xml:space="preserve">Latencia: Optimizada por BI </w:t>
      </w:r>
      <w:proofErr w:type="spellStart"/>
      <w:r w:rsidRPr="00365547">
        <w:t>Engine</w:t>
      </w:r>
      <w:proofErr w:type="spellEnd"/>
      <w:r w:rsidRPr="00365547">
        <w:t xml:space="preserve"> (consulta en segundos).</w:t>
      </w:r>
    </w:p>
    <w:p w14:paraId="44125FCD" w14:textId="77777777" w:rsidR="00365547" w:rsidRPr="00365547" w:rsidRDefault="00365547" w:rsidP="00F333B4">
      <w:pPr>
        <w:numPr>
          <w:ilvl w:val="0"/>
          <w:numId w:val="9"/>
        </w:numPr>
        <w:spacing w:line="240" w:lineRule="atLeast"/>
      </w:pPr>
      <w:r w:rsidRPr="00365547">
        <w:t>Elasticidad: Maneja múltiples usuarios concurrentes sin necesidad de servidores dedicados.</w:t>
      </w:r>
    </w:p>
    <w:p w14:paraId="0FF224E6" w14:textId="77777777" w:rsidR="00365547" w:rsidRPr="00365547" w:rsidRDefault="00365547" w:rsidP="00F333B4">
      <w:pPr>
        <w:numPr>
          <w:ilvl w:val="0"/>
          <w:numId w:val="9"/>
        </w:numPr>
        <w:spacing w:line="240" w:lineRule="atLeast"/>
      </w:pPr>
      <w:r w:rsidRPr="00365547">
        <w:t xml:space="preserve">Costo: </w:t>
      </w:r>
      <w:proofErr w:type="spellStart"/>
      <w:r w:rsidRPr="00365547">
        <w:t>Looker</w:t>
      </w:r>
      <w:proofErr w:type="spellEnd"/>
      <w:r w:rsidRPr="00365547">
        <w:t xml:space="preserve"> Studio es gratuito; </w:t>
      </w:r>
      <w:proofErr w:type="spellStart"/>
      <w:r w:rsidRPr="00365547">
        <w:t>Looker</w:t>
      </w:r>
      <w:proofErr w:type="spellEnd"/>
      <w:r w:rsidRPr="00365547">
        <w:t xml:space="preserve"> es licenciado por usuario.</w:t>
      </w:r>
    </w:p>
    <w:p w14:paraId="577E54D5" w14:textId="77777777" w:rsidR="00365547" w:rsidRPr="00365547" w:rsidRDefault="00365547" w:rsidP="00F333B4">
      <w:pPr>
        <w:numPr>
          <w:ilvl w:val="0"/>
          <w:numId w:val="9"/>
        </w:numPr>
        <w:spacing w:line="240" w:lineRule="atLeast"/>
      </w:pPr>
      <w:r w:rsidRPr="00365547">
        <w:t xml:space="preserve">Facilidad de operación: Interfaces visuales intuitivas, gobernanza centralizada y conexión directa a </w:t>
      </w:r>
      <w:proofErr w:type="spellStart"/>
      <w:r w:rsidRPr="00365547">
        <w:t>BigQuery</w:t>
      </w:r>
      <w:proofErr w:type="spellEnd"/>
      <w:r w:rsidRPr="00365547">
        <w:t>.</w:t>
      </w:r>
    </w:p>
    <w:p w14:paraId="02D4ED84" w14:textId="77777777" w:rsidR="00365547" w:rsidRDefault="00365547" w:rsidP="00F333B4">
      <w:pPr>
        <w:spacing w:line="240" w:lineRule="atLeast"/>
        <w:rPr>
          <w:lang w:val="es-ES"/>
        </w:rPr>
      </w:pPr>
    </w:p>
    <w:p w14:paraId="75262926" w14:textId="35C7FF25" w:rsidR="00365547" w:rsidRPr="00F333B4" w:rsidRDefault="00365547" w:rsidP="00F333B4">
      <w:pPr>
        <w:pStyle w:val="Prrafodelista"/>
        <w:numPr>
          <w:ilvl w:val="0"/>
          <w:numId w:val="16"/>
        </w:numPr>
        <w:spacing w:line="240" w:lineRule="atLeast"/>
        <w:rPr>
          <w:b/>
          <w:bCs/>
        </w:rPr>
      </w:pPr>
      <w:r w:rsidRPr="00F333B4">
        <w:rPr>
          <w:b/>
          <w:bCs/>
        </w:rPr>
        <w:t xml:space="preserve">Machine </w:t>
      </w:r>
      <w:proofErr w:type="spellStart"/>
      <w:r w:rsidRPr="00F333B4">
        <w:rPr>
          <w:b/>
          <w:bCs/>
        </w:rPr>
        <w:t>Learning</w:t>
      </w:r>
      <w:proofErr w:type="spellEnd"/>
      <w:r w:rsidRPr="00F333B4">
        <w:rPr>
          <w:b/>
          <w:bCs/>
        </w:rPr>
        <w:t xml:space="preserve"> (</w:t>
      </w:r>
      <w:proofErr w:type="spellStart"/>
      <w:r w:rsidRPr="00F333B4">
        <w:rPr>
          <w:b/>
          <w:bCs/>
        </w:rPr>
        <w:t>Vertex</w:t>
      </w:r>
      <w:proofErr w:type="spellEnd"/>
      <w:r w:rsidRPr="00F333B4">
        <w:rPr>
          <w:b/>
          <w:bCs/>
        </w:rPr>
        <w:t xml:space="preserve"> AI)</w:t>
      </w:r>
    </w:p>
    <w:p w14:paraId="54058AB8" w14:textId="77777777" w:rsidR="00365547" w:rsidRPr="00365547" w:rsidRDefault="00365547" w:rsidP="00F333B4">
      <w:pPr>
        <w:spacing w:line="240" w:lineRule="atLeast"/>
      </w:pPr>
      <w:proofErr w:type="spellStart"/>
      <w:r w:rsidRPr="00365547">
        <w:t>Vertex</w:t>
      </w:r>
      <w:proofErr w:type="spellEnd"/>
      <w:r w:rsidRPr="00365547">
        <w:t xml:space="preserve"> AI </w:t>
      </w:r>
      <w:proofErr w:type="spellStart"/>
      <w:r w:rsidRPr="00365547">
        <w:t>Workbench</w:t>
      </w:r>
      <w:proofErr w:type="spellEnd"/>
      <w:r w:rsidRPr="00365547">
        <w:t xml:space="preserve"> / </w:t>
      </w:r>
      <w:proofErr w:type="spellStart"/>
      <w:r w:rsidRPr="00365547">
        <w:t>AutoML</w:t>
      </w:r>
      <w:proofErr w:type="spellEnd"/>
    </w:p>
    <w:p w14:paraId="73A78EAE" w14:textId="77777777" w:rsidR="00365547" w:rsidRPr="00365547" w:rsidRDefault="00365547" w:rsidP="00F333B4">
      <w:pPr>
        <w:numPr>
          <w:ilvl w:val="0"/>
          <w:numId w:val="10"/>
        </w:numPr>
        <w:spacing w:line="240" w:lineRule="atLeast"/>
      </w:pPr>
      <w:r w:rsidRPr="00365547">
        <w:t xml:space="preserve">Latencia: En entrenamiento no crítica; en inferencia depende del </w:t>
      </w:r>
      <w:proofErr w:type="spellStart"/>
      <w:r w:rsidRPr="00365547">
        <w:t>endpoint</w:t>
      </w:r>
      <w:proofErr w:type="spellEnd"/>
      <w:r w:rsidRPr="00365547">
        <w:t>.</w:t>
      </w:r>
    </w:p>
    <w:p w14:paraId="7E19A13E" w14:textId="77777777" w:rsidR="00365547" w:rsidRPr="00365547" w:rsidRDefault="00365547" w:rsidP="00F333B4">
      <w:pPr>
        <w:numPr>
          <w:ilvl w:val="0"/>
          <w:numId w:val="10"/>
        </w:numPr>
        <w:spacing w:line="240" w:lineRule="atLeast"/>
      </w:pPr>
      <w:r w:rsidRPr="00365547">
        <w:t xml:space="preserve">Elasticidad: Escala horizontalmente para entrenar modelos grandes o </w:t>
      </w:r>
      <w:proofErr w:type="spellStart"/>
      <w:r w:rsidRPr="00365547">
        <w:t>AutoML</w:t>
      </w:r>
      <w:proofErr w:type="spellEnd"/>
      <w:r w:rsidRPr="00365547">
        <w:t xml:space="preserve"> concurrentes.</w:t>
      </w:r>
    </w:p>
    <w:p w14:paraId="384BC76D" w14:textId="77777777" w:rsidR="00365547" w:rsidRPr="00365547" w:rsidRDefault="00365547" w:rsidP="00F333B4">
      <w:pPr>
        <w:numPr>
          <w:ilvl w:val="0"/>
          <w:numId w:val="10"/>
        </w:numPr>
        <w:spacing w:line="240" w:lineRule="atLeast"/>
      </w:pPr>
      <w:r w:rsidRPr="00365547">
        <w:t xml:space="preserve">Costo: Pago por uso de notebooks, </w:t>
      </w:r>
      <w:proofErr w:type="spellStart"/>
      <w:r w:rsidRPr="00365547">
        <w:t>GPUs</w:t>
      </w:r>
      <w:proofErr w:type="spellEnd"/>
      <w:r w:rsidRPr="00365547">
        <w:t xml:space="preserve"> o </w:t>
      </w:r>
      <w:proofErr w:type="spellStart"/>
      <w:r w:rsidRPr="00365547">
        <w:t>AutoML</w:t>
      </w:r>
      <w:proofErr w:type="spellEnd"/>
      <w:r w:rsidRPr="00365547">
        <w:t xml:space="preserve"> </w:t>
      </w:r>
      <w:proofErr w:type="spellStart"/>
      <w:r w:rsidRPr="00365547">
        <w:t>jobs</w:t>
      </w:r>
      <w:proofErr w:type="spellEnd"/>
      <w:r w:rsidRPr="00365547">
        <w:t xml:space="preserve"> (se puede pausar).</w:t>
      </w:r>
    </w:p>
    <w:p w14:paraId="4E2E7CD5" w14:textId="77777777" w:rsidR="00365547" w:rsidRPr="00365547" w:rsidRDefault="00365547" w:rsidP="00F333B4">
      <w:pPr>
        <w:numPr>
          <w:ilvl w:val="0"/>
          <w:numId w:val="10"/>
        </w:numPr>
        <w:spacing w:line="240" w:lineRule="atLeast"/>
      </w:pPr>
      <w:r w:rsidRPr="00365547">
        <w:t>Facilidad de operación: Entorno unificado (</w:t>
      </w:r>
      <w:proofErr w:type="spellStart"/>
      <w:r w:rsidRPr="00365547">
        <w:t>Jupyter</w:t>
      </w:r>
      <w:proofErr w:type="spellEnd"/>
      <w:r w:rsidRPr="00365547">
        <w:t xml:space="preserve"> administrado) con conexión nativa a </w:t>
      </w:r>
      <w:proofErr w:type="spellStart"/>
      <w:r w:rsidRPr="00365547">
        <w:t>BigQuery</w:t>
      </w:r>
      <w:proofErr w:type="spellEnd"/>
      <w:r w:rsidRPr="00365547">
        <w:t xml:space="preserve"> y </w:t>
      </w:r>
      <w:proofErr w:type="spellStart"/>
      <w:r w:rsidRPr="00365547">
        <w:t>Model</w:t>
      </w:r>
      <w:proofErr w:type="spellEnd"/>
      <w:r w:rsidRPr="00365547">
        <w:t xml:space="preserve"> </w:t>
      </w:r>
      <w:proofErr w:type="spellStart"/>
      <w:r w:rsidRPr="00365547">
        <w:t>Registry</w:t>
      </w:r>
      <w:proofErr w:type="spellEnd"/>
      <w:r w:rsidRPr="00365547">
        <w:t>.</w:t>
      </w:r>
    </w:p>
    <w:p w14:paraId="6877E838" w14:textId="77777777" w:rsidR="00365547" w:rsidRPr="00365547" w:rsidRDefault="00365547" w:rsidP="00F333B4">
      <w:pPr>
        <w:spacing w:line="240" w:lineRule="atLeast"/>
      </w:pPr>
      <w:proofErr w:type="spellStart"/>
      <w:r w:rsidRPr="00365547">
        <w:t>Vertex</w:t>
      </w:r>
      <w:proofErr w:type="spellEnd"/>
      <w:r w:rsidRPr="00365547">
        <w:t xml:space="preserve"> AI </w:t>
      </w:r>
      <w:proofErr w:type="spellStart"/>
      <w:r w:rsidRPr="00365547">
        <w:t>Model</w:t>
      </w:r>
      <w:proofErr w:type="spellEnd"/>
      <w:r w:rsidRPr="00365547">
        <w:t xml:space="preserve"> </w:t>
      </w:r>
      <w:proofErr w:type="spellStart"/>
      <w:r w:rsidRPr="00365547">
        <w:t>Registry</w:t>
      </w:r>
      <w:proofErr w:type="spellEnd"/>
    </w:p>
    <w:p w14:paraId="5B149B50" w14:textId="77777777" w:rsidR="00365547" w:rsidRPr="00365547" w:rsidRDefault="00365547" w:rsidP="00F333B4">
      <w:pPr>
        <w:numPr>
          <w:ilvl w:val="0"/>
          <w:numId w:val="11"/>
        </w:numPr>
        <w:spacing w:line="240" w:lineRule="atLeast"/>
      </w:pPr>
      <w:r w:rsidRPr="00365547">
        <w:t>Latencia: No aplica (metadatos).</w:t>
      </w:r>
    </w:p>
    <w:p w14:paraId="40972647" w14:textId="77777777" w:rsidR="00365547" w:rsidRPr="00365547" w:rsidRDefault="00365547" w:rsidP="00F333B4">
      <w:pPr>
        <w:numPr>
          <w:ilvl w:val="0"/>
          <w:numId w:val="11"/>
        </w:numPr>
        <w:spacing w:line="240" w:lineRule="atLeast"/>
      </w:pPr>
      <w:r w:rsidRPr="00365547">
        <w:t>Elasticidad: Repositorio centralizado y escalable.</w:t>
      </w:r>
    </w:p>
    <w:p w14:paraId="01A43FF3" w14:textId="77777777" w:rsidR="00365547" w:rsidRPr="00365547" w:rsidRDefault="00365547" w:rsidP="00F333B4">
      <w:pPr>
        <w:numPr>
          <w:ilvl w:val="0"/>
          <w:numId w:val="11"/>
        </w:numPr>
        <w:spacing w:line="240" w:lineRule="atLeast"/>
      </w:pPr>
      <w:r w:rsidRPr="00365547">
        <w:t>Costo: Sin costo adicional.</w:t>
      </w:r>
    </w:p>
    <w:p w14:paraId="1535EBB4" w14:textId="77777777" w:rsidR="00365547" w:rsidRPr="00365547" w:rsidRDefault="00365547" w:rsidP="00F333B4">
      <w:pPr>
        <w:numPr>
          <w:ilvl w:val="0"/>
          <w:numId w:val="11"/>
        </w:numPr>
        <w:spacing w:line="240" w:lineRule="atLeast"/>
      </w:pPr>
      <w:r w:rsidRPr="00365547">
        <w:lastRenderedPageBreak/>
        <w:t>Facilidad de operación: Permite versionar modelos, auditar y controlar despliegues fácilmente.</w:t>
      </w:r>
    </w:p>
    <w:p w14:paraId="50A00220" w14:textId="77777777" w:rsidR="00365547" w:rsidRPr="00365547" w:rsidRDefault="00365547" w:rsidP="00F333B4">
      <w:pPr>
        <w:spacing w:line="240" w:lineRule="atLeast"/>
      </w:pPr>
      <w:proofErr w:type="spellStart"/>
      <w:r w:rsidRPr="00365547">
        <w:t>Vertex</w:t>
      </w:r>
      <w:proofErr w:type="spellEnd"/>
      <w:r w:rsidRPr="00365547">
        <w:t xml:space="preserve"> AI </w:t>
      </w:r>
      <w:proofErr w:type="spellStart"/>
      <w:r w:rsidRPr="00365547">
        <w:t>Endpoints</w:t>
      </w:r>
      <w:proofErr w:type="spellEnd"/>
    </w:p>
    <w:p w14:paraId="257E71A3" w14:textId="77777777" w:rsidR="00365547" w:rsidRPr="00365547" w:rsidRDefault="00365547" w:rsidP="00F333B4">
      <w:pPr>
        <w:numPr>
          <w:ilvl w:val="0"/>
          <w:numId w:val="12"/>
        </w:numPr>
        <w:spacing w:line="240" w:lineRule="atLeast"/>
      </w:pPr>
      <w:r w:rsidRPr="00365547">
        <w:t xml:space="preserve">Latencia: Inferencia en milisegundos; ideal para </w:t>
      </w:r>
      <w:proofErr w:type="spellStart"/>
      <w:r w:rsidRPr="00365547">
        <w:t>scoring</w:t>
      </w:r>
      <w:proofErr w:type="spellEnd"/>
      <w:r w:rsidRPr="00365547">
        <w:t xml:space="preserve"> online en tiempo real.</w:t>
      </w:r>
    </w:p>
    <w:p w14:paraId="7EDA3A80" w14:textId="77777777" w:rsidR="00365547" w:rsidRPr="00365547" w:rsidRDefault="00365547" w:rsidP="00F333B4">
      <w:pPr>
        <w:numPr>
          <w:ilvl w:val="0"/>
          <w:numId w:val="12"/>
        </w:numPr>
        <w:spacing w:line="240" w:lineRule="atLeast"/>
      </w:pPr>
      <w:r w:rsidRPr="00365547">
        <w:t>Elasticidad: Escalado automático según tráfico.</w:t>
      </w:r>
    </w:p>
    <w:p w14:paraId="15033ADC" w14:textId="77777777" w:rsidR="00365547" w:rsidRPr="00365547" w:rsidRDefault="00365547" w:rsidP="00F333B4">
      <w:pPr>
        <w:numPr>
          <w:ilvl w:val="0"/>
          <w:numId w:val="12"/>
        </w:numPr>
        <w:spacing w:line="240" w:lineRule="atLeast"/>
      </w:pPr>
      <w:r w:rsidRPr="00365547">
        <w:t>Costo: Pago por hora de instancia activa; escalado a cero disponible.</w:t>
      </w:r>
    </w:p>
    <w:p w14:paraId="37F5D53A" w14:textId="77777777" w:rsidR="00365547" w:rsidRPr="00365547" w:rsidRDefault="00365547" w:rsidP="00F333B4">
      <w:pPr>
        <w:numPr>
          <w:ilvl w:val="0"/>
          <w:numId w:val="12"/>
        </w:numPr>
        <w:spacing w:line="240" w:lineRule="atLeast"/>
      </w:pPr>
      <w:r w:rsidRPr="00365547">
        <w:t xml:space="preserve">Facilidad de operación: Despliegue directo desde el </w:t>
      </w:r>
      <w:proofErr w:type="spellStart"/>
      <w:r w:rsidRPr="00365547">
        <w:t>Model</w:t>
      </w:r>
      <w:proofErr w:type="spellEnd"/>
      <w:r w:rsidRPr="00365547">
        <w:t xml:space="preserve"> </w:t>
      </w:r>
      <w:proofErr w:type="spellStart"/>
      <w:r w:rsidRPr="00365547">
        <w:t>Registry</w:t>
      </w:r>
      <w:proofErr w:type="spellEnd"/>
      <w:r w:rsidRPr="00365547">
        <w:t xml:space="preserve">; monitoreo y </w:t>
      </w:r>
      <w:proofErr w:type="spellStart"/>
      <w:r w:rsidRPr="00365547">
        <w:t>logging</w:t>
      </w:r>
      <w:proofErr w:type="spellEnd"/>
      <w:r w:rsidRPr="00365547">
        <w:t xml:space="preserve"> integrados.</w:t>
      </w:r>
    </w:p>
    <w:p w14:paraId="6D01DA99" w14:textId="77777777" w:rsidR="00365547" w:rsidRPr="00365547" w:rsidRDefault="00365547" w:rsidP="00F333B4">
      <w:pPr>
        <w:spacing w:line="240" w:lineRule="atLeast"/>
      </w:pPr>
      <w:proofErr w:type="spellStart"/>
      <w:r w:rsidRPr="00365547">
        <w:t>Vertex</w:t>
      </w:r>
      <w:proofErr w:type="spellEnd"/>
      <w:r w:rsidRPr="00365547">
        <w:t xml:space="preserve"> AI </w:t>
      </w:r>
      <w:proofErr w:type="spellStart"/>
      <w:r w:rsidRPr="00365547">
        <w:t>Feature</w:t>
      </w:r>
      <w:proofErr w:type="spellEnd"/>
      <w:r w:rsidRPr="00365547">
        <w:t xml:space="preserve"> Store</w:t>
      </w:r>
    </w:p>
    <w:p w14:paraId="7B2C1930" w14:textId="77777777" w:rsidR="00365547" w:rsidRPr="00365547" w:rsidRDefault="00365547" w:rsidP="00F333B4">
      <w:pPr>
        <w:numPr>
          <w:ilvl w:val="0"/>
          <w:numId w:val="13"/>
        </w:numPr>
        <w:spacing w:line="240" w:lineRule="atLeast"/>
      </w:pPr>
      <w:r w:rsidRPr="00365547">
        <w:t>Latencia: &lt;10 ms en lecturas online.</w:t>
      </w:r>
    </w:p>
    <w:p w14:paraId="65CF3F25" w14:textId="77777777" w:rsidR="00365547" w:rsidRPr="00365547" w:rsidRDefault="00365547" w:rsidP="00F333B4">
      <w:pPr>
        <w:numPr>
          <w:ilvl w:val="0"/>
          <w:numId w:val="13"/>
        </w:numPr>
        <w:spacing w:line="240" w:lineRule="atLeast"/>
      </w:pPr>
      <w:r w:rsidRPr="00365547">
        <w:t xml:space="preserve">Elasticidad: Gestiona millones de </w:t>
      </w:r>
      <w:proofErr w:type="spellStart"/>
      <w:r w:rsidRPr="00365547">
        <w:t>features</w:t>
      </w:r>
      <w:proofErr w:type="spellEnd"/>
      <w:r w:rsidRPr="00365547">
        <w:t xml:space="preserve"> sincronizados entre entrenamiento y producción.</w:t>
      </w:r>
    </w:p>
    <w:p w14:paraId="5AB66042" w14:textId="77777777" w:rsidR="00365547" w:rsidRPr="00365547" w:rsidRDefault="00365547" w:rsidP="00F333B4">
      <w:pPr>
        <w:numPr>
          <w:ilvl w:val="0"/>
          <w:numId w:val="13"/>
        </w:numPr>
        <w:spacing w:line="240" w:lineRule="atLeast"/>
      </w:pPr>
      <w:r w:rsidRPr="00365547">
        <w:t>Costo: Por almacenamiento y lecturas; menor que mantener Redis o BQ manualmente.</w:t>
      </w:r>
    </w:p>
    <w:p w14:paraId="21979A72" w14:textId="77777777" w:rsidR="00365547" w:rsidRPr="00365547" w:rsidRDefault="00365547" w:rsidP="00F333B4">
      <w:pPr>
        <w:numPr>
          <w:ilvl w:val="0"/>
          <w:numId w:val="13"/>
        </w:numPr>
        <w:spacing w:line="240" w:lineRule="atLeast"/>
      </w:pPr>
      <w:r w:rsidRPr="00365547">
        <w:t xml:space="preserve">Facilidad de operación: Simplifica la consistencia entre </w:t>
      </w:r>
      <w:proofErr w:type="spellStart"/>
      <w:r w:rsidRPr="00365547">
        <w:t>train</w:t>
      </w:r>
      <w:proofErr w:type="spellEnd"/>
      <w:r w:rsidRPr="00365547">
        <w:t>/serve sin infraestructura externa.</w:t>
      </w:r>
    </w:p>
    <w:p w14:paraId="271A5FB7" w14:textId="77777777" w:rsidR="00365547" w:rsidRDefault="00365547" w:rsidP="00F333B4">
      <w:pPr>
        <w:spacing w:line="240" w:lineRule="atLeast"/>
        <w:rPr>
          <w:lang w:val="es-ES"/>
        </w:rPr>
      </w:pPr>
    </w:p>
    <w:p w14:paraId="37719A3B" w14:textId="006F1A72" w:rsidR="00365547" w:rsidRPr="00F333B4" w:rsidRDefault="00365547" w:rsidP="00F333B4">
      <w:pPr>
        <w:pStyle w:val="Prrafodelista"/>
        <w:numPr>
          <w:ilvl w:val="0"/>
          <w:numId w:val="16"/>
        </w:numPr>
        <w:spacing w:line="240" w:lineRule="atLeast"/>
        <w:rPr>
          <w:b/>
          <w:bCs/>
        </w:rPr>
      </w:pPr>
      <w:proofErr w:type="spellStart"/>
      <w:r w:rsidRPr="00F333B4">
        <w:rPr>
          <w:b/>
          <w:bCs/>
        </w:rPr>
        <w:t>Serving</w:t>
      </w:r>
      <w:proofErr w:type="spellEnd"/>
      <w:r w:rsidRPr="00F333B4">
        <w:rPr>
          <w:b/>
          <w:bCs/>
        </w:rPr>
        <w:t xml:space="preserve"> / Integración</w:t>
      </w:r>
    </w:p>
    <w:p w14:paraId="1C368F0B" w14:textId="77777777" w:rsidR="00365547" w:rsidRPr="00365547" w:rsidRDefault="00365547" w:rsidP="00F333B4">
      <w:pPr>
        <w:spacing w:line="240" w:lineRule="atLeast"/>
      </w:pPr>
      <w:r w:rsidRPr="00365547">
        <w:t>Cloud Run</w:t>
      </w:r>
    </w:p>
    <w:p w14:paraId="741A6904" w14:textId="77777777" w:rsidR="00365547" w:rsidRPr="00365547" w:rsidRDefault="00365547" w:rsidP="00F333B4">
      <w:pPr>
        <w:numPr>
          <w:ilvl w:val="0"/>
          <w:numId w:val="14"/>
        </w:numPr>
        <w:spacing w:line="240" w:lineRule="atLeast"/>
      </w:pPr>
      <w:r w:rsidRPr="00365547">
        <w:t>Latencia: Muy baja (arranque frío &lt;1 s); adecuada para microservicios API.</w:t>
      </w:r>
    </w:p>
    <w:p w14:paraId="343BBE5B" w14:textId="77777777" w:rsidR="00365547" w:rsidRPr="00365547" w:rsidRDefault="00365547" w:rsidP="00F333B4">
      <w:pPr>
        <w:numPr>
          <w:ilvl w:val="0"/>
          <w:numId w:val="14"/>
        </w:numPr>
        <w:spacing w:line="240" w:lineRule="atLeast"/>
      </w:pPr>
      <w:r w:rsidRPr="00365547">
        <w:t>Elasticidad: Escala automáticamente a 0 cuando no hay solicitudes (</w:t>
      </w:r>
      <w:proofErr w:type="spellStart"/>
      <w:r w:rsidRPr="00365547">
        <w:t>serverless</w:t>
      </w:r>
      <w:proofErr w:type="spellEnd"/>
      <w:r w:rsidRPr="00365547">
        <w:t>).</w:t>
      </w:r>
    </w:p>
    <w:p w14:paraId="7302854B" w14:textId="77777777" w:rsidR="00365547" w:rsidRPr="00365547" w:rsidRDefault="00365547" w:rsidP="00F333B4">
      <w:pPr>
        <w:numPr>
          <w:ilvl w:val="0"/>
          <w:numId w:val="14"/>
        </w:numPr>
        <w:spacing w:line="240" w:lineRule="atLeast"/>
      </w:pPr>
      <w:r w:rsidRPr="00365547">
        <w:t>Costo: Pago por invocación y tiempo de CPU; muy eficiente.</w:t>
      </w:r>
    </w:p>
    <w:p w14:paraId="42C07F17" w14:textId="77777777" w:rsidR="00365547" w:rsidRPr="00365547" w:rsidRDefault="00365547" w:rsidP="00F333B4">
      <w:pPr>
        <w:numPr>
          <w:ilvl w:val="0"/>
          <w:numId w:val="14"/>
        </w:numPr>
        <w:spacing w:line="240" w:lineRule="atLeast"/>
      </w:pPr>
      <w:r w:rsidRPr="00365547">
        <w:t>Facilidad de operación: Despliegue con un solo comando (</w:t>
      </w:r>
      <w:proofErr w:type="spellStart"/>
      <w:r w:rsidRPr="00365547">
        <w:t>gcloud</w:t>
      </w:r>
      <w:proofErr w:type="spellEnd"/>
      <w:r w:rsidRPr="00365547">
        <w:t xml:space="preserve"> run </w:t>
      </w:r>
      <w:proofErr w:type="spellStart"/>
      <w:r w:rsidRPr="00365547">
        <w:t>deploy</w:t>
      </w:r>
      <w:proofErr w:type="spellEnd"/>
      <w:r w:rsidRPr="00365547">
        <w:t>), sin gestión de servidores ni balanceadores.</w:t>
      </w:r>
    </w:p>
    <w:p w14:paraId="6DD85E1C" w14:textId="77777777" w:rsidR="00365547" w:rsidRPr="00365547" w:rsidRDefault="00365547" w:rsidP="00F333B4">
      <w:pPr>
        <w:spacing w:line="240" w:lineRule="atLeast"/>
      </w:pPr>
      <w:r w:rsidRPr="00365547">
        <w:t>Pub/Sub (Alertas)</w:t>
      </w:r>
    </w:p>
    <w:p w14:paraId="209F4053" w14:textId="77777777" w:rsidR="00365547" w:rsidRPr="00365547" w:rsidRDefault="00365547" w:rsidP="00F333B4">
      <w:pPr>
        <w:numPr>
          <w:ilvl w:val="0"/>
          <w:numId w:val="15"/>
        </w:numPr>
        <w:spacing w:line="240" w:lineRule="atLeast"/>
      </w:pPr>
      <w:r w:rsidRPr="00365547">
        <w:t>Latencia: ~100 ms, útil para disparar flujos de respuesta ante fraudes.</w:t>
      </w:r>
    </w:p>
    <w:p w14:paraId="18737637" w14:textId="77777777" w:rsidR="00365547" w:rsidRPr="00365547" w:rsidRDefault="00365547" w:rsidP="00F333B4">
      <w:pPr>
        <w:numPr>
          <w:ilvl w:val="0"/>
          <w:numId w:val="15"/>
        </w:numPr>
        <w:spacing w:line="240" w:lineRule="atLeast"/>
      </w:pPr>
      <w:r w:rsidRPr="00365547">
        <w:t>Elasticidad: Escala de manera transparente ante picos de alertas.</w:t>
      </w:r>
    </w:p>
    <w:p w14:paraId="208AC917" w14:textId="77777777" w:rsidR="00365547" w:rsidRPr="00365547" w:rsidRDefault="00365547" w:rsidP="00F333B4">
      <w:pPr>
        <w:numPr>
          <w:ilvl w:val="0"/>
          <w:numId w:val="15"/>
        </w:numPr>
        <w:spacing w:line="240" w:lineRule="atLeast"/>
      </w:pPr>
      <w:r w:rsidRPr="00365547">
        <w:t>Costo: Bajo; se paga por mensajes publicados.</w:t>
      </w:r>
    </w:p>
    <w:p w14:paraId="0751382C" w14:textId="77777777" w:rsidR="00365547" w:rsidRPr="00365547" w:rsidRDefault="00365547" w:rsidP="00F333B4">
      <w:pPr>
        <w:numPr>
          <w:ilvl w:val="0"/>
          <w:numId w:val="15"/>
        </w:numPr>
        <w:spacing w:line="240" w:lineRule="atLeast"/>
      </w:pPr>
      <w:r w:rsidRPr="00365547">
        <w:t xml:space="preserve">Facilidad de operación: Integración directa con Cloud Run, </w:t>
      </w:r>
      <w:proofErr w:type="spellStart"/>
      <w:r w:rsidRPr="00365547">
        <w:t>Dataflow</w:t>
      </w:r>
      <w:proofErr w:type="spellEnd"/>
      <w:r w:rsidRPr="00365547">
        <w:t xml:space="preserve"> y funciones </w:t>
      </w:r>
      <w:proofErr w:type="spellStart"/>
      <w:r w:rsidRPr="00365547">
        <w:t>serverless</w:t>
      </w:r>
      <w:proofErr w:type="spellEnd"/>
      <w:r w:rsidRPr="00365547">
        <w:t>.</w:t>
      </w:r>
    </w:p>
    <w:p w14:paraId="7E28D338" w14:textId="77777777" w:rsidR="00365547" w:rsidRDefault="00365547" w:rsidP="00F333B4">
      <w:pPr>
        <w:spacing w:line="240" w:lineRule="atLeast"/>
        <w:rPr>
          <w:lang w:val="es-ES"/>
        </w:rPr>
      </w:pPr>
    </w:p>
    <w:p w14:paraId="16BD113E" w14:textId="670DFD63" w:rsidR="00365547" w:rsidRPr="00F333B4" w:rsidRDefault="00365547" w:rsidP="00F333B4">
      <w:pPr>
        <w:pStyle w:val="Prrafodelista"/>
        <w:numPr>
          <w:ilvl w:val="0"/>
          <w:numId w:val="16"/>
        </w:numPr>
        <w:spacing w:line="240" w:lineRule="atLeast"/>
        <w:rPr>
          <w:b/>
          <w:bCs/>
        </w:rPr>
      </w:pPr>
      <w:r w:rsidRPr="00F333B4">
        <w:rPr>
          <w:b/>
          <w:bCs/>
        </w:rPr>
        <w:t>Gobierno, Seguridad y Operación</w:t>
      </w:r>
    </w:p>
    <w:tbl>
      <w:tblPr>
        <w:tblW w:w="10349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479"/>
        <w:gridCol w:w="4899"/>
      </w:tblGrid>
      <w:tr w:rsidR="00365547" w:rsidRPr="00F333B4" w14:paraId="7210ADD2" w14:textId="77777777" w:rsidTr="003655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B31F7" w14:textId="77777777" w:rsidR="00365547" w:rsidRPr="00365547" w:rsidRDefault="00365547" w:rsidP="00F333B4">
            <w:pPr>
              <w:spacing w:line="240" w:lineRule="atLeast"/>
            </w:pPr>
            <w:r w:rsidRPr="00365547">
              <w:t>Servicio</w:t>
            </w:r>
          </w:p>
        </w:tc>
        <w:tc>
          <w:tcPr>
            <w:tcW w:w="0" w:type="auto"/>
            <w:vAlign w:val="center"/>
            <w:hideMark/>
          </w:tcPr>
          <w:p w14:paraId="13E603F8" w14:textId="77777777" w:rsidR="00365547" w:rsidRPr="00365547" w:rsidRDefault="00365547" w:rsidP="00F333B4">
            <w:pPr>
              <w:spacing w:line="240" w:lineRule="atLeast"/>
            </w:pPr>
            <w:r w:rsidRPr="00365547">
              <w:t>Elasticidad</w:t>
            </w:r>
          </w:p>
        </w:tc>
        <w:tc>
          <w:tcPr>
            <w:tcW w:w="4854" w:type="dxa"/>
            <w:vAlign w:val="center"/>
            <w:hideMark/>
          </w:tcPr>
          <w:p w14:paraId="12195CFA" w14:textId="77777777" w:rsidR="00365547" w:rsidRPr="00365547" w:rsidRDefault="00365547" w:rsidP="00F333B4">
            <w:pPr>
              <w:spacing w:line="240" w:lineRule="atLeast"/>
            </w:pPr>
            <w:r w:rsidRPr="00365547">
              <w:t>Facilidad de Operación</w:t>
            </w:r>
          </w:p>
        </w:tc>
      </w:tr>
      <w:tr w:rsidR="00365547" w:rsidRPr="00F333B4" w14:paraId="667F3D2B" w14:textId="77777777" w:rsidTr="00365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4AAD" w14:textId="77777777" w:rsidR="00365547" w:rsidRPr="00365547" w:rsidRDefault="00365547" w:rsidP="00F333B4">
            <w:pPr>
              <w:spacing w:line="240" w:lineRule="atLeast"/>
            </w:pPr>
            <w:r w:rsidRPr="00365547">
              <w:t>Cloud IAM</w:t>
            </w:r>
          </w:p>
        </w:tc>
        <w:tc>
          <w:tcPr>
            <w:tcW w:w="0" w:type="auto"/>
            <w:vAlign w:val="center"/>
            <w:hideMark/>
          </w:tcPr>
          <w:p w14:paraId="0229EAC2" w14:textId="77777777" w:rsidR="00365547" w:rsidRPr="00365547" w:rsidRDefault="00365547" w:rsidP="00F333B4">
            <w:pPr>
              <w:spacing w:line="240" w:lineRule="atLeast"/>
            </w:pPr>
            <w:r w:rsidRPr="00365547">
              <w:t>Escalable con políticas por recurso</w:t>
            </w:r>
          </w:p>
        </w:tc>
        <w:tc>
          <w:tcPr>
            <w:tcW w:w="4854" w:type="dxa"/>
            <w:vAlign w:val="center"/>
            <w:hideMark/>
          </w:tcPr>
          <w:p w14:paraId="662CF9FD" w14:textId="77777777" w:rsidR="00365547" w:rsidRPr="00365547" w:rsidRDefault="00365547" w:rsidP="00F333B4">
            <w:pPr>
              <w:spacing w:line="240" w:lineRule="atLeast"/>
            </w:pPr>
            <w:r w:rsidRPr="00365547">
              <w:t>Centralizado y granular por rol</w:t>
            </w:r>
          </w:p>
        </w:tc>
      </w:tr>
      <w:tr w:rsidR="00365547" w:rsidRPr="00F333B4" w14:paraId="65E3DC2E" w14:textId="77777777" w:rsidTr="00365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87CB" w14:textId="77777777" w:rsidR="00365547" w:rsidRPr="00365547" w:rsidRDefault="00365547" w:rsidP="00F333B4">
            <w:pPr>
              <w:spacing w:line="240" w:lineRule="atLeast"/>
            </w:pPr>
            <w:r w:rsidRPr="00365547">
              <w:t xml:space="preserve">VPC Service </w:t>
            </w:r>
            <w:proofErr w:type="spellStart"/>
            <w:r w:rsidRPr="00365547">
              <w:t>Controls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5D350" w14:textId="77777777" w:rsidR="00365547" w:rsidRPr="00365547" w:rsidRDefault="00365547" w:rsidP="00F333B4">
            <w:pPr>
              <w:spacing w:line="240" w:lineRule="atLeast"/>
            </w:pPr>
            <w:r w:rsidRPr="00365547">
              <w:t>Protege perímetros de datos</w:t>
            </w:r>
          </w:p>
        </w:tc>
        <w:tc>
          <w:tcPr>
            <w:tcW w:w="4854" w:type="dxa"/>
            <w:vAlign w:val="center"/>
            <w:hideMark/>
          </w:tcPr>
          <w:p w14:paraId="30E1EA3C" w14:textId="77777777" w:rsidR="00365547" w:rsidRPr="00365547" w:rsidRDefault="00365547" w:rsidP="00F333B4">
            <w:pPr>
              <w:spacing w:line="240" w:lineRule="atLeast"/>
            </w:pPr>
            <w:r w:rsidRPr="00365547">
              <w:t>Administración por consola/política</w:t>
            </w:r>
          </w:p>
        </w:tc>
      </w:tr>
      <w:tr w:rsidR="00365547" w:rsidRPr="00F333B4" w14:paraId="11A48E9F" w14:textId="77777777" w:rsidTr="00365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2CF7D" w14:textId="77777777" w:rsidR="00365547" w:rsidRPr="00365547" w:rsidRDefault="00365547" w:rsidP="00F333B4">
            <w:pPr>
              <w:spacing w:line="240" w:lineRule="atLeast"/>
            </w:pPr>
            <w:r w:rsidRPr="00365547">
              <w:lastRenderedPageBreak/>
              <w:t>Audit Logs</w:t>
            </w:r>
          </w:p>
        </w:tc>
        <w:tc>
          <w:tcPr>
            <w:tcW w:w="0" w:type="auto"/>
            <w:vAlign w:val="center"/>
            <w:hideMark/>
          </w:tcPr>
          <w:p w14:paraId="4B237AC1" w14:textId="77777777" w:rsidR="00365547" w:rsidRPr="00365547" w:rsidRDefault="00365547" w:rsidP="00F333B4">
            <w:pPr>
              <w:spacing w:line="240" w:lineRule="atLeast"/>
            </w:pPr>
            <w:r w:rsidRPr="00365547">
              <w:t>Escalable y automático</w:t>
            </w:r>
          </w:p>
        </w:tc>
        <w:tc>
          <w:tcPr>
            <w:tcW w:w="4854" w:type="dxa"/>
            <w:vAlign w:val="center"/>
            <w:hideMark/>
          </w:tcPr>
          <w:p w14:paraId="60C5719D" w14:textId="77777777" w:rsidR="00365547" w:rsidRPr="00365547" w:rsidRDefault="00365547" w:rsidP="00F333B4">
            <w:pPr>
              <w:spacing w:line="240" w:lineRule="atLeast"/>
            </w:pPr>
            <w:r w:rsidRPr="00365547">
              <w:t xml:space="preserve">Activado por defecto, visible en </w:t>
            </w:r>
            <w:proofErr w:type="spellStart"/>
            <w:r w:rsidRPr="00365547">
              <w:t>Logging</w:t>
            </w:r>
            <w:proofErr w:type="spellEnd"/>
          </w:p>
        </w:tc>
      </w:tr>
      <w:tr w:rsidR="00365547" w:rsidRPr="00F333B4" w14:paraId="348C6706" w14:textId="77777777" w:rsidTr="00365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02387" w14:textId="77777777" w:rsidR="00365547" w:rsidRPr="00365547" w:rsidRDefault="00365547" w:rsidP="00F333B4">
            <w:pPr>
              <w:spacing w:line="240" w:lineRule="atLeast"/>
            </w:pPr>
            <w:r w:rsidRPr="00365547">
              <w:t xml:space="preserve">Data </w:t>
            </w:r>
            <w:proofErr w:type="spellStart"/>
            <w:r w:rsidRPr="00365547"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F49BC" w14:textId="77777777" w:rsidR="00365547" w:rsidRPr="00365547" w:rsidRDefault="00365547" w:rsidP="00F333B4">
            <w:pPr>
              <w:spacing w:line="240" w:lineRule="atLeast"/>
            </w:pPr>
            <w:r w:rsidRPr="00365547">
              <w:t>Indexa millones de objetos</w:t>
            </w:r>
          </w:p>
        </w:tc>
        <w:tc>
          <w:tcPr>
            <w:tcW w:w="4854" w:type="dxa"/>
            <w:vAlign w:val="center"/>
            <w:hideMark/>
          </w:tcPr>
          <w:p w14:paraId="74A33746" w14:textId="77777777" w:rsidR="00365547" w:rsidRPr="00365547" w:rsidRDefault="00365547" w:rsidP="00F333B4">
            <w:pPr>
              <w:spacing w:line="240" w:lineRule="atLeast"/>
            </w:pPr>
            <w:r w:rsidRPr="00365547">
              <w:t>Etiquetado automático y buscador intuitivo</w:t>
            </w:r>
          </w:p>
        </w:tc>
      </w:tr>
      <w:tr w:rsidR="00365547" w:rsidRPr="00F333B4" w14:paraId="37AC0BC5" w14:textId="77777777" w:rsidTr="00365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92EEB" w14:textId="77777777" w:rsidR="00365547" w:rsidRPr="00365547" w:rsidRDefault="00365547" w:rsidP="00F333B4">
            <w:pPr>
              <w:spacing w:line="240" w:lineRule="atLeast"/>
            </w:pPr>
            <w:r w:rsidRPr="00365547">
              <w:t>Cloud KMS</w:t>
            </w:r>
          </w:p>
        </w:tc>
        <w:tc>
          <w:tcPr>
            <w:tcW w:w="0" w:type="auto"/>
            <w:vAlign w:val="center"/>
            <w:hideMark/>
          </w:tcPr>
          <w:p w14:paraId="19A2871E" w14:textId="77777777" w:rsidR="00365547" w:rsidRPr="00365547" w:rsidRDefault="00365547" w:rsidP="00F333B4">
            <w:pPr>
              <w:spacing w:line="240" w:lineRule="atLeast"/>
            </w:pPr>
            <w:r w:rsidRPr="00365547">
              <w:t>Alta</w:t>
            </w:r>
          </w:p>
        </w:tc>
        <w:tc>
          <w:tcPr>
            <w:tcW w:w="4854" w:type="dxa"/>
            <w:vAlign w:val="center"/>
            <w:hideMark/>
          </w:tcPr>
          <w:p w14:paraId="563B2FF7" w14:textId="77777777" w:rsidR="00365547" w:rsidRPr="00365547" w:rsidRDefault="00365547" w:rsidP="00F333B4">
            <w:pPr>
              <w:spacing w:line="240" w:lineRule="atLeast"/>
            </w:pPr>
            <w:r w:rsidRPr="00365547">
              <w:t>Gestión simple de claves y rotación</w:t>
            </w:r>
          </w:p>
        </w:tc>
      </w:tr>
      <w:tr w:rsidR="00365547" w:rsidRPr="00F333B4" w14:paraId="295A9E93" w14:textId="77777777" w:rsidTr="00365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53C4" w14:textId="77777777" w:rsidR="00365547" w:rsidRPr="00365547" w:rsidRDefault="00365547" w:rsidP="00F333B4">
            <w:pPr>
              <w:spacing w:line="240" w:lineRule="atLeast"/>
            </w:pPr>
            <w:proofErr w:type="spellStart"/>
            <w:r w:rsidRPr="00365547">
              <w:t>Monitoring</w:t>
            </w:r>
            <w:proofErr w:type="spellEnd"/>
            <w:r w:rsidRPr="00365547">
              <w:t xml:space="preserve"> / </w:t>
            </w:r>
            <w:proofErr w:type="spellStart"/>
            <w:r w:rsidRPr="00365547">
              <w:t>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6B80F" w14:textId="77777777" w:rsidR="00365547" w:rsidRPr="00365547" w:rsidRDefault="00365547" w:rsidP="00F333B4">
            <w:pPr>
              <w:spacing w:line="240" w:lineRule="atLeast"/>
            </w:pPr>
            <w:proofErr w:type="gramStart"/>
            <w:r w:rsidRPr="00365547">
              <w:t>Colecta métricas</w:t>
            </w:r>
            <w:proofErr w:type="gramEnd"/>
            <w:r w:rsidRPr="00365547">
              <w:t xml:space="preserve"> de múltiples servicios</w:t>
            </w:r>
          </w:p>
        </w:tc>
        <w:tc>
          <w:tcPr>
            <w:tcW w:w="4854" w:type="dxa"/>
            <w:vAlign w:val="center"/>
            <w:hideMark/>
          </w:tcPr>
          <w:p w14:paraId="6A71C334" w14:textId="77777777" w:rsidR="00365547" w:rsidRPr="00365547" w:rsidRDefault="00365547" w:rsidP="00F333B4">
            <w:pPr>
              <w:spacing w:line="240" w:lineRule="atLeast"/>
            </w:pPr>
            <w:proofErr w:type="spellStart"/>
            <w:r w:rsidRPr="00365547">
              <w:t>Dashboards</w:t>
            </w:r>
            <w:proofErr w:type="spellEnd"/>
            <w:r w:rsidRPr="00365547">
              <w:t xml:space="preserve"> y alertas integradas</w:t>
            </w:r>
          </w:p>
        </w:tc>
      </w:tr>
      <w:tr w:rsidR="00365547" w:rsidRPr="00F333B4" w14:paraId="17091555" w14:textId="77777777" w:rsidTr="00365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2A79" w14:textId="77777777" w:rsidR="00365547" w:rsidRPr="00365547" w:rsidRDefault="00365547" w:rsidP="00F333B4">
            <w:pPr>
              <w:spacing w:line="240" w:lineRule="atLeast"/>
            </w:pPr>
            <w:proofErr w:type="spellStart"/>
            <w:r w:rsidRPr="00365547">
              <w:t>Budgets</w:t>
            </w:r>
            <w:proofErr w:type="spellEnd"/>
            <w:r w:rsidRPr="00365547">
              <w:t xml:space="preserve"> &amp; </w:t>
            </w:r>
            <w:proofErr w:type="spellStart"/>
            <w:r w:rsidRPr="00365547">
              <w:t>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A6C8B" w14:textId="77777777" w:rsidR="00365547" w:rsidRPr="00365547" w:rsidRDefault="00365547" w:rsidP="00F333B4">
            <w:pPr>
              <w:spacing w:line="240" w:lineRule="atLeast"/>
            </w:pPr>
            <w:r w:rsidRPr="00365547">
              <w:t>Maneja múltiples proyectos</w:t>
            </w:r>
          </w:p>
        </w:tc>
        <w:tc>
          <w:tcPr>
            <w:tcW w:w="4854" w:type="dxa"/>
            <w:vAlign w:val="center"/>
            <w:hideMark/>
          </w:tcPr>
          <w:p w14:paraId="2ED75C9F" w14:textId="77777777" w:rsidR="00365547" w:rsidRPr="00365547" w:rsidRDefault="00365547" w:rsidP="00F333B4">
            <w:pPr>
              <w:spacing w:line="240" w:lineRule="atLeast"/>
            </w:pPr>
            <w:r w:rsidRPr="00365547">
              <w:t>Notificaciones automáticas vía correo o Pub/Sub</w:t>
            </w:r>
          </w:p>
        </w:tc>
      </w:tr>
    </w:tbl>
    <w:p w14:paraId="2186F59E" w14:textId="77777777" w:rsidR="00F333B4" w:rsidRDefault="00F333B4" w:rsidP="00F333B4">
      <w:pPr>
        <w:spacing w:line="240" w:lineRule="atLeast"/>
        <w:rPr>
          <w:lang w:val="es-ES"/>
        </w:rPr>
      </w:pPr>
    </w:p>
    <w:p w14:paraId="1FA1D2DC" w14:textId="77777777" w:rsidR="00F333B4" w:rsidRDefault="00F333B4" w:rsidP="00F333B4">
      <w:pPr>
        <w:spacing w:line="240" w:lineRule="atLeast"/>
        <w:rPr>
          <w:lang w:val="es-ES"/>
        </w:rPr>
      </w:pPr>
    </w:p>
    <w:p w14:paraId="3C21DBC8" w14:textId="77777777" w:rsidR="00F333B4" w:rsidRDefault="00F333B4" w:rsidP="00F333B4">
      <w:pPr>
        <w:spacing w:line="240" w:lineRule="atLeast"/>
        <w:rPr>
          <w:lang w:val="es-ES"/>
        </w:rPr>
      </w:pPr>
    </w:p>
    <w:p w14:paraId="6EB97B55" w14:textId="77777777" w:rsidR="00F333B4" w:rsidRDefault="00F333B4" w:rsidP="00F333B4">
      <w:pPr>
        <w:spacing w:line="240" w:lineRule="atLeast"/>
        <w:rPr>
          <w:lang w:val="es-ES"/>
        </w:rPr>
      </w:pPr>
    </w:p>
    <w:p w14:paraId="687843ED" w14:textId="77777777" w:rsidR="00F333B4" w:rsidRDefault="00F333B4" w:rsidP="00F333B4">
      <w:pPr>
        <w:spacing w:line="240" w:lineRule="atLeast"/>
        <w:rPr>
          <w:lang w:val="es-ES"/>
        </w:rPr>
      </w:pPr>
    </w:p>
    <w:p w14:paraId="7BBE0FF2" w14:textId="77777777" w:rsidR="00F333B4" w:rsidRDefault="00F333B4" w:rsidP="00F333B4">
      <w:pPr>
        <w:spacing w:line="240" w:lineRule="atLeast"/>
        <w:rPr>
          <w:lang w:val="es-ES"/>
        </w:rPr>
      </w:pPr>
    </w:p>
    <w:p w14:paraId="72DDD3CA" w14:textId="77777777" w:rsidR="00F333B4" w:rsidRDefault="00F333B4" w:rsidP="00F333B4">
      <w:pPr>
        <w:spacing w:line="240" w:lineRule="atLeast"/>
        <w:rPr>
          <w:lang w:val="es-ES"/>
        </w:rPr>
      </w:pPr>
    </w:p>
    <w:p w14:paraId="4492D047" w14:textId="77777777" w:rsidR="00F333B4" w:rsidRDefault="00F333B4" w:rsidP="00F333B4">
      <w:pPr>
        <w:spacing w:line="240" w:lineRule="atLeast"/>
        <w:rPr>
          <w:lang w:val="es-ES"/>
        </w:rPr>
      </w:pPr>
    </w:p>
    <w:p w14:paraId="57730FA8" w14:textId="77777777" w:rsidR="00F333B4" w:rsidRDefault="00F333B4" w:rsidP="00F333B4">
      <w:pPr>
        <w:spacing w:line="240" w:lineRule="atLeast"/>
        <w:rPr>
          <w:lang w:val="es-ES"/>
        </w:rPr>
      </w:pPr>
    </w:p>
    <w:p w14:paraId="69661084" w14:textId="77777777" w:rsidR="00F333B4" w:rsidRDefault="00F333B4" w:rsidP="00F333B4">
      <w:pPr>
        <w:spacing w:line="240" w:lineRule="atLeast"/>
        <w:rPr>
          <w:lang w:val="es-ES"/>
        </w:rPr>
      </w:pPr>
    </w:p>
    <w:p w14:paraId="5EC086A6" w14:textId="77777777" w:rsidR="00F333B4" w:rsidRDefault="00F333B4" w:rsidP="00F333B4">
      <w:pPr>
        <w:spacing w:line="240" w:lineRule="atLeast"/>
        <w:rPr>
          <w:lang w:val="es-ES"/>
        </w:rPr>
      </w:pPr>
    </w:p>
    <w:p w14:paraId="177F36D1" w14:textId="77777777" w:rsidR="00F333B4" w:rsidRDefault="00F333B4" w:rsidP="00F333B4">
      <w:pPr>
        <w:spacing w:line="240" w:lineRule="atLeast"/>
        <w:rPr>
          <w:lang w:val="es-ES"/>
        </w:rPr>
      </w:pPr>
    </w:p>
    <w:p w14:paraId="2DA554EA" w14:textId="77777777" w:rsidR="00F333B4" w:rsidRDefault="00F333B4" w:rsidP="00F333B4">
      <w:pPr>
        <w:spacing w:line="240" w:lineRule="atLeast"/>
        <w:rPr>
          <w:lang w:val="es-ES"/>
        </w:rPr>
      </w:pPr>
    </w:p>
    <w:p w14:paraId="28D11BC4" w14:textId="77777777" w:rsidR="00F333B4" w:rsidRDefault="00F333B4" w:rsidP="00F333B4">
      <w:pPr>
        <w:spacing w:line="240" w:lineRule="atLeast"/>
        <w:rPr>
          <w:lang w:val="es-ES"/>
        </w:rPr>
      </w:pPr>
    </w:p>
    <w:p w14:paraId="4E09F5E9" w14:textId="77777777" w:rsidR="00F333B4" w:rsidRDefault="00F333B4" w:rsidP="00F333B4">
      <w:pPr>
        <w:spacing w:line="240" w:lineRule="atLeast"/>
        <w:rPr>
          <w:lang w:val="es-ES"/>
        </w:rPr>
      </w:pPr>
    </w:p>
    <w:p w14:paraId="7FF5D8AD" w14:textId="77777777" w:rsidR="00F333B4" w:rsidRDefault="00F333B4" w:rsidP="00F333B4">
      <w:pPr>
        <w:spacing w:line="240" w:lineRule="atLeast"/>
        <w:rPr>
          <w:lang w:val="es-ES"/>
        </w:rPr>
      </w:pPr>
    </w:p>
    <w:p w14:paraId="6115E780" w14:textId="77777777" w:rsidR="00F333B4" w:rsidRDefault="00F333B4" w:rsidP="00F333B4">
      <w:pPr>
        <w:spacing w:line="240" w:lineRule="atLeast"/>
        <w:rPr>
          <w:lang w:val="es-ES"/>
        </w:rPr>
      </w:pPr>
    </w:p>
    <w:p w14:paraId="78EE9CA4" w14:textId="77777777" w:rsidR="00F333B4" w:rsidRDefault="00F333B4" w:rsidP="00F333B4">
      <w:pPr>
        <w:spacing w:line="240" w:lineRule="atLeast"/>
        <w:rPr>
          <w:lang w:val="es-ES"/>
        </w:rPr>
      </w:pPr>
    </w:p>
    <w:p w14:paraId="0A981F4F" w14:textId="77777777" w:rsidR="00F333B4" w:rsidRDefault="00F333B4" w:rsidP="00F333B4">
      <w:pPr>
        <w:spacing w:line="240" w:lineRule="atLeast"/>
        <w:rPr>
          <w:lang w:val="es-ES"/>
        </w:rPr>
      </w:pPr>
    </w:p>
    <w:p w14:paraId="585A0E31" w14:textId="77777777" w:rsidR="00F333B4" w:rsidRDefault="00F333B4" w:rsidP="00F333B4">
      <w:pPr>
        <w:spacing w:line="240" w:lineRule="atLeast"/>
        <w:rPr>
          <w:lang w:val="es-ES"/>
        </w:rPr>
      </w:pPr>
    </w:p>
    <w:p w14:paraId="3F6FDD5E" w14:textId="77777777" w:rsidR="00F333B4" w:rsidRDefault="00F333B4" w:rsidP="00F333B4">
      <w:pPr>
        <w:spacing w:line="240" w:lineRule="atLeast"/>
        <w:rPr>
          <w:lang w:val="es-ES"/>
        </w:rPr>
      </w:pPr>
    </w:p>
    <w:p w14:paraId="3D337F68" w14:textId="77777777" w:rsidR="00F333B4" w:rsidRDefault="00F333B4" w:rsidP="00F333B4">
      <w:pPr>
        <w:spacing w:line="240" w:lineRule="atLeast"/>
        <w:rPr>
          <w:lang w:val="es-ES"/>
        </w:rPr>
      </w:pPr>
    </w:p>
    <w:p w14:paraId="0177E02D" w14:textId="77777777" w:rsidR="00F333B4" w:rsidRDefault="00F333B4" w:rsidP="00F333B4">
      <w:pPr>
        <w:spacing w:line="240" w:lineRule="atLeast"/>
        <w:rPr>
          <w:lang w:val="es-ES"/>
        </w:rPr>
      </w:pPr>
    </w:p>
    <w:p w14:paraId="1D4D48A3" w14:textId="77777777" w:rsidR="00F333B4" w:rsidRDefault="00F333B4" w:rsidP="00F333B4">
      <w:pPr>
        <w:spacing w:line="240" w:lineRule="atLeast"/>
        <w:rPr>
          <w:lang w:val="es-ES"/>
        </w:rPr>
      </w:pPr>
    </w:p>
    <w:p w14:paraId="42CEF93F" w14:textId="77777777" w:rsidR="00F333B4" w:rsidRDefault="00F333B4" w:rsidP="00F333B4">
      <w:pPr>
        <w:spacing w:line="240" w:lineRule="atLeast"/>
        <w:rPr>
          <w:lang w:val="es-ES"/>
        </w:rPr>
      </w:pPr>
    </w:p>
    <w:p w14:paraId="3E5B19A8" w14:textId="77777777" w:rsidR="00F333B4" w:rsidRDefault="00F333B4" w:rsidP="00F333B4">
      <w:pPr>
        <w:spacing w:line="240" w:lineRule="atLeast"/>
        <w:rPr>
          <w:lang w:val="es-ES"/>
        </w:rPr>
      </w:pPr>
    </w:p>
    <w:p w14:paraId="2E7C0959" w14:textId="77777777" w:rsidR="00F333B4" w:rsidRPr="00F333B4" w:rsidRDefault="00F333B4" w:rsidP="00F333B4">
      <w:pPr>
        <w:spacing w:line="240" w:lineRule="atLeast"/>
        <w:rPr>
          <w:b/>
          <w:bCs/>
        </w:rPr>
      </w:pPr>
      <w:r w:rsidRPr="00F333B4">
        <w:rPr>
          <w:b/>
          <w:bCs/>
        </w:rPr>
        <w:lastRenderedPageBreak/>
        <w:t>Flujo de datos</w:t>
      </w:r>
    </w:p>
    <w:p w14:paraId="677F7193" w14:textId="77777777" w:rsidR="00F333B4" w:rsidRPr="00F333B4" w:rsidRDefault="00F333B4" w:rsidP="00F333B4">
      <w:pPr>
        <w:spacing w:line="240" w:lineRule="atLeast"/>
        <w:rPr>
          <w:b/>
          <w:bCs/>
        </w:rPr>
      </w:pPr>
      <w:r w:rsidRPr="00F333B4">
        <w:rPr>
          <w:b/>
          <w:bCs/>
        </w:rPr>
        <w:t xml:space="preserve">1) </w:t>
      </w:r>
      <w:proofErr w:type="spellStart"/>
      <w:r w:rsidRPr="00F333B4">
        <w:rPr>
          <w:b/>
          <w:bCs/>
        </w:rPr>
        <w:t>Streaming</w:t>
      </w:r>
      <w:proofErr w:type="spellEnd"/>
      <w:r w:rsidRPr="00F333B4">
        <w:rPr>
          <w:b/>
          <w:bCs/>
        </w:rPr>
        <w:t xml:space="preserve"> (transacciones en tiempo real)</w:t>
      </w:r>
    </w:p>
    <w:p w14:paraId="1F34F0DE" w14:textId="77777777" w:rsidR="00F333B4" w:rsidRPr="00F333B4" w:rsidRDefault="00F333B4" w:rsidP="00F333B4">
      <w:pPr>
        <w:numPr>
          <w:ilvl w:val="0"/>
          <w:numId w:val="17"/>
        </w:numPr>
        <w:spacing w:line="240" w:lineRule="atLeast"/>
      </w:pPr>
      <w:r w:rsidRPr="00F333B4">
        <w:t>Emisores → Pub/Sub</w:t>
      </w:r>
      <w:r w:rsidRPr="00F333B4">
        <w:br/>
        <w:t>Los POS/</w:t>
      </w:r>
      <w:proofErr w:type="gramStart"/>
      <w:r w:rsidRPr="00F333B4">
        <w:t>apps</w:t>
      </w:r>
      <w:proofErr w:type="gramEnd"/>
      <w:r w:rsidRPr="00F333B4">
        <w:t xml:space="preserve"> publican eventos JSON con </w:t>
      </w:r>
      <w:proofErr w:type="spellStart"/>
      <w:r w:rsidRPr="00F333B4">
        <w:t>event_id</w:t>
      </w:r>
      <w:proofErr w:type="spellEnd"/>
      <w:r w:rsidRPr="00F333B4">
        <w:t xml:space="preserve">, </w:t>
      </w:r>
      <w:proofErr w:type="spellStart"/>
      <w:r w:rsidRPr="00F333B4">
        <w:t>timestamp</w:t>
      </w:r>
      <w:proofErr w:type="spellEnd"/>
      <w:r w:rsidRPr="00F333B4">
        <w:t xml:space="preserve">, </w:t>
      </w:r>
      <w:proofErr w:type="spellStart"/>
      <w:r w:rsidRPr="00F333B4">
        <w:t>merchant_id</w:t>
      </w:r>
      <w:proofErr w:type="spellEnd"/>
      <w:r w:rsidRPr="00F333B4">
        <w:t xml:space="preserve">, </w:t>
      </w:r>
      <w:proofErr w:type="spellStart"/>
      <w:r w:rsidRPr="00F333B4">
        <w:t>amount</w:t>
      </w:r>
      <w:proofErr w:type="spellEnd"/>
      <w:r w:rsidRPr="00F333B4">
        <w:t xml:space="preserve">, </w:t>
      </w:r>
      <w:proofErr w:type="spellStart"/>
      <w:r w:rsidRPr="00F333B4">
        <w:t>card_hash</w:t>
      </w:r>
      <w:proofErr w:type="spellEnd"/>
      <w:r w:rsidRPr="00F333B4">
        <w:t>, etc.</w:t>
      </w:r>
      <w:r w:rsidRPr="00F333B4">
        <w:br/>
      </w:r>
      <w:r w:rsidRPr="00F333B4">
        <w:rPr>
          <w:i/>
          <w:iCs/>
        </w:rPr>
        <w:t>Garantías:</w:t>
      </w:r>
      <w:r w:rsidRPr="00F333B4">
        <w:t xml:space="preserve"> al menos una vez; usar </w:t>
      </w:r>
      <w:proofErr w:type="spellStart"/>
      <w:r w:rsidRPr="00F333B4">
        <w:t>event_id</w:t>
      </w:r>
      <w:proofErr w:type="spellEnd"/>
      <w:r w:rsidRPr="00F333B4">
        <w:t xml:space="preserve"> para </w:t>
      </w:r>
      <w:proofErr w:type="spellStart"/>
      <w:r w:rsidRPr="00F333B4">
        <w:t>deduplicar</w:t>
      </w:r>
      <w:proofErr w:type="spellEnd"/>
      <w:r w:rsidRPr="00F333B4">
        <w:t>.</w:t>
      </w:r>
    </w:p>
    <w:p w14:paraId="4D092DAB" w14:textId="77777777" w:rsidR="00F333B4" w:rsidRPr="00F333B4" w:rsidRDefault="00F333B4" w:rsidP="00F333B4">
      <w:pPr>
        <w:numPr>
          <w:ilvl w:val="0"/>
          <w:numId w:val="17"/>
        </w:numPr>
        <w:spacing w:line="240" w:lineRule="atLeast"/>
      </w:pPr>
      <w:r w:rsidRPr="00F333B4">
        <w:t xml:space="preserve">Pub/Sub → </w:t>
      </w:r>
      <w:proofErr w:type="spellStart"/>
      <w:r w:rsidRPr="00F333B4">
        <w:t>Dataflow</w:t>
      </w:r>
      <w:proofErr w:type="spellEnd"/>
      <w:r w:rsidRPr="00F333B4">
        <w:t xml:space="preserve"> (Beam)</w:t>
      </w:r>
    </w:p>
    <w:p w14:paraId="7429DBB9" w14:textId="77777777" w:rsidR="00F333B4" w:rsidRPr="00F333B4" w:rsidRDefault="00F333B4" w:rsidP="00F333B4">
      <w:pPr>
        <w:numPr>
          <w:ilvl w:val="1"/>
          <w:numId w:val="17"/>
        </w:numPr>
        <w:spacing w:line="240" w:lineRule="atLeast"/>
      </w:pPr>
      <w:proofErr w:type="spellStart"/>
      <w:r w:rsidRPr="00F333B4">
        <w:t>Parsing</w:t>
      </w:r>
      <w:proofErr w:type="spellEnd"/>
      <w:r w:rsidRPr="00F333B4">
        <w:t xml:space="preserve">/validación de esquema (data </w:t>
      </w:r>
      <w:proofErr w:type="spellStart"/>
      <w:r w:rsidRPr="00F333B4">
        <w:t>contract</w:t>
      </w:r>
      <w:proofErr w:type="spellEnd"/>
      <w:r w:rsidRPr="00F333B4">
        <w:t>).</w:t>
      </w:r>
    </w:p>
    <w:p w14:paraId="04DF49E9" w14:textId="77777777" w:rsidR="00F333B4" w:rsidRPr="00F333B4" w:rsidRDefault="00F333B4" w:rsidP="00F333B4">
      <w:pPr>
        <w:numPr>
          <w:ilvl w:val="1"/>
          <w:numId w:val="17"/>
        </w:numPr>
        <w:spacing w:line="240" w:lineRule="atLeast"/>
      </w:pPr>
      <w:r w:rsidRPr="00F333B4">
        <w:t>Enriquecimiento online (</w:t>
      </w:r>
      <w:proofErr w:type="spellStart"/>
      <w:r w:rsidRPr="00F333B4">
        <w:t>lookup</w:t>
      </w:r>
      <w:proofErr w:type="spellEnd"/>
      <w:r w:rsidRPr="00F333B4">
        <w:t xml:space="preserve"> </w:t>
      </w:r>
      <w:proofErr w:type="spellStart"/>
      <w:r w:rsidRPr="00F333B4">
        <w:t>BigQuery</w:t>
      </w:r>
      <w:proofErr w:type="spellEnd"/>
      <w:r w:rsidRPr="00F333B4">
        <w:t>/</w:t>
      </w:r>
      <w:proofErr w:type="spellStart"/>
      <w:r w:rsidRPr="00F333B4">
        <w:t>Feature</w:t>
      </w:r>
      <w:proofErr w:type="spellEnd"/>
      <w:r w:rsidRPr="00F333B4">
        <w:t xml:space="preserve"> Store/Redis opcional).</w:t>
      </w:r>
    </w:p>
    <w:p w14:paraId="0523334F" w14:textId="77777777" w:rsidR="00F333B4" w:rsidRPr="00F333B4" w:rsidRDefault="00F333B4" w:rsidP="00F333B4">
      <w:pPr>
        <w:numPr>
          <w:ilvl w:val="1"/>
          <w:numId w:val="17"/>
        </w:numPr>
        <w:spacing w:line="240" w:lineRule="atLeast"/>
      </w:pPr>
      <w:r w:rsidRPr="00F333B4">
        <w:t>Reglas de calidad (ver “Líneas de defensa”).</w:t>
      </w:r>
    </w:p>
    <w:p w14:paraId="32741200" w14:textId="77777777" w:rsidR="00F333B4" w:rsidRPr="00F333B4" w:rsidRDefault="00F333B4" w:rsidP="00F333B4">
      <w:pPr>
        <w:numPr>
          <w:ilvl w:val="1"/>
          <w:numId w:val="17"/>
        </w:numPr>
        <w:spacing w:line="240" w:lineRule="atLeast"/>
      </w:pPr>
      <w:proofErr w:type="spellStart"/>
      <w:r w:rsidRPr="00F333B4">
        <w:t>Watermarks</w:t>
      </w:r>
      <w:proofErr w:type="spellEnd"/>
      <w:r w:rsidRPr="00F333B4">
        <w:t xml:space="preserve"> y manejo de </w:t>
      </w:r>
      <w:r w:rsidRPr="00F333B4">
        <w:rPr>
          <w:i/>
          <w:iCs/>
        </w:rPr>
        <w:t>late data</w:t>
      </w:r>
      <w:r w:rsidRPr="00F333B4">
        <w:t xml:space="preserve"> (p. ej., </w:t>
      </w:r>
      <w:proofErr w:type="spellStart"/>
      <w:r w:rsidRPr="00F333B4">
        <w:t>allowed</w:t>
      </w:r>
      <w:proofErr w:type="spellEnd"/>
      <w:r w:rsidRPr="00F333B4">
        <w:t xml:space="preserve"> </w:t>
      </w:r>
      <w:proofErr w:type="spellStart"/>
      <w:r w:rsidRPr="00F333B4">
        <w:t>lateness</w:t>
      </w:r>
      <w:proofErr w:type="spellEnd"/>
      <w:r w:rsidRPr="00F333B4">
        <w:t xml:space="preserve"> 5–10 min).</w:t>
      </w:r>
    </w:p>
    <w:p w14:paraId="29E35B99" w14:textId="77777777" w:rsidR="00F333B4" w:rsidRPr="00F333B4" w:rsidRDefault="00F333B4" w:rsidP="00F333B4">
      <w:pPr>
        <w:numPr>
          <w:ilvl w:val="1"/>
          <w:numId w:val="17"/>
        </w:numPr>
        <w:spacing w:line="240" w:lineRule="atLeast"/>
      </w:pPr>
      <w:r w:rsidRPr="00F333B4">
        <w:t>Rutas de salida:</w:t>
      </w:r>
      <w:r w:rsidRPr="00F333B4">
        <w:br/>
        <w:t xml:space="preserve">a) </w:t>
      </w:r>
      <w:proofErr w:type="spellStart"/>
      <w:r w:rsidRPr="00F333B4">
        <w:t>Vertex</w:t>
      </w:r>
      <w:proofErr w:type="spellEnd"/>
      <w:r w:rsidRPr="00F333B4">
        <w:t xml:space="preserve"> AI </w:t>
      </w:r>
      <w:proofErr w:type="spellStart"/>
      <w:r w:rsidRPr="00F333B4">
        <w:t>Endpoint</w:t>
      </w:r>
      <w:proofErr w:type="spellEnd"/>
      <w:r w:rsidRPr="00F333B4">
        <w:t xml:space="preserve"> (</w:t>
      </w:r>
      <w:proofErr w:type="spellStart"/>
      <w:r w:rsidRPr="00F333B4">
        <w:t>scoring</w:t>
      </w:r>
      <w:proofErr w:type="spellEnd"/>
      <w:r w:rsidRPr="00F333B4">
        <w:t xml:space="preserve"> online, respuesta ms).</w:t>
      </w:r>
      <w:r w:rsidRPr="00F333B4">
        <w:br/>
        <w:t xml:space="preserve">b) </w:t>
      </w:r>
      <w:proofErr w:type="spellStart"/>
      <w:r w:rsidRPr="00F333B4">
        <w:t>BigQuery</w:t>
      </w:r>
      <w:proofErr w:type="spellEnd"/>
      <w:r w:rsidRPr="00F333B4">
        <w:t xml:space="preserve"> RAW (</w:t>
      </w:r>
      <w:proofErr w:type="spellStart"/>
      <w:r w:rsidRPr="00F333B4">
        <w:t>streaming</w:t>
      </w:r>
      <w:proofErr w:type="spellEnd"/>
      <w:r w:rsidRPr="00F333B4">
        <w:t xml:space="preserve"> </w:t>
      </w:r>
      <w:proofErr w:type="spellStart"/>
      <w:r w:rsidRPr="00F333B4">
        <w:t>inserts</w:t>
      </w:r>
      <w:proofErr w:type="spellEnd"/>
      <w:r w:rsidRPr="00F333B4">
        <w:t>) para auditoría.</w:t>
      </w:r>
      <w:r w:rsidRPr="00F333B4">
        <w:br/>
        <w:t>c) Pub/Sub Alertas si score supera umbral.</w:t>
      </w:r>
    </w:p>
    <w:p w14:paraId="123DCF02" w14:textId="77777777" w:rsidR="00F333B4" w:rsidRPr="00F333B4" w:rsidRDefault="00F333B4" w:rsidP="00F333B4">
      <w:pPr>
        <w:numPr>
          <w:ilvl w:val="0"/>
          <w:numId w:val="17"/>
        </w:numPr>
        <w:spacing w:line="240" w:lineRule="atLeast"/>
      </w:pPr>
      <w:r w:rsidRPr="00F333B4">
        <w:t>Cloud Run (microservicio)</w:t>
      </w:r>
      <w:r w:rsidRPr="00F333B4">
        <w:br/>
        <w:t xml:space="preserve">Orquesta la llamada a </w:t>
      </w:r>
      <w:proofErr w:type="spellStart"/>
      <w:r w:rsidRPr="00F333B4">
        <w:t>Vertex</w:t>
      </w:r>
      <w:proofErr w:type="spellEnd"/>
      <w:r w:rsidRPr="00F333B4">
        <w:t xml:space="preserve"> AI, agrega metadatos (latencia, versión de modelo), persiste resultados de </w:t>
      </w:r>
      <w:proofErr w:type="spellStart"/>
      <w:r w:rsidRPr="00F333B4">
        <w:t>scoring</w:t>
      </w:r>
      <w:proofErr w:type="spellEnd"/>
      <w:r w:rsidRPr="00F333B4">
        <w:t xml:space="preserve"> en </w:t>
      </w:r>
      <w:proofErr w:type="spellStart"/>
      <w:r w:rsidRPr="00F333B4">
        <w:t>BigQuery</w:t>
      </w:r>
      <w:proofErr w:type="spellEnd"/>
      <w:r w:rsidRPr="00F333B4">
        <w:t xml:space="preserve"> (PROD).</w:t>
      </w:r>
    </w:p>
    <w:p w14:paraId="683B2BB5" w14:textId="77777777" w:rsidR="00F333B4" w:rsidRPr="00F333B4" w:rsidRDefault="00F333B4" w:rsidP="00F333B4">
      <w:pPr>
        <w:numPr>
          <w:ilvl w:val="0"/>
          <w:numId w:val="17"/>
        </w:numPr>
        <w:spacing w:line="240" w:lineRule="atLeast"/>
      </w:pPr>
      <w:proofErr w:type="spellStart"/>
      <w:r w:rsidRPr="00F333B4">
        <w:t>BigQuery</w:t>
      </w:r>
      <w:proofErr w:type="spellEnd"/>
      <w:r w:rsidRPr="00F333B4">
        <w:t xml:space="preserve"> → BI </w:t>
      </w:r>
      <w:proofErr w:type="spellStart"/>
      <w:r w:rsidRPr="00F333B4">
        <w:t>Engine</w:t>
      </w:r>
      <w:proofErr w:type="spellEnd"/>
      <w:r w:rsidRPr="00F333B4">
        <w:t xml:space="preserve"> → </w:t>
      </w:r>
      <w:proofErr w:type="spellStart"/>
      <w:proofErr w:type="gramStart"/>
      <w:r w:rsidRPr="00F333B4">
        <w:t>Looker</w:t>
      </w:r>
      <w:proofErr w:type="spellEnd"/>
      <w:r w:rsidRPr="00F333B4">
        <w:t>(</w:t>
      </w:r>
      <w:proofErr w:type="gramEnd"/>
      <w:r w:rsidRPr="00F333B4">
        <w:t>Studio)</w:t>
      </w:r>
      <w:r w:rsidRPr="00F333B4">
        <w:br/>
      </w:r>
      <w:proofErr w:type="spellStart"/>
      <w:r w:rsidRPr="00F333B4">
        <w:t>Dashboards</w:t>
      </w:r>
      <w:proofErr w:type="spellEnd"/>
      <w:r w:rsidRPr="00F333B4">
        <w:t xml:space="preserve"> de fraude/</w:t>
      </w:r>
      <w:proofErr w:type="spellStart"/>
      <w:r w:rsidRPr="00F333B4">
        <w:t>KPIs</w:t>
      </w:r>
      <w:proofErr w:type="spellEnd"/>
      <w:r w:rsidRPr="00F333B4">
        <w:t xml:space="preserve"> casi en tiempo real.</w:t>
      </w:r>
    </w:p>
    <w:p w14:paraId="4108B07F" w14:textId="77777777" w:rsidR="00F333B4" w:rsidRPr="00F333B4" w:rsidRDefault="00F333B4" w:rsidP="00F333B4">
      <w:pPr>
        <w:spacing w:line="240" w:lineRule="atLeast"/>
        <w:rPr>
          <w:b/>
          <w:bCs/>
        </w:rPr>
      </w:pPr>
      <w:r w:rsidRPr="00F333B4">
        <w:rPr>
          <w:b/>
          <w:bCs/>
        </w:rPr>
        <w:t xml:space="preserve">2) </w:t>
      </w:r>
      <w:proofErr w:type="spellStart"/>
      <w:r w:rsidRPr="00F333B4">
        <w:rPr>
          <w:b/>
          <w:bCs/>
        </w:rPr>
        <w:t>Batch</w:t>
      </w:r>
      <w:proofErr w:type="spellEnd"/>
      <w:r w:rsidRPr="00F333B4">
        <w:rPr>
          <w:b/>
          <w:bCs/>
        </w:rPr>
        <w:t xml:space="preserve"> (maestros y catálogo)</w:t>
      </w:r>
    </w:p>
    <w:p w14:paraId="0567C7A4" w14:textId="77777777" w:rsidR="00F333B4" w:rsidRPr="00F333B4" w:rsidRDefault="00F333B4" w:rsidP="00F333B4">
      <w:pPr>
        <w:numPr>
          <w:ilvl w:val="0"/>
          <w:numId w:val="18"/>
        </w:numPr>
        <w:spacing w:line="240" w:lineRule="atLeast"/>
      </w:pPr>
      <w:r w:rsidRPr="00F333B4">
        <w:t xml:space="preserve">Fuentes </w:t>
      </w:r>
      <w:proofErr w:type="spellStart"/>
      <w:r w:rsidRPr="00F333B4">
        <w:t>on-prem</w:t>
      </w:r>
      <w:proofErr w:type="spellEnd"/>
      <w:r w:rsidRPr="00F333B4">
        <w:t>/SaaS → Cloud Storage</w:t>
      </w:r>
      <w:r w:rsidRPr="00F333B4">
        <w:br/>
        <w:t>Archivos diarios (CSV/</w:t>
      </w:r>
      <w:proofErr w:type="spellStart"/>
      <w:r w:rsidRPr="00F333B4">
        <w:t>Parquet</w:t>
      </w:r>
      <w:proofErr w:type="spellEnd"/>
      <w:r w:rsidRPr="00F333B4">
        <w:t>) por cliente/producto/comercio con nombres versionados (</w:t>
      </w:r>
      <w:proofErr w:type="spellStart"/>
      <w:r w:rsidRPr="00F333B4">
        <w:t>dt</w:t>
      </w:r>
      <w:proofErr w:type="spellEnd"/>
      <w:r w:rsidRPr="00F333B4">
        <w:t>=YYYY-MM-DD).</w:t>
      </w:r>
    </w:p>
    <w:p w14:paraId="79628756" w14:textId="77777777" w:rsidR="00F333B4" w:rsidRPr="00F333B4" w:rsidRDefault="00F333B4" w:rsidP="00F333B4">
      <w:pPr>
        <w:numPr>
          <w:ilvl w:val="0"/>
          <w:numId w:val="18"/>
        </w:numPr>
        <w:spacing w:line="240" w:lineRule="atLeast"/>
      </w:pPr>
      <w:r w:rsidRPr="00F333B4">
        <w:t xml:space="preserve">Cloud </w:t>
      </w:r>
      <w:proofErr w:type="spellStart"/>
      <w:r w:rsidRPr="00F333B4">
        <w:t>Composer</w:t>
      </w:r>
      <w:proofErr w:type="spellEnd"/>
      <w:r w:rsidRPr="00F333B4">
        <w:t xml:space="preserve"> (</w:t>
      </w:r>
      <w:proofErr w:type="spellStart"/>
      <w:r w:rsidRPr="00F333B4">
        <w:t>Airflow</w:t>
      </w:r>
      <w:proofErr w:type="spellEnd"/>
      <w:r w:rsidRPr="00F333B4">
        <w:t xml:space="preserve">) → </w:t>
      </w:r>
      <w:proofErr w:type="spellStart"/>
      <w:r w:rsidRPr="00F333B4">
        <w:t>Dataflow</w:t>
      </w:r>
      <w:proofErr w:type="spellEnd"/>
      <w:r w:rsidRPr="00F333B4">
        <w:t>/</w:t>
      </w:r>
      <w:proofErr w:type="spellStart"/>
      <w:r w:rsidRPr="00F333B4">
        <w:t>BigQuery</w:t>
      </w:r>
      <w:proofErr w:type="spellEnd"/>
    </w:p>
    <w:p w14:paraId="53EEE740" w14:textId="77777777" w:rsidR="00F333B4" w:rsidRPr="00F333B4" w:rsidRDefault="00F333B4" w:rsidP="00F333B4">
      <w:pPr>
        <w:numPr>
          <w:ilvl w:val="1"/>
          <w:numId w:val="18"/>
        </w:numPr>
        <w:spacing w:line="240" w:lineRule="atLeast"/>
      </w:pPr>
      <w:r w:rsidRPr="00F333B4">
        <w:t xml:space="preserve">Carga a </w:t>
      </w:r>
      <w:proofErr w:type="spellStart"/>
      <w:r w:rsidRPr="00F333B4">
        <w:t>BigQuery</w:t>
      </w:r>
      <w:proofErr w:type="spellEnd"/>
      <w:r w:rsidRPr="00F333B4">
        <w:t xml:space="preserve"> RAW (</w:t>
      </w:r>
      <w:proofErr w:type="spellStart"/>
      <w:r w:rsidRPr="00F333B4">
        <w:t>landing</w:t>
      </w:r>
      <w:proofErr w:type="spellEnd"/>
      <w:r w:rsidRPr="00F333B4">
        <w:t xml:space="preserve"> tables particionadas).</w:t>
      </w:r>
    </w:p>
    <w:p w14:paraId="0F2A6994" w14:textId="77777777" w:rsidR="00F333B4" w:rsidRPr="00F333B4" w:rsidRDefault="00F333B4" w:rsidP="00F333B4">
      <w:pPr>
        <w:numPr>
          <w:ilvl w:val="1"/>
          <w:numId w:val="18"/>
        </w:numPr>
        <w:spacing w:line="240" w:lineRule="atLeast"/>
      </w:pPr>
      <w:r w:rsidRPr="00F333B4">
        <w:t xml:space="preserve">Transformaciones a STAGING (tipificación, </w:t>
      </w:r>
      <w:proofErr w:type="spellStart"/>
      <w:r w:rsidRPr="00F333B4">
        <w:rPr>
          <w:i/>
          <w:iCs/>
        </w:rPr>
        <w:t>surrogate</w:t>
      </w:r>
      <w:proofErr w:type="spellEnd"/>
      <w:r w:rsidRPr="00F333B4">
        <w:rPr>
          <w:i/>
          <w:iCs/>
        </w:rPr>
        <w:t xml:space="preserve"> </w:t>
      </w:r>
      <w:proofErr w:type="spellStart"/>
      <w:r w:rsidRPr="00F333B4">
        <w:rPr>
          <w:i/>
          <w:iCs/>
        </w:rPr>
        <w:t>keys</w:t>
      </w:r>
      <w:proofErr w:type="spellEnd"/>
      <w:r w:rsidRPr="00F333B4">
        <w:t xml:space="preserve">, </w:t>
      </w:r>
      <w:r w:rsidRPr="00F333B4">
        <w:rPr>
          <w:i/>
          <w:iCs/>
        </w:rPr>
        <w:t>SCD</w:t>
      </w:r>
      <w:r w:rsidRPr="00F333B4">
        <w:t xml:space="preserve"> si aplica).</w:t>
      </w:r>
    </w:p>
    <w:p w14:paraId="692118BF" w14:textId="77777777" w:rsidR="00F333B4" w:rsidRPr="00F333B4" w:rsidRDefault="00F333B4" w:rsidP="00F333B4">
      <w:pPr>
        <w:numPr>
          <w:ilvl w:val="1"/>
          <w:numId w:val="18"/>
        </w:numPr>
        <w:spacing w:line="240" w:lineRule="atLeast"/>
      </w:pPr>
      <w:r w:rsidRPr="00F333B4">
        <w:t>Modelado lógico a PROD (</w:t>
      </w:r>
      <w:proofErr w:type="spellStart"/>
      <w:r w:rsidRPr="00F333B4">
        <w:t>marts</w:t>
      </w:r>
      <w:proofErr w:type="spellEnd"/>
      <w:r w:rsidRPr="00F333B4">
        <w:t xml:space="preserve"> de fraude y BI).</w:t>
      </w:r>
    </w:p>
    <w:p w14:paraId="35BF4A41" w14:textId="77777777" w:rsidR="00F333B4" w:rsidRPr="00F333B4" w:rsidRDefault="00F333B4" w:rsidP="00F333B4">
      <w:pPr>
        <w:numPr>
          <w:ilvl w:val="0"/>
          <w:numId w:val="18"/>
        </w:numPr>
        <w:spacing w:line="240" w:lineRule="atLeast"/>
      </w:pPr>
      <w:r w:rsidRPr="00F333B4">
        <w:t>ML (</w:t>
      </w:r>
      <w:proofErr w:type="spellStart"/>
      <w:r w:rsidRPr="00F333B4">
        <w:t>batch</w:t>
      </w:r>
      <w:proofErr w:type="spellEnd"/>
      <w:r w:rsidRPr="00F333B4">
        <w:t>)</w:t>
      </w:r>
    </w:p>
    <w:p w14:paraId="0690648D" w14:textId="77777777" w:rsidR="00F333B4" w:rsidRPr="00F333B4" w:rsidRDefault="00F333B4" w:rsidP="00F333B4">
      <w:pPr>
        <w:numPr>
          <w:ilvl w:val="1"/>
          <w:numId w:val="18"/>
        </w:numPr>
        <w:spacing w:line="240" w:lineRule="atLeast"/>
      </w:pPr>
      <w:r w:rsidRPr="00F333B4">
        <w:t xml:space="preserve">Entrenamiento en </w:t>
      </w:r>
      <w:proofErr w:type="spellStart"/>
      <w:r w:rsidRPr="00F333B4">
        <w:t>Vertex</w:t>
      </w:r>
      <w:proofErr w:type="spellEnd"/>
      <w:r w:rsidRPr="00F333B4">
        <w:t xml:space="preserve"> AI con </w:t>
      </w:r>
      <w:proofErr w:type="spellStart"/>
      <w:r w:rsidRPr="00F333B4">
        <w:t>datasets</w:t>
      </w:r>
      <w:proofErr w:type="spellEnd"/>
      <w:r w:rsidRPr="00F333B4">
        <w:t xml:space="preserve"> de </w:t>
      </w:r>
      <w:proofErr w:type="spellStart"/>
      <w:r w:rsidRPr="00F333B4">
        <w:t>BigQuery</w:t>
      </w:r>
      <w:proofErr w:type="spellEnd"/>
      <w:r w:rsidRPr="00F333B4">
        <w:t>.</w:t>
      </w:r>
    </w:p>
    <w:p w14:paraId="6C6E2CE4" w14:textId="77777777" w:rsidR="00F333B4" w:rsidRPr="00F333B4" w:rsidRDefault="00F333B4" w:rsidP="00F333B4">
      <w:pPr>
        <w:numPr>
          <w:ilvl w:val="1"/>
          <w:numId w:val="18"/>
        </w:numPr>
        <w:spacing w:line="240" w:lineRule="atLeast"/>
      </w:pPr>
      <w:proofErr w:type="spellStart"/>
      <w:r w:rsidRPr="00F333B4">
        <w:t>Batch</w:t>
      </w:r>
      <w:proofErr w:type="spellEnd"/>
      <w:r w:rsidRPr="00F333B4">
        <w:t xml:space="preserve"> </w:t>
      </w:r>
      <w:proofErr w:type="spellStart"/>
      <w:r w:rsidRPr="00F333B4">
        <w:t>scoring</w:t>
      </w:r>
      <w:proofErr w:type="spellEnd"/>
      <w:r w:rsidRPr="00F333B4">
        <w:t xml:space="preserve"> periódico con </w:t>
      </w:r>
      <w:proofErr w:type="spellStart"/>
      <w:r w:rsidRPr="00F333B4">
        <w:t>Dataflow</w:t>
      </w:r>
      <w:proofErr w:type="spellEnd"/>
      <w:r w:rsidRPr="00F333B4">
        <w:t xml:space="preserve"> o </w:t>
      </w:r>
      <w:proofErr w:type="spellStart"/>
      <w:r w:rsidRPr="00F333B4">
        <w:t>BigQuery</w:t>
      </w:r>
      <w:proofErr w:type="spellEnd"/>
      <w:r w:rsidRPr="00F333B4">
        <w:t xml:space="preserve"> ML → resultados a PROD.</w:t>
      </w:r>
    </w:p>
    <w:p w14:paraId="59BD2575" w14:textId="77777777" w:rsidR="00F333B4" w:rsidRPr="00F333B4" w:rsidRDefault="00F333B4" w:rsidP="00F333B4">
      <w:pPr>
        <w:spacing w:line="240" w:lineRule="atLeast"/>
      </w:pPr>
      <w:r w:rsidRPr="00F333B4">
        <w:pict w14:anchorId="4C59F9C3">
          <v:rect id="_x0000_i1043" style="width:0;height:1.5pt" o:hralign="center" o:hrstd="t" o:hr="t" fillcolor="#a0a0a0" stroked="f"/>
        </w:pict>
      </w:r>
    </w:p>
    <w:p w14:paraId="4852D272" w14:textId="77777777" w:rsidR="00F333B4" w:rsidRPr="00F333B4" w:rsidRDefault="00F333B4" w:rsidP="00F333B4">
      <w:pPr>
        <w:spacing w:line="240" w:lineRule="atLeast"/>
        <w:rPr>
          <w:b/>
          <w:bCs/>
          <w:u w:val="single"/>
        </w:rPr>
      </w:pPr>
      <w:r w:rsidRPr="00F333B4">
        <w:rPr>
          <w:b/>
          <w:bCs/>
          <w:u w:val="single"/>
        </w:rPr>
        <w:t>Líneas de defensa (calidad/validación)</w:t>
      </w:r>
    </w:p>
    <w:p w14:paraId="2C602A32" w14:textId="77777777" w:rsidR="00F333B4" w:rsidRPr="00F333B4" w:rsidRDefault="00F333B4" w:rsidP="00F333B4">
      <w:pPr>
        <w:spacing w:line="240" w:lineRule="atLeast"/>
      </w:pPr>
      <w:r w:rsidRPr="00F333B4">
        <w:t>Contrato de datos (nivel 0):</w:t>
      </w:r>
    </w:p>
    <w:p w14:paraId="003F7E49" w14:textId="77777777" w:rsidR="00F333B4" w:rsidRPr="00F333B4" w:rsidRDefault="00F333B4" w:rsidP="00F333B4">
      <w:pPr>
        <w:numPr>
          <w:ilvl w:val="0"/>
          <w:numId w:val="19"/>
        </w:numPr>
        <w:spacing w:line="240" w:lineRule="atLeast"/>
      </w:pPr>
      <w:r w:rsidRPr="00F333B4">
        <w:t xml:space="preserve">Esquema obligatorio (tipos, nulos, dominios). Rechazo temprano en </w:t>
      </w:r>
      <w:proofErr w:type="spellStart"/>
      <w:r w:rsidRPr="00F333B4">
        <w:t>Dataflow</w:t>
      </w:r>
      <w:proofErr w:type="spellEnd"/>
      <w:r w:rsidRPr="00F333B4">
        <w:t xml:space="preserve"> (</w:t>
      </w:r>
      <w:proofErr w:type="spellStart"/>
      <w:r w:rsidRPr="00F333B4">
        <w:t>dead-letter</w:t>
      </w:r>
      <w:proofErr w:type="spellEnd"/>
      <w:r w:rsidRPr="00F333B4">
        <w:t>).</w:t>
      </w:r>
    </w:p>
    <w:p w14:paraId="1EDC59E3" w14:textId="77777777" w:rsidR="00F333B4" w:rsidRPr="00F333B4" w:rsidRDefault="00F333B4" w:rsidP="00F333B4">
      <w:pPr>
        <w:spacing w:line="240" w:lineRule="atLeast"/>
      </w:pPr>
      <w:r w:rsidRPr="00F333B4">
        <w:t>Defensa 1 – Validación sintáctica:</w:t>
      </w:r>
    </w:p>
    <w:p w14:paraId="0671291E" w14:textId="77777777" w:rsidR="00F333B4" w:rsidRPr="00F333B4" w:rsidRDefault="00F333B4" w:rsidP="00F333B4">
      <w:pPr>
        <w:numPr>
          <w:ilvl w:val="0"/>
          <w:numId w:val="20"/>
        </w:numPr>
        <w:spacing w:line="240" w:lineRule="atLeast"/>
      </w:pPr>
      <w:proofErr w:type="spellStart"/>
      <w:r w:rsidRPr="00F333B4">
        <w:rPr>
          <w:i/>
          <w:iCs/>
        </w:rPr>
        <w:t>Schema</w:t>
      </w:r>
      <w:proofErr w:type="spellEnd"/>
      <w:r w:rsidRPr="00F333B4">
        <w:rPr>
          <w:i/>
          <w:iCs/>
        </w:rPr>
        <w:t xml:space="preserve"> </w:t>
      </w:r>
      <w:proofErr w:type="spellStart"/>
      <w:r w:rsidRPr="00F333B4">
        <w:rPr>
          <w:i/>
          <w:iCs/>
        </w:rPr>
        <w:t>enforcement</w:t>
      </w:r>
      <w:proofErr w:type="spellEnd"/>
      <w:r w:rsidRPr="00F333B4">
        <w:t>: campos requeridos, tipos, longitudes.</w:t>
      </w:r>
    </w:p>
    <w:p w14:paraId="3E4328FC" w14:textId="77777777" w:rsidR="00F333B4" w:rsidRPr="00F333B4" w:rsidRDefault="00F333B4" w:rsidP="00F333B4">
      <w:pPr>
        <w:numPr>
          <w:ilvl w:val="0"/>
          <w:numId w:val="20"/>
        </w:numPr>
        <w:spacing w:line="240" w:lineRule="atLeast"/>
      </w:pPr>
      <w:proofErr w:type="spellStart"/>
      <w:r w:rsidRPr="00F333B4">
        <w:lastRenderedPageBreak/>
        <w:t>Deduplicación</w:t>
      </w:r>
      <w:proofErr w:type="spellEnd"/>
      <w:r w:rsidRPr="00F333B4">
        <w:t xml:space="preserve"> por </w:t>
      </w:r>
      <w:proofErr w:type="spellStart"/>
      <w:r w:rsidRPr="00F333B4">
        <w:t>event_id</w:t>
      </w:r>
      <w:proofErr w:type="spellEnd"/>
      <w:r w:rsidRPr="00F333B4">
        <w:t xml:space="preserve"> + ventana temporal.</w:t>
      </w:r>
    </w:p>
    <w:p w14:paraId="31881128" w14:textId="77777777" w:rsidR="00F333B4" w:rsidRPr="00F333B4" w:rsidRDefault="00F333B4" w:rsidP="00F333B4">
      <w:pPr>
        <w:spacing w:line="240" w:lineRule="atLeast"/>
      </w:pPr>
      <w:r w:rsidRPr="00F333B4">
        <w:t>Defensa 2 – Validación semántica:</w:t>
      </w:r>
    </w:p>
    <w:p w14:paraId="4C06FB8E" w14:textId="77777777" w:rsidR="00F333B4" w:rsidRPr="00F333B4" w:rsidRDefault="00F333B4" w:rsidP="00F333B4">
      <w:pPr>
        <w:numPr>
          <w:ilvl w:val="0"/>
          <w:numId w:val="21"/>
        </w:numPr>
        <w:spacing w:line="240" w:lineRule="atLeast"/>
      </w:pPr>
      <w:r w:rsidRPr="00F333B4">
        <w:t xml:space="preserve">Reglas de negocio: </w:t>
      </w:r>
      <w:proofErr w:type="spellStart"/>
      <w:r w:rsidRPr="00F333B4">
        <w:t>amount</w:t>
      </w:r>
      <w:proofErr w:type="spellEnd"/>
      <w:r w:rsidRPr="00F333B4">
        <w:t xml:space="preserve"> &gt; 0, </w:t>
      </w:r>
      <w:proofErr w:type="spellStart"/>
      <w:r w:rsidRPr="00F333B4">
        <w:t>currency</w:t>
      </w:r>
      <w:proofErr w:type="spellEnd"/>
      <w:r w:rsidRPr="00F333B4">
        <w:t xml:space="preserve"> </w:t>
      </w:r>
      <w:r w:rsidRPr="00F333B4">
        <w:rPr>
          <w:rFonts w:ascii="Cambria Math" w:hAnsi="Cambria Math" w:cs="Cambria Math"/>
        </w:rPr>
        <w:t>∈</w:t>
      </w:r>
      <w:r w:rsidRPr="00F333B4">
        <w:t xml:space="preserve"> {USD, </w:t>
      </w:r>
      <w:proofErr w:type="gramStart"/>
      <w:r w:rsidRPr="00F333B4">
        <w:t>CLP,</w:t>
      </w:r>
      <w:r w:rsidRPr="00F333B4">
        <w:rPr>
          <w:rFonts w:ascii="Aptos" w:hAnsi="Aptos" w:cs="Aptos"/>
        </w:rPr>
        <w:t>…</w:t>
      </w:r>
      <w:proofErr w:type="gramEnd"/>
      <w:r w:rsidRPr="00F333B4">
        <w:t xml:space="preserve">}, </w:t>
      </w:r>
      <w:proofErr w:type="spellStart"/>
      <w:r w:rsidRPr="00F333B4">
        <w:t>merchant_id</w:t>
      </w:r>
      <w:proofErr w:type="spellEnd"/>
      <w:r w:rsidRPr="00F333B4">
        <w:t xml:space="preserve"> existente, </w:t>
      </w:r>
      <w:proofErr w:type="spellStart"/>
      <w:r w:rsidRPr="00F333B4">
        <w:t>card_</w:t>
      </w:r>
      <w:proofErr w:type="gramStart"/>
      <w:r w:rsidRPr="00F333B4">
        <w:t>status</w:t>
      </w:r>
      <w:proofErr w:type="spellEnd"/>
      <w:proofErr w:type="gramEnd"/>
      <w:r w:rsidRPr="00F333B4">
        <w:t>=ACTIVE.</w:t>
      </w:r>
    </w:p>
    <w:p w14:paraId="42ED5020" w14:textId="77777777" w:rsidR="00F333B4" w:rsidRPr="00F333B4" w:rsidRDefault="00F333B4" w:rsidP="00F333B4">
      <w:pPr>
        <w:numPr>
          <w:ilvl w:val="0"/>
          <w:numId w:val="21"/>
        </w:numPr>
        <w:spacing w:line="240" w:lineRule="atLeast"/>
      </w:pPr>
      <w:r w:rsidRPr="00F333B4">
        <w:rPr>
          <w:i/>
          <w:iCs/>
        </w:rPr>
        <w:t>Cross-</w:t>
      </w:r>
      <w:proofErr w:type="spellStart"/>
      <w:r w:rsidRPr="00F333B4">
        <w:rPr>
          <w:i/>
          <w:iCs/>
        </w:rPr>
        <w:t>checks</w:t>
      </w:r>
      <w:proofErr w:type="spellEnd"/>
      <w:r w:rsidRPr="00F333B4">
        <w:t xml:space="preserve"> con maestros (</w:t>
      </w:r>
      <w:proofErr w:type="spellStart"/>
      <w:r w:rsidRPr="00F333B4">
        <w:t>join</w:t>
      </w:r>
      <w:proofErr w:type="spellEnd"/>
      <w:r w:rsidRPr="00F333B4">
        <w:t xml:space="preserve"> a STAGING).</w:t>
      </w:r>
    </w:p>
    <w:p w14:paraId="2527B7CA" w14:textId="77777777" w:rsidR="00F333B4" w:rsidRPr="00F333B4" w:rsidRDefault="00F333B4" w:rsidP="00F333B4">
      <w:pPr>
        <w:numPr>
          <w:ilvl w:val="0"/>
          <w:numId w:val="21"/>
        </w:numPr>
        <w:spacing w:line="240" w:lineRule="atLeast"/>
      </w:pPr>
      <w:proofErr w:type="spellStart"/>
      <w:r w:rsidRPr="00F333B4">
        <w:t>Quarantine</w:t>
      </w:r>
      <w:proofErr w:type="spellEnd"/>
      <w:r w:rsidRPr="00F333B4">
        <w:t xml:space="preserve"> </w:t>
      </w:r>
      <w:proofErr w:type="spellStart"/>
      <w:r w:rsidRPr="00F333B4">
        <w:t>bucket</w:t>
      </w:r>
      <w:proofErr w:type="spellEnd"/>
      <w:r w:rsidRPr="00F333B4">
        <w:t xml:space="preserve">/table para registros fallidos con motivo y </w:t>
      </w:r>
      <w:r w:rsidRPr="00F333B4">
        <w:rPr>
          <w:i/>
          <w:iCs/>
        </w:rPr>
        <w:t>replay</w:t>
      </w:r>
      <w:r w:rsidRPr="00F333B4">
        <w:t xml:space="preserve"> planificado.</w:t>
      </w:r>
    </w:p>
    <w:p w14:paraId="7FC283E4" w14:textId="77777777" w:rsidR="00F333B4" w:rsidRPr="00F333B4" w:rsidRDefault="00F333B4" w:rsidP="00F333B4">
      <w:pPr>
        <w:spacing w:line="240" w:lineRule="atLeast"/>
      </w:pPr>
      <w:r w:rsidRPr="00F333B4">
        <w:t>Defensa 3 – Calidad continua (DQ):</w:t>
      </w:r>
    </w:p>
    <w:p w14:paraId="644AB4EB" w14:textId="77777777" w:rsidR="00F333B4" w:rsidRPr="00F333B4" w:rsidRDefault="00F333B4" w:rsidP="00F333B4">
      <w:pPr>
        <w:numPr>
          <w:ilvl w:val="0"/>
          <w:numId w:val="22"/>
        </w:numPr>
        <w:spacing w:line="240" w:lineRule="atLeast"/>
      </w:pPr>
      <w:proofErr w:type="spellStart"/>
      <w:r w:rsidRPr="00F333B4">
        <w:rPr>
          <w:i/>
          <w:iCs/>
        </w:rPr>
        <w:t>Checks</w:t>
      </w:r>
      <w:proofErr w:type="spellEnd"/>
      <w:r w:rsidRPr="00F333B4">
        <w:t xml:space="preserve"> de completitud, unicidad, consistencia, puntualidad, volumen esperado.</w:t>
      </w:r>
    </w:p>
    <w:p w14:paraId="210B7536" w14:textId="77777777" w:rsidR="00F333B4" w:rsidRPr="00F333B4" w:rsidRDefault="00F333B4" w:rsidP="00F333B4">
      <w:pPr>
        <w:numPr>
          <w:ilvl w:val="0"/>
          <w:numId w:val="22"/>
        </w:numPr>
        <w:spacing w:line="240" w:lineRule="atLeast"/>
      </w:pPr>
      <w:r w:rsidRPr="00F333B4">
        <w:t xml:space="preserve">Métricas DQ a </w:t>
      </w:r>
      <w:proofErr w:type="spellStart"/>
      <w:r w:rsidRPr="00F333B4">
        <w:t>Monitoring</w:t>
      </w:r>
      <w:proofErr w:type="spellEnd"/>
      <w:r w:rsidRPr="00F333B4">
        <w:t xml:space="preserve"> y alertas (p. ej., tasa de fallos &gt; 1%).</w:t>
      </w:r>
    </w:p>
    <w:p w14:paraId="4F9C6A4A" w14:textId="77777777" w:rsidR="00F333B4" w:rsidRPr="00F333B4" w:rsidRDefault="00F333B4" w:rsidP="00F333B4">
      <w:pPr>
        <w:numPr>
          <w:ilvl w:val="0"/>
          <w:numId w:val="22"/>
        </w:numPr>
        <w:spacing w:line="240" w:lineRule="atLeast"/>
      </w:pPr>
      <w:r w:rsidRPr="00F333B4">
        <w:t xml:space="preserve">En </w:t>
      </w:r>
      <w:proofErr w:type="spellStart"/>
      <w:r w:rsidRPr="00F333B4">
        <w:t>batch</w:t>
      </w:r>
      <w:proofErr w:type="spellEnd"/>
      <w:r w:rsidRPr="00F333B4">
        <w:t>, conteos de control (</w:t>
      </w:r>
      <w:proofErr w:type="spellStart"/>
      <w:r w:rsidRPr="00F333B4">
        <w:t>source</w:t>
      </w:r>
      <w:proofErr w:type="spellEnd"/>
      <w:r w:rsidRPr="00F333B4">
        <w:t xml:space="preserve"> vs BQ), SCD y </w:t>
      </w:r>
      <w:r w:rsidRPr="00F333B4">
        <w:rPr>
          <w:i/>
          <w:iCs/>
        </w:rPr>
        <w:t xml:space="preserve">late </w:t>
      </w:r>
      <w:proofErr w:type="spellStart"/>
      <w:r w:rsidRPr="00F333B4">
        <w:rPr>
          <w:i/>
          <w:iCs/>
        </w:rPr>
        <w:t>arriving</w:t>
      </w:r>
      <w:proofErr w:type="spellEnd"/>
      <w:r w:rsidRPr="00F333B4">
        <w:rPr>
          <w:i/>
          <w:iCs/>
        </w:rPr>
        <w:t xml:space="preserve"> </w:t>
      </w:r>
      <w:proofErr w:type="spellStart"/>
      <w:r w:rsidRPr="00F333B4">
        <w:rPr>
          <w:i/>
          <w:iCs/>
        </w:rPr>
        <w:t>dimensions</w:t>
      </w:r>
      <w:proofErr w:type="spellEnd"/>
      <w:r w:rsidRPr="00F333B4">
        <w:t>.</w:t>
      </w:r>
    </w:p>
    <w:p w14:paraId="3EA67246" w14:textId="77777777" w:rsidR="00F333B4" w:rsidRPr="00F333B4" w:rsidRDefault="00F333B4" w:rsidP="00F333B4">
      <w:pPr>
        <w:spacing w:line="240" w:lineRule="atLeast"/>
      </w:pPr>
      <w:r w:rsidRPr="00F333B4">
        <w:t>Defensa 4 – ML/Modelo:</w:t>
      </w:r>
    </w:p>
    <w:p w14:paraId="127AB5A8" w14:textId="77777777" w:rsidR="00F333B4" w:rsidRPr="00F333B4" w:rsidRDefault="00F333B4" w:rsidP="00F333B4">
      <w:pPr>
        <w:numPr>
          <w:ilvl w:val="0"/>
          <w:numId w:val="23"/>
        </w:numPr>
        <w:spacing w:line="240" w:lineRule="atLeast"/>
      </w:pPr>
      <w:r w:rsidRPr="00F333B4">
        <w:t xml:space="preserve">Validación offline (AUC/PR, </w:t>
      </w:r>
      <w:proofErr w:type="spellStart"/>
      <w:r w:rsidRPr="00F333B4">
        <w:t>drift</w:t>
      </w:r>
      <w:proofErr w:type="spellEnd"/>
      <w:r w:rsidRPr="00F333B4">
        <w:t xml:space="preserve"> de </w:t>
      </w:r>
      <w:proofErr w:type="spellStart"/>
      <w:r w:rsidRPr="00F333B4">
        <w:t>features</w:t>
      </w:r>
      <w:proofErr w:type="spellEnd"/>
      <w:r w:rsidRPr="00F333B4">
        <w:t>/</w:t>
      </w:r>
      <w:proofErr w:type="spellStart"/>
      <w:r w:rsidRPr="00F333B4">
        <w:t>labels</w:t>
      </w:r>
      <w:proofErr w:type="spellEnd"/>
      <w:r w:rsidRPr="00F333B4">
        <w:t>).</w:t>
      </w:r>
    </w:p>
    <w:p w14:paraId="0897B9CA" w14:textId="77777777" w:rsidR="00F333B4" w:rsidRPr="00F333B4" w:rsidRDefault="00F333B4" w:rsidP="00F333B4">
      <w:pPr>
        <w:numPr>
          <w:ilvl w:val="0"/>
          <w:numId w:val="23"/>
        </w:numPr>
        <w:spacing w:line="240" w:lineRule="atLeast"/>
      </w:pPr>
      <w:proofErr w:type="spellStart"/>
      <w:r w:rsidRPr="00F333B4">
        <w:t>Canary</w:t>
      </w:r>
      <w:proofErr w:type="spellEnd"/>
      <w:r w:rsidRPr="00F333B4">
        <w:t>/</w:t>
      </w:r>
      <w:proofErr w:type="spellStart"/>
      <w:r w:rsidRPr="00F333B4">
        <w:t>Rollback</w:t>
      </w:r>
      <w:proofErr w:type="spellEnd"/>
      <w:r w:rsidRPr="00F333B4">
        <w:t xml:space="preserve"> de modelos en </w:t>
      </w:r>
      <w:proofErr w:type="spellStart"/>
      <w:r w:rsidRPr="00F333B4">
        <w:t>Vertex</w:t>
      </w:r>
      <w:proofErr w:type="spellEnd"/>
      <w:r w:rsidRPr="00F333B4">
        <w:t xml:space="preserve"> AI; </w:t>
      </w:r>
      <w:proofErr w:type="spellStart"/>
      <w:r w:rsidRPr="00F333B4">
        <w:rPr>
          <w:i/>
          <w:iCs/>
        </w:rPr>
        <w:t>feature</w:t>
      </w:r>
      <w:proofErr w:type="spellEnd"/>
      <w:r w:rsidRPr="00F333B4">
        <w:rPr>
          <w:i/>
          <w:iCs/>
        </w:rPr>
        <w:t xml:space="preserve"> </w:t>
      </w:r>
      <w:proofErr w:type="spellStart"/>
      <w:r w:rsidRPr="00F333B4">
        <w:rPr>
          <w:i/>
          <w:iCs/>
        </w:rPr>
        <w:t>skew</w:t>
      </w:r>
      <w:proofErr w:type="spellEnd"/>
      <w:r w:rsidRPr="00F333B4">
        <w:rPr>
          <w:i/>
          <w:iCs/>
        </w:rPr>
        <w:t xml:space="preserve"> </w:t>
      </w:r>
      <w:proofErr w:type="spellStart"/>
      <w:r w:rsidRPr="00F333B4">
        <w:rPr>
          <w:i/>
          <w:iCs/>
        </w:rPr>
        <w:t>detection</w:t>
      </w:r>
      <w:proofErr w:type="spellEnd"/>
      <w:r w:rsidRPr="00F333B4">
        <w:t>.</w:t>
      </w:r>
    </w:p>
    <w:p w14:paraId="3FBF1FFF" w14:textId="77777777" w:rsidR="00F333B4" w:rsidRPr="00F333B4" w:rsidRDefault="00F333B4" w:rsidP="00F333B4">
      <w:pPr>
        <w:numPr>
          <w:ilvl w:val="0"/>
          <w:numId w:val="23"/>
        </w:numPr>
        <w:spacing w:line="240" w:lineRule="atLeast"/>
      </w:pPr>
      <w:r w:rsidRPr="00F333B4">
        <w:t>Umbrales de score y reglas explicables (p. ej., bloquear si MCC + país + monto alto).</w:t>
      </w:r>
    </w:p>
    <w:p w14:paraId="223B5A85" w14:textId="77777777" w:rsidR="00F333B4" w:rsidRPr="00F333B4" w:rsidRDefault="00F333B4" w:rsidP="00F333B4">
      <w:pPr>
        <w:spacing w:line="240" w:lineRule="atLeast"/>
      </w:pPr>
      <w:r w:rsidRPr="00F333B4">
        <w:pict w14:anchorId="32CF819C">
          <v:rect id="_x0000_i1044" style="width:0;height:1.5pt" o:hralign="center" o:hrstd="t" o:hr="t" fillcolor="#a0a0a0" stroked="f"/>
        </w:pict>
      </w:r>
    </w:p>
    <w:p w14:paraId="5A0C74D6" w14:textId="77777777" w:rsidR="00F333B4" w:rsidRPr="00F333B4" w:rsidRDefault="00F333B4" w:rsidP="00F333B4">
      <w:pPr>
        <w:spacing w:line="240" w:lineRule="atLeast"/>
        <w:rPr>
          <w:b/>
          <w:bCs/>
          <w:u w:val="single"/>
        </w:rPr>
      </w:pPr>
      <w:r w:rsidRPr="00F333B4">
        <w:rPr>
          <w:b/>
          <w:bCs/>
          <w:u w:val="single"/>
        </w:rPr>
        <w:t>Seguridad</w:t>
      </w:r>
    </w:p>
    <w:p w14:paraId="2AEB0B63" w14:textId="77777777" w:rsidR="00F333B4" w:rsidRPr="00F333B4" w:rsidRDefault="00F333B4" w:rsidP="00F333B4">
      <w:pPr>
        <w:spacing w:line="240" w:lineRule="atLeast"/>
      </w:pPr>
      <w:r w:rsidRPr="00F333B4">
        <w:t>IAM (quién puede hacer qué)</w:t>
      </w:r>
    </w:p>
    <w:p w14:paraId="1620A00C" w14:textId="77777777" w:rsidR="00F333B4" w:rsidRPr="00F333B4" w:rsidRDefault="00F333B4" w:rsidP="00F333B4">
      <w:pPr>
        <w:numPr>
          <w:ilvl w:val="0"/>
          <w:numId w:val="24"/>
        </w:numPr>
        <w:spacing w:line="240" w:lineRule="atLeast"/>
      </w:pPr>
      <w:r w:rsidRPr="00F333B4">
        <w:t>Principio de mínimo privilegio:</w:t>
      </w:r>
    </w:p>
    <w:p w14:paraId="7CA89FFB" w14:textId="77777777" w:rsidR="00F333B4" w:rsidRPr="00F333B4" w:rsidRDefault="00F333B4" w:rsidP="00F333B4">
      <w:pPr>
        <w:numPr>
          <w:ilvl w:val="1"/>
          <w:numId w:val="24"/>
        </w:numPr>
        <w:spacing w:line="240" w:lineRule="atLeast"/>
      </w:pPr>
      <w:r w:rsidRPr="00F333B4">
        <w:rPr>
          <w:i/>
          <w:iCs/>
        </w:rPr>
        <w:t>Service Accounts</w:t>
      </w:r>
      <w:r w:rsidRPr="00F333B4">
        <w:t xml:space="preserve"> separadas por dominio (ingesta, ETL, ML, BI).</w:t>
      </w:r>
    </w:p>
    <w:p w14:paraId="6C0E6627" w14:textId="77777777" w:rsidR="00F333B4" w:rsidRPr="00F333B4" w:rsidRDefault="00F333B4" w:rsidP="00F333B4">
      <w:pPr>
        <w:numPr>
          <w:ilvl w:val="1"/>
          <w:numId w:val="24"/>
        </w:numPr>
        <w:spacing w:line="240" w:lineRule="atLeast"/>
      </w:pPr>
      <w:r w:rsidRPr="00F333B4">
        <w:t xml:space="preserve">Roles granulares gestionados por IAM </w:t>
      </w:r>
      <w:proofErr w:type="spellStart"/>
      <w:r w:rsidRPr="00F333B4">
        <w:t>Conditions</w:t>
      </w:r>
      <w:proofErr w:type="spellEnd"/>
      <w:r w:rsidRPr="00F333B4">
        <w:t xml:space="preserve"> (p. ej., acceso solo a </w:t>
      </w:r>
      <w:proofErr w:type="spellStart"/>
      <w:r w:rsidRPr="00F333B4">
        <w:t>dataset</w:t>
      </w:r>
      <w:proofErr w:type="spellEnd"/>
      <w:r w:rsidRPr="00F333B4">
        <w:t>=</w:t>
      </w:r>
      <w:proofErr w:type="spellStart"/>
      <w:r w:rsidRPr="00F333B4">
        <w:t>fraud_raw</w:t>
      </w:r>
      <w:proofErr w:type="spellEnd"/>
      <w:r w:rsidRPr="00F333B4">
        <w:t>).</w:t>
      </w:r>
    </w:p>
    <w:p w14:paraId="7F71DDAD" w14:textId="77777777" w:rsidR="00F333B4" w:rsidRPr="00F333B4" w:rsidRDefault="00F333B4" w:rsidP="00F333B4">
      <w:pPr>
        <w:numPr>
          <w:ilvl w:val="0"/>
          <w:numId w:val="24"/>
        </w:numPr>
        <w:spacing w:line="240" w:lineRule="atLeast"/>
      </w:pPr>
      <w:r w:rsidRPr="00F333B4">
        <w:t>Separación de zonas:</w:t>
      </w:r>
    </w:p>
    <w:p w14:paraId="4E522B42" w14:textId="77777777" w:rsidR="00F333B4" w:rsidRPr="00F333B4" w:rsidRDefault="00F333B4" w:rsidP="00F333B4">
      <w:pPr>
        <w:numPr>
          <w:ilvl w:val="1"/>
          <w:numId w:val="24"/>
        </w:numPr>
        <w:spacing w:line="240" w:lineRule="atLeast"/>
      </w:pPr>
      <w:r w:rsidRPr="00F333B4">
        <w:t xml:space="preserve">RAW/STAGING/PROD con </w:t>
      </w:r>
      <w:proofErr w:type="spellStart"/>
      <w:r w:rsidRPr="00F333B4">
        <w:t>datasets</w:t>
      </w:r>
      <w:proofErr w:type="spellEnd"/>
      <w:r w:rsidRPr="00F333B4">
        <w:t xml:space="preserve"> distintos y políticas </w:t>
      </w:r>
      <w:proofErr w:type="spellStart"/>
      <w:r w:rsidRPr="00F333B4">
        <w:t>Row</w:t>
      </w:r>
      <w:proofErr w:type="spellEnd"/>
      <w:r w:rsidRPr="00F333B4">
        <w:t>-/</w:t>
      </w:r>
      <w:proofErr w:type="spellStart"/>
      <w:r w:rsidRPr="00F333B4">
        <w:t>Column-Level</w:t>
      </w:r>
      <w:proofErr w:type="spellEnd"/>
      <w:r w:rsidRPr="00F333B4">
        <w:t xml:space="preserve"> Security en </w:t>
      </w:r>
      <w:proofErr w:type="spellStart"/>
      <w:r w:rsidRPr="00F333B4">
        <w:t>BigQuery</w:t>
      </w:r>
      <w:proofErr w:type="spellEnd"/>
      <w:r w:rsidRPr="00F333B4">
        <w:t xml:space="preserve"> para PII.</w:t>
      </w:r>
    </w:p>
    <w:p w14:paraId="41527518" w14:textId="77777777" w:rsidR="00F333B4" w:rsidRPr="00F333B4" w:rsidRDefault="00F333B4" w:rsidP="00F333B4">
      <w:pPr>
        <w:numPr>
          <w:ilvl w:val="0"/>
          <w:numId w:val="24"/>
        </w:numPr>
        <w:spacing w:line="240" w:lineRule="atLeast"/>
      </w:pPr>
      <w:r w:rsidRPr="00F333B4">
        <w:t>Aislamiento:</w:t>
      </w:r>
    </w:p>
    <w:p w14:paraId="1362E5B3" w14:textId="77777777" w:rsidR="00F333B4" w:rsidRPr="00F333B4" w:rsidRDefault="00F333B4" w:rsidP="00F333B4">
      <w:pPr>
        <w:numPr>
          <w:ilvl w:val="1"/>
          <w:numId w:val="24"/>
        </w:numPr>
        <w:spacing w:line="240" w:lineRule="atLeast"/>
      </w:pPr>
      <w:r w:rsidRPr="00F333B4">
        <w:t xml:space="preserve">VPC Service </w:t>
      </w:r>
      <w:proofErr w:type="spellStart"/>
      <w:r w:rsidRPr="00F333B4">
        <w:t>Controls</w:t>
      </w:r>
      <w:proofErr w:type="spellEnd"/>
      <w:r w:rsidRPr="00F333B4">
        <w:t xml:space="preserve"> para perímetro de datos (BQ, GCS, AI).</w:t>
      </w:r>
    </w:p>
    <w:p w14:paraId="5412BE8C" w14:textId="77777777" w:rsidR="00F333B4" w:rsidRPr="00F333B4" w:rsidRDefault="00F333B4" w:rsidP="00F333B4">
      <w:pPr>
        <w:numPr>
          <w:ilvl w:val="1"/>
          <w:numId w:val="24"/>
        </w:numPr>
        <w:spacing w:line="240" w:lineRule="atLeast"/>
      </w:pPr>
      <w:proofErr w:type="spellStart"/>
      <w:r w:rsidRPr="00F333B4">
        <w:t>Workload</w:t>
      </w:r>
      <w:proofErr w:type="spellEnd"/>
      <w:r w:rsidRPr="00F333B4">
        <w:t xml:space="preserve"> </w:t>
      </w:r>
      <w:proofErr w:type="spellStart"/>
      <w:r w:rsidRPr="00F333B4">
        <w:t>Identity</w:t>
      </w:r>
      <w:proofErr w:type="spellEnd"/>
      <w:r w:rsidRPr="00F333B4">
        <w:t xml:space="preserve"> </w:t>
      </w:r>
      <w:proofErr w:type="spellStart"/>
      <w:r w:rsidRPr="00F333B4">
        <w:t>Federation</w:t>
      </w:r>
      <w:proofErr w:type="spellEnd"/>
      <w:r w:rsidRPr="00F333B4">
        <w:t xml:space="preserve"> (si hay identidades externas).</w:t>
      </w:r>
    </w:p>
    <w:p w14:paraId="6E24D560" w14:textId="77777777" w:rsidR="00F333B4" w:rsidRPr="00F333B4" w:rsidRDefault="00F333B4" w:rsidP="00F333B4">
      <w:pPr>
        <w:spacing w:line="240" w:lineRule="atLeast"/>
      </w:pPr>
      <w:r w:rsidRPr="00F333B4">
        <w:t>KMS (cómo se cifran los datos)</w:t>
      </w:r>
    </w:p>
    <w:p w14:paraId="161ABFE2" w14:textId="77777777" w:rsidR="00F333B4" w:rsidRPr="00F333B4" w:rsidRDefault="00F333B4" w:rsidP="00F333B4">
      <w:pPr>
        <w:numPr>
          <w:ilvl w:val="0"/>
          <w:numId w:val="25"/>
        </w:numPr>
        <w:spacing w:line="240" w:lineRule="atLeast"/>
      </w:pPr>
      <w:r w:rsidRPr="00F333B4">
        <w:t xml:space="preserve">CMEK habilitado en </w:t>
      </w:r>
      <w:proofErr w:type="spellStart"/>
      <w:r w:rsidRPr="00F333B4">
        <w:t>BigQuery</w:t>
      </w:r>
      <w:proofErr w:type="spellEnd"/>
      <w:r w:rsidRPr="00F333B4">
        <w:t xml:space="preserve">, Pub/Sub, GCS, </w:t>
      </w:r>
      <w:proofErr w:type="spellStart"/>
      <w:r w:rsidRPr="00F333B4">
        <w:t>Vertex</w:t>
      </w:r>
      <w:proofErr w:type="spellEnd"/>
      <w:r w:rsidRPr="00F333B4">
        <w:t xml:space="preserve"> AI.</w:t>
      </w:r>
    </w:p>
    <w:p w14:paraId="1B400C42" w14:textId="77777777" w:rsidR="00F333B4" w:rsidRPr="00F333B4" w:rsidRDefault="00F333B4" w:rsidP="00F333B4">
      <w:pPr>
        <w:numPr>
          <w:ilvl w:val="0"/>
          <w:numId w:val="25"/>
        </w:numPr>
        <w:spacing w:line="240" w:lineRule="atLeast"/>
      </w:pPr>
      <w:r w:rsidRPr="00F333B4">
        <w:t>Key ring por entorno (</w:t>
      </w:r>
      <w:proofErr w:type="spellStart"/>
      <w:r w:rsidRPr="00F333B4">
        <w:t>dev</w:t>
      </w:r>
      <w:proofErr w:type="spellEnd"/>
      <w:r w:rsidRPr="00F333B4">
        <w:t>/</w:t>
      </w:r>
      <w:proofErr w:type="spellStart"/>
      <w:r w:rsidRPr="00F333B4">
        <w:t>qa</w:t>
      </w:r>
      <w:proofErr w:type="spellEnd"/>
      <w:r w:rsidRPr="00F333B4">
        <w:t>/</w:t>
      </w:r>
      <w:proofErr w:type="spellStart"/>
      <w:r w:rsidRPr="00F333B4">
        <w:t>prod</w:t>
      </w:r>
      <w:proofErr w:type="spellEnd"/>
      <w:r w:rsidRPr="00F333B4">
        <w:t>) y región; rotación automática.</w:t>
      </w:r>
    </w:p>
    <w:p w14:paraId="0322FA93" w14:textId="77777777" w:rsidR="00F333B4" w:rsidRPr="00F333B4" w:rsidRDefault="00F333B4" w:rsidP="00F333B4">
      <w:pPr>
        <w:numPr>
          <w:ilvl w:val="0"/>
          <w:numId w:val="25"/>
        </w:numPr>
        <w:spacing w:line="240" w:lineRule="atLeast"/>
      </w:pPr>
      <w:proofErr w:type="spellStart"/>
      <w:r w:rsidRPr="00F333B4">
        <w:t>Envelope</w:t>
      </w:r>
      <w:proofErr w:type="spellEnd"/>
      <w:r w:rsidRPr="00F333B4">
        <w:t xml:space="preserve"> </w:t>
      </w:r>
      <w:proofErr w:type="spellStart"/>
      <w:r w:rsidRPr="00F333B4">
        <w:t>encryption</w:t>
      </w:r>
      <w:proofErr w:type="spellEnd"/>
      <w:r w:rsidRPr="00F333B4">
        <w:t xml:space="preserve"> para secretos; credenciales en </w:t>
      </w:r>
      <w:proofErr w:type="spellStart"/>
      <w:r w:rsidRPr="00F333B4">
        <w:t>Secret</w:t>
      </w:r>
      <w:proofErr w:type="spellEnd"/>
      <w:r w:rsidRPr="00F333B4">
        <w:t xml:space="preserve"> Manager (no en código/</w:t>
      </w:r>
      <w:proofErr w:type="spellStart"/>
      <w:r w:rsidRPr="00F333B4">
        <w:t>vars</w:t>
      </w:r>
      <w:proofErr w:type="spellEnd"/>
      <w:r w:rsidRPr="00F333B4">
        <w:t xml:space="preserve"> plano).</w:t>
      </w:r>
    </w:p>
    <w:p w14:paraId="6FF38E86" w14:textId="77777777" w:rsidR="00F333B4" w:rsidRPr="00F333B4" w:rsidRDefault="00F333B4" w:rsidP="00F333B4">
      <w:pPr>
        <w:numPr>
          <w:ilvl w:val="0"/>
          <w:numId w:val="25"/>
        </w:numPr>
        <w:spacing w:line="240" w:lineRule="atLeast"/>
      </w:pPr>
      <w:r w:rsidRPr="00F333B4">
        <w:t xml:space="preserve">Data </w:t>
      </w:r>
      <w:proofErr w:type="spellStart"/>
      <w:r w:rsidRPr="00F333B4">
        <w:t>masking</w:t>
      </w:r>
      <w:proofErr w:type="spellEnd"/>
      <w:r w:rsidRPr="00F333B4">
        <w:t xml:space="preserve"> y </w:t>
      </w:r>
      <w:proofErr w:type="spellStart"/>
      <w:r w:rsidRPr="00F333B4">
        <w:t>tokenización</w:t>
      </w:r>
      <w:proofErr w:type="spellEnd"/>
      <w:r w:rsidRPr="00F333B4">
        <w:t xml:space="preserve"> para PAN/RUT u otros identificadores.</w:t>
      </w:r>
    </w:p>
    <w:p w14:paraId="6DAFA291" w14:textId="77777777" w:rsidR="00F333B4" w:rsidRPr="00F333B4" w:rsidRDefault="00F333B4" w:rsidP="00F333B4">
      <w:pPr>
        <w:spacing w:line="240" w:lineRule="atLeast"/>
      </w:pPr>
      <w:r w:rsidRPr="00F333B4">
        <w:pict w14:anchorId="5DAC1A5B">
          <v:rect id="_x0000_i1045" style="width:0;height:1.5pt" o:hralign="center" o:hrstd="t" o:hr="t" fillcolor="#a0a0a0" stroked="f"/>
        </w:pict>
      </w:r>
    </w:p>
    <w:p w14:paraId="4CE4399A" w14:textId="77777777" w:rsidR="00F333B4" w:rsidRDefault="00F333B4" w:rsidP="00F333B4">
      <w:pPr>
        <w:spacing w:line="240" w:lineRule="atLeast"/>
      </w:pPr>
    </w:p>
    <w:p w14:paraId="05FC7736" w14:textId="193CCF2A" w:rsidR="00F333B4" w:rsidRPr="00F333B4" w:rsidRDefault="00F333B4" w:rsidP="00F333B4">
      <w:pPr>
        <w:spacing w:line="240" w:lineRule="atLeast"/>
        <w:rPr>
          <w:b/>
          <w:bCs/>
          <w:u w:val="single"/>
        </w:rPr>
      </w:pPr>
      <w:r w:rsidRPr="00F333B4">
        <w:rPr>
          <w:b/>
          <w:bCs/>
          <w:u w:val="single"/>
        </w:rPr>
        <w:lastRenderedPageBreak/>
        <w:t>Operabilidad (</w:t>
      </w:r>
      <w:proofErr w:type="spellStart"/>
      <w:r w:rsidRPr="00F333B4">
        <w:rPr>
          <w:b/>
          <w:bCs/>
          <w:u w:val="single"/>
        </w:rPr>
        <w:t>logging</w:t>
      </w:r>
      <w:proofErr w:type="spellEnd"/>
      <w:r w:rsidRPr="00F333B4">
        <w:rPr>
          <w:b/>
          <w:bCs/>
          <w:u w:val="single"/>
        </w:rPr>
        <w:t>/</w:t>
      </w:r>
      <w:proofErr w:type="spellStart"/>
      <w:r w:rsidRPr="00F333B4">
        <w:rPr>
          <w:b/>
          <w:bCs/>
          <w:u w:val="single"/>
        </w:rPr>
        <w:t>monitoring</w:t>
      </w:r>
      <w:proofErr w:type="spellEnd"/>
      <w:r w:rsidRPr="00F333B4">
        <w:rPr>
          <w:b/>
          <w:bCs/>
          <w:u w:val="single"/>
        </w:rPr>
        <w:t>)</w:t>
      </w:r>
    </w:p>
    <w:p w14:paraId="417600B3" w14:textId="77777777" w:rsidR="00F333B4" w:rsidRPr="00F333B4" w:rsidRDefault="00F333B4" w:rsidP="00F333B4">
      <w:pPr>
        <w:spacing w:line="240" w:lineRule="atLeast"/>
      </w:pPr>
      <w:proofErr w:type="spellStart"/>
      <w:r w:rsidRPr="00F333B4">
        <w:t>Observabilidad</w:t>
      </w:r>
      <w:proofErr w:type="spellEnd"/>
      <w:r w:rsidRPr="00F333B4">
        <w:t xml:space="preserve"> de pipelines</w:t>
      </w:r>
    </w:p>
    <w:p w14:paraId="6705A1B3" w14:textId="77777777" w:rsidR="00F333B4" w:rsidRPr="00F333B4" w:rsidRDefault="00F333B4" w:rsidP="00F333B4">
      <w:pPr>
        <w:numPr>
          <w:ilvl w:val="0"/>
          <w:numId w:val="26"/>
        </w:numPr>
        <w:spacing w:line="240" w:lineRule="atLeast"/>
      </w:pPr>
      <w:r w:rsidRPr="00F333B4">
        <w:t xml:space="preserve">Cloud </w:t>
      </w:r>
      <w:proofErr w:type="spellStart"/>
      <w:r w:rsidRPr="00F333B4">
        <w:t>Logging</w:t>
      </w:r>
      <w:proofErr w:type="spellEnd"/>
      <w:r w:rsidRPr="00F333B4">
        <w:t>:</w:t>
      </w:r>
    </w:p>
    <w:p w14:paraId="5E194597" w14:textId="77777777" w:rsidR="00F333B4" w:rsidRPr="00F333B4" w:rsidRDefault="00F333B4" w:rsidP="00F333B4">
      <w:pPr>
        <w:numPr>
          <w:ilvl w:val="1"/>
          <w:numId w:val="26"/>
        </w:numPr>
        <w:spacing w:line="240" w:lineRule="atLeast"/>
      </w:pPr>
      <w:r w:rsidRPr="00F333B4">
        <w:t xml:space="preserve">Logs estructurados (con </w:t>
      </w:r>
      <w:proofErr w:type="spellStart"/>
      <w:r w:rsidRPr="00F333B4">
        <w:t>trace_id</w:t>
      </w:r>
      <w:proofErr w:type="spellEnd"/>
      <w:r w:rsidRPr="00F333B4">
        <w:t xml:space="preserve">, </w:t>
      </w:r>
      <w:proofErr w:type="spellStart"/>
      <w:r w:rsidRPr="00F333B4">
        <w:t>event_id</w:t>
      </w:r>
      <w:proofErr w:type="spellEnd"/>
      <w:r w:rsidRPr="00F333B4">
        <w:t xml:space="preserve">, </w:t>
      </w:r>
      <w:proofErr w:type="spellStart"/>
      <w:r w:rsidRPr="00F333B4">
        <w:t>model_version</w:t>
      </w:r>
      <w:proofErr w:type="spellEnd"/>
      <w:r w:rsidRPr="00F333B4">
        <w:t>).</w:t>
      </w:r>
    </w:p>
    <w:p w14:paraId="0A8F8B79" w14:textId="77777777" w:rsidR="00F333B4" w:rsidRPr="00F333B4" w:rsidRDefault="00F333B4" w:rsidP="00F333B4">
      <w:pPr>
        <w:numPr>
          <w:ilvl w:val="1"/>
          <w:numId w:val="26"/>
        </w:numPr>
        <w:spacing w:line="240" w:lineRule="atLeast"/>
      </w:pPr>
      <w:r w:rsidRPr="00F333B4">
        <w:rPr>
          <w:i/>
          <w:iCs/>
        </w:rPr>
        <w:t>Log-</w:t>
      </w:r>
      <w:proofErr w:type="spellStart"/>
      <w:r w:rsidRPr="00F333B4">
        <w:rPr>
          <w:i/>
          <w:iCs/>
        </w:rPr>
        <w:t>based</w:t>
      </w:r>
      <w:proofErr w:type="spellEnd"/>
      <w:r w:rsidRPr="00F333B4">
        <w:rPr>
          <w:i/>
          <w:iCs/>
        </w:rPr>
        <w:t xml:space="preserve"> </w:t>
      </w:r>
      <w:proofErr w:type="spellStart"/>
      <w:r w:rsidRPr="00F333B4">
        <w:rPr>
          <w:i/>
          <w:iCs/>
        </w:rPr>
        <w:t>metrics</w:t>
      </w:r>
      <w:proofErr w:type="spellEnd"/>
      <w:r w:rsidRPr="00F333B4">
        <w:t xml:space="preserve"> (p. ej., tasa de DLQ, excepciones por </w:t>
      </w:r>
      <w:proofErr w:type="spellStart"/>
      <w:r w:rsidRPr="00F333B4">
        <w:t>transform</w:t>
      </w:r>
      <w:proofErr w:type="spellEnd"/>
      <w:r w:rsidRPr="00F333B4">
        <w:t>).</w:t>
      </w:r>
    </w:p>
    <w:p w14:paraId="3FE65DB9" w14:textId="77777777" w:rsidR="00F333B4" w:rsidRPr="00F333B4" w:rsidRDefault="00F333B4" w:rsidP="00F333B4">
      <w:pPr>
        <w:numPr>
          <w:ilvl w:val="0"/>
          <w:numId w:val="26"/>
        </w:numPr>
        <w:spacing w:line="240" w:lineRule="atLeast"/>
      </w:pPr>
      <w:r w:rsidRPr="00F333B4">
        <w:t xml:space="preserve">Cloud </w:t>
      </w:r>
      <w:proofErr w:type="spellStart"/>
      <w:r w:rsidRPr="00F333B4">
        <w:t>Monitoring</w:t>
      </w:r>
      <w:proofErr w:type="spellEnd"/>
      <w:r w:rsidRPr="00F333B4">
        <w:t>:</w:t>
      </w:r>
    </w:p>
    <w:p w14:paraId="03A667F7" w14:textId="77777777" w:rsidR="00F333B4" w:rsidRPr="00F333B4" w:rsidRDefault="00F333B4" w:rsidP="00F333B4">
      <w:pPr>
        <w:numPr>
          <w:ilvl w:val="1"/>
          <w:numId w:val="26"/>
        </w:numPr>
        <w:spacing w:line="240" w:lineRule="atLeast"/>
      </w:pPr>
      <w:proofErr w:type="spellStart"/>
      <w:r w:rsidRPr="00F333B4">
        <w:t>Dashboards</w:t>
      </w:r>
      <w:proofErr w:type="spellEnd"/>
      <w:r w:rsidRPr="00F333B4">
        <w:t xml:space="preserve">: </w:t>
      </w:r>
      <w:proofErr w:type="spellStart"/>
      <w:r w:rsidRPr="00F333B4">
        <w:rPr>
          <w:i/>
          <w:iCs/>
        </w:rPr>
        <w:t>throughput</w:t>
      </w:r>
      <w:proofErr w:type="spellEnd"/>
      <w:r w:rsidRPr="00F333B4">
        <w:t xml:space="preserve"> (</w:t>
      </w:r>
      <w:proofErr w:type="spellStart"/>
      <w:r w:rsidRPr="00F333B4">
        <w:t>msg</w:t>
      </w:r>
      <w:proofErr w:type="spellEnd"/>
      <w:r w:rsidRPr="00F333B4">
        <w:t xml:space="preserve">/s), </w:t>
      </w:r>
      <w:proofErr w:type="spellStart"/>
      <w:r w:rsidRPr="00F333B4">
        <w:t>lag</w:t>
      </w:r>
      <w:proofErr w:type="spellEnd"/>
      <w:r w:rsidRPr="00F333B4">
        <w:t xml:space="preserve"> de suscriptor, latencia E2E, errores 5xx en Cloud Run.</w:t>
      </w:r>
    </w:p>
    <w:p w14:paraId="21EF1578" w14:textId="77777777" w:rsidR="00F333B4" w:rsidRPr="00F333B4" w:rsidRDefault="00F333B4" w:rsidP="00F333B4">
      <w:pPr>
        <w:numPr>
          <w:ilvl w:val="1"/>
          <w:numId w:val="26"/>
        </w:numPr>
        <w:spacing w:line="240" w:lineRule="atLeast"/>
      </w:pPr>
      <w:r w:rsidRPr="00F333B4">
        <w:t xml:space="preserve">SLO/SLA: p. ej., </w:t>
      </w:r>
      <w:r w:rsidRPr="00F333B4">
        <w:rPr>
          <w:i/>
          <w:iCs/>
        </w:rPr>
        <w:t xml:space="preserve">P95 latencia </w:t>
      </w:r>
      <w:proofErr w:type="spellStart"/>
      <w:r w:rsidRPr="00F333B4">
        <w:rPr>
          <w:i/>
          <w:iCs/>
        </w:rPr>
        <w:t>scoring</w:t>
      </w:r>
      <w:proofErr w:type="spellEnd"/>
      <w:r w:rsidRPr="00F333B4">
        <w:t xml:space="preserve"> &lt; 300 ms; </w:t>
      </w:r>
      <w:r w:rsidRPr="00F333B4">
        <w:rPr>
          <w:i/>
          <w:iCs/>
        </w:rPr>
        <w:t xml:space="preserve">disponibilidad </w:t>
      </w:r>
      <w:proofErr w:type="spellStart"/>
      <w:r w:rsidRPr="00F333B4">
        <w:rPr>
          <w:i/>
          <w:iCs/>
        </w:rPr>
        <w:t>endpoint</w:t>
      </w:r>
      <w:proofErr w:type="spellEnd"/>
      <w:r w:rsidRPr="00F333B4">
        <w:t xml:space="preserve"> ≥ 99.9%.</w:t>
      </w:r>
    </w:p>
    <w:p w14:paraId="6C1772E9" w14:textId="77777777" w:rsidR="00F333B4" w:rsidRPr="00F333B4" w:rsidRDefault="00F333B4" w:rsidP="00F333B4">
      <w:pPr>
        <w:numPr>
          <w:ilvl w:val="1"/>
          <w:numId w:val="26"/>
        </w:numPr>
        <w:spacing w:line="240" w:lineRule="atLeast"/>
      </w:pPr>
      <w:proofErr w:type="spellStart"/>
      <w:r w:rsidRPr="00F333B4">
        <w:t>Alerting</w:t>
      </w:r>
      <w:proofErr w:type="spellEnd"/>
      <w:r w:rsidRPr="00F333B4">
        <w:t xml:space="preserve"> (correo/</w:t>
      </w:r>
      <w:proofErr w:type="spellStart"/>
      <w:r w:rsidRPr="00F333B4">
        <w:t>PagerDuty</w:t>
      </w:r>
      <w:proofErr w:type="spellEnd"/>
      <w:r w:rsidRPr="00F333B4">
        <w:t>/Pub/Sub):</w:t>
      </w:r>
    </w:p>
    <w:p w14:paraId="5AA03813" w14:textId="77777777" w:rsidR="00F333B4" w:rsidRPr="00F333B4" w:rsidRDefault="00F333B4" w:rsidP="00F333B4">
      <w:pPr>
        <w:numPr>
          <w:ilvl w:val="2"/>
          <w:numId w:val="26"/>
        </w:numPr>
        <w:spacing w:line="240" w:lineRule="atLeast"/>
      </w:pPr>
      <w:proofErr w:type="spellStart"/>
      <w:r w:rsidRPr="00F333B4">
        <w:t>Lag</w:t>
      </w:r>
      <w:proofErr w:type="spellEnd"/>
      <w:r w:rsidRPr="00F333B4">
        <w:t xml:space="preserve"> &gt; umbral N min.</w:t>
      </w:r>
    </w:p>
    <w:p w14:paraId="4F940C3D" w14:textId="77777777" w:rsidR="00F333B4" w:rsidRPr="00F333B4" w:rsidRDefault="00F333B4" w:rsidP="00F333B4">
      <w:pPr>
        <w:numPr>
          <w:ilvl w:val="2"/>
          <w:numId w:val="26"/>
        </w:numPr>
        <w:spacing w:line="240" w:lineRule="atLeast"/>
      </w:pPr>
      <w:r w:rsidRPr="00F333B4">
        <w:t>Registros inválidos &gt; X% por 5 min.</w:t>
      </w:r>
    </w:p>
    <w:p w14:paraId="7DA66A1B" w14:textId="77777777" w:rsidR="00F333B4" w:rsidRPr="00F333B4" w:rsidRDefault="00F333B4" w:rsidP="00F333B4">
      <w:pPr>
        <w:numPr>
          <w:ilvl w:val="2"/>
          <w:numId w:val="26"/>
        </w:numPr>
        <w:spacing w:line="240" w:lineRule="atLeast"/>
      </w:pPr>
      <w:r w:rsidRPr="00F333B4">
        <w:t>Aumento de costo diario &gt; Y%.</w:t>
      </w:r>
    </w:p>
    <w:p w14:paraId="744187DD" w14:textId="77777777" w:rsidR="00F333B4" w:rsidRPr="00F333B4" w:rsidRDefault="00F333B4" w:rsidP="00F333B4">
      <w:pPr>
        <w:numPr>
          <w:ilvl w:val="2"/>
          <w:numId w:val="26"/>
        </w:numPr>
        <w:spacing w:line="240" w:lineRule="atLeast"/>
      </w:pPr>
      <w:proofErr w:type="spellStart"/>
      <w:r w:rsidRPr="00F333B4">
        <w:rPr>
          <w:i/>
          <w:iCs/>
        </w:rPr>
        <w:t>Drift</w:t>
      </w:r>
      <w:proofErr w:type="spellEnd"/>
      <w:r w:rsidRPr="00F333B4">
        <w:t xml:space="preserve"> de </w:t>
      </w:r>
      <w:proofErr w:type="spellStart"/>
      <w:r w:rsidRPr="00F333B4">
        <w:t>features</w:t>
      </w:r>
      <w:proofErr w:type="spellEnd"/>
      <w:r w:rsidRPr="00F333B4">
        <w:t xml:space="preserve"> &gt; Z desviaciones (</w:t>
      </w:r>
      <w:proofErr w:type="spellStart"/>
      <w:r w:rsidRPr="00F333B4">
        <w:t>Vertex</w:t>
      </w:r>
      <w:proofErr w:type="spellEnd"/>
      <w:r w:rsidRPr="00F333B4">
        <w:t xml:space="preserve"> AI </w:t>
      </w:r>
      <w:proofErr w:type="spellStart"/>
      <w:r w:rsidRPr="00F333B4">
        <w:t>Model</w:t>
      </w:r>
      <w:proofErr w:type="spellEnd"/>
      <w:r w:rsidRPr="00F333B4">
        <w:t xml:space="preserve"> </w:t>
      </w:r>
      <w:proofErr w:type="spellStart"/>
      <w:r w:rsidRPr="00F333B4">
        <w:t>Monitoring</w:t>
      </w:r>
      <w:proofErr w:type="spellEnd"/>
      <w:r w:rsidRPr="00F333B4">
        <w:t>).</w:t>
      </w:r>
    </w:p>
    <w:p w14:paraId="11062572" w14:textId="77777777" w:rsidR="00F333B4" w:rsidRPr="00F333B4" w:rsidRDefault="00F333B4" w:rsidP="00F333B4">
      <w:pPr>
        <w:numPr>
          <w:ilvl w:val="0"/>
          <w:numId w:val="26"/>
        </w:numPr>
        <w:spacing w:line="240" w:lineRule="atLeast"/>
      </w:pPr>
      <w:r w:rsidRPr="00F333B4">
        <w:t xml:space="preserve">Error </w:t>
      </w:r>
      <w:proofErr w:type="spellStart"/>
      <w:r w:rsidRPr="00F333B4">
        <w:t>Reporting</w:t>
      </w:r>
      <w:proofErr w:type="spellEnd"/>
      <w:r w:rsidRPr="00F333B4">
        <w:t xml:space="preserve"> / Trace / </w:t>
      </w:r>
      <w:proofErr w:type="spellStart"/>
      <w:r w:rsidRPr="00F333B4">
        <w:t>Profiler</w:t>
      </w:r>
      <w:proofErr w:type="spellEnd"/>
      <w:r w:rsidRPr="00F333B4">
        <w:t>:</w:t>
      </w:r>
    </w:p>
    <w:p w14:paraId="33D73924" w14:textId="77777777" w:rsidR="00F333B4" w:rsidRPr="00F333B4" w:rsidRDefault="00F333B4" w:rsidP="00F333B4">
      <w:pPr>
        <w:numPr>
          <w:ilvl w:val="1"/>
          <w:numId w:val="26"/>
        </w:numPr>
        <w:spacing w:line="240" w:lineRule="atLeast"/>
      </w:pPr>
      <w:r w:rsidRPr="00F333B4">
        <w:t xml:space="preserve">Centraliza </w:t>
      </w:r>
      <w:proofErr w:type="spellStart"/>
      <w:r w:rsidRPr="00F333B4">
        <w:rPr>
          <w:i/>
          <w:iCs/>
        </w:rPr>
        <w:t>stack</w:t>
      </w:r>
      <w:proofErr w:type="spellEnd"/>
      <w:r w:rsidRPr="00F333B4">
        <w:rPr>
          <w:i/>
          <w:iCs/>
        </w:rPr>
        <w:t xml:space="preserve"> traces</w:t>
      </w:r>
      <w:r w:rsidRPr="00F333B4">
        <w:t xml:space="preserve"> de Cloud Run/</w:t>
      </w:r>
      <w:proofErr w:type="spellStart"/>
      <w:r w:rsidRPr="00F333B4">
        <w:t>Dataflow</w:t>
      </w:r>
      <w:proofErr w:type="spellEnd"/>
      <w:r w:rsidRPr="00F333B4">
        <w:t>.</w:t>
      </w:r>
    </w:p>
    <w:p w14:paraId="62B7F2CB" w14:textId="77777777" w:rsidR="00F333B4" w:rsidRPr="00F333B4" w:rsidRDefault="00F333B4" w:rsidP="00F333B4">
      <w:pPr>
        <w:numPr>
          <w:ilvl w:val="1"/>
          <w:numId w:val="26"/>
        </w:numPr>
        <w:spacing w:line="240" w:lineRule="atLeast"/>
      </w:pPr>
      <w:proofErr w:type="spellStart"/>
      <w:r w:rsidRPr="00F333B4">
        <w:rPr>
          <w:i/>
          <w:iCs/>
        </w:rPr>
        <w:t>Tracing</w:t>
      </w:r>
      <w:proofErr w:type="spellEnd"/>
      <w:r w:rsidRPr="00F333B4">
        <w:t xml:space="preserve"> de </w:t>
      </w:r>
      <w:proofErr w:type="spellStart"/>
      <w:r w:rsidRPr="00F333B4">
        <w:t>request→scoring→persistencia</w:t>
      </w:r>
      <w:proofErr w:type="spellEnd"/>
      <w:r w:rsidRPr="00F333B4">
        <w:t xml:space="preserve"> (latencia por salto).</w:t>
      </w:r>
    </w:p>
    <w:p w14:paraId="7C6AB9D5" w14:textId="77777777" w:rsidR="00F333B4" w:rsidRPr="00365547" w:rsidRDefault="00F333B4" w:rsidP="00F333B4">
      <w:pPr>
        <w:spacing w:line="240" w:lineRule="atLeast"/>
        <w:rPr>
          <w:lang w:val="es-ES"/>
        </w:rPr>
      </w:pPr>
    </w:p>
    <w:sectPr w:rsidR="00F333B4" w:rsidRPr="00365547" w:rsidSect="00084DC4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CBB"/>
    <w:multiLevelType w:val="multilevel"/>
    <w:tmpl w:val="BF2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C752E"/>
    <w:multiLevelType w:val="multilevel"/>
    <w:tmpl w:val="533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F79"/>
    <w:multiLevelType w:val="multilevel"/>
    <w:tmpl w:val="D55E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0249E"/>
    <w:multiLevelType w:val="multilevel"/>
    <w:tmpl w:val="FCD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53A32"/>
    <w:multiLevelType w:val="multilevel"/>
    <w:tmpl w:val="AFDC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12B6D"/>
    <w:multiLevelType w:val="multilevel"/>
    <w:tmpl w:val="59F4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65300"/>
    <w:multiLevelType w:val="multilevel"/>
    <w:tmpl w:val="C95E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8265F"/>
    <w:multiLevelType w:val="hybridMultilevel"/>
    <w:tmpl w:val="9A86A0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61CA8"/>
    <w:multiLevelType w:val="multilevel"/>
    <w:tmpl w:val="140C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F27D1"/>
    <w:multiLevelType w:val="multilevel"/>
    <w:tmpl w:val="8B9E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5272E"/>
    <w:multiLevelType w:val="multilevel"/>
    <w:tmpl w:val="915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A12CD"/>
    <w:multiLevelType w:val="multilevel"/>
    <w:tmpl w:val="E2E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F59ED"/>
    <w:multiLevelType w:val="multilevel"/>
    <w:tmpl w:val="3C4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33CD7"/>
    <w:multiLevelType w:val="multilevel"/>
    <w:tmpl w:val="9174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956BB"/>
    <w:multiLevelType w:val="hybridMultilevel"/>
    <w:tmpl w:val="D8B07CC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96859"/>
    <w:multiLevelType w:val="multilevel"/>
    <w:tmpl w:val="C79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F13EC"/>
    <w:multiLevelType w:val="multilevel"/>
    <w:tmpl w:val="E016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2242A"/>
    <w:multiLevelType w:val="multilevel"/>
    <w:tmpl w:val="27B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3191A"/>
    <w:multiLevelType w:val="multilevel"/>
    <w:tmpl w:val="575A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107E8"/>
    <w:multiLevelType w:val="multilevel"/>
    <w:tmpl w:val="0DCA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52039"/>
    <w:multiLevelType w:val="multilevel"/>
    <w:tmpl w:val="D7F4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C10BEB"/>
    <w:multiLevelType w:val="multilevel"/>
    <w:tmpl w:val="CE7C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06178F"/>
    <w:multiLevelType w:val="multilevel"/>
    <w:tmpl w:val="1C6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2485A"/>
    <w:multiLevelType w:val="multilevel"/>
    <w:tmpl w:val="F75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B537E"/>
    <w:multiLevelType w:val="multilevel"/>
    <w:tmpl w:val="C434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5123D"/>
    <w:multiLevelType w:val="multilevel"/>
    <w:tmpl w:val="DCE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D929F0"/>
    <w:multiLevelType w:val="multilevel"/>
    <w:tmpl w:val="3D4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044430">
    <w:abstractNumId w:val="4"/>
  </w:num>
  <w:num w:numId="2" w16cid:durableId="446046505">
    <w:abstractNumId w:val="7"/>
  </w:num>
  <w:num w:numId="3" w16cid:durableId="1493138883">
    <w:abstractNumId w:val="13"/>
  </w:num>
  <w:num w:numId="4" w16cid:durableId="34742887">
    <w:abstractNumId w:val="23"/>
  </w:num>
  <w:num w:numId="5" w16cid:durableId="309988706">
    <w:abstractNumId w:val="16"/>
  </w:num>
  <w:num w:numId="6" w16cid:durableId="1154375590">
    <w:abstractNumId w:val="2"/>
  </w:num>
  <w:num w:numId="7" w16cid:durableId="1710178948">
    <w:abstractNumId w:val="5"/>
  </w:num>
  <w:num w:numId="8" w16cid:durableId="838303716">
    <w:abstractNumId w:val="26"/>
  </w:num>
  <w:num w:numId="9" w16cid:durableId="684212876">
    <w:abstractNumId w:val="3"/>
  </w:num>
  <w:num w:numId="10" w16cid:durableId="2010013526">
    <w:abstractNumId w:val="19"/>
  </w:num>
  <w:num w:numId="11" w16cid:durableId="1856072719">
    <w:abstractNumId w:val="10"/>
  </w:num>
  <w:num w:numId="12" w16cid:durableId="6715383">
    <w:abstractNumId w:val="12"/>
  </w:num>
  <w:num w:numId="13" w16cid:durableId="439837419">
    <w:abstractNumId w:val="1"/>
  </w:num>
  <w:num w:numId="14" w16cid:durableId="893390520">
    <w:abstractNumId w:val="22"/>
  </w:num>
  <w:num w:numId="15" w16cid:durableId="1722679321">
    <w:abstractNumId w:val="15"/>
  </w:num>
  <w:num w:numId="16" w16cid:durableId="1357653547">
    <w:abstractNumId w:val="14"/>
  </w:num>
  <w:num w:numId="17" w16cid:durableId="1322277040">
    <w:abstractNumId w:val="24"/>
  </w:num>
  <w:num w:numId="18" w16cid:durableId="1744374163">
    <w:abstractNumId w:val="6"/>
  </w:num>
  <w:num w:numId="19" w16cid:durableId="1797673396">
    <w:abstractNumId w:val="0"/>
  </w:num>
  <w:num w:numId="20" w16cid:durableId="1355350510">
    <w:abstractNumId w:val="9"/>
  </w:num>
  <w:num w:numId="21" w16cid:durableId="466581517">
    <w:abstractNumId w:val="11"/>
  </w:num>
  <w:num w:numId="22" w16cid:durableId="605774698">
    <w:abstractNumId w:val="18"/>
  </w:num>
  <w:num w:numId="23" w16cid:durableId="363022976">
    <w:abstractNumId w:val="8"/>
  </w:num>
  <w:num w:numId="24" w16cid:durableId="2048601316">
    <w:abstractNumId w:val="21"/>
  </w:num>
  <w:num w:numId="25" w16cid:durableId="807430424">
    <w:abstractNumId w:val="20"/>
  </w:num>
  <w:num w:numId="26" w16cid:durableId="460341851">
    <w:abstractNumId w:val="25"/>
  </w:num>
  <w:num w:numId="27" w16cid:durableId="17334277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C4"/>
    <w:rsid w:val="000713C1"/>
    <w:rsid w:val="00084DC4"/>
    <w:rsid w:val="002C6A80"/>
    <w:rsid w:val="00365547"/>
    <w:rsid w:val="00470C8E"/>
    <w:rsid w:val="00594B47"/>
    <w:rsid w:val="006808D5"/>
    <w:rsid w:val="0096473B"/>
    <w:rsid w:val="009E4A8B"/>
    <w:rsid w:val="00B65652"/>
    <w:rsid w:val="00BF69FC"/>
    <w:rsid w:val="00ED72B9"/>
    <w:rsid w:val="00F3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3953"/>
  <w15:chartTrackingRefBased/>
  <w15:docId w15:val="{C31DBA08-0C30-48BB-92C0-62C5AC93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4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4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4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4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4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4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4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4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4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1657</Words>
  <Characters>9745</Characters>
  <Application>Microsoft Office Word</Application>
  <DocSecurity>0</DocSecurity>
  <Lines>348</Lines>
  <Paragraphs>207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Toro</dc:creator>
  <cp:keywords/>
  <dc:description/>
  <cp:lastModifiedBy>Ricardo José Toro</cp:lastModifiedBy>
  <cp:revision>2</cp:revision>
  <dcterms:created xsi:type="dcterms:W3CDTF">2025-10-18T03:15:00Z</dcterms:created>
  <dcterms:modified xsi:type="dcterms:W3CDTF">2025-10-20T01:03:00Z</dcterms:modified>
</cp:coreProperties>
</file>