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r w:rsidRPr="0036535A">
        <w:rPr>
          <w:rFonts w:ascii="Times New Roman" w:eastAsia="Times New Roman" w:hAnsi="Times New Roman" w:cs="Times New Roman"/>
          <w:sz w:val="20"/>
          <w:szCs w:val="20"/>
        </w:rPr>
        <w:t xml:space="preserve">The MCNP </w:t>
      </w:r>
      <w:r w:rsidR="00EF0E65" w:rsidRPr="0036535A">
        <w:rPr>
          <w:rFonts w:ascii="Times New Roman" w:eastAsia="Times New Roman" w:hAnsi="Times New Roman" w:cs="Times New Roman"/>
          <w:sz w:val="20"/>
          <w:szCs w:val="20"/>
        </w:rPr>
        <w:t xml:space="preserve">Automated </w:t>
      </w:r>
      <w:r>
        <w:rPr>
          <w:rFonts w:ascii="Times New Roman" w:eastAsia="Times New Roman" w:hAnsi="Times New Roman" w:cs="Times New Roman"/>
          <w:sz w:val="20"/>
          <w:szCs w:val="20"/>
        </w:rPr>
        <w:t>Parameters</w:t>
      </w:r>
      <w:r w:rsidRPr="0036535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EF0E65">
        <w:rPr>
          <w:rFonts w:ascii="Times New Roman" w:eastAsia="Times New Roman" w:hAnsi="Times New Roman" w:cs="Times New Roman"/>
          <w:sz w:val="20"/>
          <w:szCs w:val="20"/>
        </w:rPr>
        <w:t>MAP</w:t>
      </w:r>
      <w:r w:rsidRPr="0036535A">
        <w:rPr>
          <w:rFonts w:ascii="Times New Roman" w:eastAsia="Times New Roman" w:hAnsi="Times New Roman" w:cs="Times New Roman"/>
          <w:sz w:val="20"/>
          <w:szCs w:val="20"/>
        </w:rPr>
        <w:t xml:space="preserve">, uses User supplied data, points of interest, parameters of interest, and a prepared MCNP input deck in an attempt to create an experimentally observed detector. It accomplishes this task by iterating through all defined points for each parameter </w:t>
      </w:r>
      <w:r>
        <w:rPr>
          <w:rFonts w:ascii="Times New Roman" w:eastAsia="Times New Roman" w:hAnsi="Times New Roman" w:cs="Times New Roman"/>
          <w:sz w:val="20"/>
          <w:szCs w:val="20"/>
        </w:rPr>
        <w:t>while keeping</w:t>
      </w:r>
      <w:r w:rsidRPr="0036535A">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values</w:t>
      </w:r>
      <w:r w:rsidRPr="0036535A">
        <w:rPr>
          <w:rFonts w:ascii="Times New Roman" w:eastAsia="Times New Roman" w:hAnsi="Times New Roman" w:cs="Times New Roman"/>
          <w:sz w:val="20"/>
          <w:szCs w:val="20"/>
        </w:rPr>
        <w:t xml:space="preserve"> that minimize the chi squared value, Equation 2. </w:t>
      </w:r>
      <w:r w:rsidR="00CB75C8">
        <w:rPr>
          <w:rFonts w:ascii="Times New Roman" w:eastAsia="Times New Roman" w:hAnsi="Times New Roman" w:cs="Times New Roman"/>
          <w:sz w:val="20"/>
          <w:szCs w:val="20"/>
        </w:rPr>
        <w:t xml:space="preserve"> </w:t>
      </w:r>
      <w:r w:rsidR="00CB75C8">
        <w:rPr>
          <w:rFonts w:ascii="Times New Roman" w:eastAsia="Times New Roman" w:hAnsi="Times New Roman" w:cs="Times New Roman"/>
          <w:sz w:val="20"/>
          <w:szCs w:val="20"/>
        </w:rPr>
        <w:t xml:space="preserve">The process that MAP currently uses to determine which values are the best is a brute force method. By comparing the previous best chi squared value with the current one for every step in the User supplied range it can make a reasonable decision on what would be the best </w:t>
      </w:r>
      <w:r w:rsidR="00CB75C8">
        <w:rPr>
          <w:rFonts w:ascii="Times New Roman" w:eastAsia="Times New Roman" w:hAnsi="Times New Roman" w:cs="Times New Roman"/>
          <w:sz w:val="20"/>
          <w:szCs w:val="20"/>
        </w:rPr>
        <w:t xml:space="preserve">value, size, </w:t>
      </w:r>
      <w:r w:rsidR="00CB75C8">
        <w:rPr>
          <w:rFonts w:ascii="Times New Roman" w:eastAsia="Times New Roman" w:hAnsi="Times New Roman" w:cs="Times New Roman"/>
          <w:sz w:val="20"/>
          <w:szCs w:val="20"/>
        </w:rPr>
        <w:t>to use for each parameter.</w:t>
      </w:r>
      <w:r w:rsidRPr="0036535A">
        <w:rPr>
          <w:rFonts w:ascii="Times New Roman" w:eastAsia="Times New Roman" w:hAnsi="Times New Roman" w:cs="Times New Roman"/>
          <w:sz w:val="20"/>
          <w:szCs w:val="20"/>
        </w:rPr>
        <w:t xml:space="preserve"> Once it has determined the </w:t>
      </w:r>
      <w:r w:rsidR="00CB75C8">
        <w:rPr>
          <w:rFonts w:ascii="Times New Roman" w:eastAsia="Times New Roman" w:hAnsi="Times New Roman" w:cs="Times New Roman"/>
          <w:sz w:val="20"/>
          <w:szCs w:val="20"/>
        </w:rPr>
        <w:t>optimum</w:t>
      </w:r>
      <w:r w:rsidRPr="0036535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result</w:t>
      </w:r>
      <w:r w:rsidRPr="0036535A">
        <w:rPr>
          <w:rFonts w:ascii="Times New Roman" w:eastAsia="Times New Roman" w:hAnsi="Times New Roman" w:cs="Times New Roman"/>
          <w:sz w:val="20"/>
          <w:szCs w:val="20"/>
        </w:rPr>
        <w:t xml:space="preserve"> it can achieve from </w:t>
      </w:r>
      <w:r w:rsidR="00CB75C8">
        <w:rPr>
          <w:rFonts w:ascii="Times New Roman" w:eastAsia="Times New Roman" w:hAnsi="Times New Roman" w:cs="Times New Roman"/>
          <w:sz w:val="20"/>
          <w:szCs w:val="20"/>
        </w:rPr>
        <w:t>that parameter’s given range</w:t>
      </w:r>
      <w:r w:rsidRPr="0036535A">
        <w:rPr>
          <w:rFonts w:ascii="Times New Roman" w:eastAsia="Times New Roman" w:hAnsi="Times New Roman" w:cs="Times New Roman"/>
          <w:sz w:val="20"/>
          <w:szCs w:val="20"/>
        </w:rPr>
        <w:t>, it moves on to the next parameter and repeats this process.</w:t>
      </w:r>
      <w:r w:rsidR="00CB75C8">
        <w:rPr>
          <w:rFonts w:ascii="Times New Roman" w:eastAsia="Times New Roman" w:hAnsi="Times New Roman" w:cs="Times New Roman"/>
          <w:sz w:val="20"/>
          <w:szCs w:val="20"/>
        </w:rPr>
        <w:t xml:space="preserve"> </w:t>
      </w:r>
      <w:bookmarkStart w:id="0" w:name="_GoBack"/>
      <w:bookmarkEnd w:id="0"/>
    </w:p>
    <w:p w:rsidR="0036535A" w:rsidRPr="0036535A" w:rsidRDefault="0036535A" w:rsidP="0036535A">
      <w:pPr>
        <w:widowControl w:val="0"/>
        <w:spacing w:after="0" w:line="252" w:lineRule="auto"/>
        <w:contextualSpacing/>
        <w:jc w:val="both"/>
        <w:rPr>
          <w:rFonts w:ascii="Times New Roman" w:eastAsia="Times New Roman" w:hAnsi="Times New Roman" w:cs="Times New Roman"/>
          <w:sz w:val="20"/>
          <w:szCs w:val="20"/>
        </w:rPr>
      </w:pPr>
    </w:p>
    <w:p w:rsidR="0036535A" w:rsidRPr="0036535A" w:rsidRDefault="0036535A" w:rsidP="0036535A">
      <w:pPr>
        <w:widowControl w:val="0"/>
        <w:tabs>
          <w:tab w:val="left" w:pos="1260"/>
          <w:tab w:val="left" w:pos="2970"/>
        </w:tabs>
        <w:spacing w:after="0" w:line="252" w:lineRule="auto"/>
        <w:ind w:left="1260"/>
        <w:contextualSpacing/>
        <w:rPr>
          <w:rFonts w:ascii="Times New Roman" w:eastAsia="Times New Roman" w:hAnsi="Times New Roman" w:cs="Times New Roman"/>
          <w:sz w:val="20"/>
        </w:rPr>
      </w:pPr>
      <m:oMath>
        <m:sSup>
          <m:sSupPr>
            <m:ctrlPr>
              <w:rPr>
                <w:rFonts w:ascii="Cambria Math" w:eastAsia="Times New Roman" w:hAnsi="Cambria Math" w:cs="Times New Roman"/>
                <w:i/>
                <w:sz w:val="20"/>
              </w:rPr>
            </m:ctrlPr>
          </m:sSupPr>
          <m:e>
            <m:r>
              <m:rPr>
                <m:sty m:val="p"/>
              </m:rPr>
              <w:rPr>
                <w:rFonts w:ascii="Cambria Math" w:eastAsia="Times New Roman" w:hAnsi="Cambria Math" w:cs="Times New Roman"/>
                <w:sz w:val="20"/>
              </w:rPr>
              <m:t>Χ</m:t>
            </m:r>
          </m:e>
          <m:sup>
            <m:r>
              <w:rPr>
                <w:rFonts w:ascii="Cambria Math" w:eastAsia="Times New Roman" w:hAnsi="Cambria Math" w:cs="Times New Roman"/>
                <w:sz w:val="20"/>
              </w:rPr>
              <m:t>2</m:t>
            </m:r>
          </m:sup>
        </m:sSup>
        <m:r>
          <w:rPr>
            <w:rFonts w:ascii="Cambria Math" w:eastAsia="Times New Roman" w:hAnsi="Cambria Math" w:cs="Times New Roman"/>
            <w:sz w:val="20"/>
          </w:rPr>
          <m:t>=</m:t>
        </m:r>
        <m:nary>
          <m:naryPr>
            <m:chr m:val="∑"/>
            <m:limLoc m:val="undOvr"/>
            <m:ctrlPr>
              <w:rPr>
                <w:rFonts w:ascii="Cambria Math" w:eastAsia="Times New Roman" w:hAnsi="Cambria Math" w:cs="Times New Roman"/>
                <w:sz w:val="20"/>
              </w:rPr>
            </m:ctrlPr>
          </m:naryPr>
          <m:sub>
            <m:r>
              <w:rPr>
                <w:rFonts w:ascii="Cambria Math" w:eastAsia="Times New Roman" w:hAnsi="Cambria Math" w:cs="Times New Roman"/>
                <w:sz w:val="20"/>
              </w:rPr>
              <m:t>i=0</m:t>
            </m:r>
          </m:sub>
          <m:sup>
            <m:r>
              <w:rPr>
                <w:rFonts w:ascii="Cambria Math" w:eastAsia="Times New Roman" w:hAnsi="Cambria Math" w:cs="Times New Roman"/>
                <w:sz w:val="20"/>
              </w:rPr>
              <m:t>N</m:t>
            </m:r>
          </m:sup>
          <m:e>
            <m:f>
              <m:fPr>
                <m:ctrlPr>
                  <w:rPr>
                    <w:rFonts w:ascii="Cambria Math" w:eastAsia="Times New Roman" w:hAnsi="Cambria Math" w:cs="Times New Roman"/>
                    <w:i/>
                    <w:sz w:val="20"/>
                  </w:rPr>
                </m:ctrlPr>
              </m:fPr>
              <m:num>
                <m:sSup>
                  <m:sSupPr>
                    <m:ctrlPr>
                      <w:rPr>
                        <w:rFonts w:ascii="Cambria Math" w:eastAsia="Times New Roman" w:hAnsi="Cambria Math" w:cs="Times New Roman"/>
                        <w:i/>
                        <w:sz w:val="20"/>
                      </w:rPr>
                    </m:ctrlPr>
                  </m:sSupPr>
                  <m:e>
                    <m: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D</m:t>
                        </m:r>
                      </m:e>
                      <m:sub>
                        <m:r>
                          <w:rPr>
                            <w:rFonts w:ascii="Cambria Math" w:eastAsia="Times New Roman" w:hAnsi="Cambria Math" w:cs="Times New Roman"/>
                            <w:sz w:val="20"/>
                          </w:rPr>
                          <m:t>a</m:t>
                        </m:r>
                      </m:sub>
                    </m:sSub>
                    <m: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D</m:t>
                        </m:r>
                      </m:e>
                      <m:sub>
                        <m:r>
                          <w:rPr>
                            <w:rFonts w:ascii="Cambria Math" w:eastAsia="Times New Roman" w:hAnsi="Cambria Math" w:cs="Times New Roman"/>
                            <w:sz w:val="20"/>
                          </w:rPr>
                          <m:t>e</m:t>
                        </m:r>
                      </m:sub>
                    </m:sSub>
                    <m:r>
                      <w:rPr>
                        <w:rFonts w:ascii="Cambria Math" w:eastAsia="Times New Roman" w:hAnsi="Cambria Math" w:cs="Times New Roman"/>
                        <w:sz w:val="20"/>
                      </w:rPr>
                      <m:t>)</m:t>
                    </m:r>
                  </m:e>
                  <m:sup>
                    <m:r>
                      <w:rPr>
                        <w:rFonts w:ascii="Cambria Math" w:eastAsia="Times New Roman" w:hAnsi="Cambria Math" w:cs="Times New Roman"/>
                        <w:sz w:val="20"/>
                      </w:rPr>
                      <m:t>2</m:t>
                    </m:r>
                  </m:sup>
                </m:sSup>
              </m:num>
              <m:den>
                <m:sSup>
                  <m:sSupPr>
                    <m:ctrlPr>
                      <w:rPr>
                        <w:rFonts w:ascii="Cambria Math" w:eastAsia="Times New Roman" w:hAnsi="Cambria Math" w:cs="Times New Roman"/>
                        <w:i/>
                        <w:sz w:val="20"/>
                      </w:rPr>
                    </m:ctrlPr>
                  </m:sSupPr>
                  <m:e>
                    <m:r>
                      <w:rPr>
                        <w:rFonts w:ascii="Cambria Math" w:eastAsia="Times New Roman" w:hAnsi="Cambria Math" w:cs="Times New Roman"/>
                        <w:sz w:val="20"/>
                      </w:rPr>
                      <m:t>σ</m:t>
                    </m:r>
                  </m:e>
                  <m:sup>
                    <m:r>
                      <w:rPr>
                        <w:rFonts w:ascii="Cambria Math" w:eastAsia="Times New Roman" w:hAnsi="Cambria Math" w:cs="Times New Roman"/>
                        <w:sz w:val="20"/>
                      </w:rPr>
                      <m:t>2</m:t>
                    </m:r>
                  </m:sup>
                </m:sSup>
              </m:den>
            </m:f>
          </m:e>
        </m:nary>
      </m:oMath>
      <w:r w:rsidRPr="0036535A">
        <w:rPr>
          <w:rFonts w:ascii="Times New Roman" w:eastAsia="Times New Roman" w:hAnsi="Times New Roman" w:cs="Times New Roman"/>
          <w:sz w:val="20"/>
        </w:rPr>
        <w:t xml:space="preserve">  </w:t>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t>Equation 2</w:t>
      </w:r>
    </w:p>
    <w:p w:rsidR="0036535A" w:rsidRPr="0036535A" w:rsidRDefault="0036535A" w:rsidP="0036535A">
      <w:pPr>
        <w:widowControl w:val="0"/>
        <w:spacing w:after="0" w:line="252" w:lineRule="auto"/>
        <w:contextualSpacing/>
        <w:jc w:val="both"/>
        <w:rPr>
          <w:rFonts w:ascii="Times New Roman" w:eastAsia="Times New Roman" w:hAnsi="Times New Roman" w:cs="Times New Roman"/>
          <w:sz w:val="20"/>
          <w:szCs w:val="20"/>
        </w:rPr>
      </w:pP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r w:rsidRPr="0036535A">
        <w:rPr>
          <w:rFonts w:ascii="Times New Roman" w:eastAsia="Times New Roman" w:hAnsi="Times New Roman" w:cs="Times New Roman"/>
          <w:sz w:val="20"/>
          <w:szCs w:val="20"/>
        </w:rPr>
        <w:t>Where χ</w:t>
      </w:r>
      <w:r w:rsidRPr="0036535A">
        <w:rPr>
          <w:rFonts w:ascii="Times New Roman" w:eastAsia="Times New Roman" w:hAnsi="Times New Roman" w:cs="Times New Roman"/>
          <w:sz w:val="20"/>
          <w:szCs w:val="20"/>
          <w:vertAlign w:val="superscript"/>
        </w:rPr>
        <w:t>2</w:t>
      </w:r>
      <w:r w:rsidRPr="0036535A">
        <w:rPr>
          <w:rFonts w:ascii="Times New Roman" w:eastAsia="Times New Roman" w:hAnsi="Times New Roman" w:cs="Times New Roman"/>
          <w:sz w:val="20"/>
          <w:szCs w:val="20"/>
        </w:rPr>
        <w:t>, chi squared, is equal to the sum over all the data points of interest, D</w:t>
      </w:r>
      <w:r w:rsidRPr="0036535A">
        <w:rPr>
          <w:rFonts w:ascii="Times New Roman" w:eastAsia="Times New Roman" w:hAnsi="Times New Roman" w:cs="Times New Roman"/>
          <w:sz w:val="20"/>
          <w:szCs w:val="20"/>
          <w:vertAlign w:val="subscript"/>
        </w:rPr>
        <w:t>a</w:t>
      </w:r>
      <w:r w:rsidRPr="0036535A">
        <w:rPr>
          <w:rFonts w:ascii="Times New Roman" w:eastAsia="Times New Roman" w:hAnsi="Times New Roman" w:cs="Times New Roman"/>
          <w:sz w:val="20"/>
          <w:szCs w:val="20"/>
        </w:rPr>
        <w:t xml:space="preserve"> is the analytical derived point created by </w:t>
      </w:r>
      <w:r w:rsidR="00EF0E65">
        <w:rPr>
          <w:rFonts w:ascii="Times New Roman" w:eastAsia="Times New Roman" w:hAnsi="Times New Roman" w:cs="Times New Roman"/>
          <w:sz w:val="20"/>
          <w:szCs w:val="20"/>
        </w:rPr>
        <w:t>MAP</w:t>
      </w:r>
      <w:r w:rsidRPr="0036535A">
        <w:rPr>
          <w:rFonts w:ascii="Times New Roman" w:eastAsia="Times New Roman" w:hAnsi="Times New Roman" w:cs="Times New Roman"/>
          <w:sz w:val="20"/>
          <w:szCs w:val="20"/>
        </w:rPr>
        <w:t>, D</w:t>
      </w:r>
      <w:r w:rsidRPr="0036535A">
        <w:rPr>
          <w:rFonts w:ascii="Times New Roman" w:eastAsia="Times New Roman" w:hAnsi="Times New Roman" w:cs="Times New Roman"/>
          <w:sz w:val="20"/>
          <w:szCs w:val="20"/>
          <w:vertAlign w:val="subscript"/>
        </w:rPr>
        <w:t>e</w:t>
      </w:r>
      <w:r w:rsidRPr="0036535A">
        <w:rPr>
          <w:rFonts w:ascii="Times New Roman" w:eastAsia="Times New Roman" w:hAnsi="Times New Roman" w:cs="Times New Roman"/>
          <w:sz w:val="20"/>
          <w:szCs w:val="20"/>
        </w:rPr>
        <w:t xml:space="preserve"> is the captured experimental data that </w:t>
      </w:r>
      <w:r w:rsidR="00EF0E65">
        <w:rPr>
          <w:rFonts w:ascii="Times New Roman" w:eastAsia="Times New Roman" w:hAnsi="Times New Roman" w:cs="Times New Roman"/>
          <w:sz w:val="20"/>
          <w:szCs w:val="20"/>
        </w:rPr>
        <w:t>MAP</w:t>
      </w:r>
      <w:r w:rsidRPr="0036535A">
        <w:rPr>
          <w:rFonts w:ascii="Times New Roman" w:eastAsia="Times New Roman" w:hAnsi="Times New Roman" w:cs="Times New Roman"/>
          <w:sz w:val="20"/>
          <w:szCs w:val="20"/>
        </w:rPr>
        <w:t xml:space="preserve"> is trying to match, and σ is the uncertainty of that experimental data. The closer chi squared is to one, the better fit it is to the experimental data.</w:t>
      </w:r>
    </w:p>
    <w:p w:rsidR="0036535A" w:rsidRPr="0036535A" w:rsidRDefault="00EF0E65" w:rsidP="0036535A">
      <w:pPr>
        <w:widowControl w:val="0"/>
        <w:spacing w:after="0" w:line="252" w:lineRule="auto"/>
        <w:ind w:firstLine="202"/>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MAP’s</w:t>
      </w:r>
      <w:r w:rsidR="0036535A" w:rsidRPr="0036535A">
        <w:rPr>
          <w:rFonts w:ascii="Times New Roman" w:eastAsia="Times New Roman" w:hAnsi="Times New Roman" w:cs="Times New Roman"/>
          <w:sz w:val="20"/>
          <w:szCs w:val="20"/>
        </w:rPr>
        <w:t xml:space="preserve"> secondary purpose is to automate the collection of relevant data for the purpose of recording what other parameters could be of interest based on how it affects the overall data. This is accomplished by printing out the relative error </w:t>
      </w:r>
      <w:r w:rsidR="0036535A" w:rsidRPr="0036535A">
        <w:rPr>
          <w:rFonts w:ascii="Times New Roman" w:eastAsia="Times New Roman" w:hAnsi="Times New Roman" w:cs="Times New Roman"/>
          <w:color w:val="000000"/>
          <w:sz w:val="20"/>
          <w:szCs w:val="20"/>
        </w:rPr>
        <w:t>Equation 3</w:t>
      </w:r>
      <w:r w:rsidR="0036535A" w:rsidRPr="0036535A">
        <w:rPr>
          <w:rFonts w:ascii="Times New Roman" w:eastAsia="Times New Roman" w:hAnsi="Times New Roman" w:cs="Times New Roman"/>
          <w:sz w:val="20"/>
          <w:szCs w:val="20"/>
        </w:rPr>
        <w:t xml:space="preserve">, the average error </w:t>
      </w:r>
      <w:r w:rsidR="0036535A" w:rsidRPr="0036535A">
        <w:rPr>
          <w:rFonts w:ascii="Times New Roman" w:eastAsia="Times New Roman" w:hAnsi="Times New Roman" w:cs="Times New Roman"/>
          <w:color w:val="000000"/>
          <w:sz w:val="20"/>
          <w:szCs w:val="20"/>
        </w:rPr>
        <w:t>Equation 4</w:t>
      </w:r>
      <w:r w:rsidR="0036535A" w:rsidRPr="0036535A">
        <w:rPr>
          <w:rFonts w:ascii="Times New Roman" w:eastAsia="Times New Roman" w:hAnsi="Times New Roman" w:cs="Times New Roman"/>
          <w:sz w:val="20"/>
          <w:szCs w:val="20"/>
        </w:rPr>
        <w:t xml:space="preserve">, and plots of the data superimposed upon the experimental data in an easy to read format. </w:t>
      </w: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p>
    <w:p w:rsidR="0036535A" w:rsidRPr="0036535A" w:rsidRDefault="0036535A" w:rsidP="0036535A">
      <w:pPr>
        <w:widowControl w:val="0"/>
        <w:tabs>
          <w:tab w:val="left" w:pos="1260"/>
          <w:tab w:val="left" w:pos="2970"/>
        </w:tabs>
        <w:spacing w:after="0" w:line="252" w:lineRule="auto"/>
        <w:ind w:left="1260"/>
        <w:contextualSpacing/>
        <w:rPr>
          <w:rFonts w:ascii="Times New Roman" w:eastAsia="Times New Roman" w:hAnsi="Times New Roman" w:cs="Times New Roman"/>
          <w:sz w:val="20"/>
        </w:rPr>
      </w:pPr>
      <m:oMath>
        <m:r>
          <w:rPr>
            <w:rFonts w:ascii="Cambria Math" w:eastAsia="Times New Roman" w:hAnsi="Cambria Math" w:cs="Times New Roman"/>
            <w:sz w:val="20"/>
          </w:rPr>
          <m:t>E=</m:t>
        </m:r>
        <m:f>
          <m:fPr>
            <m:ctrlPr>
              <w:rPr>
                <w:rFonts w:ascii="Cambria Math" w:eastAsia="Times New Roman" w:hAnsi="Cambria Math" w:cs="Times New Roman"/>
                <w:i/>
                <w:sz w:val="20"/>
              </w:rPr>
            </m:ctrlPr>
          </m:fPr>
          <m:num>
            <m:d>
              <m:dPr>
                <m:begChr m:val="|"/>
                <m:endChr m:val="|"/>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D</m:t>
                    </m:r>
                  </m:e>
                  <m:sub>
                    <m:r>
                      <w:rPr>
                        <w:rFonts w:ascii="Cambria Math" w:eastAsia="Times New Roman" w:hAnsi="Cambria Math" w:cs="Times New Roman"/>
                        <w:sz w:val="20"/>
                      </w:rPr>
                      <m:t>a</m:t>
                    </m:r>
                  </m:sub>
                </m:sSub>
                <m: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D</m:t>
                    </m:r>
                  </m:e>
                  <m:sub>
                    <m:r>
                      <w:rPr>
                        <w:rFonts w:ascii="Cambria Math" w:eastAsia="Times New Roman" w:hAnsi="Cambria Math" w:cs="Times New Roman"/>
                        <w:sz w:val="20"/>
                      </w:rPr>
                      <m:t>e</m:t>
                    </m:r>
                  </m:sub>
                </m:sSub>
              </m:e>
            </m:d>
          </m:num>
          <m:den>
            <m:d>
              <m:dPr>
                <m:begChr m:val="|"/>
                <m:endChr m:val="|"/>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r>
                      <w:rPr>
                        <w:rFonts w:ascii="Cambria Math" w:eastAsia="Times New Roman" w:hAnsi="Cambria Math" w:cs="Times New Roman"/>
                        <w:sz w:val="20"/>
                      </w:rPr>
                      <m:t>D</m:t>
                    </m:r>
                  </m:e>
                  <m:sub>
                    <m:r>
                      <w:rPr>
                        <w:rFonts w:ascii="Cambria Math" w:eastAsia="Times New Roman" w:hAnsi="Cambria Math" w:cs="Times New Roman"/>
                        <w:sz w:val="20"/>
                      </w:rPr>
                      <m:t>e</m:t>
                    </m:r>
                  </m:sub>
                </m:sSub>
              </m:e>
            </m:d>
          </m:den>
        </m:f>
      </m:oMath>
      <w:r w:rsidRPr="0036535A">
        <w:rPr>
          <w:rFonts w:ascii="Times New Roman" w:eastAsia="Times New Roman" w:hAnsi="Times New Roman" w:cs="Times New Roman"/>
          <w:sz w:val="20"/>
        </w:rPr>
        <w:t xml:space="preserve">  </w:t>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t>Equation 3</w:t>
      </w: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p>
    <w:p w:rsidR="0036535A" w:rsidRPr="0036535A" w:rsidRDefault="0036535A" w:rsidP="0036535A">
      <w:pPr>
        <w:widowControl w:val="0"/>
        <w:tabs>
          <w:tab w:val="left" w:pos="1260"/>
          <w:tab w:val="left" w:pos="2970"/>
        </w:tabs>
        <w:spacing w:after="0" w:line="252" w:lineRule="auto"/>
        <w:ind w:left="1260"/>
        <w:contextualSpacing/>
        <w:rPr>
          <w:rFonts w:ascii="Times New Roman" w:eastAsia="Times New Roman" w:hAnsi="Times New Roman" w:cs="Times New Roman"/>
          <w:sz w:val="20"/>
        </w:rPr>
      </w:pPr>
      <m:oMath>
        <m:acc>
          <m:accPr>
            <m:chr m:val="̅"/>
            <m:ctrlPr>
              <w:rPr>
                <w:rFonts w:ascii="Cambria Math" w:eastAsia="Times New Roman" w:hAnsi="Cambria Math" w:cs="Times New Roman"/>
                <w:i/>
                <w:sz w:val="20"/>
              </w:rPr>
            </m:ctrlPr>
          </m:accPr>
          <m:e>
            <m:r>
              <w:rPr>
                <w:rFonts w:ascii="Cambria Math" w:eastAsia="Times New Roman" w:hAnsi="Cambria Math" w:cs="Times New Roman"/>
                <w:sz w:val="20"/>
              </w:rPr>
              <m:t>E</m:t>
            </m:r>
          </m:e>
        </m:acc>
        <m:r>
          <w:rPr>
            <w:rFonts w:ascii="Cambria Math" w:eastAsia="Times New Roman" w:hAnsi="Cambria Math" w:cs="Times New Roman"/>
            <w:sz w:val="20"/>
          </w:rPr>
          <m:t>=</m:t>
        </m:r>
        <m:f>
          <m:fPr>
            <m:ctrlPr>
              <w:rPr>
                <w:rFonts w:ascii="Cambria Math" w:eastAsia="Times New Roman" w:hAnsi="Cambria Math" w:cs="Times New Roman"/>
                <w:sz w:val="20"/>
              </w:rPr>
            </m:ctrlPr>
          </m:fPr>
          <m:num>
            <m:nary>
              <m:naryPr>
                <m:chr m:val="∑"/>
                <m:limLoc m:val="undOvr"/>
                <m:ctrlPr>
                  <w:rPr>
                    <w:rFonts w:ascii="Cambria Math" w:eastAsia="Times New Roman" w:hAnsi="Cambria Math" w:cs="Times New Roman"/>
                    <w:sz w:val="20"/>
                  </w:rPr>
                </m:ctrlPr>
              </m:naryPr>
              <m:sub>
                <m:r>
                  <w:rPr>
                    <w:rFonts w:ascii="Cambria Math" w:eastAsia="Times New Roman" w:hAnsi="Cambria Math" w:cs="Times New Roman"/>
                    <w:sz w:val="20"/>
                  </w:rPr>
                  <m:t>i=0</m:t>
                </m:r>
              </m:sub>
              <m:sup>
                <m:r>
                  <w:rPr>
                    <w:rFonts w:ascii="Cambria Math" w:eastAsia="Times New Roman" w:hAnsi="Cambria Math" w:cs="Times New Roman"/>
                    <w:sz w:val="20"/>
                  </w:rPr>
                  <m:t>N</m:t>
                </m:r>
              </m:sup>
              <m:e>
                <m:r>
                  <w:rPr>
                    <w:rFonts w:ascii="Cambria Math" w:eastAsia="Times New Roman" w:hAnsi="Cambria Math" w:cs="Times New Roman"/>
                    <w:sz w:val="20"/>
                  </w:rPr>
                  <m:t>E</m:t>
                </m:r>
              </m:e>
            </m:nary>
          </m:num>
          <m:den>
            <m:r>
              <w:rPr>
                <w:rFonts w:ascii="Cambria Math" w:eastAsia="Times New Roman" w:hAnsi="Cambria Math" w:cs="Times New Roman"/>
                <w:sz w:val="20"/>
              </w:rPr>
              <m:t>N</m:t>
            </m:r>
          </m:den>
        </m:f>
      </m:oMath>
      <w:r w:rsidRPr="0036535A">
        <w:rPr>
          <w:rFonts w:ascii="Times New Roman" w:eastAsia="Times New Roman" w:hAnsi="Times New Roman" w:cs="Times New Roman"/>
          <w:sz w:val="20"/>
        </w:rPr>
        <w:t xml:space="preserve">  </w:t>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r>
      <w:r w:rsidRPr="0036535A">
        <w:rPr>
          <w:rFonts w:ascii="Times New Roman" w:eastAsia="Times New Roman" w:hAnsi="Times New Roman" w:cs="Times New Roman"/>
          <w:sz w:val="20"/>
        </w:rPr>
        <w:tab/>
        <w:t>Equation 4</w:t>
      </w: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Here</w:t>
      </w:r>
      <w:r w:rsidRPr="0036535A">
        <w:rPr>
          <w:rFonts w:ascii="Times New Roman" w:eastAsia="Times New Roman" w:hAnsi="Times New Roman" w:cs="Times New Roman"/>
          <w:sz w:val="20"/>
          <w:szCs w:val="20"/>
        </w:rPr>
        <w:t xml:space="preserve"> </w:t>
      </w:r>
      <w:proofErr w:type="spellStart"/>
      <w:r w:rsidRPr="0036535A">
        <w:rPr>
          <w:rFonts w:ascii="Times New Roman" w:eastAsia="Times New Roman" w:hAnsi="Times New Roman" w:cs="Times New Roman"/>
          <w:sz w:val="20"/>
          <w:szCs w:val="20"/>
        </w:rPr>
        <w:t>E</w:t>
      </w:r>
      <w:proofErr w:type="spellEnd"/>
      <w:r w:rsidRPr="0036535A">
        <w:rPr>
          <w:rFonts w:ascii="Times New Roman" w:eastAsia="Times New Roman" w:hAnsi="Times New Roman" w:cs="Times New Roman"/>
          <w:sz w:val="20"/>
          <w:szCs w:val="20"/>
        </w:rPr>
        <w:t xml:space="preserve"> is the relative error of each pair of points,</w:t>
      </w:r>
      <m:oMath>
        <m:r>
          <w:rPr>
            <w:rFonts w:ascii="Cambria Math" w:eastAsia="Times New Roman" w:hAnsi="Cambria Math" w:cs="Times New Roman"/>
            <w:sz w:val="20"/>
          </w:rPr>
          <m:t xml:space="preserve"> </m:t>
        </m:r>
        <m:acc>
          <m:accPr>
            <m:chr m:val="̅"/>
            <m:ctrlPr>
              <w:rPr>
                <w:rFonts w:ascii="Cambria Math" w:eastAsia="Times New Roman" w:hAnsi="Cambria Math" w:cs="Times New Roman"/>
                <w:i/>
                <w:sz w:val="20"/>
              </w:rPr>
            </m:ctrlPr>
          </m:accPr>
          <m:e>
            <m:r>
              <w:rPr>
                <w:rFonts w:ascii="Cambria Math" w:eastAsia="Times New Roman" w:hAnsi="Cambria Math" w:cs="Times New Roman"/>
                <w:sz w:val="20"/>
              </w:rPr>
              <m:t>E</m:t>
            </m:r>
          </m:e>
        </m:acc>
      </m:oMath>
      <w:r w:rsidRPr="0036535A">
        <w:rPr>
          <w:rFonts w:ascii="Times New Roman" w:eastAsia="Times New Roman" w:hAnsi="Times New Roman" w:cs="Times New Roman"/>
          <w:sz w:val="20"/>
        </w:rPr>
        <w:t xml:space="preserve"> is the mean of the relative error, and N is the total number of relative error points that were calculated.</w:t>
      </w:r>
      <w:r>
        <w:rPr>
          <w:rFonts w:ascii="Times New Roman" w:eastAsia="Times New Roman" w:hAnsi="Times New Roman" w:cs="Times New Roman"/>
          <w:sz w:val="20"/>
        </w:rPr>
        <w:t xml:space="preserve"> </w:t>
      </w:r>
      <w:r w:rsidRPr="0036535A">
        <w:rPr>
          <w:rFonts w:ascii="Times New Roman" w:eastAsia="Times New Roman" w:hAnsi="Times New Roman" w:cs="Times New Roman"/>
          <w:sz w:val="20"/>
          <w:szCs w:val="20"/>
        </w:rPr>
        <w:t>D</w:t>
      </w:r>
      <w:r w:rsidRPr="0036535A">
        <w:rPr>
          <w:rFonts w:ascii="Times New Roman" w:eastAsia="Times New Roman" w:hAnsi="Times New Roman" w:cs="Times New Roman"/>
          <w:sz w:val="20"/>
          <w:szCs w:val="20"/>
          <w:vertAlign w:val="subscript"/>
        </w:rPr>
        <w:t>a</w:t>
      </w:r>
      <w:r w:rsidRPr="0036535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z w:val="20"/>
        </w:rPr>
        <w:t xml:space="preserve">nd </w:t>
      </w:r>
      <w:r w:rsidRPr="0036535A">
        <w:rPr>
          <w:rFonts w:ascii="Times New Roman" w:eastAsia="Times New Roman" w:hAnsi="Times New Roman" w:cs="Times New Roman"/>
          <w:sz w:val="20"/>
          <w:szCs w:val="20"/>
        </w:rPr>
        <w:t>D</w:t>
      </w:r>
      <w:r w:rsidRPr="0036535A">
        <w:rPr>
          <w:rFonts w:ascii="Times New Roman" w:eastAsia="Times New Roman" w:hAnsi="Times New Roman" w:cs="Times New Roman"/>
          <w:sz w:val="20"/>
          <w:szCs w:val="20"/>
          <w:vertAlign w:val="subscript"/>
        </w:rPr>
        <w:t>e</w:t>
      </w:r>
      <w:r w:rsidRPr="0036535A">
        <w:rPr>
          <w:rFonts w:ascii="Times New Roman" w:eastAsia="Times New Roman" w:hAnsi="Times New Roman" w:cs="Times New Roman"/>
          <w:sz w:val="20"/>
          <w:szCs w:val="20"/>
        </w:rPr>
        <w:t xml:space="preserve"> </w:t>
      </w:r>
      <w:r>
        <w:rPr>
          <w:rFonts w:ascii="Times New Roman" w:eastAsia="Times New Roman" w:hAnsi="Times New Roman" w:cs="Times New Roman"/>
          <w:sz w:val="20"/>
        </w:rPr>
        <w:t>indicate the same values as above.</w:t>
      </w: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r w:rsidRPr="0036535A">
        <w:rPr>
          <w:rFonts w:ascii="Times New Roman" w:eastAsia="Times New Roman" w:hAnsi="Times New Roman" w:cs="Times New Roman"/>
          <w:sz w:val="20"/>
          <w:szCs w:val="20"/>
        </w:rPr>
        <w:t xml:space="preserve">To put it simply </w:t>
      </w:r>
      <w:r w:rsidR="00EF0E65">
        <w:rPr>
          <w:rFonts w:ascii="Times New Roman" w:eastAsia="Times New Roman" w:hAnsi="Times New Roman" w:cs="Times New Roman"/>
          <w:sz w:val="20"/>
          <w:szCs w:val="20"/>
        </w:rPr>
        <w:t>MAP</w:t>
      </w:r>
      <w:r w:rsidRPr="0036535A">
        <w:rPr>
          <w:rFonts w:ascii="Times New Roman" w:eastAsia="Times New Roman" w:hAnsi="Times New Roman" w:cs="Times New Roman"/>
          <w:sz w:val="20"/>
          <w:szCs w:val="20"/>
        </w:rPr>
        <w:t xml:space="preserve"> reads through the MCNP output file to retrieve the wanted information and stores it a more readable fashion. From these outputs, the User can determine if an interested parameter is behaving as expected or if it even affects the model in a meaningful way. This should make it easier to determine what values need to be adjusted as well as what could be occurring to cause a difference in the model versus the experiment. An example of this will be discussed in the next section. </w:t>
      </w:r>
    </w:p>
    <w:p w:rsidR="0036535A" w:rsidRPr="0036535A" w:rsidRDefault="0036535A" w:rsidP="0036535A">
      <w:pPr>
        <w:widowControl w:val="0"/>
        <w:spacing w:after="0" w:line="252" w:lineRule="auto"/>
        <w:ind w:firstLine="202"/>
        <w:contextualSpacing/>
        <w:jc w:val="both"/>
        <w:rPr>
          <w:rFonts w:ascii="Times New Roman" w:eastAsia="Times New Roman" w:hAnsi="Times New Roman" w:cs="Times New Roman"/>
          <w:sz w:val="20"/>
          <w:szCs w:val="20"/>
        </w:rPr>
      </w:pPr>
      <w:r w:rsidRPr="0036535A">
        <w:rPr>
          <w:rFonts w:ascii="Times New Roman" w:eastAsia="Times New Roman" w:hAnsi="Times New Roman" w:cs="Times New Roman"/>
          <w:sz w:val="20"/>
          <w:szCs w:val="20"/>
        </w:rPr>
        <w:t xml:space="preserve">For a list of current assumptions, how to change it to work with other detectors, as well as a more detailed outline of how </w:t>
      </w:r>
      <w:r w:rsidR="00EF0E65">
        <w:rPr>
          <w:rFonts w:ascii="Times New Roman" w:eastAsia="Times New Roman" w:hAnsi="Times New Roman" w:cs="Times New Roman"/>
          <w:sz w:val="20"/>
          <w:szCs w:val="20"/>
        </w:rPr>
        <w:t>MAP</w:t>
      </w:r>
      <w:r w:rsidRPr="0036535A">
        <w:rPr>
          <w:rFonts w:ascii="Times New Roman" w:eastAsia="Times New Roman" w:hAnsi="Times New Roman" w:cs="Times New Roman"/>
          <w:sz w:val="20"/>
          <w:szCs w:val="20"/>
        </w:rPr>
        <w:t xml:space="preserve"> works, see the User Manual.</w:t>
      </w:r>
    </w:p>
    <w:p w:rsidR="00756558" w:rsidRDefault="00CB75C8"/>
    <w:sectPr w:rsidR="0075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5A"/>
    <w:rsid w:val="0036535A"/>
    <w:rsid w:val="005531F4"/>
    <w:rsid w:val="00894A95"/>
    <w:rsid w:val="00CB75C8"/>
    <w:rsid w:val="00EF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C1128-1F3C-4F87-92EE-64CD6E92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Torzilli, Robert S Civ USAF AETC AFIT/ENP</dc:creator>
  <cp:keywords/>
  <dc:description/>
  <cp:lastModifiedBy>Torzilli, Robert S Civ USAF AETC AFIT/ENP</cp:lastModifiedBy>
  <cp:revision>3</cp:revision>
  <dcterms:created xsi:type="dcterms:W3CDTF">2018-01-26T13:36:00Z</dcterms:created>
  <dcterms:modified xsi:type="dcterms:W3CDTF">2018-01-26T13:56:00Z</dcterms:modified>
</cp:coreProperties>
</file>