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EBF2" w14:textId="3ACDBB39" w:rsidR="004E6758" w:rsidRDefault="004E6758" w:rsidP="004E6758">
      <w:pPr>
        <w:jc w:val="center"/>
        <w:rPr>
          <w:b/>
          <w:bCs/>
        </w:rPr>
      </w:pPr>
      <w:r>
        <w:rPr>
          <w:b/>
          <w:bCs/>
        </w:rPr>
        <w:t>Учебный план</w:t>
      </w:r>
    </w:p>
    <w:p w14:paraId="0194514D" w14:textId="7F5116EA" w:rsidR="004E6758" w:rsidRPr="00FC28CD" w:rsidRDefault="004E6758" w:rsidP="004E6758">
      <w:pPr>
        <w:jc w:val="center"/>
        <w:rPr>
          <w:b/>
          <w:bCs/>
        </w:rPr>
      </w:pPr>
      <w:r>
        <w:rPr>
          <w:b/>
          <w:bCs/>
        </w:rPr>
        <w:t xml:space="preserve">Дополнительной </w:t>
      </w:r>
      <w:r w:rsidR="00B1012A">
        <w:rPr>
          <w:b/>
          <w:bCs/>
        </w:rPr>
        <w:t>общеобразовательная общеразвивающая программа</w:t>
      </w:r>
    </w:p>
    <w:p w14:paraId="6633E08E" w14:textId="15E7B2CF" w:rsidR="00FC28CD" w:rsidRPr="00B1012A" w:rsidRDefault="00FC28CD" w:rsidP="00FC28CD">
      <w:pPr>
        <w:jc w:val="center"/>
        <w:rPr>
          <w:b/>
          <w:bCs/>
        </w:rPr>
      </w:pPr>
      <w:r w:rsidRPr="00B1012A">
        <w:rPr>
          <w:b/>
          <w:bCs/>
        </w:rPr>
        <w:t>«</w:t>
      </w:r>
      <w:proofErr w:type="spellStart"/>
      <w:r w:rsidR="00B1012A" w:rsidRPr="00B1012A">
        <w:rPr>
          <w:b/>
          <w:bCs/>
        </w:rPr>
        <w:t>Светодизайнер</w:t>
      </w:r>
      <w:proofErr w:type="spellEnd"/>
      <w:r w:rsidR="00B1012A" w:rsidRPr="00B1012A">
        <w:rPr>
          <w:b/>
          <w:bCs/>
        </w:rPr>
        <w:t>. Архитектурное освещение</w:t>
      </w:r>
      <w:r w:rsidRPr="00B1012A">
        <w:rPr>
          <w:b/>
          <w:bCs/>
        </w:rPr>
        <w:t>»</w:t>
      </w:r>
    </w:p>
    <w:p w14:paraId="75C3C24B" w14:textId="30F84448" w:rsidR="008A4E25" w:rsidRDefault="00FC28CD" w:rsidP="00FC28CD">
      <w:pPr>
        <w:jc w:val="center"/>
        <w:rPr>
          <w:b/>
          <w:bCs/>
        </w:rPr>
      </w:pPr>
      <w:r w:rsidRPr="00FC28CD">
        <w:rPr>
          <w:b/>
          <w:bCs/>
        </w:rPr>
        <w:t>(</w:t>
      </w:r>
      <w:r w:rsidR="00B1012A">
        <w:rPr>
          <w:b/>
          <w:bCs/>
        </w:rPr>
        <w:t>16</w:t>
      </w:r>
      <w:r w:rsidRPr="00FC28CD">
        <w:rPr>
          <w:b/>
          <w:bCs/>
        </w:rPr>
        <w:t xml:space="preserve"> академических час</w:t>
      </w:r>
      <w:r w:rsidR="00B1012A">
        <w:rPr>
          <w:b/>
          <w:bCs/>
        </w:rPr>
        <w:t>ов</w:t>
      </w:r>
      <w:r w:rsidRPr="00FC28CD">
        <w:rPr>
          <w:b/>
          <w:bCs/>
        </w:rPr>
        <w:t>)</w:t>
      </w:r>
    </w:p>
    <w:p w14:paraId="3F603933" w14:textId="0776683F" w:rsidR="00B1012A" w:rsidRDefault="00B1012A" w:rsidP="00FC28CD">
      <w:pPr>
        <w:jc w:val="center"/>
        <w:rPr>
          <w:b/>
          <w:bCs/>
        </w:rPr>
      </w:pPr>
    </w:p>
    <w:p w14:paraId="6489FA39" w14:textId="77777777" w:rsidR="00B1012A" w:rsidRDefault="00B1012A" w:rsidP="00FC28CD">
      <w:pPr>
        <w:jc w:val="center"/>
        <w:rPr>
          <w:b/>
          <w:bCs/>
        </w:rPr>
      </w:pPr>
    </w:p>
    <w:tbl>
      <w:tblPr>
        <w:tblW w:w="0" w:type="auto"/>
        <w:tblInd w:w="10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4A0" w:firstRow="1" w:lastRow="0" w:firstColumn="1" w:lastColumn="0" w:noHBand="0" w:noVBand="1"/>
      </w:tblPr>
      <w:tblGrid>
        <w:gridCol w:w="759"/>
        <w:gridCol w:w="5105"/>
        <w:gridCol w:w="506"/>
        <w:gridCol w:w="508"/>
        <w:gridCol w:w="506"/>
        <w:gridCol w:w="1847"/>
      </w:tblGrid>
      <w:tr w:rsidR="00B1012A" w:rsidRPr="00652B32" w14:paraId="6FA471CD" w14:textId="77777777" w:rsidTr="00731CE7">
        <w:trPr>
          <w:trHeight w:val="901"/>
          <w:tblHeader/>
        </w:trPr>
        <w:tc>
          <w:tcPr>
            <w:tcW w:w="767" w:type="dxa"/>
            <w:vMerge w:val="restart"/>
            <w:vAlign w:val="center"/>
          </w:tcPr>
          <w:p w14:paraId="2C84A04F" w14:textId="77777777" w:rsidR="00B1012A" w:rsidRPr="00652B32" w:rsidRDefault="00B1012A" w:rsidP="00731CE7">
            <w:pPr>
              <w:spacing w:after="0" w:line="240" w:lineRule="auto"/>
              <w:jc w:val="center"/>
            </w:pPr>
            <w:bookmarkStart w:id="0" w:name="_Hlk155879014"/>
            <w:r w:rsidRPr="00652B32">
              <w:rPr>
                <w:b/>
                <w:bCs/>
              </w:rPr>
              <w:t>№</w:t>
            </w:r>
          </w:p>
        </w:tc>
        <w:tc>
          <w:tcPr>
            <w:tcW w:w="5109" w:type="dxa"/>
            <w:vMerge w:val="restart"/>
            <w:vAlign w:val="center"/>
          </w:tcPr>
          <w:p w14:paraId="7706B87C" w14:textId="77777777" w:rsidR="00B1012A" w:rsidRPr="00652B32" w:rsidRDefault="00B1012A" w:rsidP="00731CE7">
            <w:pPr>
              <w:spacing w:after="0" w:line="240" w:lineRule="auto"/>
              <w:jc w:val="center"/>
              <w:rPr>
                <w:b/>
                <w:bCs/>
              </w:rPr>
            </w:pPr>
            <w:r w:rsidRPr="00652B32">
              <w:rPr>
                <w:b/>
                <w:bCs/>
              </w:rPr>
              <w:t xml:space="preserve">Наименование </w:t>
            </w:r>
          </w:p>
          <w:p w14:paraId="57E05951" w14:textId="77777777" w:rsidR="00B1012A" w:rsidRPr="00652B32" w:rsidRDefault="00B1012A" w:rsidP="00731CE7">
            <w:pPr>
              <w:spacing w:after="0" w:line="240" w:lineRule="auto"/>
              <w:jc w:val="center"/>
              <w:rPr>
                <w:b/>
                <w:bCs/>
              </w:rPr>
            </w:pPr>
            <w:r w:rsidRPr="00652B32">
              <w:rPr>
                <w:b/>
                <w:bCs/>
              </w:rPr>
              <w:t>(раздел/тем/дисциплины/модуля)</w:t>
            </w:r>
          </w:p>
        </w:tc>
        <w:tc>
          <w:tcPr>
            <w:tcW w:w="1499" w:type="dxa"/>
            <w:gridSpan w:val="3"/>
            <w:vAlign w:val="center"/>
          </w:tcPr>
          <w:p w14:paraId="54CF6466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rPr>
                <w:b/>
                <w:bCs/>
              </w:rPr>
              <w:t>Количество часов</w:t>
            </w:r>
          </w:p>
        </w:tc>
        <w:tc>
          <w:tcPr>
            <w:tcW w:w="1856" w:type="dxa"/>
            <w:vMerge w:val="restart"/>
            <w:vAlign w:val="center"/>
          </w:tcPr>
          <w:p w14:paraId="334B6D14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rPr>
                <w:b/>
                <w:bCs/>
              </w:rPr>
              <w:t>Формы аттестации / контроля</w:t>
            </w:r>
          </w:p>
        </w:tc>
      </w:tr>
      <w:tr w:rsidR="00B1012A" w:rsidRPr="00652B32" w14:paraId="06B1B0BF" w14:textId="77777777" w:rsidTr="00731CE7">
        <w:trPr>
          <w:cantSplit/>
          <w:trHeight w:val="1267"/>
          <w:tblHeader/>
        </w:trPr>
        <w:tc>
          <w:tcPr>
            <w:tcW w:w="0" w:type="auto"/>
            <w:vMerge/>
          </w:tcPr>
          <w:p w14:paraId="12AEC800" w14:textId="77777777" w:rsidR="00B1012A" w:rsidRPr="00652B32" w:rsidRDefault="00B1012A" w:rsidP="00731CE7"/>
        </w:tc>
        <w:tc>
          <w:tcPr>
            <w:tcW w:w="0" w:type="auto"/>
            <w:vMerge/>
          </w:tcPr>
          <w:p w14:paraId="563B6BA9" w14:textId="77777777" w:rsidR="00B1012A" w:rsidRPr="00652B32" w:rsidRDefault="00B1012A" w:rsidP="00731CE7"/>
        </w:tc>
        <w:tc>
          <w:tcPr>
            <w:tcW w:w="0" w:type="auto"/>
            <w:textDirection w:val="btLr"/>
          </w:tcPr>
          <w:p w14:paraId="409E0D0F" w14:textId="77777777" w:rsidR="00B1012A" w:rsidRPr="00652B32" w:rsidRDefault="00B1012A" w:rsidP="00731CE7">
            <w:pPr>
              <w:spacing w:after="0" w:line="240" w:lineRule="auto"/>
              <w:ind w:left="113" w:right="113"/>
              <w:jc w:val="center"/>
              <w:rPr>
                <w:b/>
                <w:bCs/>
              </w:rPr>
            </w:pPr>
            <w:r w:rsidRPr="00652B32">
              <w:rPr>
                <w:b/>
                <w:bCs/>
              </w:rPr>
              <w:t>Всего</w:t>
            </w:r>
          </w:p>
        </w:tc>
        <w:tc>
          <w:tcPr>
            <w:tcW w:w="515" w:type="dxa"/>
            <w:textDirection w:val="btLr"/>
            <w:vAlign w:val="center"/>
          </w:tcPr>
          <w:p w14:paraId="0A67CA0D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rPr>
                <w:b/>
                <w:bCs/>
              </w:rPr>
              <w:t>Теория</w:t>
            </w:r>
          </w:p>
        </w:tc>
        <w:tc>
          <w:tcPr>
            <w:tcW w:w="502" w:type="dxa"/>
            <w:textDirection w:val="btLr"/>
            <w:vAlign w:val="center"/>
          </w:tcPr>
          <w:p w14:paraId="4ABF00C8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rPr>
                <w:b/>
                <w:bCs/>
              </w:rPr>
              <w:t>Практика</w:t>
            </w:r>
          </w:p>
        </w:tc>
        <w:tc>
          <w:tcPr>
            <w:tcW w:w="1856" w:type="dxa"/>
            <w:vMerge/>
            <w:vAlign w:val="center"/>
          </w:tcPr>
          <w:p w14:paraId="1C8DCB01" w14:textId="77777777" w:rsidR="00B1012A" w:rsidRPr="00652B32" w:rsidRDefault="00B1012A" w:rsidP="00731CE7">
            <w:pPr>
              <w:spacing w:after="0" w:line="240" w:lineRule="auto"/>
              <w:jc w:val="center"/>
            </w:pPr>
          </w:p>
        </w:tc>
      </w:tr>
      <w:tr w:rsidR="00B1012A" w:rsidRPr="00652B32" w14:paraId="17B76A63" w14:textId="77777777" w:rsidTr="00731CE7">
        <w:trPr>
          <w:cantSplit/>
        </w:trPr>
        <w:tc>
          <w:tcPr>
            <w:tcW w:w="0" w:type="auto"/>
          </w:tcPr>
          <w:p w14:paraId="69D63885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1.1.1.</w:t>
            </w:r>
          </w:p>
        </w:tc>
        <w:tc>
          <w:tcPr>
            <w:tcW w:w="0" w:type="auto"/>
            <w:vAlign w:val="center"/>
          </w:tcPr>
          <w:p w14:paraId="5A433BCD" w14:textId="77777777" w:rsidR="00B1012A" w:rsidRPr="00652B32" w:rsidRDefault="00B1012A" w:rsidP="00731CE7">
            <w:pPr>
              <w:spacing w:after="0" w:line="240" w:lineRule="auto"/>
            </w:pPr>
            <w:r w:rsidRPr="00652B32">
              <w:t xml:space="preserve">Тема 1 «Введение в профессию </w:t>
            </w:r>
            <w:proofErr w:type="spellStart"/>
            <w:r w:rsidRPr="00652B32">
              <w:t>Светодизайнер</w:t>
            </w:r>
            <w:proofErr w:type="spellEnd"/>
            <w:r w:rsidRPr="00652B32">
              <w:t>. Основные функции и этапы работ.»</w:t>
            </w:r>
          </w:p>
        </w:tc>
        <w:tc>
          <w:tcPr>
            <w:tcW w:w="0" w:type="auto"/>
            <w:vAlign w:val="center"/>
          </w:tcPr>
          <w:p w14:paraId="605A207B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3</w:t>
            </w:r>
          </w:p>
        </w:tc>
        <w:tc>
          <w:tcPr>
            <w:tcW w:w="0" w:type="auto"/>
            <w:vAlign w:val="center"/>
          </w:tcPr>
          <w:p w14:paraId="7C9CF5EE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3</w:t>
            </w:r>
          </w:p>
        </w:tc>
        <w:tc>
          <w:tcPr>
            <w:tcW w:w="0" w:type="auto"/>
            <w:vAlign w:val="center"/>
          </w:tcPr>
          <w:p w14:paraId="2C93B734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0</w:t>
            </w:r>
          </w:p>
        </w:tc>
        <w:tc>
          <w:tcPr>
            <w:tcW w:w="0" w:type="auto"/>
            <w:vAlign w:val="center"/>
          </w:tcPr>
          <w:p w14:paraId="39E81697" w14:textId="77777777" w:rsidR="00B1012A" w:rsidRPr="00652B32" w:rsidRDefault="00B1012A" w:rsidP="00731CE7">
            <w:pPr>
              <w:spacing w:after="0" w:line="240" w:lineRule="auto"/>
              <w:jc w:val="center"/>
            </w:pPr>
          </w:p>
        </w:tc>
      </w:tr>
      <w:tr w:rsidR="00B1012A" w:rsidRPr="00652B32" w14:paraId="2E5B6016" w14:textId="77777777" w:rsidTr="00731CE7">
        <w:trPr>
          <w:cantSplit/>
        </w:trPr>
        <w:tc>
          <w:tcPr>
            <w:tcW w:w="0" w:type="auto"/>
          </w:tcPr>
          <w:p w14:paraId="72790F09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1.1.</w:t>
            </w:r>
            <w:r w:rsidRPr="00652B32">
              <w:rPr>
                <w:lang w:val="en-US"/>
              </w:rPr>
              <w:t>2</w:t>
            </w:r>
            <w:r w:rsidRPr="00652B32">
              <w:t>.</w:t>
            </w:r>
          </w:p>
        </w:tc>
        <w:tc>
          <w:tcPr>
            <w:tcW w:w="0" w:type="auto"/>
            <w:vAlign w:val="center"/>
          </w:tcPr>
          <w:p w14:paraId="2942B984" w14:textId="77777777" w:rsidR="00B1012A" w:rsidRPr="00652B32" w:rsidRDefault="00B1012A" w:rsidP="00731CE7">
            <w:pPr>
              <w:spacing w:after="0" w:line="240" w:lineRule="auto"/>
            </w:pPr>
            <w:r w:rsidRPr="00652B32">
              <w:t>Тема 2 «Применение светового архитектурного для коммерческих объектов и др.».</w:t>
            </w:r>
          </w:p>
        </w:tc>
        <w:tc>
          <w:tcPr>
            <w:tcW w:w="0" w:type="auto"/>
            <w:vAlign w:val="center"/>
          </w:tcPr>
          <w:p w14:paraId="7FD3D07F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6</w:t>
            </w:r>
          </w:p>
        </w:tc>
        <w:tc>
          <w:tcPr>
            <w:tcW w:w="0" w:type="auto"/>
            <w:vAlign w:val="center"/>
          </w:tcPr>
          <w:p w14:paraId="7BF28647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2</w:t>
            </w:r>
          </w:p>
        </w:tc>
        <w:tc>
          <w:tcPr>
            <w:tcW w:w="0" w:type="auto"/>
            <w:vAlign w:val="center"/>
          </w:tcPr>
          <w:p w14:paraId="22165299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4</w:t>
            </w:r>
          </w:p>
        </w:tc>
        <w:tc>
          <w:tcPr>
            <w:tcW w:w="0" w:type="auto"/>
            <w:vAlign w:val="center"/>
          </w:tcPr>
          <w:p w14:paraId="4D6B7459" w14:textId="77777777" w:rsidR="00B1012A" w:rsidRPr="00652B32" w:rsidRDefault="00B1012A" w:rsidP="00731CE7">
            <w:pPr>
              <w:spacing w:after="0" w:line="240" w:lineRule="auto"/>
              <w:jc w:val="center"/>
            </w:pPr>
          </w:p>
        </w:tc>
      </w:tr>
      <w:tr w:rsidR="00B1012A" w:rsidRPr="00652B32" w14:paraId="0BA83E0B" w14:textId="77777777" w:rsidTr="00731CE7">
        <w:trPr>
          <w:cantSplit/>
        </w:trPr>
        <w:tc>
          <w:tcPr>
            <w:tcW w:w="0" w:type="auto"/>
          </w:tcPr>
          <w:p w14:paraId="0281F919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1.1.</w:t>
            </w:r>
            <w:r w:rsidRPr="00652B32">
              <w:rPr>
                <w:lang w:val="en-US"/>
              </w:rPr>
              <w:t>3</w:t>
            </w:r>
            <w:r w:rsidRPr="00652B32">
              <w:t>.</w:t>
            </w:r>
          </w:p>
        </w:tc>
        <w:tc>
          <w:tcPr>
            <w:tcW w:w="0" w:type="auto"/>
            <w:vAlign w:val="center"/>
          </w:tcPr>
          <w:p w14:paraId="4F3DE409" w14:textId="77777777" w:rsidR="00B1012A" w:rsidRPr="00652B32" w:rsidRDefault="00B1012A" w:rsidP="00731CE7">
            <w:pPr>
              <w:spacing w:after="0" w:line="240" w:lineRule="auto"/>
            </w:pPr>
            <w:r w:rsidRPr="00652B32">
              <w:t>Тема 3 «Применение светового архитектурного для жилых объектов и др.».</w:t>
            </w:r>
          </w:p>
        </w:tc>
        <w:tc>
          <w:tcPr>
            <w:tcW w:w="0" w:type="auto"/>
            <w:vAlign w:val="center"/>
          </w:tcPr>
          <w:p w14:paraId="146210B4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6</w:t>
            </w:r>
          </w:p>
        </w:tc>
        <w:tc>
          <w:tcPr>
            <w:tcW w:w="0" w:type="auto"/>
            <w:vAlign w:val="center"/>
          </w:tcPr>
          <w:p w14:paraId="1127954C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2</w:t>
            </w:r>
          </w:p>
        </w:tc>
        <w:tc>
          <w:tcPr>
            <w:tcW w:w="0" w:type="auto"/>
            <w:vAlign w:val="center"/>
          </w:tcPr>
          <w:p w14:paraId="36973829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4</w:t>
            </w:r>
          </w:p>
        </w:tc>
        <w:tc>
          <w:tcPr>
            <w:tcW w:w="0" w:type="auto"/>
            <w:vAlign w:val="center"/>
          </w:tcPr>
          <w:p w14:paraId="62525588" w14:textId="77777777" w:rsidR="00B1012A" w:rsidRPr="00652B32" w:rsidRDefault="00B1012A" w:rsidP="00731CE7">
            <w:pPr>
              <w:spacing w:after="0" w:line="240" w:lineRule="auto"/>
              <w:jc w:val="center"/>
            </w:pPr>
          </w:p>
        </w:tc>
      </w:tr>
      <w:tr w:rsidR="00B1012A" w:rsidRPr="00652B32" w14:paraId="7F1C67AC" w14:textId="77777777" w:rsidTr="00731CE7">
        <w:trPr>
          <w:cantSplit/>
        </w:trPr>
        <w:tc>
          <w:tcPr>
            <w:tcW w:w="0" w:type="auto"/>
          </w:tcPr>
          <w:p w14:paraId="5060D43B" w14:textId="77777777" w:rsidR="00B1012A" w:rsidRPr="00652B32" w:rsidRDefault="00B1012A" w:rsidP="00731CE7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DBACA07" w14:textId="77777777" w:rsidR="00B1012A" w:rsidRPr="00652B32" w:rsidRDefault="00B1012A" w:rsidP="00731CE7">
            <w:pPr>
              <w:spacing w:after="0" w:line="240" w:lineRule="auto"/>
            </w:pPr>
            <w:r w:rsidRPr="00652B32">
              <w:t>Итоговое занятие</w:t>
            </w:r>
          </w:p>
        </w:tc>
        <w:tc>
          <w:tcPr>
            <w:tcW w:w="0" w:type="auto"/>
            <w:vAlign w:val="center"/>
          </w:tcPr>
          <w:p w14:paraId="71E54C47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1</w:t>
            </w:r>
          </w:p>
        </w:tc>
        <w:tc>
          <w:tcPr>
            <w:tcW w:w="0" w:type="auto"/>
            <w:vAlign w:val="center"/>
          </w:tcPr>
          <w:p w14:paraId="04AC228D" w14:textId="77777777" w:rsidR="00B1012A" w:rsidRPr="00652B32" w:rsidRDefault="00B1012A" w:rsidP="00731CE7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AB63E48" w14:textId="77777777" w:rsidR="00B1012A" w:rsidRPr="00652B32" w:rsidRDefault="00B1012A" w:rsidP="00731CE7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C803FCD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Итоговое тестирование</w:t>
            </w:r>
          </w:p>
        </w:tc>
      </w:tr>
      <w:tr w:rsidR="00B1012A" w:rsidRPr="00652B32" w14:paraId="6A073139" w14:textId="77777777" w:rsidTr="00731CE7">
        <w:trPr>
          <w:trHeight w:val="549"/>
        </w:trPr>
        <w:tc>
          <w:tcPr>
            <w:tcW w:w="0" w:type="auto"/>
            <w:gridSpan w:val="2"/>
          </w:tcPr>
          <w:p w14:paraId="7FC22745" w14:textId="77777777" w:rsidR="00B1012A" w:rsidRPr="00652B32" w:rsidRDefault="00B1012A" w:rsidP="00731CE7">
            <w:pPr>
              <w:spacing w:after="0" w:line="240" w:lineRule="auto"/>
            </w:pPr>
            <w:r w:rsidRPr="00652B32">
              <w:t>Всего</w:t>
            </w:r>
          </w:p>
        </w:tc>
        <w:tc>
          <w:tcPr>
            <w:tcW w:w="0" w:type="auto"/>
            <w:vAlign w:val="center"/>
          </w:tcPr>
          <w:p w14:paraId="56697096" w14:textId="77777777" w:rsidR="00B1012A" w:rsidRPr="00652B32" w:rsidRDefault="00B1012A" w:rsidP="00731CE7">
            <w:pPr>
              <w:spacing w:after="0" w:line="240" w:lineRule="auto"/>
              <w:jc w:val="center"/>
              <w:rPr>
                <w:color w:val="000000"/>
              </w:rPr>
            </w:pPr>
            <w:r w:rsidRPr="00652B32">
              <w:rPr>
                <w:color w:val="000000"/>
              </w:rPr>
              <w:t>16</w:t>
            </w:r>
          </w:p>
        </w:tc>
        <w:tc>
          <w:tcPr>
            <w:tcW w:w="0" w:type="auto"/>
            <w:vAlign w:val="center"/>
          </w:tcPr>
          <w:p w14:paraId="26110156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7</w:t>
            </w:r>
          </w:p>
        </w:tc>
        <w:tc>
          <w:tcPr>
            <w:tcW w:w="0" w:type="auto"/>
            <w:vAlign w:val="center"/>
          </w:tcPr>
          <w:p w14:paraId="756D07B9" w14:textId="77777777" w:rsidR="00B1012A" w:rsidRPr="00652B32" w:rsidRDefault="00B1012A" w:rsidP="00731CE7">
            <w:pPr>
              <w:spacing w:after="0" w:line="240" w:lineRule="auto"/>
              <w:jc w:val="center"/>
            </w:pPr>
            <w:r w:rsidRPr="00652B32">
              <w:t>8</w:t>
            </w:r>
          </w:p>
        </w:tc>
        <w:tc>
          <w:tcPr>
            <w:tcW w:w="0" w:type="auto"/>
            <w:vAlign w:val="center"/>
          </w:tcPr>
          <w:p w14:paraId="72CE28FC" w14:textId="77777777" w:rsidR="00B1012A" w:rsidRPr="00652B32" w:rsidRDefault="00B1012A" w:rsidP="00731CE7">
            <w:pPr>
              <w:spacing w:after="0" w:line="240" w:lineRule="auto"/>
              <w:jc w:val="center"/>
            </w:pPr>
          </w:p>
        </w:tc>
      </w:tr>
      <w:bookmarkEnd w:id="0"/>
    </w:tbl>
    <w:p w14:paraId="35012805" w14:textId="6895781B" w:rsidR="00FC28CD" w:rsidRPr="00FC28CD" w:rsidRDefault="00FC28CD" w:rsidP="00FC28CD">
      <w:pPr>
        <w:jc w:val="center"/>
        <w:rPr>
          <w:b/>
          <w:bCs/>
        </w:rPr>
      </w:pPr>
    </w:p>
    <w:sectPr w:rsidR="00FC28CD" w:rsidRPr="00FC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E4"/>
    <w:rsid w:val="000042E4"/>
    <w:rsid w:val="004E6758"/>
    <w:rsid w:val="008A4E25"/>
    <w:rsid w:val="00B1012A"/>
    <w:rsid w:val="00F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0C11"/>
  <w15:chartTrackingRefBased/>
  <w15:docId w15:val="{2598C77D-E898-428E-AEBC-CFAC2789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8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Ия</dc:creator>
  <cp:keywords/>
  <dc:description/>
  <cp:lastModifiedBy>Ия</cp:lastModifiedBy>
  <cp:revision>4</cp:revision>
  <dcterms:created xsi:type="dcterms:W3CDTF">2024-03-15T06:19:00Z</dcterms:created>
  <dcterms:modified xsi:type="dcterms:W3CDTF">2024-03-18T08:35:00Z</dcterms:modified>
</cp:coreProperties>
</file>