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8"/>
      </w:tblGrid>
      <w:tr w:rsidR="00AB3C0C" w:rsidRPr="003A7C47" w14:paraId="3E8B6AC6" w14:textId="77777777" w:rsidTr="004F24BA">
        <w:tc>
          <w:tcPr>
            <w:tcW w:w="1383" w:type="dxa"/>
          </w:tcPr>
          <w:p w14:paraId="2BF5634A" w14:textId="77777777" w:rsidR="00AB3C0C" w:rsidRPr="0044242B" w:rsidRDefault="00AB3C0C" w:rsidP="004F24BA">
            <w:pPr>
              <w:rPr>
                <w:b/>
              </w:rPr>
            </w:pPr>
            <w:bookmarkStart w:id="0" w:name="_Toc81993285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F3D4282" wp14:editId="4C2D522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7FEECD0B" w14:textId="77777777"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Министерство науки и высшего образования Российской Федерации</w:t>
            </w:r>
          </w:p>
          <w:p w14:paraId="073D23EC" w14:textId="77777777"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F97D133" w14:textId="77777777"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высшего образования</w:t>
            </w:r>
          </w:p>
          <w:p w14:paraId="0E4181C6" w14:textId="77777777" w:rsidR="00AB3C0C" w:rsidRPr="0005233E" w:rsidRDefault="00AB3C0C" w:rsidP="004F24B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«Московский государственный технический университет</w:t>
            </w:r>
          </w:p>
          <w:p w14:paraId="021C4028" w14:textId="77777777" w:rsidR="00AB3C0C" w:rsidRPr="0005233E" w:rsidRDefault="00AB3C0C" w:rsidP="004F24B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имени Н.Э. Баумана</w:t>
            </w:r>
          </w:p>
          <w:p w14:paraId="10D5ECFD" w14:textId="77777777"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(национальный исследовательский университет)»</w:t>
            </w:r>
          </w:p>
          <w:p w14:paraId="79F17110" w14:textId="77777777" w:rsidR="00AB3C0C" w:rsidRPr="003A7C47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(МГТУ им. </w:t>
            </w:r>
            <w:r w:rsidRPr="003A7C47">
              <w:rPr>
                <w:b/>
              </w:rPr>
              <w:t>Н.Э. Баумана)</w:t>
            </w:r>
          </w:p>
        </w:tc>
      </w:tr>
    </w:tbl>
    <w:p w14:paraId="058C006E" w14:textId="77777777" w:rsidR="00AB3C0C" w:rsidRPr="003A7C47" w:rsidRDefault="00AB3C0C" w:rsidP="00AB3C0C">
      <w:pPr>
        <w:jc w:val="center"/>
        <w:rPr>
          <w:b/>
          <w:sz w:val="28"/>
          <w:szCs w:val="28"/>
        </w:rPr>
      </w:pPr>
    </w:p>
    <w:p w14:paraId="66F92EE9" w14:textId="77777777" w:rsidR="00AB3C0C" w:rsidRPr="003A7C47" w:rsidRDefault="00AB3C0C" w:rsidP="00AB3C0C">
      <w:pPr>
        <w:jc w:val="center"/>
        <w:rPr>
          <w:b/>
          <w:sz w:val="28"/>
          <w:szCs w:val="28"/>
        </w:rPr>
      </w:pPr>
    </w:p>
    <w:p w14:paraId="00898E45" w14:textId="77777777" w:rsidR="00AB3C0C" w:rsidRPr="0008444C" w:rsidRDefault="00AB3C0C" w:rsidP="00AB3C0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38239694" w14:textId="77777777" w:rsidR="00AB3C0C" w:rsidRPr="0008444C" w:rsidRDefault="00AB3C0C" w:rsidP="00AB3C0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«Системы обработки информации и управления»</w:t>
      </w:r>
    </w:p>
    <w:p w14:paraId="4854775F" w14:textId="77777777" w:rsidR="00AB3C0C" w:rsidRPr="00A36D1A" w:rsidRDefault="00AB3C0C" w:rsidP="00AB3C0C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B744104" w14:textId="77777777" w:rsidR="00AB3C0C" w:rsidRPr="00E97ECE" w:rsidRDefault="00AB3C0C" w:rsidP="00AB3C0C">
      <w:pPr>
        <w:pStyle w:val="Standard"/>
        <w:rPr>
          <w:lang w:val="ru-RU"/>
        </w:rPr>
      </w:pPr>
    </w:p>
    <w:p w14:paraId="65EF178F" w14:textId="77777777" w:rsidR="00AB3C0C" w:rsidRPr="00E97ECE" w:rsidRDefault="00AB3C0C" w:rsidP="00AB3C0C">
      <w:pPr>
        <w:pStyle w:val="Standard"/>
        <w:rPr>
          <w:lang w:val="ru-RU"/>
        </w:rPr>
      </w:pPr>
    </w:p>
    <w:p w14:paraId="2067B260" w14:textId="48630C04" w:rsidR="00AB3C0C" w:rsidRPr="00CD1B35" w:rsidRDefault="00602509" w:rsidP="00AB3C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</w:t>
      </w:r>
      <w:r w:rsidR="00EE6FB5">
        <w:rPr>
          <w:sz w:val="28"/>
          <w:szCs w:val="28"/>
        </w:rPr>
        <w:t>4</w:t>
      </w:r>
    </w:p>
    <w:p w14:paraId="4532D628" w14:textId="01AD09EC" w:rsidR="00AB3C0C" w:rsidRPr="00E62834" w:rsidRDefault="00AB3C0C" w:rsidP="00AB2446">
      <w:pPr>
        <w:tabs>
          <w:tab w:val="center" w:pos="4748"/>
          <w:tab w:val="left" w:pos="7320"/>
        </w:tabs>
        <w:ind w:left="-142" w:right="-143" w:firstLine="142"/>
        <w:jc w:val="center"/>
        <w:rPr>
          <w:b/>
          <w:sz w:val="28"/>
          <w:szCs w:val="28"/>
        </w:rPr>
      </w:pPr>
      <w:r w:rsidRPr="00E62834">
        <w:rPr>
          <w:b/>
          <w:bCs/>
          <w:sz w:val="28"/>
          <w:szCs w:val="28"/>
        </w:rPr>
        <w:t>«</w:t>
      </w:r>
      <w:r w:rsidR="00EE6FB5">
        <w:rPr>
          <w:b/>
          <w:bCs/>
          <w:sz w:val="28"/>
          <w:szCs w:val="28"/>
        </w:rPr>
        <w:t xml:space="preserve">Линейные модели, </w:t>
      </w:r>
      <w:r w:rsidR="00EE6FB5">
        <w:rPr>
          <w:b/>
          <w:bCs/>
          <w:sz w:val="28"/>
          <w:szCs w:val="28"/>
          <w:lang w:val="en-US"/>
        </w:rPr>
        <w:t>SVM</w:t>
      </w:r>
      <w:r w:rsidR="00EE6FB5" w:rsidRPr="00EE6FB5">
        <w:rPr>
          <w:b/>
          <w:bCs/>
          <w:sz w:val="28"/>
          <w:szCs w:val="28"/>
        </w:rPr>
        <w:t xml:space="preserve"> </w:t>
      </w:r>
      <w:r w:rsidR="00EE6FB5">
        <w:rPr>
          <w:b/>
          <w:bCs/>
          <w:sz w:val="28"/>
          <w:szCs w:val="28"/>
        </w:rPr>
        <w:t>и деревья решений</w:t>
      </w:r>
      <w:r w:rsidRPr="00E62834">
        <w:rPr>
          <w:b/>
          <w:bCs/>
          <w:sz w:val="28"/>
          <w:szCs w:val="28"/>
        </w:rPr>
        <w:t>»</w:t>
      </w:r>
    </w:p>
    <w:p w14:paraId="4A4E88BC" w14:textId="77777777" w:rsidR="00AB3C0C" w:rsidRPr="00A36D1A" w:rsidRDefault="00AB3C0C" w:rsidP="00AB3C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</w:t>
      </w:r>
      <w:r w:rsidR="00A21BB6">
        <w:rPr>
          <w:sz w:val="28"/>
          <w:szCs w:val="28"/>
        </w:rPr>
        <w:t>«Технологии</w:t>
      </w:r>
      <w:r>
        <w:rPr>
          <w:sz w:val="28"/>
          <w:szCs w:val="28"/>
        </w:rPr>
        <w:t xml:space="preserve"> </w:t>
      </w:r>
      <w:r w:rsidR="00A21BB6">
        <w:rPr>
          <w:sz w:val="28"/>
          <w:szCs w:val="28"/>
        </w:rPr>
        <w:t>машинного обучения</w:t>
      </w:r>
      <w:r w:rsidRPr="00A36D1A">
        <w:rPr>
          <w:sz w:val="28"/>
          <w:szCs w:val="28"/>
        </w:rPr>
        <w:t xml:space="preserve">» </w:t>
      </w:r>
    </w:p>
    <w:p w14:paraId="41E063B9" w14:textId="77777777" w:rsidR="00AB3C0C" w:rsidRDefault="00AB3C0C" w:rsidP="00AB3C0C">
      <w:pPr>
        <w:jc w:val="center"/>
        <w:rPr>
          <w:sz w:val="28"/>
          <w:szCs w:val="28"/>
        </w:rPr>
      </w:pPr>
    </w:p>
    <w:p w14:paraId="585E785D" w14:textId="77777777" w:rsidR="00750B02" w:rsidRDefault="00750B02" w:rsidP="00AB3C0C">
      <w:pPr>
        <w:jc w:val="center"/>
        <w:rPr>
          <w:sz w:val="28"/>
          <w:szCs w:val="28"/>
        </w:rPr>
      </w:pPr>
    </w:p>
    <w:p w14:paraId="3B3C5E8E" w14:textId="77777777" w:rsidR="00750B02" w:rsidRDefault="00750B02" w:rsidP="00AB3C0C">
      <w:pPr>
        <w:jc w:val="center"/>
        <w:rPr>
          <w:sz w:val="28"/>
          <w:szCs w:val="28"/>
        </w:rPr>
      </w:pPr>
    </w:p>
    <w:p w14:paraId="16042E1A" w14:textId="77777777" w:rsidR="00750B02" w:rsidRPr="00065418" w:rsidRDefault="00750B02" w:rsidP="00AB3C0C">
      <w:pPr>
        <w:jc w:val="center"/>
        <w:rPr>
          <w:sz w:val="28"/>
          <w:szCs w:val="28"/>
        </w:rPr>
      </w:pPr>
    </w:p>
    <w:p w14:paraId="39695DFB" w14:textId="77777777" w:rsidR="00AB3C0C" w:rsidRDefault="00AB3C0C" w:rsidP="00AB3C0C">
      <w:pPr>
        <w:jc w:val="right"/>
        <w:rPr>
          <w:sz w:val="28"/>
          <w:szCs w:val="28"/>
        </w:rPr>
      </w:pPr>
    </w:p>
    <w:p w14:paraId="1A474B6A" w14:textId="77777777" w:rsidR="00AB3C0C" w:rsidRDefault="00AB3C0C" w:rsidP="00AB3C0C">
      <w:pPr>
        <w:jc w:val="right"/>
        <w:rPr>
          <w:sz w:val="28"/>
          <w:szCs w:val="28"/>
        </w:rPr>
      </w:pPr>
    </w:p>
    <w:p w14:paraId="3C24E432" w14:textId="77777777"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6E531EF7" w14:textId="77777777"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группы ИУ5Ц-84Б </w:t>
      </w:r>
    </w:p>
    <w:p w14:paraId="05D7CA8B" w14:textId="77777777"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</w:t>
      </w:r>
      <w:r w:rsidR="00E0330B">
        <w:rPr>
          <w:sz w:val="28"/>
          <w:szCs w:val="28"/>
        </w:rPr>
        <w:t>адалко</w:t>
      </w:r>
      <w:r>
        <w:rPr>
          <w:sz w:val="28"/>
          <w:szCs w:val="28"/>
        </w:rPr>
        <w:t xml:space="preserve"> </w:t>
      </w:r>
      <w:r w:rsidR="00E0330B">
        <w:rPr>
          <w:sz w:val="28"/>
          <w:szCs w:val="28"/>
        </w:rPr>
        <w:t>К</w:t>
      </w:r>
      <w:r>
        <w:rPr>
          <w:sz w:val="28"/>
          <w:szCs w:val="28"/>
        </w:rPr>
        <w:t>.</w:t>
      </w:r>
      <w:r w:rsidR="00E0330B">
        <w:rPr>
          <w:sz w:val="28"/>
          <w:szCs w:val="28"/>
        </w:rPr>
        <w:t>Р</w:t>
      </w:r>
      <w:r>
        <w:rPr>
          <w:sz w:val="28"/>
          <w:szCs w:val="28"/>
        </w:rPr>
        <w:t>.</w:t>
      </w:r>
    </w:p>
    <w:p w14:paraId="4281DDAF" w14:textId="77777777" w:rsidR="00AB3C0C" w:rsidRDefault="00CD1B35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</w:t>
      </w:r>
      <w:r w:rsidR="00AB3C0C">
        <w:rPr>
          <w:sz w:val="28"/>
          <w:szCs w:val="28"/>
        </w:rPr>
        <w:t>одпись</w:t>
      </w:r>
      <w:r w:rsidRPr="00D40BB5">
        <w:rPr>
          <w:sz w:val="28"/>
          <w:szCs w:val="28"/>
        </w:rPr>
        <w:t>,</w:t>
      </w:r>
      <w:r w:rsidR="00AB3C0C">
        <w:rPr>
          <w:sz w:val="28"/>
          <w:szCs w:val="28"/>
        </w:rPr>
        <w:t xml:space="preserve"> дата </w:t>
      </w:r>
      <w:r w:rsidR="00AB3C0C" w:rsidRPr="00065418">
        <w:rPr>
          <w:sz w:val="28"/>
          <w:szCs w:val="28"/>
        </w:rPr>
        <w:t xml:space="preserve">  </w:t>
      </w:r>
    </w:p>
    <w:p w14:paraId="0B225C58" w14:textId="77777777" w:rsidR="00D50D45" w:rsidRPr="00065418" w:rsidRDefault="00D50D45" w:rsidP="00AB3C0C">
      <w:pPr>
        <w:jc w:val="right"/>
        <w:rPr>
          <w:sz w:val="28"/>
          <w:szCs w:val="28"/>
        </w:rPr>
      </w:pPr>
    </w:p>
    <w:p w14:paraId="403D404F" w14:textId="77777777" w:rsidR="00AB3C0C" w:rsidRDefault="00AB3C0C" w:rsidP="00AB3C0C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Проверил: </w:t>
      </w:r>
    </w:p>
    <w:p w14:paraId="08D8F437" w14:textId="77777777" w:rsidR="0081426C" w:rsidRDefault="00920807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к.т.н., доц., </w:t>
      </w:r>
      <w:r w:rsidR="00B956B7">
        <w:rPr>
          <w:sz w:val="28"/>
          <w:szCs w:val="28"/>
        </w:rPr>
        <w:t xml:space="preserve">Ю.Е. </w:t>
      </w:r>
      <w:proofErr w:type="spellStart"/>
      <w:r w:rsidR="0081426C">
        <w:rPr>
          <w:sz w:val="28"/>
          <w:szCs w:val="28"/>
        </w:rPr>
        <w:t>Гапаню</w:t>
      </w:r>
      <w:r w:rsidR="00B956B7">
        <w:rPr>
          <w:sz w:val="28"/>
          <w:szCs w:val="28"/>
        </w:rPr>
        <w:t>к</w:t>
      </w:r>
      <w:proofErr w:type="spellEnd"/>
    </w:p>
    <w:p w14:paraId="061D8979" w14:textId="77777777" w:rsidR="00AB3C0C" w:rsidRDefault="00CD1B35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</w:t>
      </w:r>
      <w:r w:rsidR="00AB3C0C">
        <w:rPr>
          <w:sz w:val="28"/>
          <w:szCs w:val="28"/>
        </w:rPr>
        <w:t>одпись</w:t>
      </w:r>
      <w:r w:rsidRPr="0081426C">
        <w:rPr>
          <w:sz w:val="28"/>
          <w:szCs w:val="28"/>
        </w:rPr>
        <w:t>,</w:t>
      </w:r>
      <w:r w:rsidR="00AB3C0C">
        <w:rPr>
          <w:sz w:val="28"/>
          <w:szCs w:val="28"/>
        </w:rPr>
        <w:t xml:space="preserve"> дата</w:t>
      </w:r>
      <w:r w:rsidR="00AB3C0C" w:rsidRPr="00065418">
        <w:rPr>
          <w:sz w:val="28"/>
          <w:szCs w:val="28"/>
        </w:rPr>
        <w:t xml:space="preserve"> </w:t>
      </w:r>
    </w:p>
    <w:p w14:paraId="362F8FDE" w14:textId="77777777" w:rsidR="00AB3C0C" w:rsidRPr="00065418" w:rsidRDefault="00AB3C0C" w:rsidP="00AB3C0C">
      <w:pPr>
        <w:jc w:val="center"/>
        <w:rPr>
          <w:sz w:val="28"/>
          <w:szCs w:val="28"/>
        </w:rPr>
      </w:pPr>
    </w:p>
    <w:p w14:paraId="59AF183B" w14:textId="77777777" w:rsidR="00AB3C0C" w:rsidRPr="00065418" w:rsidRDefault="00AB3C0C" w:rsidP="00AB3C0C">
      <w:pPr>
        <w:jc w:val="center"/>
        <w:rPr>
          <w:sz w:val="28"/>
          <w:szCs w:val="28"/>
        </w:rPr>
      </w:pPr>
    </w:p>
    <w:p w14:paraId="2D416E72" w14:textId="77777777" w:rsidR="00AB3C0C" w:rsidRDefault="00AB3C0C" w:rsidP="00AB3C0C">
      <w:pPr>
        <w:jc w:val="center"/>
        <w:rPr>
          <w:sz w:val="28"/>
          <w:szCs w:val="28"/>
        </w:rPr>
      </w:pPr>
    </w:p>
    <w:p w14:paraId="4236CB2E" w14:textId="77777777" w:rsidR="00AB3C0C" w:rsidRDefault="00AB3C0C" w:rsidP="00AB3C0C">
      <w:pPr>
        <w:jc w:val="center"/>
        <w:rPr>
          <w:sz w:val="28"/>
          <w:szCs w:val="28"/>
        </w:rPr>
      </w:pPr>
    </w:p>
    <w:p w14:paraId="4B1D6D4A" w14:textId="77777777" w:rsidR="00AB3C0C" w:rsidRDefault="00AB3C0C" w:rsidP="00AB3C0C">
      <w:pPr>
        <w:jc w:val="center"/>
        <w:rPr>
          <w:sz w:val="28"/>
          <w:szCs w:val="28"/>
        </w:rPr>
      </w:pPr>
    </w:p>
    <w:p w14:paraId="42F697F5" w14:textId="77777777" w:rsidR="00AB3C0C" w:rsidRDefault="00AB3C0C" w:rsidP="00AB3C0C">
      <w:pPr>
        <w:jc w:val="center"/>
        <w:rPr>
          <w:sz w:val="28"/>
          <w:szCs w:val="28"/>
        </w:rPr>
      </w:pPr>
    </w:p>
    <w:p w14:paraId="09307750" w14:textId="77777777" w:rsidR="00AB3C0C" w:rsidRDefault="00AB3C0C" w:rsidP="00AB3C0C">
      <w:pPr>
        <w:jc w:val="center"/>
        <w:rPr>
          <w:sz w:val="28"/>
          <w:szCs w:val="28"/>
        </w:rPr>
      </w:pPr>
    </w:p>
    <w:p w14:paraId="235DDB5B" w14:textId="77777777" w:rsidR="00AB3C0C" w:rsidRDefault="00AB3C0C" w:rsidP="00AB3C0C">
      <w:pPr>
        <w:jc w:val="center"/>
        <w:rPr>
          <w:sz w:val="28"/>
          <w:szCs w:val="28"/>
        </w:rPr>
      </w:pPr>
    </w:p>
    <w:p w14:paraId="62B4FABD" w14:textId="77777777" w:rsidR="00AB3C0C" w:rsidRDefault="00AB3C0C" w:rsidP="00AB3C0C">
      <w:pPr>
        <w:jc w:val="center"/>
        <w:rPr>
          <w:sz w:val="28"/>
          <w:szCs w:val="28"/>
        </w:rPr>
      </w:pPr>
    </w:p>
    <w:p w14:paraId="540405D7" w14:textId="77777777" w:rsidR="00AB3C0C" w:rsidRDefault="00AB3C0C" w:rsidP="00AB3C0C">
      <w:pPr>
        <w:jc w:val="center"/>
        <w:rPr>
          <w:sz w:val="28"/>
          <w:szCs w:val="28"/>
        </w:rPr>
      </w:pPr>
    </w:p>
    <w:p w14:paraId="3960F980" w14:textId="77777777" w:rsidR="00F60DDC" w:rsidRDefault="00F60DDC" w:rsidP="00AB3C0C">
      <w:pPr>
        <w:jc w:val="center"/>
        <w:rPr>
          <w:sz w:val="28"/>
          <w:szCs w:val="28"/>
        </w:rPr>
      </w:pPr>
    </w:p>
    <w:p w14:paraId="585068A8" w14:textId="77777777" w:rsidR="006564FA" w:rsidRDefault="006564FA" w:rsidP="00AB3C0C">
      <w:pPr>
        <w:jc w:val="center"/>
        <w:rPr>
          <w:sz w:val="28"/>
          <w:szCs w:val="28"/>
        </w:rPr>
      </w:pPr>
    </w:p>
    <w:p w14:paraId="1FCBE7F9" w14:textId="77777777" w:rsidR="00750B02" w:rsidRDefault="00AB3C0C" w:rsidP="00AB3C0C">
      <w:pPr>
        <w:jc w:val="center"/>
        <w:rPr>
          <w:sz w:val="28"/>
          <w:szCs w:val="28"/>
        </w:rPr>
      </w:pPr>
      <w:r w:rsidRPr="00065418">
        <w:rPr>
          <w:sz w:val="28"/>
          <w:szCs w:val="28"/>
        </w:rPr>
        <w:t>20</w:t>
      </w:r>
      <w:r w:rsidRPr="006E5FBD">
        <w:rPr>
          <w:sz w:val="28"/>
          <w:szCs w:val="28"/>
        </w:rPr>
        <w:t>2</w:t>
      </w:r>
      <w:r w:rsidR="00E0330B">
        <w:rPr>
          <w:sz w:val="28"/>
          <w:szCs w:val="28"/>
        </w:rPr>
        <w:t>5</w:t>
      </w:r>
      <w:r>
        <w:rPr>
          <w:sz w:val="28"/>
          <w:szCs w:val="28"/>
        </w:rPr>
        <w:t xml:space="preserve"> г.</w:t>
      </w:r>
      <w:r w:rsidR="00750B02">
        <w:rPr>
          <w:sz w:val="28"/>
          <w:szCs w:val="28"/>
        </w:rPr>
        <w:br w:type="page"/>
      </w:r>
    </w:p>
    <w:p w14:paraId="6C8F075B" w14:textId="77777777" w:rsidR="00B2590D" w:rsidRDefault="00B2590D" w:rsidP="00B2590D">
      <w:pPr>
        <w:jc w:val="center"/>
        <w:rPr>
          <w:b/>
          <w:sz w:val="32"/>
        </w:rPr>
      </w:pPr>
      <w:r w:rsidRPr="006F34AC">
        <w:rPr>
          <w:b/>
          <w:sz w:val="32"/>
        </w:rPr>
        <w:lastRenderedPageBreak/>
        <w:t>СОДЕРЖАНИЕ ОТЧЕТА</w:t>
      </w:r>
      <w:bookmarkEnd w:id="0"/>
    </w:p>
    <w:p w14:paraId="461A2E56" w14:textId="77777777" w:rsidR="00B2590D" w:rsidRPr="00FD65B6" w:rsidRDefault="00B2590D" w:rsidP="00B2590D">
      <w:pPr>
        <w:jc w:val="center"/>
        <w:rPr>
          <w:b/>
          <w:sz w:val="28"/>
          <w:szCs w:val="28"/>
        </w:rPr>
      </w:pPr>
    </w:p>
    <w:p w14:paraId="0C630011" w14:textId="06CE3A30" w:rsidR="00A94A22" w:rsidRPr="00A94A22" w:rsidRDefault="00B2590D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r w:rsidRPr="00B94A8B">
        <w:rPr>
          <w:sz w:val="28"/>
          <w:szCs w:val="28"/>
        </w:rPr>
        <w:fldChar w:fldCharType="begin"/>
      </w:r>
      <w:r w:rsidRPr="00B94A8B">
        <w:rPr>
          <w:sz w:val="28"/>
          <w:szCs w:val="28"/>
        </w:rPr>
        <w:instrText xml:space="preserve"> TOC \o "1-3" \h \z \u </w:instrText>
      </w:r>
      <w:r w:rsidRPr="00B94A8B">
        <w:rPr>
          <w:sz w:val="28"/>
          <w:szCs w:val="28"/>
        </w:rPr>
        <w:fldChar w:fldCharType="separate"/>
      </w:r>
      <w:hyperlink w:anchor="_Toc195560302" w:history="1">
        <w:r w:rsidR="00A94A22" w:rsidRPr="00A94A22">
          <w:rPr>
            <w:rStyle w:val="a5"/>
            <w:noProof/>
            <w:sz w:val="28"/>
          </w:rPr>
          <w:t>1.</w:t>
        </w:r>
        <w:r w:rsidR="00A94A22"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="00A94A22" w:rsidRPr="00A94A22">
          <w:rPr>
            <w:rStyle w:val="a5"/>
            <w:noProof/>
            <w:sz w:val="28"/>
          </w:rPr>
          <w:t>Цель лабораторной работы</w:t>
        </w:r>
        <w:r w:rsidR="00A94A22" w:rsidRPr="00A94A22">
          <w:rPr>
            <w:noProof/>
            <w:webHidden/>
            <w:sz w:val="28"/>
          </w:rPr>
          <w:tab/>
        </w:r>
        <w:r w:rsidR="00A94A22" w:rsidRPr="00A94A22">
          <w:rPr>
            <w:noProof/>
            <w:webHidden/>
            <w:sz w:val="28"/>
          </w:rPr>
          <w:fldChar w:fldCharType="begin"/>
        </w:r>
        <w:r w:rsidR="00A94A22" w:rsidRPr="00A94A22">
          <w:rPr>
            <w:noProof/>
            <w:webHidden/>
            <w:sz w:val="28"/>
          </w:rPr>
          <w:instrText xml:space="preserve"> PAGEREF _Toc195560302 \h </w:instrText>
        </w:r>
        <w:r w:rsidR="00A94A22" w:rsidRPr="00A94A22">
          <w:rPr>
            <w:noProof/>
            <w:webHidden/>
            <w:sz w:val="28"/>
          </w:rPr>
        </w:r>
        <w:r w:rsidR="00A94A22"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3</w:t>
        </w:r>
        <w:r w:rsidR="00A94A22" w:rsidRPr="00A94A22">
          <w:rPr>
            <w:noProof/>
            <w:webHidden/>
            <w:sz w:val="28"/>
          </w:rPr>
          <w:fldChar w:fldCharType="end"/>
        </w:r>
      </w:hyperlink>
    </w:p>
    <w:p w14:paraId="4D0637B5" w14:textId="77FEE972" w:rsidR="00A94A22" w:rsidRPr="00A94A22" w:rsidRDefault="00A94A22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03" w:history="1">
        <w:r w:rsidRPr="00A94A22">
          <w:rPr>
            <w:rStyle w:val="a5"/>
            <w:noProof/>
            <w:sz w:val="28"/>
          </w:rPr>
          <w:t>2.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Задание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_Toc195560303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3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0294090D" w14:textId="2DF7FE86" w:rsidR="00A94A22" w:rsidRPr="00A94A22" w:rsidRDefault="00A94A22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04" w:history="1">
        <w:r w:rsidRPr="00A94A22">
          <w:rPr>
            <w:rStyle w:val="a5"/>
            <w:noProof/>
            <w:sz w:val="28"/>
          </w:rPr>
          <w:t>3.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Основные характеристики датасета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_Toc195560304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3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042BF997" w14:textId="07EFD7C7" w:rsidR="00A94A22" w:rsidRPr="00A94A22" w:rsidRDefault="00A94A22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05" w:history="1">
        <w:r w:rsidRPr="00A94A22">
          <w:rPr>
            <w:rStyle w:val="a5"/>
            <w:noProof/>
            <w:sz w:val="28"/>
          </w:rPr>
          <w:t>4.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Листинг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_Toc195560305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5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2612BC5F" w14:textId="01D53B2E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06" w:history="1">
        <w:r w:rsidRPr="00A94A22">
          <w:rPr>
            <w:rStyle w:val="a5"/>
            <w:noProof/>
            <w:sz w:val="28"/>
          </w:rPr>
          <w:t>4.1.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Изучение данных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_Toc195560306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5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37D160EB" w14:textId="39E24373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07" w:history="1">
        <w:r w:rsidRPr="00A94A22">
          <w:rPr>
            <w:rStyle w:val="a5"/>
            <w:noProof/>
            <w:sz w:val="28"/>
          </w:rPr>
          <w:t>4.2.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Преобразование данных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_Toc195560307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6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767FEED9" w14:textId="6919A660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08" w:history="1">
        <w:r w:rsidRPr="00A94A22">
          <w:rPr>
            <w:rStyle w:val="a5"/>
            <w:noProof/>
            <w:sz w:val="28"/>
          </w:rPr>
          <w:t>4.3.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Описательная статистика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_Toc195560308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7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24FAEA54" w14:textId="5240EB21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09" w:history="1">
        <w:r w:rsidRPr="00A94A22">
          <w:rPr>
            <w:rStyle w:val="a5"/>
            <w:noProof/>
            <w:sz w:val="28"/>
          </w:rPr>
          <w:t>4.4.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Предобработка данных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_Toc195560309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8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48FC56C8" w14:textId="6BEC5C4E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10" w:history="1">
        <w:r w:rsidRPr="00A94A22">
          <w:rPr>
            <w:rStyle w:val="a5"/>
            <w:noProof/>
            <w:sz w:val="28"/>
          </w:rPr>
          <w:t>4.4.1.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Пропущенные значения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_Toc195560310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8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139A0E53" w14:textId="7DB3EC23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11" w:history="1">
        <w:r w:rsidRPr="00A94A22">
          <w:rPr>
            <w:rStyle w:val="a5"/>
            <w:noProof/>
            <w:sz w:val="28"/>
          </w:rPr>
          <w:t>4.4.2.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Дубликаты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_Toc195560311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9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18244D90" w14:textId="3DFB63C8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12" w:history="1">
        <w:r w:rsidRPr="00A94A22">
          <w:rPr>
            <w:rStyle w:val="a5"/>
            <w:noProof/>
            <w:sz w:val="28"/>
          </w:rPr>
          <w:t>4.5.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Отсев до определенного количества уникальных значений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_Toc195560312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9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43C044C2" w14:textId="7354EA30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13" w:history="1">
        <w:r w:rsidRPr="00A94A22">
          <w:rPr>
            <w:rStyle w:val="a5"/>
            <w:noProof/>
            <w:sz w:val="28"/>
          </w:rPr>
          <w:t>4.6.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Машинное обучение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_Toc195560313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10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421AB033" w14:textId="41FE910E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14" w:history="1">
        <w:r w:rsidRPr="00A94A22">
          <w:rPr>
            <w:rStyle w:val="a5"/>
            <w:noProof/>
            <w:sz w:val="28"/>
          </w:rPr>
          <w:t>4.6.1.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Деление на обучающей и тестовой выборки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_Toc195560314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10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14E679AF" w14:textId="169CCE1C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15" w:history="1">
        <w:r w:rsidRPr="00A94A22">
          <w:rPr>
            <w:rStyle w:val="a5"/>
            <w:noProof/>
            <w:sz w:val="28"/>
          </w:rPr>
          <w:t>4.7.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Кодирование признаков – прямое кодирование (One-Hot Encoding)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_Toc195560315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11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68D6EA4A" w14:textId="2D93D1C6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16" w:history="1">
        <w:r w:rsidRPr="00A94A22">
          <w:rPr>
            <w:rStyle w:val="a5"/>
            <w:noProof/>
            <w:sz w:val="28"/>
          </w:rPr>
          <w:t>4.8.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Обучение модели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_Toc195560316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11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17E7102C" w14:textId="2171EFDB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17" w:history="1">
        <w:r w:rsidRPr="00A94A22">
          <w:rPr>
            <w:rStyle w:val="a5"/>
            <w:noProof/>
            <w:sz w:val="28"/>
            <w:lang w:val="en-US"/>
          </w:rPr>
          <w:t>4.8.1.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  <w:lang w:val="en-US"/>
          </w:rPr>
          <w:t xml:space="preserve">Linear </w:t>
        </w:r>
        <w:r w:rsidRPr="00A94A22">
          <w:rPr>
            <w:rStyle w:val="a5"/>
            <w:noProof/>
            <w:sz w:val="28"/>
          </w:rPr>
          <w:t>Regress</w:t>
        </w:r>
        <w:r w:rsidRPr="00A94A22">
          <w:rPr>
            <w:rStyle w:val="a5"/>
            <w:noProof/>
            <w:sz w:val="28"/>
            <w:lang w:val="en-US"/>
          </w:rPr>
          <w:t>ion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_Toc195560317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11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1664220F" w14:textId="6DF7FA88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18" w:history="1">
        <w:r w:rsidRPr="00A94A22">
          <w:rPr>
            <w:rStyle w:val="a5"/>
            <w:noProof/>
            <w:sz w:val="28"/>
            <w:lang w:val="en-US"/>
          </w:rPr>
          <w:t>4.8.2.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  <w:lang w:val="en-US"/>
          </w:rPr>
          <w:t>Decision Tree Regressor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_Toc195560318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13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1A7B4429" w14:textId="5BF8591B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19" w:history="1">
        <w:r w:rsidRPr="00A94A22">
          <w:rPr>
            <w:rStyle w:val="a5"/>
            <w:noProof/>
            <w:sz w:val="28"/>
            <w:lang w:val="en-US"/>
          </w:rPr>
          <w:t>4.8.3.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  <w:lang w:val="en-US"/>
          </w:rPr>
          <w:t>Support Vector Machine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_Toc195560319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14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05F2A0E8" w14:textId="6924E209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20" w:history="1">
        <w:r w:rsidRPr="00A94A22">
          <w:rPr>
            <w:rStyle w:val="a5"/>
            <w:noProof/>
            <w:sz w:val="28"/>
          </w:rPr>
          <w:t>4.9.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Итог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_Toc195560320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16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481386C0" w14:textId="73C5C3E2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21" w:history="1">
        <w:r w:rsidRPr="00A94A22">
          <w:rPr>
            <w:rStyle w:val="a5"/>
            <w:noProof/>
            <w:sz w:val="28"/>
          </w:rPr>
          <w:t>4.9.1.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Анализ моделей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_Toc195560321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16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30253C82" w14:textId="5009146E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22" w:history="1">
        <w:r w:rsidRPr="00A94A22">
          <w:rPr>
            <w:rStyle w:val="a5"/>
            <w:noProof/>
            <w:sz w:val="28"/>
          </w:rPr>
          <w:t>4.9.2.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Важность признаков модели «DecisionTreeRegressor»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_Toc195560322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17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1F8F0904" w14:textId="47F12CA7" w:rsidR="00A94A22" w:rsidRPr="00A94A22" w:rsidRDefault="00A94A22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23" w:history="1">
        <w:r w:rsidRPr="00A94A22">
          <w:rPr>
            <w:rStyle w:val="a5"/>
            <w:noProof/>
            <w:sz w:val="28"/>
          </w:rPr>
          <w:t>4.9.3.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Визуализация Дерева решений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_Toc195560323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18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4D59A45C" w14:textId="72D53199" w:rsidR="00A94A22" w:rsidRPr="00A94A22" w:rsidRDefault="00A94A22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195560324" w:history="1">
        <w:r w:rsidRPr="00A94A22">
          <w:rPr>
            <w:rStyle w:val="a5"/>
            <w:noProof/>
            <w:sz w:val="28"/>
          </w:rPr>
          <w:t>5.</w:t>
        </w:r>
        <w:r w:rsidRPr="00A94A22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A94A22">
          <w:rPr>
            <w:rStyle w:val="a5"/>
            <w:noProof/>
            <w:sz w:val="28"/>
          </w:rPr>
          <w:t>Вывод</w:t>
        </w:r>
        <w:r w:rsidRPr="00A94A22">
          <w:rPr>
            <w:noProof/>
            <w:webHidden/>
            <w:sz w:val="28"/>
          </w:rPr>
          <w:tab/>
        </w:r>
        <w:r w:rsidRPr="00A94A22">
          <w:rPr>
            <w:noProof/>
            <w:webHidden/>
            <w:sz w:val="28"/>
          </w:rPr>
          <w:fldChar w:fldCharType="begin"/>
        </w:r>
        <w:r w:rsidRPr="00A94A22">
          <w:rPr>
            <w:noProof/>
            <w:webHidden/>
            <w:sz w:val="28"/>
          </w:rPr>
          <w:instrText xml:space="preserve"> PAGEREF _Toc195560324 \h </w:instrText>
        </w:r>
        <w:r w:rsidRPr="00A94A22">
          <w:rPr>
            <w:noProof/>
            <w:webHidden/>
            <w:sz w:val="28"/>
          </w:rPr>
        </w:r>
        <w:r w:rsidRPr="00A94A22">
          <w:rPr>
            <w:noProof/>
            <w:webHidden/>
            <w:sz w:val="28"/>
          </w:rPr>
          <w:fldChar w:fldCharType="separate"/>
        </w:r>
        <w:r w:rsidR="006649DA">
          <w:rPr>
            <w:noProof/>
            <w:webHidden/>
            <w:sz w:val="28"/>
          </w:rPr>
          <w:t>19</w:t>
        </w:r>
        <w:r w:rsidRPr="00A94A22">
          <w:rPr>
            <w:noProof/>
            <w:webHidden/>
            <w:sz w:val="28"/>
          </w:rPr>
          <w:fldChar w:fldCharType="end"/>
        </w:r>
      </w:hyperlink>
    </w:p>
    <w:p w14:paraId="26CDA12D" w14:textId="53089C5A" w:rsidR="005D2D9C" w:rsidRDefault="00B2590D" w:rsidP="00466DD0">
      <w:pPr>
        <w:jc w:val="both"/>
        <w:rPr>
          <w:sz w:val="28"/>
          <w:szCs w:val="28"/>
        </w:rPr>
      </w:pPr>
      <w:r w:rsidRPr="00B94A8B">
        <w:rPr>
          <w:sz w:val="28"/>
          <w:szCs w:val="28"/>
        </w:rPr>
        <w:fldChar w:fldCharType="end"/>
      </w:r>
      <w:r w:rsidR="005D2D9C">
        <w:rPr>
          <w:sz w:val="28"/>
          <w:szCs w:val="28"/>
        </w:rPr>
        <w:br w:type="page"/>
      </w:r>
    </w:p>
    <w:p w14:paraId="39AD114B" w14:textId="77777777" w:rsidR="005D2D9C" w:rsidRPr="004814B9" w:rsidRDefault="005D2D9C" w:rsidP="004814B9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01095180"/>
      <w:bookmarkStart w:id="2" w:name="_Toc195560302"/>
      <w:r w:rsidRPr="004814B9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лабораторной работы</w:t>
      </w:r>
      <w:bookmarkEnd w:id="1"/>
      <w:bookmarkEnd w:id="2"/>
    </w:p>
    <w:p w14:paraId="3F7D2AD6" w14:textId="5871E3FC" w:rsidR="00523BFB" w:rsidRPr="004814B9" w:rsidRDefault="00D40BB5" w:rsidP="004814B9">
      <w:pPr>
        <w:spacing w:line="360" w:lineRule="auto"/>
        <w:ind w:firstLine="708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Изучение </w:t>
      </w:r>
      <w:r w:rsidR="00EE6FB5" w:rsidRPr="00D31905">
        <w:rPr>
          <w:sz w:val="28"/>
          <w:szCs w:val="28"/>
        </w:rPr>
        <w:t>линейных моделей, SVM и деревьев решений</w:t>
      </w:r>
      <w:r w:rsidRPr="004814B9">
        <w:rPr>
          <w:sz w:val="28"/>
          <w:szCs w:val="28"/>
        </w:rPr>
        <w:t>.</w:t>
      </w:r>
    </w:p>
    <w:p w14:paraId="3FE11D3F" w14:textId="77777777" w:rsidR="00B13DCA" w:rsidRPr="004814B9" w:rsidRDefault="008838ED" w:rsidP="004814B9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5560303"/>
      <w:r w:rsidRPr="004814B9">
        <w:rPr>
          <w:rFonts w:ascii="Times New Roman" w:hAnsi="Times New Roman" w:cs="Times New Roman"/>
          <w:color w:val="auto"/>
          <w:sz w:val="28"/>
          <w:szCs w:val="28"/>
        </w:rPr>
        <w:t>Задание</w:t>
      </w:r>
      <w:bookmarkEnd w:id="3"/>
    </w:p>
    <w:p w14:paraId="3A2BDAFF" w14:textId="77777777" w:rsidR="00D40BB5" w:rsidRPr="004814B9" w:rsidRDefault="00D40BB5" w:rsidP="004814B9">
      <w:pPr>
        <w:pStyle w:val="a6"/>
        <w:widowControl/>
        <w:numPr>
          <w:ilvl w:val="0"/>
          <w:numId w:val="27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>Выберите набор данных (</w:t>
      </w:r>
      <w:proofErr w:type="spellStart"/>
      <w:r w:rsidRPr="004814B9">
        <w:rPr>
          <w:sz w:val="28"/>
          <w:szCs w:val="28"/>
        </w:rPr>
        <w:t>датасет</w:t>
      </w:r>
      <w:proofErr w:type="spellEnd"/>
      <w:r w:rsidRPr="004814B9">
        <w:rPr>
          <w:sz w:val="28"/>
          <w:szCs w:val="28"/>
        </w:rPr>
        <w:t>) для решения задачи классификации или регрессии.</w:t>
      </w:r>
    </w:p>
    <w:p w14:paraId="3F7D2BB3" w14:textId="77777777" w:rsidR="00D40BB5" w:rsidRPr="004814B9" w:rsidRDefault="00D40BB5" w:rsidP="004814B9">
      <w:pPr>
        <w:pStyle w:val="a6"/>
        <w:widowControl/>
        <w:numPr>
          <w:ilvl w:val="0"/>
          <w:numId w:val="27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40023B4F" w14:textId="77777777" w:rsidR="00D40BB5" w:rsidRPr="004814B9" w:rsidRDefault="00D40BB5" w:rsidP="004814B9">
      <w:pPr>
        <w:pStyle w:val="a6"/>
        <w:widowControl/>
        <w:numPr>
          <w:ilvl w:val="0"/>
          <w:numId w:val="27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С использованием метода </w:t>
      </w:r>
      <w:proofErr w:type="spellStart"/>
      <w:r w:rsidRPr="004814B9">
        <w:rPr>
          <w:sz w:val="28"/>
          <w:szCs w:val="28"/>
        </w:rPr>
        <w:t>train_test_split</w:t>
      </w:r>
      <w:proofErr w:type="spellEnd"/>
      <w:r w:rsidRPr="004814B9">
        <w:rPr>
          <w:sz w:val="28"/>
          <w:szCs w:val="28"/>
        </w:rPr>
        <w:t xml:space="preserve"> разделите выборку на обучающую и тестовую.</w:t>
      </w:r>
    </w:p>
    <w:p w14:paraId="0C689537" w14:textId="1BFFEA15" w:rsidR="00EE6FB5" w:rsidRDefault="00D40BB5" w:rsidP="00EE6FB5">
      <w:pPr>
        <w:pStyle w:val="a6"/>
        <w:widowControl/>
        <w:numPr>
          <w:ilvl w:val="0"/>
          <w:numId w:val="27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Обучите </w:t>
      </w:r>
      <w:r w:rsidR="00EE6FB5">
        <w:rPr>
          <w:sz w:val="28"/>
          <w:szCs w:val="28"/>
        </w:rPr>
        <w:t>следующие модели:</w:t>
      </w:r>
    </w:p>
    <w:p w14:paraId="27CAE336" w14:textId="77777777" w:rsidR="00EE6FB5" w:rsidRPr="00D31905" w:rsidRDefault="00EE6FB5" w:rsidP="00EE6FB5">
      <w:pPr>
        <w:pStyle w:val="a6"/>
        <w:widowControl/>
        <w:numPr>
          <w:ilvl w:val="0"/>
          <w:numId w:val="32"/>
        </w:numPr>
        <w:autoSpaceDE/>
        <w:autoSpaceDN/>
        <w:spacing w:line="360" w:lineRule="auto"/>
        <w:ind w:left="1068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одну из линейных моделей (линейную или полиномиальную регрессию при решении задачи регрессии, логистическую регрессию при решении задачи классификации);</w:t>
      </w:r>
    </w:p>
    <w:p w14:paraId="2D7B46D1" w14:textId="77777777" w:rsidR="00EE6FB5" w:rsidRPr="00D31905" w:rsidRDefault="00EE6FB5" w:rsidP="00EE6FB5">
      <w:pPr>
        <w:pStyle w:val="a6"/>
        <w:widowControl/>
        <w:numPr>
          <w:ilvl w:val="0"/>
          <w:numId w:val="31"/>
        </w:numPr>
        <w:autoSpaceDE/>
        <w:autoSpaceDN/>
        <w:spacing w:line="360" w:lineRule="auto"/>
        <w:ind w:left="1068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SVM;</w:t>
      </w:r>
    </w:p>
    <w:p w14:paraId="43C3EEF6" w14:textId="47FFB5BB" w:rsidR="00EE6FB5" w:rsidRPr="00EE6FB5" w:rsidRDefault="00EE6FB5" w:rsidP="00EE6FB5">
      <w:pPr>
        <w:pStyle w:val="a6"/>
        <w:widowControl/>
        <w:numPr>
          <w:ilvl w:val="0"/>
          <w:numId w:val="31"/>
        </w:numPr>
        <w:autoSpaceDE/>
        <w:autoSpaceDN/>
        <w:spacing w:line="360" w:lineRule="auto"/>
        <w:ind w:left="1068"/>
        <w:jc w:val="both"/>
        <w:rPr>
          <w:sz w:val="28"/>
          <w:szCs w:val="28"/>
        </w:rPr>
      </w:pPr>
      <w:r w:rsidRPr="00D31905">
        <w:rPr>
          <w:sz w:val="28"/>
          <w:szCs w:val="28"/>
        </w:rPr>
        <w:t>дерево решений.</w:t>
      </w:r>
    </w:p>
    <w:p w14:paraId="077D9A59" w14:textId="4C5E9E10" w:rsidR="00D40BB5" w:rsidRPr="004814B9" w:rsidRDefault="00EE6FB5" w:rsidP="004814B9">
      <w:pPr>
        <w:pStyle w:val="a6"/>
        <w:widowControl/>
        <w:numPr>
          <w:ilvl w:val="0"/>
          <w:numId w:val="27"/>
        </w:numPr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Оцените качество моделей с помощью двух подходящих для задачи метрик. Сравните качество полученных моделей.</w:t>
      </w:r>
    </w:p>
    <w:p w14:paraId="7896EA1F" w14:textId="3669F2BC" w:rsidR="005D5DEE" w:rsidRDefault="00EE6FB5" w:rsidP="004814B9">
      <w:pPr>
        <w:pStyle w:val="a6"/>
        <w:widowControl/>
        <w:numPr>
          <w:ilvl w:val="0"/>
          <w:numId w:val="27"/>
        </w:numPr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Постройте график, показывающий важность признаков в дереве решений.</w:t>
      </w:r>
    </w:p>
    <w:p w14:paraId="1991E7E5" w14:textId="0D6CC290" w:rsidR="00EE6FB5" w:rsidRPr="004814B9" w:rsidRDefault="00EE6FB5" w:rsidP="004814B9">
      <w:pPr>
        <w:pStyle w:val="a6"/>
        <w:widowControl/>
        <w:numPr>
          <w:ilvl w:val="0"/>
          <w:numId w:val="27"/>
        </w:numPr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Визуализируйте дерево решений или выведите правила дерева решений в текстовом виде.</w:t>
      </w:r>
    </w:p>
    <w:p w14:paraId="50A0A464" w14:textId="77777777" w:rsidR="002621B2" w:rsidRPr="004814B9" w:rsidRDefault="00272A9D" w:rsidP="004814B9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7"/>
      <w:bookmarkStart w:id="5" w:name="_Toc195560304"/>
      <w:r w:rsidRPr="004814B9">
        <w:rPr>
          <w:rFonts w:ascii="Times New Roman" w:hAnsi="Times New Roman" w:cs="Times New Roman"/>
          <w:color w:val="auto"/>
          <w:sz w:val="28"/>
          <w:szCs w:val="28"/>
        </w:rPr>
        <w:t xml:space="preserve">Основные характеристики </w:t>
      </w:r>
      <w:proofErr w:type="spellStart"/>
      <w:r w:rsidRPr="004814B9">
        <w:rPr>
          <w:rFonts w:ascii="Times New Roman" w:hAnsi="Times New Roman" w:cs="Times New Roman"/>
          <w:color w:val="auto"/>
          <w:sz w:val="28"/>
          <w:szCs w:val="28"/>
        </w:rPr>
        <w:t>датасета</w:t>
      </w:r>
      <w:bookmarkEnd w:id="4"/>
      <w:bookmarkEnd w:id="5"/>
      <w:proofErr w:type="spellEnd"/>
    </w:p>
    <w:p w14:paraId="3DCF775B" w14:textId="77777777" w:rsidR="00534FD0" w:rsidRPr="004814B9" w:rsidRDefault="00534FD0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Название </w:t>
      </w:r>
      <w:proofErr w:type="spellStart"/>
      <w:r w:rsidRPr="004814B9">
        <w:rPr>
          <w:sz w:val="28"/>
          <w:szCs w:val="28"/>
        </w:rPr>
        <w:t>датасета</w:t>
      </w:r>
      <w:proofErr w:type="spellEnd"/>
      <w:r w:rsidRPr="004814B9">
        <w:rPr>
          <w:sz w:val="28"/>
          <w:szCs w:val="28"/>
        </w:rPr>
        <w:t xml:space="preserve">: Набор данных о </w:t>
      </w:r>
      <w:r w:rsidR="00E0330B">
        <w:rPr>
          <w:sz w:val="28"/>
          <w:szCs w:val="28"/>
        </w:rPr>
        <w:t>видах ирисов</w:t>
      </w:r>
      <w:r w:rsidRPr="004814B9">
        <w:rPr>
          <w:sz w:val="28"/>
          <w:szCs w:val="28"/>
        </w:rPr>
        <w:t>.</w:t>
      </w:r>
    </w:p>
    <w:p w14:paraId="5B22AE88" w14:textId="77777777" w:rsidR="00602509" w:rsidRPr="004814B9" w:rsidRDefault="00534FD0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Ссылка: </w:t>
      </w:r>
      <w:r w:rsidR="00E0330B" w:rsidRPr="00E0330B">
        <w:rPr>
          <w:sz w:val="28"/>
          <w:szCs w:val="28"/>
        </w:rPr>
        <w:t>https://www.kaggle.com/datasets/uciml/iris</w:t>
      </w:r>
    </w:p>
    <w:p w14:paraId="5C8E7464" w14:textId="77777777" w:rsidR="005D5DEE" w:rsidRPr="004814B9" w:rsidRDefault="005D5DEE" w:rsidP="004814B9">
      <w:pPr>
        <w:spacing w:line="360" w:lineRule="auto"/>
        <w:jc w:val="both"/>
        <w:rPr>
          <w:b/>
          <w:sz w:val="28"/>
          <w:szCs w:val="28"/>
        </w:rPr>
      </w:pPr>
      <w:r w:rsidRPr="004814B9">
        <w:rPr>
          <w:b/>
          <w:sz w:val="28"/>
          <w:szCs w:val="28"/>
        </w:rPr>
        <w:t xml:space="preserve">О </w:t>
      </w:r>
      <w:proofErr w:type="spellStart"/>
      <w:r w:rsidRPr="004814B9">
        <w:rPr>
          <w:b/>
          <w:sz w:val="28"/>
          <w:szCs w:val="28"/>
        </w:rPr>
        <w:t>датасетах</w:t>
      </w:r>
      <w:proofErr w:type="spellEnd"/>
    </w:p>
    <w:p w14:paraId="60140A20" w14:textId="77777777" w:rsidR="00E0330B" w:rsidRPr="00E0330B" w:rsidRDefault="00E0330B" w:rsidP="00E0330B">
      <w:pPr>
        <w:spacing w:line="360" w:lineRule="auto"/>
        <w:ind w:firstLine="708"/>
        <w:jc w:val="both"/>
        <w:rPr>
          <w:sz w:val="28"/>
          <w:szCs w:val="28"/>
        </w:rPr>
      </w:pPr>
      <w:r w:rsidRPr="00E0330B">
        <w:rPr>
          <w:sz w:val="28"/>
          <w:szCs w:val="28"/>
        </w:rPr>
        <w:t xml:space="preserve">Этот набор данных содержит информацию о различных аспектах ирисов (цветков) из трех видов: </w:t>
      </w:r>
      <w:proofErr w:type="spellStart"/>
      <w:r w:rsidRPr="00E0330B">
        <w:rPr>
          <w:sz w:val="28"/>
          <w:szCs w:val="28"/>
        </w:rPr>
        <w:t>Setosa</w:t>
      </w:r>
      <w:proofErr w:type="spellEnd"/>
      <w:r w:rsidRPr="00E0330B">
        <w:rPr>
          <w:sz w:val="28"/>
          <w:szCs w:val="28"/>
        </w:rPr>
        <w:t xml:space="preserve">, </w:t>
      </w:r>
      <w:proofErr w:type="spellStart"/>
      <w:r w:rsidRPr="00E0330B">
        <w:rPr>
          <w:sz w:val="28"/>
          <w:szCs w:val="28"/>
        </w:rPr>
        <w:t>Versicolor</w:t>
      </w:r>
      <w:proofErr w:type="spellEnd"/>
      <w:r w:rsidRPr="00E0330B">
        <w:rPr>
          <w:sz w:val="28"/>
          <w:szCs w:val="28"/>
        </w:rPr>
        <w:t xml:space="preserve"> и </w:t>
      </w:r>
      <w:proofErr w:type="spellStart"/>
      <w:r w:rsidRPr="00E0330B">
        <w:rPr>
          <w:sz w:val="28"/>
          <w:szCs w:val="28"/>
        </w:rPr>
        <w:t>Virginica</w:t>
      </w:r>
      <w:proofErr w:type="spellEnd"/>
      <w:r w:rsidRPr="00E0330B">
        <w:rPr>
          <w:sz w:val="28"/>
          <w:szCs w:val="28"/>
        </w:rPr>
        <w:t>. В наборе представлены характеристики, такие как длина и ширина чашелистика и лепестка для 150 образцов ирисов. Данные используются для классификации видов ирисов на основе этих характеристик.</w:t>
      </w:r>
    </w:p>
    <w:p w14:paraId="7BD559BE" w14:textId="77777777" w:rsidR="00E0330B" w:rsidRPr="00E0330B" w:rsidRDefault="00E0330B" w:rsidP="00E0330B">
      <w:pPr>
        <w:spacing w:line="360" w:lineRule="auto"/>
        <w:ind w:firstLine="708"/>
        <w:jc w:val="both"/>
        <w:rPr>
          <w:sz w:val="28"/>
          <w:szCs w:val="28"/>
        </w:rPr>
      </w:pPr>
      <w:r w:rsidRPr="00E0330B">
        <w:rPr>
          <w:sz w:val="28"/>
          <w:szCs w:val="28"/>
        </w:rPr>
        <w:lastRenderedPageBreak/>
        <w:t>Набор данных включает 150 строк, каждая из которых представляет один ирис, и 5 столбцов</w:t>
      </w:r>
      <w:r>
        <w:rPr>
          <w:sz w:val="28"/>
          <w:szCs w:val="28"/>
        </w:rPr>
        <w:t>.</w:t>
      </w:r>
    </w:p>
    <w:p w14:paraId="42E0D259" w14:textId="77777777" w:rsidR="00E0330B" w:rsidRPr="00E0330B" w:rsidRDefault="00E0330B" w:rsidP="00E0330B">
      <w:pPr>
        <w:spacing w:line="360" w:lineRule="auto"/>
        <w:ind w:firstLine="708"/>
        <w:jc w:val="both"/>
        <w:rPr>
          <w:sz w:val="28"/>
          <w:szCs w:val="28"/>
        </w:rPr>
      </w:pPr>
      <w:r w:rsidRPr="00E0330B">
        <w:rPr>
          <w:sz w:val="28"/>
          <w:szCs w:val="28"/>
        </w:rPr>
        <w:t xml:space="preserve">Этот </w:t>
      </w:r>
      <w:proofErr w:type="spellStart"/>
      <w:r w:rsidRPr="00E0330B">
        <w:rPr>
          <w:sz w:val="28"/>
          <w:szCs w:val="28"/>
        </w:rPr>
        <w:t>датасет</w:t>
      </w:r>
      <w:proofErr w:type="spellEnd"/>
      <w:r w:rsidRPr="00E0330B">
        <w:rPr>
          <w:sz w:val="28"/>
          <w:szCs w:val="28"/>
        </w:rPr>
        <w:t xml:space="preserve"> использ</w:t>
      </w:r>
      <w:r>
        <w:rPr>
          <w:sz w:val="28"/>
          <w:szCs w:val="28"/>
        </w:rPr>
        <w:t>ован</w:t>
      </w:r>
      <w:r w:rsidRPr="00E0330B">
        <w:rPr>
          <w:sz w:val="28"/>
          <w:szCs w:val="28"/>
        </w:rPr>
        <w:t xml:space="preserve"> для задач классификации и обучения моделей машинного обучения, таких как k-ближайших соседей, дерева решений, логистической регрессии и других методов классификации.</w:t>
      </w:r>
    </w:p>
    <w:p w14:paraId="45F271C7" w14:textId="77777777" w:rsidR="00E0330B" w:rsidRPr="004814B9" w:rsidRDefault="00E0330B" w:rsidP="004814B9">
      <w:pPr>
        <w:spacing w:line="360" w:lineRule="auto"/>
        <w:ind w:firstLine="708"/>
        <w:jc w:val="both"/>
        <w:rPr>
          <w:sz w:val="28"/>
          <w:szCs w:val="28"/>
        </w:rPr>
      </w:pPr>
    </w:p>
    <w:p w14:paraId="0103CA25" w14:textId="77777777" w:rsidR="005D5DEE" w:rsidRPr="004814B9" w:rsidRDefault="005D5DEE" w:rsidP="004814B9">
      <w:pPr>
        <w:spacing w:line="360" w:lineRule="auto"/>
        <w:jc w:val="both"/>
        <w:rPr>
          <w:b/>
          <w:sz w:val="28"/>
          <w:szCs w:val="28"/>
        </w:rPr>
      </w:pPr>
      <w:r w:rsidRPr="004814B9">
        <w:rPr>
          <w:b/>
          <w:sz w:val="28"/>
          <w:szCs w:val="28"/>
        </w:rPr>
        <w:t>Структура данных</w:t>
      </w:r>
    </w:p>
    <w:p w14:paraId="096EA1AC" w14:textId="77777777" w:rsidR="00E0330B" w:rsidRPr="00E0330B" w:rsidRDefault="00E0330B" w:rsidP="00E0330B">
      <w:pPr>
        <w:spacing w:line="360" w:lineRule="auto"/>
        <w:jc w:val="both"/>
        <w:rPr>
          <w:sz w:val="28"/>
          <w:szCs w:val="28"/>
        </w:rPr>
      </w:pPr>
      <w:proofErr w:type="spellStart"/>
      <w:r w:rsidRPr="00E0330B">
        <w:rPr>
          <w:sz w:val="28"/>
          <w:szCs w:val="28"/>
        </w:rPr>
        <w:t>sepal</w:t>
      </w:r>
      <w:proofErr w:type="spellEnd"/>
      <w:r w:rsidRPr="00E0330B">
        <w:rPr>
          <w:sz w:val="28"/>
          <w:szCs w:val="28"/>
        </w:rPr>
        <w:t xml:space="preserve"> </w:t>
      </w:r>
      <w:proofErr w:type="spellStart"/>
      <w:r w:rsidRPr="00E0330B">
        <w:rPr>
          <w:sz w:val="28"/>
          <w:szCs w:val="28"/>
        </w:rPr>
        <w:t>length</w:t>
      </w:r>
      <w:proofErr w:type="spellEnd"/>
      <w:r w:rsidRPr="00E0330B">
        <w:rPr>
          <w:sz w:val="28"/>
          <w:szCs w:val="28"/>
        </w:rPr>
        <w:t> (длина чашелистика) — измеряется в сантиметрах.</w:t>
      </w:r>
    </w:p>
    <w:p w14:paraId="743CE7BF" w14:textId="77777777" w:rsidR="00E0330B" w:rsidRPr="00E0330B" w:rsidRDefault="00E0330B" w:rsidP="00E0330B">
      <w:pPr>
        <w:spacing w:line="360" w:lineRule="auto"/>
        <w:jc w:val="both"/>
        <w:rPr>
          <w:sz w:val="28"/>
          <w:szCs w:val="28"/>
        </w:rPr>
      </w:pPr>
      <w:proofErr w:type="spellStart"/>
      <w:r w:rsidRPr="00E0330B">
        <w:rPr>
          <w:sz w:val="28"/>
          <w:szCs w:val="28"/>
        </w:rPr>
        <w:t>sepal</w:t>
      </w:r>
      <w:proofErr w:type="spellEnd"/>
      <w:r w:rsidRPr="00E0330B">
        <w:rPr>
          <w:sz w:val="28"/>
          <w:szCs w:val="28"/>
        </w:rPr>
        <w:t xml:space="preserve"> </w:t>
      </w:r>
      <w:proofErr w:type="spellStart"/>
      <w:r w:rsidRPr="00E0330B">
        <w:rPr>
          <w:sz w:val="28"/>
          <w:szCs w:val="28"/>
        </w:rPr>
        <w:t>width</w:t>
      </w:r>
      <w:proofErr w:type="spellEnd"/>
      <w:r w:rsidRPr="00E0330B">
        <w:rPr>
          <w:sz w:val="28"/>
          <w:szCs w:val="28"/>
        </w:rPr>
        <w:t> (ширина чашелистика) — измеряется в сантиметрах.</w:t>
      </w:r>
    </w:p>
    <w:p w14:paraId="5F9392CB" w14:textId="77777777" w:rsidR="00E0330B" w:rsidRPr="00E0330B" w:rsidRDefault="00E0330B" w:rsidP="00E0330B">
      <w:pPr>
        <w:spacing w:line="360" w:lineRule="auto"/>
        <w:jc w:val="both"/>
        <w:rPr>
          <w:sz w:val="28"/>
          <w:szCs w:val="28"/>
        </w:rPr>
      </w:pPr>
      <w:proofErr w:type="spellStart"/>
      <w:r w:rsidRPr="00E0330B">
        <w:rPr>
          <w:sz w:val="28"/>
          <w:szCs w:val="28"/>
        </w:rPr>
        <w:t>petal</w:t>
      </w:r>
      <w:proofErr w:type="spellEnd"/>
      <w:r w:rsidRPr="00E0330B">
        <w:rPr>
          <w:sz w:val="28"/>
          <w:szCs w:val="28"/>
        </w:rPr>
        <w:t xml:space="preserve"> </w:t>
      </w:r>
      <w:proofErr w:type="spellStart"/>
      <w:r w:rsidRPr="00E0330B">
        <w:rPr>
          <w:sz w:val="28"/>
          <w:szCs w:val="28"/>
        </w:rPr>
        <w:t>length</w:t>
      </w:r>
      <w:proofErr w:type="spellEnd"/>
      <w:r w:rsidRPr="00E0330B">
        <w:rPr>
          <w:sz w:val="28"/>
          <w:szCs w:val="28"/>
        </w:rPr>
        <w:t> (длина лепестка) — измеряется в сантиметрах.</w:t>
      </w:r>
    </w:p>
    <w:p w14:paraId="3B73567B" w14:textId="77777777" w:rsidR="00E0330B" w:rsidRPr="00E0330B" w:rsidRDefault="00E0330B" w:rsidP="00E0330B">
      <w:pPr>
        <w:spacing w:line="360" w:lineRule="auto"/>
        <w:jc w:val="both"/>
        <w:rPr>
          <w:sz w:val="28"/>
          <w:szCs w:val="28"/>
        </w:rPr>
      </w:pPr>
      <w:proofErr w:type="spellStart"/>
      <w:r w:rsidRPr="00E0330B">
        <w:rPr>
          <w:sz w:val="28"/>
          <w:szCs w:val="28"/>
        </w:rPr>
        <w:t>petal</w:t>
      </w:r>
      <w:proofErr w:type="spellEnd"/>
      <w:r w:rsidRPr="00E0330B">
        <w:rPr>
          <w:sz w:val="28"/>
          <w:szCs w:val="28"/>
        </w:rPr>
        <w:t xml:space="preserve"> </w:t>
      </w:r>
      <w:proofErr w:type="spellStart"/>
      <w:r w:rsidRPr="00E0330B">
        <w:rPr>
          <w:sz w:val="28"/>
          <w:szCs w:val="28"/>
        </w:rPr>
        <w:t>width</w:t>
      </w:r>
      <w:proofErr w:type="spellEnd"/>
      <w:r w:rsidRPr="00E0330B">
        <w:rPr>
          <w:sz w:val="28"/>
          <w:szCs w:val="28"/>
        </w:rPr>
        <w:t> (ширина лепестка) — измеряется в сантиметрах.</w:t>
      </w:r>
    </w:p>
    <w:p w14:paraId="52C97344" w14:textId="77777777" w:rsidR="00E0330B" w:rsidRPr="00E0330B" w:rsidRDefault="00E0330B" w:rsidP="00E0330B">
      <w:pPr>
        <w:spacing w:line="360" w:lineRule="auto"/>
        <w:jc w:val="both"/>
        <w:rPr>
          <w:sz w:val="28"/>
          <w:szCs w:val="28"/>
        </w:rPr>
      </w:pPr>
      <w:proofErr w:type="spellStart"/>
      <w:r w:rsidRPr="00E0330B">
        <w:rPr>
          <w:sz w:val="28"/>
          <w:szCs w:val="28"/>
        </w:rPr>
        <w:t>species</w:t>
      </w:r>
      <w:proofErr w:type="spellEnd"/>
      <w:r w:rsidRPr="00E0330B">
        <w:rPr>
          <w:sz w:val="28"/>
          <w:szCs w:val="28"/>
        </w:rPr>
        <w:t> (вид) — категориальная переменная, указывающая на вид ириса, который представлен в строке (</w:t>
      </w:r>
      <w:proofErr w:type="spellStart"/>
      <w:r w:rsidRPr="00E0330B">
        <w:rPr>
          <w:sz w:val="28"/>
          <w:szCs w:val="28"/>
        </w:rPr>
        <w:t>Setosa</w:t>
      </w:r>
      <w:proofErr w:type="spellEnd"/>
      <w:r w:rsidRPr="00E0330B">
        <w:rPr>
          <w:sz w:val="28"/>
          <w:szCs w:val="28"/>
        </w:rPr>
        <w:t xml:space="preserve">, </w:t>
      </w:r>
      <w:proofErr w:type="spellStart"/>
      <w:r w:rsidRPr="00E0330B">
        <w:rPr>
          <w:sz w:val="28"/>
          <w:szCs w:val="28"/>
        </w:rPr>
        <w:t>Versicolor</w:t>
      </w:r>
      <w:proofErr w:type="spellEnd"/>
      <w:r w:rsidRPr="00E0330B">
        <w:rPr>
          <w:sz w:val="28"/>
          <w:szCs w:val="28"/>
        </w:rPr>
        <w:t xml:space="preserve"> или </w:t>
      </w:r>
      <w:proofErr w:type="spellStart"/>
      <w:r w:rsidRPr="00E0330B">
        <w:rPr>
          <w:sz w:val="28"/>
          <w:szCs w:val="28"/>
        </w:rPr>
        <w:t>Virginica</w:t>
      </w:r>
      <w:proofErr w:type="spellEnd"/>
      <w:r w:rsidRPr="00E0330B">
        <w:rPr>
          <w:sz w:val="28"/>
          <w:szCs w:val="28"/>
        </w:rPr>
        <w:t>).</w:t>
      </w:r>
    </w:p>
    <w:p w14:paraId="1557D597" w14:textId="77777777" w:rsidR="00E0330B" w:rsidRPr="004814B9" w:rsidRDefault="00E0330B" w:rsidP="004814B9">
      <w:pPr>
        <w:spacing w:line="360" w:lineRule="auto"/>
        <w:jc w:val="both"/>
        <w:rPr>
          <w:sz w:val="28"/>
          <w:szCs w:val="28"/>
        </w:rPr>
      </w:pPr>
    </w:p>
    <w:p w14:paraId="65A9CC2F" w14:textId="77777777" w:rsidR="00631569" w:rsidRPr="004814B9" w:rsidRDefault="00631569" w:rsidP="004814B9">
      <w:pPr>
        <w:spacing w:line="360" w:lineRule="auto"/>
        <w:jc w:val="both"/>
        <w:rPr>
          <w:b/>
          <w:bCs/>
          <w:sz w:val="28"/>
          <w:szCs w:val="28"/>
        </w:rPr>
      </w:pPr>
      <w:r w:rsidRPr="004814B9">
        <w:rPr>
          <w:b/>
          <w:bCs/>
          <w:sz w:val="28"/>
          <w:szCs w:val="28"/>
        </w:rPr>
        <w:t>Выбор признаков для машинного обучения</w:t>
      </w:r>
    </w:p>
    <w:p w14:paraId="3E0B081B" w14:textId="77777777" w:rsidR="00631569" w:rsidRPr="004814B9" w:rsidRDefault="00631569" w:rsidP="004814B9">
      <w:pPr>
        <w:spacing w:line="360" w:lineRule="auto"/>
        <w:ind w:firstLine="708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Для машинного обучения выберем целевой признак </w:t>
      </w:r>
      <w:r w:rsidR="00E0330B">
        <w:rPr>
          <w:sz w:val="28"/>
          <w:szCs w:val="28"/>
        </w:rPr>
        <w:t>–</w:t>
      </w:r>
      <w:r w:rsidRPr="004814B9">
        <w:rPr>
          <w:sz w:val="28"/>
          <w:szCs w:val="28"/>
        </w:rPr>
        <w:t xml:space="preserve"> </w:t>
      </w:r>
      <w:r w:rsidR="00E0330B">
        <w:rPr>
          <w:sz w:val="28"/>
          <w:szCs w:val="28"/>
        </w:rPr>
        <w:t>вид ирисов</w:t>
      </w:r>
      <w:r w:rsidRPr="004814B9">
        <w:rPr>
          <w:sz w:val="28"/>
          <w:szCs w:val="28"/>
        </w:rPr>
        <w:t xml:space="preserve">. Сопоставим с остальными признаками, а именно, характеристики </w:t>
      </w:r>
      <w:r w:rsidR="00E0330B">
        <w:rPr>
          <w:sz w:val="28"/>
          <w:szCs w:val="28"/>
        </w:rPr>
        <w:t xml:space="preserve">цветов, </w:t>
      </w:r>
      <w:r w:rsidR="00E0330B" w:rsidRPr="004814B9">
        <w:rPr>
          <w:sz w:val="28"/>
          <w:szCs w:val="28"/>
        </w:rPr>
        <w:t>вывялим</w:t>
      </w:r>
      <w:r w:rsidRPr="004814B9">
        <w:rPr>
          <w:sz w:val="28"/>
          <w:szCs w:val="28"/>
        </w:rPr>
        <w:t xml:space="preserve"> примерн</w:t>
      </w:r>
      <w:r w:rsidR="00E0330B">
        <w:rPr>
          <w:sz w:val="28"/>
          <w:szCs w:val="28"/>
        </w:rPr>
        <w:t>ый</w:t>
      </w:r>
      <w:r w:rsidRPr="004814B9">
        <w:rPr>
          <w:sz w:val="28"/>
          <w:szCs w:val="28"/>
        </w:rPr>
        <w:t xml:space="preserve"> </w:t>
      </w:r>
      <w:r w:rsidR="00E0330B">
        <w:rPr>
          <w:sz w:val="28"/>
          <w:szCs w:val="28"/>
        </w:rPr>
        <w:t>вид ириса</w:t>
      </w:r>
      <w:r w:rsidRPr="004814B9">
        <w:rPr>
          <w:sz w:val="28"/>
          <w:szCs w:val="28"/>
        </w:rPr>
        <w:t>.</w:t>
      </w:r>
    </w:p>
    <w:p w14:paraId="4842D644" w14:textId="77777777" w:rsidR="00631569" w:rsidRPr="004814B9" w:rsidRDefault="00631569" w:rsidP="004814B9">
      <w:pPr>
        <w:spacing w:line="360" w:lineRule="auto"/>
        <w:jc w:val="both"/>
        <w:rPr>
          <w:sz w:val="28"/>
          <w:szCs w:val="28"/>
        </w:rPr>
      </w:pPr>
    </w:p>
    <w:p w14:paraId="4722BC1B" w14:textId="77777777" w:rsidR="00F90EFC" w:rsidRPr="004814B9" w:rsidRDefault="00945344" w:rsidP="004814B9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5560305"/>
      <w:r w:rsidRPr="004814B9">
        <w:rPr>
          <w:rFonts w:ascii="Times New Roman" w:hAnsi="Times New Roman" w:cs="Times New Roman"/>
          <w:color w:val="auto"/>
          <w:sz w:val="28"/>
          <w:szCs w:val="28"/>
        </w:rPr>
        <w:lastRenderedPageBreak/>
        <w:t>Листинг</w:t>
      </w:r>
      <w:bookmarkEnd w:id="6"/>
    </w:p>
    <w:p w14:paraId="1A9723A3" w14:textId="77777777" w:rsidR="00945344" w:rsidRPr="004814B9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5560306"/>
      <w:r w:rsidRPr="004814B9">
        <w:rPr>
          <w:rFonts w:ascii="Times New Roman" w:hAnsi="Times New Roman" w:cs="Times New Roman"/>
          <w:color w:val="auto"/>
          <w:sz w:val="28"/>
          <w:szCs w:val="28"/>
        </w:rPr>
        <w:t>Изучение данных</w:t>
      </w:r>
      <w:bookmarkEnd w:id="7"/>
    </w:p>
    <w:p w14:paraId="333EF729" w14:textId="77777777" w:rsidR="00FB1D9E" w:rsidRPr="004814B9" w:rsidRDefault="00E0330B" w:rsidP="004814B9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1B4EB8D" wp14:editId="14BD23BE">
            <wp:extent cx="4495800" cy="2847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BCA9" w14:textId="77777777" w:rsidR="00FB1D9E" w:rsidRPr="004814B9" w:rsidRDefault="00FB1D9E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ab/>
        <w:t xml:space="preserve">В </w:t>
      </w:r>
      <w:proofErr w:type="spellStart"/>
      <w:r w:rsidRPr="004814B9">
        <w:rPr>
          <w:sz w:val="28"/>
          <w:szCs w:val="28"/>
        </w:rPr>
        <w:t>датасете</w:t>
      </w:r>
      <w:proofErr w:type="spellEnd"/>
      <w:r w:rsidRPr="004814B9">
        <w:rPr>
          <w:sz w:val="28"/>
          <w:szCs w:val="28"/>
        </w:rPr>
        <w:t xml:space="preserve"> содержатся </w:t>
      </w:r>
      <w:r w:rsidR="00EC7F57">
        <w:rPr>
          <w:sz w:val="28"/>
          <w:szCs w:val="28"/>
        </w:rPr>
        <w:t>150</w:t>
      </w:r>
      <w:r w:rsidRPr="004814B9">
        <w:rPr>
          <w:sz w:val="28"/>
          <w:szCs w:val="28"/>
        </w:rPr>
        <w:t xml:space="preserve"> строки, имеются 3 различные типы: </w:t>
      </w:r>
      <w:proofErr w:type="spellStart"/>
      <w:r w:rsidRPr="004814B9">
        <w:rPr>
          <w:sz w:val="28"/>
          <w:szCs w:val="28"/>
        </w:rPr>
        <w:t>object</w:t>
      </w:r>
      <w:proofErr w:type="spellEnd"/>
      <w:r w:rsidRPr="004814B9">
        <w:rPr>
          <w:sz w:val="28"/>
          <w:szCs w:val="28"/>
        </w:rPr>
        <w:t>, int64 и float64.</w:t>
      </w:r>
    </w:p>
    <w:p w14:paraId="44FE4DED" w14:textId="77777777" w:rsidR="00FB1D9E" w:rsidRPr="004814B9" w:rsidRDefault="00FB1D9E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ab/>
        <w:t>Просмотр названий столбцов.</w:t>
      </w:r>
    </w:p>
    <w:p w14:paraId="6B004F37" w14:textId="77777777" w:rsidR="00FB1D9E" w:rsidRPr="004814B9" w:rsidRDefault="00EC7F57" w:rsidP="004814B9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710E740" wp14:editId="1E8447B6">
            <wp:extent cx="5939790" cy="91821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F42F" w14:textId="77777777" w:rsidR="00FB1D9E" w:rsidRPr="004814B9" w:rsidRDefault="00FB1D9E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ab/>
        <w:t xml:space="preserve">Первые и последние пять строк </w:t>
      </w:r>
      <w:proofErr w:type="spellStart"/>
      <w:r w:rsidRPr="004814B9">
        <w:rPr>
          <w:sz w:val="28"/>
          <w:szCs w:val="28"/>
        </w:rPr>
        <w:t>датасета</w:t>
      </w:r>
      <w:proofErr w:type="spellEnd"/>
      <w:r w:rsidRPr="004814B9">
        <w:rPr>
          <w:sz w:val="28"/>
          <w:szCs w:val="28"/>
        </w:rPr>
        <w:t>.</w:t>
      </w:r>
    </w:p>
    <w:p w14:paraId="480364A6" w14:textId="77777777" w:rsidR="00FB1D9E" w:rsidRPr="004814B9" w:rsidRDefault="00EC7F57" w:rsidP="005947F8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BFD334" wp14:editId="011653AD">
            <wp:extent cx="5939790" cy="369887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0946" w14:textId="77777777" w:rsidR="00FB1D9E" w:rsidRPr="004814B9" w:rsidRDefault="00FB1D9E" w:rsidP="005947F8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ab/>
        <w:t>Приведем к нижнему регистру и удаление лишних пробелов в названиях столбцов.</w:t>
      </w:r>
    </w:p>
    <w:p w14:paraId="38259B85" w14:textId="77777777" w:rsidR="00FB1D9E" w:rsidRDefault="00EC7F57" w:rsidP="005947F8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094C8E5" wp14:editId="76EBEA1B">
            <wp:extent cx="5939790" cy="600710"/>
            <wp:effectExtent l="0" t="0" r="381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1609" w14:textId="77777777" w:rsidR="00000426" w:rsidRPr="004814B9" w:rsidRDefault="00000426" w:rsidP="005947F8">
      <w:pPr>
        <w:spacing w:line="360" w:lineRule="auto"/>
        <w:jc w:val="both"/>
        <w:rPr>
          <w:sz w:val="28"/>
          <w:szCs w:val="28"/>
        </w:rPr>
      </w:pPr>
    </w:p>
    <w:p w14:paraId="51760D24" w14:textId="77777777" w:rsidR="005947F8" w:rsidRDefault="005947F8" w:rsidP="005947F8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5560307"/>
      <w:r>
        <w:rPr>
          <w:rFonts w:ascii="Times New Roman" w:hAnsi="Times New Roman" w:cs="Times New Roman"/>
          <w:color w:val="auto"/>
          <w:sz w:val="28"/>
          <w:szCs w:val="28"/>
        </w:rPr>
        <w:t>Преобразование данных</w:t>
      </w:r>
      <w:bookmarkEnd w:id="8"/>
    </w:p>
    <w:p w14:paraId="38E30EEC" w14:textId="77777777" w:rsidR="00EC7F57" w:rsidRDefault="00EC7F57" w:rsidP="005947F8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3810F35" wp14:editId="193158C5">
            <wp:extent cx="5939790" cy="3293110"/>
            <wp:effectExtent l="0" t="0" r="381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3C56" w14:textId="77777777" w:rsidR="005947F8" w:rsidRPr="005947F8" w:rsidRDefault="00EC7F57" w:rsidP="005947F8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527425B" wp14:editId="1E2946CC">
            <wp:extent cx="5939790" cy="923925"/>
            <wp:effectExtent l="0" t="0" r="381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F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DBA41" wp14:editId="482F27A7">
            <wp:extent cx="5939790" cy="229108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AFD1" w14:textId="77777777" w:rsidR="00945344" w:rsidRPr="004814B9" w:rsidRDefault="00945344" w:rsidP="005947F8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5560308"/>
      <w:r w:rsidRPr="004814B9">
        <w:rPr>
          <w:rFonts w:ascii="Times New Roman" w:hAnsi="Times New Roman" w:cs="Times New Roman"/>
          <w:color w:val="auto"/>
          <w:sz w:val="28"/>
          <w:szCs w:val="28"/>
        </w:rPr>
        <w:t>Описательная статистика</w:t>
      </w:r>
      <w:bookmarkEnd w:id="9"/>
    </w:p>
    <w:p w14:paraId="1380D971" w14:textId="77777777" w:rsidR="00FB1D9E" w:rsidRPr="004814B9" w:rsidRDefault="00EC7F57" w:rsidP="005947F8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4111BEA" wp14:editId="2F68CF94">
            <wp:extent cx="5939790" cy="228663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88D6" w14:textId="77777777" w:rsidR="00EC7F57" w:rsidRPr="00EC7F57" w:rsidRDefault="00EC7F57" w:rsidP="00EC7F57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EC7F57">
        <w:rPr>
          <w:b/>
          <w:sz w:val="28"/>
          <w:szCs w:val="28"/>
        </w:rPr>
        <w:t>id</w:t>
      </w:r>
      <w:proofErr w:type="spellEnd"/>
      <w:proofErr w:type="gramStart"/>
      <w:r w:rsidRPr="00EC7F57">
        <w:rPr>
          <w:b/>
          <w:sz w:val="28"/>
          <w:szCs w:val="28"/>
        </w:rPr>
        <w:t xml:space="preserve">: </w:t>
      </w:r>
      <w:r w:rsidRPr="00EC7F57">
        <w:rPr>
          <w:sz w:val="28"/>
          <w:szCs w:val="28"/>
        </w:rPr>
        <w:t>Это</w:t>
      </w:r>
      <w:proofErr w:type="gramEnd"/>
      <w:r w:rsidRPr="00EC7F57">
        <w:rPr>
          <w:sz w:val="28"/>
          <w:szCs w:val="28"/>
        </w:rPr>
        <w:t xml:space="preserve"> уникальные идентификаторы записей в данных. Каждая строка представляет отдельный образец ириса, и этот столбец не несет дополнительной информации о характеристиках цветов. Он служит лишь для идентификации строки в наборе данных.</w:t>
      </w:r>
    </w:p>
    <w:p w14:paraId="34E849D7" w14:textId="77777777" w:rsidR="00EC7F57" w:rsidRPr="00EC7F57" w:rsidRDefault="00EC7F57" w:rsidP="00EC7F57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EC7F57">
        <w:rPr>
          <w:b/>
          <w:sz w:val="28"/>
          <w:szCs w:val="28"/>
        </w:rPr>
        <w:t>sepallengthcm</w:t>
      </w:r>
      <w:proofErr w:type="spellEnd"/>
      <w:proofErr w:type="gramStart"/>
      <w:r w:rsidRPr="00EC7F57">
        <w:rPr>
          <w:b/>
          <w:sz w:val="28"/>
          <w:szCs w:val="28"/>
        </w:rPr>
        <w:t xml:space="preserve">: </w:t>
      </w:r>
      <w:r w:rsidRPr="00EC7F57">
        <w:rPr>
          <w:sz w:val="28"/>
          <w:szCs w:val="28"/>
        </w:rPr>
        <w:t>Это</w:t>
      </w:r>
      <w:proofErr w:type="gramEnd"/>
      <w:r w:rsidRPr="00EC7F57">
        <w:rPr>
          <w:sz w:val="28"/>
          <w:szCs w:val="28"/>
        </w:rPr>
        <w:t xml:space="preserve"> длина чашелистика цветка ириса, измеренная в сантиметрах. Среднее значение длины чашелистика составляет 5.84 см. Диапазон значений от 4.3 см до 7.9 см, что указывает на разнообразие в длине чашелистика среди разных видов ирисов.</w:t>
      </w:r>
    </w:p>
    <w:p w14:paraId="4E659D9D" w14:textId="77777777" w:rsidR="00EC7F57" w:rsidRPr="00EC7F57" w:rsidRDefault="00EC7F57" w:rsidP="00EC7F57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EC7F57">
        <w:rPr>
          <w:b/>
          <w:sz w:val="28"/>
          <w:szCs w:val="28"/>
        </w:rPr>
        <w:t>sepalwidthcm</w:t>
      </w:r>
      <w:proofErr w:type="spellEnd"/>
      <w:proofErr w:type="gramStart"/>
      <w:r w:rsidRPr="00EC7F57">
        <w:rPr>
          <w:b/>
          <w:sz w:val="28"/>
          <w:szCs w:val="28"/>
        </w:rPr>
        <w:t xml:space="preserve">: </w:t>
      </w:r>
      <w:r w:rsidRPr="00EC7F57">
        <w:rPr>
          <w:sz w:val="28"/>
          <w:szCs w:val="28"/>
        </w:rPr>
        <w:t>Это</w:t>
      </w:r>
      <w:proofErr w:type="gramEnd"/>
      <w:r w:rsidRPr="00EC7F57">
        <w:rPr>
          <w:sz w:val="28"/>
          <w:szCs w:val="28"/>
        </w:rPr>
        <w:t xml:space="preserve"> ширина чашелистика цветка ириса, измеренная в сантиметрах. Средняя ширина чашелистика составляет 3.05 см. Значения </w:t>
      </w:r>
      <w:r w:rsidRPr="00EC7F57">
        <w:rPr>
          <w:sz w:val="28"/>
          <w:szCs w:val="28"/>
        </w:rPr>
        <w:lastRenderedPageBreak/>
        <w:t>варьируются от 2.0 см до 4.4 см, что показывает, что ширина чашелистика также имеет значительные колебания среди ирисов.</w:t>
      </w:r>
    </w:p>
    <w:p w14:paraId="2B5C6814" w14:textId="77777777" w:rsidR="00EC7F57" w:rsidRPr="00EC7F57" w:rsidRDefault="00EC7F57" w:rsidP="00EC7F57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EC7F57">
        <w:rPr>
          <w:b/>
          <w:sz w:val="28"/>
          <w:szCs w:val="28"/>
        </w:rPr>
        <w:t>petallengthcm</w:t>
      </w:r>
      <w:proofErr w:type="spellEnd"/>
      <w:proofErr w:type="gramStart"/>
      <w:r w:rsidRPr="00EC7F57">
        <w:rPr>
          <w:b/>
          <w:sz w:val="28"/>
          <w:szCs w:val="28"/>
        </w:rPr>
        <w:t xml:space="preserve">: </w:t>
      </w:r>
      <w:r w:rsidRPr="00EC7F57">
        <w:rPr>
          <w:sz w:val="28"/>
          <w:szCs w:val="28"/>
        </w:rPr>
        <w:t>Это</w:t>
      </w:r>
      <w:proofErr w:type="gramEnd"/>
      <w:r w:rsidRPr="00EC7F57">
        <w:rPr>
          <w:sz w:val="28"/>
          <w:szCs w:val="28"/>
        </w:rPr>
        <w:t xml:space="preserve"> длина лепестка цветка ириса, измеренная в сантиметрах. Средняя длина лепестка составляет 3.76 см. Длина лепестков варьируется от 1.0 см до 6.9 см, с большими различиями между образцами, что может указывать на разнообразие форм лепестков в зависимости от вида ириса.</w:t>
      </w:r>
    </w:p>
    <w:p w14:paraId="13118B27" w14:textId="77777777" w:rsidR="00000426" w:rsidRPr="004814B9" w:rsidRDefault="00EC7F57" w:rsidP="004814B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EC7F57">
        <w:rPr>
          <w:b/>
          <w:sz w:val="28"/>
          <w:szCs w:val="28"/>
        </w:rPr>
        <w:t>petalwidthcm</w:t>
      </w:r>
      <w:proofErr w:type="spellEnd"/>
      <w:proofErr w:type="gramStart"/>
      <w:r w:rsidRPr="00EC7F57">
        <w:rPr>
          <w:b/>
          <w:sz w:val="28"/>
          <w:szCs w:val="28"/>
        </w:rPr>
        <w:t xml:space="preserve">: </w:t>
      </w:r>
      <w:r w:rsidRPr="00EC7F57">
        <w:rPr>
          <w:sz w:val="28"/>
          <w:szCs w:val="28"/>
        </w:rPr>
        <w:t>Это</w:t>
      </w:r>
      <w:proofErr w:type="gramEnd"/>
      <w:r w:rsidRPr="00EC7F57">
        <w:rPr>
          <w:sz w:val="28"/>
          <w:szCs w:val="28"/>
        </w:rPr>
        <w:t xml:space="preserve"> ширина лепестка цветка ириса, измеренная в сантиметрах. Средняя ширина лепестка составляет 1.20 см. Значения варьируются от 0.1 см до 2.5 см, что также указывает на значительный разброс в характеристиках лепестков среди разных видов ирисов.</w:t>
      </w:r>
    </w:p>
    <w:p w14:paraId="23142060" w14:textId="77777777" w:rsidR="00945344" w:rsidRPr="004814B9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5560309"/>
      <w:r w:rsidRPr="004814B9">
        <w:rPr>
          <w:rFonts w:ascii="Times New Roman" w:hAnsi="Times New Roman" w:cs="Times New Roman"/>
          <w:color w:val="auto"/>
          <w:sz w:val="28"/>
          <w:szCs w:val="28"/>
        </w:rPr>
        <w:t>Предобработка данных</w:t>
      </w:r>
      <w:bookmarkEnd w:id="10"/>
    </w:p>
    <w:p w14:paraId="562AC81C" w14:textId="77777777" w:rsidR="00945344" w:rsidRPr="004814B9" w:rsidRDefault="00945344" w:rsidP="004814B9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5560310"/>
      <w:r w:rsidRPr="004814B9">
        <w:rPr>
          <w:rFonts w:ascii="Times New Roman" w:hAnsi="Times New Roman" w:cs="Times New Roman"/>
          <w:color w:val="auto"/>
          <w:sz w:val="28"/>
          <w:szCs w:val="28"/>
        </w:rPr>
        <w:t>Пропущенные значения</w:t>
      </w:r>
      <w:bookmarkEnd w:id="11"/>
    </w:p>
    <w:p w14:paraId="424BADB8" w14:textId="77777777" w:rsidR="00F07B35" w:rsidRDefault="001375F2" w:rsidP="004814B9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2F025FF" wp14:editId="31EEA18C">
            <wp:extent cx="5939790" cy="2063115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339F" w14:textId="77777777" w:rsidR="001375F2" w:rsidRPr="004814B9" w:rsidRDefault="001375F2" w:rsidP="004814B9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B83FA4" wp14:editId="796E50DD">
            <wp:extent cx="5939790" cy="3362325"/>
            <wp:effectExtent l="0" t="0" r="381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5B69" w14:textId="77777777" w:rsidR="00F07B35" w:rsidRPr="004814B9" w:rsidRDefault="00F07B35" w:rsidP="004814B9">
      <w:pPr>
        <w:spacing w:line="360" w:lineRule="auto"/>
        <w:ind w:firstLine="708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В диаграмме </w:t>
      </w:r>
      <w:r w:rsidR="001375F2">
        <w:rPr>
          <w:sz w:val="28"/>
          <w:szCs w:val="28"/>
        </w:rPr>
        <w:t>отсутствуют</w:t>
      </w:r>
      <w:r w:rsidRPr="004814B9">
        <w:rPr>
          <w:sz w:val="28"/>
          <w:szCs w:val="28"/>
        </w:rPr>
        <w:t xml:space="preserve"> пропуски в столбцах</w:t>
      </w:r>
      <w:r w:rsidR="001375F2">
        <w:rPr>
          <w:sz w:val="28"/>
          <w:szCs w:val="28"/>
        </w:rPr>
        <w:t>.</w:t>
      </w:r>
      <w:r w:rsidRPr="004814B9">
        <w:rPr>
          <w:sz w:val="28"/>
          <w:szCs w:val="28"/>
        </w:rPr>
        <w:t xml:space="preserve"> </w:t>
      </w:r>
    </w:p>
    <w:p w14:paraId="33B8C6B4" w14:textId="77777777" w:rsidR="00F07B35" w:rsidRPr="004814B9" w:rsidRDefault="001375F2" w:rsidP="004814B9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82129C5" wp14:editId="4B4C2B3B">
            <wp:extent cx="5939790" cy="230505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AF19" w14:textId="77777777" w:rsidR="00000426" w:rsidRPr="004814B9" w:rsidRDefault="00000426" w:rsidP="004814B9">
      <w:pPr>
        <w:spacing w:line="360" w:lineRule="auto"/>
        <w:jc w:val="both"/>
        <w:rPr>
          <w:noProof/>
          <w:sz w:val="28"/>
          <w:szCs w:val="28"/>
          <w:lang w:eastAsia="ru-RU"/>
        </w:rPr>
      </w:pPr>
    </w:p>
    <w:p w14:paraId="1F692568" w14:textId="77777777" w:rsidR="00945344" w:rsidRPr="004814B9" w:rsidRDefault="00945344" w:rsidP="004814B9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5560311"/>
      <w:r w:rsidRPr="004814B9">
        <w:rPr>
          <w:rFonts w:ascii="Times New Roman" w:hAnsi="Times New Roman" w:cs="Times New Roman"/>
          <w:color w:val="auto"/>
          <w:sz w:val="28"/>
          <w:szCs w:val="28"/>
        </w:rPr>
        <w:t>Дубликаты</w:t>
      </w:r>
      <w:bookmarkEnd w:id="12"/>
    </w:p>
    <w:p w14:paraId="1FCCB9A9" w14:textId="77777777" w:rsidR="00F07B35" w:rsidRPr="004814B9" w:rsidRDefault="001375F2" w:rsidP="004814B9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42346E8" wp14:editId="18640F45">
            <wp:extent cx="5939790" cy="1133475"/>
            <wp:effectExtent l="0" t="0" r="381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48B0" w14:textId="77777777" w:rsidR="00F07B35" w:rsidRDefault="00F07B35" w:rsidP="004814B9">
      <w:pPr>
        <w:spacing w:line="360" w:lineRule="auto"/>
        <w:jc w:val="both"/>
        <w:rPr>
          <w:sz w:val="28"/>
          <w:szCs w:val="28"/>
        </w:rPr>
      </w:pPr>
      <w:r w:rsidRPr="004814B9">
        <w:rPr>
          <w:sz w:val="28"/>
          <w:szCs w:val="28"/>
        </w:rPr>
        <w:tab/>
        <w:t xml:space="preserve">Дубликатов нет, это говорит о том, что </w:t>
      </w:r>
      <w:proofErr w:type="spellStart"/>
      <w:r w:rsidRPr="004814B9">
        <w:rPr>
          <w:sz w:val="28"/>
          <w:szCs w:val="28"/>
        </w:rPr>
        <w:t>датасет</w:t>
      </w:r>
      <w:proofErr w:type="spellEnd"/>
      <w:r w:rsidRPr="004814B9">
        <w:rPr>
          <w:sz w:val="28"/>
          <w:szCs w:val="28"/>
        </w:rPr>
        <w:t xml:space="preserve"> был хорошо сделан.</w:t>
      </w:r>
    </w:p>
    <w:p w14:paraId="42203592" w14:textId="77777777" w:rsidR="00000426" w:rsidRPr="004814B9" w:rsidRDefault="00000426" w:rsidP="004814B9">
      <w:pPr>
        <w:spacing w:line="360" w:lineRule="auto"/>
        <w:jc w:val="both"/>
        <w:rPr>
          <w:sz w:val="28"/>
          <w:szCs w:val="28"/>
        </w:rPr>
      </w:pPr>
    </w:p>
    <w:p w14:paraId="68B3ED44" w14:textId="77777777" w:rsidR="00945344" w:rsidRPr="004814B9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5560312"/>
      <w:r w:rsidRPr="004814B9">
        <w:rPr>
          <w:rFonts w:ascii="Times New Roman" w:hAnsi="Times New Roman" w:cs="Times New Roman"/>
          <w:color w:val="auto"/>
          <w:sz w:val="28"/>
          <w:szCs w:val="28"/>
        </w:rPr>
        <w:t>Отсев до определенного количества уникальных значений</w:t>
      </w:r>
      <w:bookmarkEnd w:id="13"/>
    </w:p>
    <w:p w14:paraId="59A231A1" w14:textId="77777777" w:rsidR="00845BCA" w:rsidRPr="004814B9" w:rsidRDefault="00845BCA" w:rsidP="004814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  <w:rPr>
          <w:sz w:val="28"/>
          <w:szCs w:val="28"/>
        </w:rPr>
      </w:pPr>
      <w:r w:rsidRPr="004814B9">
        <w:rPr>
          <w:sz w:val="28"/>
          <w:szCs w:val="28"/>
        </w:rPr>
        <w:t xml:space="preserve">Для кодирования признаков OHE или OH будет </w:t>
      </w:r>
      <w:proofErr w:type="spellStart"/>
      <w:r w:rsidRPr="004814B9">
        <w:rPr>
          <w:sz w:val="28"/>
          <w:szCs w:val="28"/>
        </w:rPr>
        <w:t>черевато</w:t>
      </w:r>
      <w:proofErr w:type="spellEnd"/>
      <w:r w:rsidRPr="004814B9">
        <w:rPr>
          <w:sz w:val="28"/>
          <w:szCs w:val="28"/>
        </w:rPr>
        <w:t xml:space="preserve">, если оставить </w:t>
      </w:r>
      <w:r w:rsidRPr="004814B9">
        <w:rPr>
          <w:sz w:val="28"/>
          <w:szCs w:val="28"/>
        </w:rPr>
        <w:lastRenderedPageBreak/>
        <w:t>много уникальных названий, т.к. это приведет к созданию много новых признаков. Поэтому отсеиваем до небольших количеств, так чтобы создали максимум небольших новых закодированных признаков.</w:t>
      </w:r>
    </w:p>
    <w:p w14:paraId="3E56C4DB" w14:textId="77777777" w:rsidR="001469A0" w:rsidRPr="004814B9" w:rsidRDefault="009F7F6E" w:rsidP="004814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1AA8D80" wp14:editId="170353A0">
            <wp:extent cx="4405885" cy="2037145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8317" cy="20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D775" w14:textId="77777777" w:rsidR="001469A0" w:rsidRDefault="009F7F6E" w:rsidP="004814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5ABD8B8" wp14:editId="5CA60281">
            <wp:extent cx="4456253" cy="2370094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418" cy="237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6B6E" w14:textId="77777777" w:rsidR="00000426" w:rsidRPr="004814B9" w:rsidRDefault="00000426" w:rsidP="004814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</w:p>
    <w:p w14:paraId="26FE698D" w14:textId="77777777" w:rsidR="00D27565" w:rsidRPr="004814B9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95560313"/>
      <w:r w:rsidRPr="004814B9">
        <w:rPr>
          <w:rFonts w:ascii="Times New Roman" w:hAnsi="Times New Roman" w:cs="Times New Roman"/>
          <w:color w:val="auto"/>
          <w:sz w:val="28"/>
          <w:szCs w:val="28"/>
        </w:rPr>
        <w:t>Машинное обучение</w:t>
      </w:r>
      <w:bookmarkEnd w:id="14"/>
    </w:p>
    <w:p w14:paraId="0924132D" w14:textId="77777777" w:rsidR="00D27565" w:rsidRPr="004814B9" w:rsidRDefault="009F7F6E" w:rsidP="004814B9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BAEBD9" wp14:editId="08F6CDA2">
            <wp:extent cx="5939790" cy="120332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6DBA" w14:textId="77777777" w:rsidR="00945344" w:rsidRPr="004814B9" w:rsidRDefault="00945344" w:rsidP="004814B9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95560314"/>
      <w:r w:rsidRPr="004814B9">
        <w:rPr>
          <w:rFonts w:ascii="Times New Roman" w:hAnsi="Times New Roman" w:cs="Times New Roman"/>
          <w:color w:val="auto"/>
          <w:sz w:val="28"/>
          <w:szCs w:val="28"/>
        </w:rPr>
        <w:t>Деление на обучающей и тестовой выборки</w:t>
      </w:r>
      <w:bookmarkEnd w:id="15"/>
    </w:p>
    <w:p w14:paraId="537E643E" w14:textId="77777777" w:rsidR="004814B9" w:rsidRDefault="009F7F6E" w:rsidP="004814B9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F3B859B" wp14:editId="29818FA2">
            <wp:extent cx="5939790" cy="1269365"/>
            <wp:effectExtent l="0" t="0" r="381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790A" w14:textId="77777777" w:rsidR="00000426" w:rsidRPr="00000426" w:rsidRDefault="00000426" w:rsidP="004814B9">
      <w:pPr>
        <w:spacing w:line="360" w:lineRule="auto"/>
        <w:jc w:val="both"/>
        <w:rPr>
          <w:sz w:val="28"/>
          <w:szCs w:val="28"/>
        </w:rPr>
      </w:pPr>
    </w:p>
    <w:p w14:paraId="35A8384B" w14:textId="77777777" w:rsidR="00945344" w:rsidRPr="005947F8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95560315"/>
      <w:r w:rsidRPr="004814B9">
        <w:rPr>
          <w:rFonts w:ascii="Times New Roman" w:hAnsi="Times New Roman" w:cs="Times New Roman"/>
          <w:color w:val="auto"/>
          <w:sz w:val="28"/>
          <w:szCs w:val="28"/>
        </w:rPr>
        <w:t>Кодирование признаков – прямое кодирование (One-Hot Encoding)</w:t>
      </w:r>
      <w:bookmarkEnd w:id="16"/>
    </w:p>
    <w:p w14:paraId="11846FEA" w14:textId="77777777" w:rsidR="004814B9" w:rsidRPr="004814B9" w:rsidRDefault="009F7F6E" w:rsidP="004814B9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700B4C" wp14:editId="676E4D74">
            <wp:extent cx="5939790" cy="332359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0F3E" w14:textId="77777777" w:rsidR="004814B9" w:rsidRPr="004814B9" w:rsidRDefault="004814B9" w:rsidP="004814B9">
      <w:pPr>
        <w:spacing w:line="360" w:lineRule="auto"/>
        <w:jc w:val="both"/>
        <w:rPr>
          <w:sz w:val="28"/>
          <w:szCs w:val="28"/>
          <w:lang w:val="en-US"/>
        </w:rPr>
      </w:pPr>
    </w:p>
    <w:p w14:paraId="69438FF1" w14:textId="77777777" w:rsidR="004814B9" w:rsidRPr="004814B9" w:rsidRDefault="004814B9" w:rsidP="004814B9">
      <w:pPr>
        <w:spacing w:line="360" w:lineRule="auto"/>
        <w:jc w:val="both"/>
        <w:rPr>
          <w:sz w:val="28"/>
          <w:szCs w:val="28"/>
          <w:lang w:val="en-US"/>
        </w:rPr>
      </w:pPr>
    </w:p>
    <w:p w14:paraId="5FF60942" w14:textId="77777777" w:rsidR="004814B9" w:rsidRPr="004814B9" w:rsidRDefault="004814B9" w:rsidP="004814B9">
      <w:pPr>
        <w:spacing w:line="360" w:lineRule="auto"/>
        <w:jc w:val="both"/>
        <w:rPr>
          <w:sz w:val="28"/>
          <w:szCs w:val="28"/>
          <w:lang w:val="en-US"/>
        </w:rPr>
      </w:pPr>
    </w:p>
    <w:p w14:paraId="7CCE1AB7" w14:textId="77777777" w:rsidR="004814B9" w:rsidRPr="004814B9" w:rsidRDefault="004814B9" w:rsidP="004814B9">
      <w:pPr>
        <w:spacing w:line="360" w:lineRule="auto"/>
        <w:jc w:val="both"/>
        <w:rPr>
          <w:sz w:val="28"/>
          <w:szCs w:val="28"/>
          <w:lang w:val="en-US"/>
        </w:rPr>
      </w:pPr>
    </w:p>
    <w:p w14:paraId="09E3D459" w14:textId="77777777" w:rsidR="004814B9" w:rsidRDefault="004814B9" w:rsidP="004814B9">
      <w:pPr>
        <w:spacing w:line="360" w:lineRule="auto"/>
        <w:jc w:val="both"/>
        <w:rPr>
          <w:sz w:val="28"/>
          <w:szCs w:val="28"/>
        </w:rPr>
      </w:pPr>
    </w:p>
    <w:p w14:paraId="0456032C" w14:textId="77777777" w:rsidR="00000426" w:rsidRPr="00000426" w:rsidRDefault="00000426" w:rsidP="004814B9">
      <w:pPr>
        <w:spacing w:line="360" w:lineRule="auto"/>
        <w:jc w:val="both"/>
        <w:rPr>
          <w:sz w:val="28"/>
          <w:szCs w:val="28"/>
        </w:rPr>
      </w:pPr>
    </w:p>
    <w:p w14:paraId="72C4623C" w14:textId="77777777" w:rsidR="00945344" w:rsidRPr="004814B9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95560316"/>
      <w:r w:rsidRPr="004814B9">
        <w:rPr>
          <w:rFonts w:ascii="Times New Roman" w:hAnsi="Times New Roman" w:cs="Times New Roman"/>
          <w:color w:val="auto"/>
          <w:sz w:val="28"/>
          <w:szCs w:val="28"/>
        </w:rPr>
        <w:t>Обучение модели</w:t>
      </w:r>
      <w:bookmarkEnd w:id="17"/>
    </w:p>
    <w:p w14:paraId="72F97AED" w14:textId="5080008D" w:rsidR="00945344" w:rsidRPr="004814B9" w:rsidRDefault="00774221" w:rsidP="004814B9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8" w:name="_Toc195560317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Lin</w:t>
      </w:r>
      <w:r w:rsidR="00F0279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ear </w:t>
      </w:r>
      <w:proofErr w:type="spellStart"/>
      <w:r w:rsidR="00945344" w:rsidRPr="004814B9">
        <w:rPr>
          <w:rFonts w:ascii="Times New Roman" w:hAnsi="Times New Roman" w:cs="Times New Roman"/>
          <w:color w:val="auto"/>
          <w:sz w:val="28"/>
          <w:szCs w:val="28"/>
        </w:rPr>
        <w:t>Regress</w:t>
      </w:r>
      <w:proofErr w:type="spellEnd"/>
      <w:r w:rsidR="00F02795">
        <w:rPr>
          <w:rFonts w:ascii="Times New Roman" w:hAnsi="Times New Roman" w:cs="Times New Roman"/>
          <w:color w:val="auto"/>
          <w:sz w:val="28"/>
          <w:szCs w:val="28"/>
          <w:lang w:val="en-US"/>
        </w:rPr>
        <w:t>ion</w:t>
      </w:r>
      <w:bookmarkEnd w:id="18"/>
    </w:p>
    <w:p w14:paraId="67EDBBEC" w14:textId="505B48FD" w:rsidR="004814B9" w:rsidRDefault="00F02795" w:rsidP="004814B9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354A03A" wp14:editId="47717DC8">
            <wp:extent cx="5939790" cy="114236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79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F73636B" wp14:editId="789D949D">
            <wp:extent cx="3755847" cy="21593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5645" cy="216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F6E" w:rsidRPr="009F7F6E">
        <w:rPr>
          <w:noProof/>
        </w:rPr>
        <w:t xml:space="preserve"> </w:t>
      </w:r>
    </w:p>
    <w:p w14:paraId="264F473E" w14:textId="3DB74F80" w:rsidR="004814B9" w:rsidRPr="00F02795" w:rsidRDefault="00F02795" w:rsidP="004814B9">
      <w:pPr>
        <w:spacing w:line="360" w:lineRule="auto"/>
        <w:jc w:val="both"/>
        <w:rPr>
          <w:b/>
          <w:noProof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13BD5EE" wp14:editId="1090C6A4">
            <wp:extent cx="5939790" cy="43510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168" w:rsidRPr="00246168">
        <w:rPr>
          <w:noProof/>
        </w:rPr>
        <w:t xml:space="preserve"> </w:t>
      </w:r>
      <w:r w:rsidR="00246168">
        <w:rPr>
          <w:noProof/>
        </w:rPr>
        <w:drawing>
          <wp:inline distT="0" distB="0" distL="0" distR="0" wp14:anchorId="4A594DB9" wp14:editId="1A0AD13E">
            <wp:extent cx="5939790" cy="190119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EEB0" w14:textId="74FAFF28" w:rsidR="00000426" w:rsidRDefault="00246168" w:rsidP="00246168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9" w:name="_Toc195560318"/>
      <w:r w:rsidRPr="00246168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Decision Tree</w:t>
      </w:r>
      <w:bookmarkStart w:id="20" w:name="_GoBack"/>
      <w:bookmarkEnd w:id="20"/>
      <w:r w:rsidRPr="0024616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Regressor</w:t>
      </w:r>
      <w:bookmarkEnd w:id="19"/>
    </w:p>
    <w:p w14:paraId="5C1B9020" w14:textId="23FF2882" w:rsidR="00246168" w:rsidRDefault="00EC3AA2" w:rsidP="00246168">
      <w:pPr>
        <w:rPr>
          <w:noProof/>
        </w:rPr>
      </w:pPr>
      <w:r>
        <w:rPr>
          <w:noProof/>
        </w:rPr>
        <w:drawing>
          <wp:inline distT="0" distB="0" distL="0" distR="0" wp14:anchorId="2EE1B44D" wp14:editId="0C107C7E">
            <wp:extent cx="5939790" cy="181038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A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72BCC" wp14:editId="5BC8089C">
            <wp:extent cx="3985693" cy="228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8100" cy="229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C2EB" w14:textId="5C4F9470" w:rsidR="00EC3AA2" w:rsidRDefault="00EC3AA2" w:rsidP="00246168">
      <w:pPr>
        <w:rPr>
          <w:lang w:val="en-US"/>
        </w:rPr>
      </w:pPr>
      <w:r>
        <w:rPr>
          <w:noProof/>
        </w:rPr>
        <w:drawing>
          <wp:inline distT="0" distB="0" distL="0" distR="0" wp14:anchorId="04F8F9E7" wp14:editId="038D3C51">
            <wp:extent cx="5939790" cy="3961765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828C" w14:textId="2CAECF8D" w:rsidR="00EC3AA2" w:rsidRDefault="00EC3AA2" w:rsidP="002461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F85959" wp14:editId="758C914B">
            <wp:extent cx="5939790" cy="188341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1DE0" w14:textId="452C6D4A" w:rsidR="00EC3AA2" w:rsidRDefault="00EC3AA2" w:rsidP="00EC3AA2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1" w:name="_Toc195560319"/>
      <w:r w:rsidRPr="00EC3AA2">
        <w:rPr>
          <w:rFonts w:ascii="Times New Roman" w:hAnsi="Times New Roman" w:cs="Times New Roman"/>
          <w:color w:val="auto"/>
          <w:sz w:val="28"/>
          <w:szCs w:val="28"/>
          <w:lang w:val="en-US"/>
        </w:rPr>
        <w:t>Support Vector Machine</w:t>
      </w:r>
      <w:bookmarkEnd w:id="21"/>
    </w:p>
    <w:p w14:paraId="54697E55" w14:textId="4D7A5AED" w:rsidR="00EC3AA2" w:rsidRDefault="00EC3AA2" w:rsidP="00EC3AA2">
      <w:pPr>
        <w:rPr>
          <w:noProof/>
        </w:rPr>
      </w:pPr>
      <w:r>
        <w:rPr>
          <w:noProof/>
        </w:rPr>
        <w:drawing>
          <wp:inline distT="0" distB="0" distL="0" distR="0" wp14:anchorId="304EDE08" wp14:editId="40BA72E1">
            <wp:extent cx="5939790" cy="16979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A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50CC3" wp14:editId="03040D2E">
            <wp:extent cx="3697804" cy="21734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1347" cy="21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1F4C" w14:textId="4F5F9C15" w:rsidR="00EC3AA2" w:rsidRDefault="00EC3AA2" w:rsidP="00EC3A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1C3AF2" wp14:editId="4BFD4C29">
            <wp:extent cx="5939790" cy="42481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ADA5" w14:textId="75A3AC82" w:rsidR="00EC3AA2" w:rsidRPr="00EC3AA2" w:rsidRDefault="00EC3AA2" w:rsidP="00EC3AA2">
      <w:pPr>
        <w:rPr>
          <w:lang w:val="en-US"/>
        </w:rPr>
      </w:pPr>
      <w:r>
        <w:rPr>
          <w:noProof/>
        </w:rPr>
        <w:drawing>
          <wp:inline distT="0" distB="0" distL="0" distR="0" wp14:anchorId="231DF961" wp14:editId="7EBAC15F">
            <wp:extent cx="5939790" cy="1598930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B59F" w14:textId="77777777" w:rsidR="00945344" w:rsidRPr="004814B9" w:rsidRDefault="00945344" w:rsidP="004814B9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95560320"/>
      <w:r w:rsidRPr="004814B9">
        <w:rPr>
          <w:rFonts w:ascii="Times New Roman" w:hAnsi="Times New Roman" w:cs="Times New Roman"/>
          <w:color w:val="auto"/>
          <w:sz w:val="28"/>
          <w:szCs w:val="28"/>
        </w:rPr>
        <w:lastRenderedPageBreak/>
        <w:t>Итог</w:t>
      </w:r>
      <w:bookmarkEnd w:id="22"/>
    </w:p>
    <w:p w14:paraId="38FD6CE1" w14:textId="602465F6" w:rsidR="00945344" w:rsidRPr="004814B9" w:rsidRDefault="00945344" w:rsidP="004814B9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95560321"/>
      <w:r w:rsidRPr="004814B9">
        <w:rPr>
          <w:rFonts w:ascii="Times New Roman" w:hAnsi="Times New Roman" w:cs="Times New Roman"/>
          <w:color w:val="auto"/>
          <w:sz w:val="28"/>
          <w:szCs w:val="28"/>
        </w:rPr>
        <w:t>Анализ моделей</w:t>
      </w:r>
      <w:bookmarkEnd w:id="23"/>
    </w:p>
    <w:p w14:paraId="6D46BE97" w14:textId="33DF0C38" w:rsidR="004814B9" w:rsidRDefault="00EC3AA2" w:rsidP="004814B9">
      <w:pPr>
        <w:pStyle w:val="a6"/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E11342" wp14:editId="07CFDCE2">
            <wp:extent cx="5939790" cy="32461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A13B" w14:textId="77777777" w:rsidR="00A94A22" w:rsidRPr="00A94A22" w:rsidRDefault="00A94A22" w:rsidP="00A94A22">
      <w:pPr>
        <w:spacing w:line="360" w:lineRule="auto"/>
        <w:jc w:val="both"/>
        <w:rPr>
          <w:sz w:val="28"/>
          <w:szCs w:val="28"/>
        </w:rPr>
      </w:pPr>
      <w:r w:rsidRPr="00A94A22">
        <w:rPr>
          <w:sz w:val="28"/>
          <w:szCs w:val="28"/>
        </w:rPr>
        <w:t xml:space="preserve">Модель </w:t>
      </w:r>
      <w:proofErr w:type="spellStart"/>
      <w:r w:rsidRPr="00A94A22">
        <w:rPr>
          <w:sz w:val="28"/>
          <w:szCs w:val="28"/>
        </w:rPr>
        <w:t>DecisionTreeRegressor</w:t>
      </w:r>
      <w:proofErr w:type="spellEnd"/>
      <w:r w:rsidRPr="00A94A22">
        <w:rPr>
          <w:sz w:val="28"/>
          <w:szCs w:val="28"/>
        </w:rPr>
        <w:t xml:space="preserve"> демонстрирует наименьшую среднюю абсолютную ошибку (MAE) как на обучающем наборе (0.05), так и на тестовом наборе (0.1). Это может указывать на то, что она наилучшим образом подгоняется под тренировочные данные и обладает хорошей обобщающей способностью.</w:t>
      </w:r>
    </w:p>
    <w:p w14:paraId="779723B4" w14:textId="77777777" w:rsidR="00A94A22" w:rsidRPr="00A94A22" w:rsidRDefault="00A94A22" w:rsidP="00A94A22">
      <w:pPr>
        <w:spacing w:line="360" w:lineRule="auto"/>
        <w:jc w:val="both"/>
        <w:rPr>
          <w:sz w:val="28"/>
          <w:szCs w:val="28"/>
        </w:rPr>
      </w:pPr>
      <w:r w:rsidRPr="00A94A22">
        <w:rPr>
          <w:sz w:val="28"/>
          <w:szCs w:val="28"/>
        </w:rPr>
        <w:t xml:space="preserve">В то время как модели </w:t>
      </w:r>
      <w:proofErr w:type="spellStart"/>
      <w:r w:rsidRPr="00A94A22">
        <w:rPr>
          <w:sz w:val="28"/>
          <w:szCs w:val="28"/>
        </w:rPr>
        <w:t>LinearRegression</w:t>
      </w:r>
      <w:proofErr w:type="spellEnd"/>
      <w:r w:rsidRPr="00A94A22">
        <w:rPr>
          <w:sz w:val="28"/>
          <w:szCs w:val="28"/>
        </w:rPr>
        <w:t xml:space="preserve"> и SVR имеют более высокие значения MAE на обучающем наборе (0.168186 и 0.135048 соответственно), что может свидетельствовать о том, что они менее точно подгоняются под тренировочные данные и требуют дополнительной настройки </w:t>
      </w:r>
      <w:proofErr w:type="spellStart"/>
      <w:r w:rsidRPr="00A94A22">
        <w:rPr>
          <w:sz w:val="28"/>
          <w:szCs w:val="28"/>
        </w:rPr>
        <w:t>гиперпараметров</w:t>
      </w:r>
      <w:proofErr w:type="spellEnd"/>
      <w:r w:rsidRPr="00A94A22">
        <w:rPr>
          <w:sz w:val="28"/>
          <w:szCs w:val="28"/>
        </w:rPr>
        <w:t xml:space="preserve"> для улучшения качества предсказаний.</w:t>
      </w:r>
    </w:p>
    <w:p w14:paraId="7C41B755" w14:textId="77777777" w:rsidR="00A94A22" w:rsidRPr="00A94A22" w:rsidRDefault="00A94A22" w:rsidP="00A94A22">
      <w:pPr>
        <w:spacing w:line="360" w:lineRule="auto"/>
        <w:jc w:val="both"/>
        <w:rPr>
          <w:sz w:val="28"/>
          <w:szCs w:val="28"/>
        </w:rPr>
      </w:pPr>
      <w:r w:rsidRPr="00A94A22">
        <w:rPr>
          <w:sz w:val="28"/>
          <w:szCs w:val="28"/>
        </w:rPr>
        <w:t xml:space="preserve">Кроме того, </w:t>
      </w:r>
      <w:proofErr w:type="spellStart"/>
      <w:r w:rsidRPr="00A94A22">
        <w:rPr>
          <w:sz w:val="28"/>
          <w:szCs w:val="28"/>
        </w:rPr>
        <w:t>DecisionTreeRegressor</w:t>
      </w:r>
      <w:proofErr w:type="spellEnd"/>
      <w:r w:rsidRPr="00A94A22">
        <w:rPr>
          <w:sz w:val="28"/>
          <w:szCs w:val="28"/>
        </w:rPr>
        <w:t xml:space="preserve"> показала лучшее значение предсказаний (0.966667) по сравнению с другими моделями, что подтверждает её эффективность в данной задаче. В результате, можно сделать вывод, что решающее дерево является предпочтительным выбором для этой задачи, тогда как линейная регрессия и SVR могут потребовать дальнейшей оптимизации для повышения производительности.</w:t>
      </w:r>
    </w:p>
    <w:p w14:paraId="0EE49FBB" w14:textId="77777777" w:rsidR="00EC3AA2" w:rsidRPr="00EC3AA2" w:rsidRDefault="00EC3AA2" w:rsidP="004814B9">
      <w:pPr>
        <w:pStyle w:val="a6"/>
        <w:spacing w:line="360" w:lineRule="auto"/>
        <w:ind w:left="0"/>
        <w:jc w:val="both"/>
        <w:rPr>
          <w:b/>
          <w:sz w:val="28"/>
          <w:szCs w:val="28"/>
        </w:rPr>
      </w:pPr>
    </w:p>
    <w:p w14:paraId="221EF253" w14:textId="3CB4ED40" w:rsidR="00EC3AA2" w:rsidRPr="00EC3AA2" w:rsidRDefault="00EC3AA2" w:rsidP="00EC3AA2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95560322"/>
      <w:r w:rsidRPr="00EC3AA2">
        <w:rPr>
          <w:rFonts w:ascii="Times New Roman" w:hAnsi="Times New Roman" w:cs="Times New Roman"/>
          <w:color w:val="auto"/>
          <w:sz w:val="28"/>
          <w:szCs w:val="28"/>
        </w:rPr>
        <w:lastRenderedPageBreak/>
        <w:t>Важность признаков модели «</w:t>
      </w:r>
      <w:proofErr w:type="spellStart"/>
      <w:r w:rsidRPr="00EC3AA2">
        <w:rPr>
          <w:rFonts w:ascii="Times New Roman" w:hAnsi="Times New Roman" w:cs="Times New Roman"/>
          <w:color w:val="auto"/>
          <w:sz w:val="28"/>
          <w:szCs w:val="28"/>
        </w:rPr>
        <w:t>DecisionTreeRegressor</w:t>
      </w:r>
      <w:proofErr w:type="spellEnd"/>
      <w:r w:rsidRPr="00EC3AA2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24"/>
    </w:p>
    <w:p w14:paraId="4E0A924D" w14:textId="2A211A27" w:rsidR="004814B9" w:rsidRDefault="00EC3AA2" w:rsidP="004814B9">
      <w:pPr>
        <w:pStyle w:val="a6"/>
        <w:spacing w:line="360" w:lineRule="auto"/>
        <w:ind w:left="0"/>
        <w:jc w:val="both"/>
        <w:rPr>
          <w:noProof/>
        </w:rPr>
      </w:pPr>
      <w:r>
        <w:rPr>
          <w:noProof/>
        </w:rPr>
        <w:drawing>
          <wp:inline distT="0" distB="0" distL="0" distR="0" wp14:anchorId="187839D1" wp14:editId="2B7051F5">
            <wp:extent cx="5939790" cy="33547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A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14D1CD" wp14:editId="47BFC404">
            <wp:extent cx="5939790" cy="506730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A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7221C0" wp14:editId="17BE78FB">
            <wp:extent cx="5939790" cy="183324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AA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2171E75" wp14:editId="3BF83D41">
            <wp:extent cx="5057775" cy="59626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074F" w14:textId="2539C737" w:rsidR="00EC3AA2" w:rsidRDefault="00EC3AA2" w:rsidP="00EC3AA2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95560323"/>
      <w:r w:rsidRPr="00EC3AA2">
        <w:rPr>
          <w:rFonts w:ascii="Times New Roman" w:hAnsi="Times New Roman" w:cs="Times New Roman"/>
          <w:color w:val="auto"/>
          <w:sz w:val="28"/>
          <w:szCs w:val="28"/>
        </w:rPr>
        <w:t>Визуализация Дерева решений</w:t>
      </w:r>
      <w:bookmarkEnd w:id="25"/>
    </w:p>
    <w:p w14:paraId="794F8CBA" w14:textId="77777777" w:rsidR="00EC3AA2" w:rsidRDefault="00EC3AA2" w:rsidP="00EC3AA2">
      <w:pPr>
        <w:rPr>
          <w:noProof/>
        </w:rPr>
      </w:pPr>
      <w:r>
        <w:rPr>
          <w:noProof/>
        </w:rPr>
        <w:drawing>
          <wp:inline distT="0" distB="0" distL="0" distR="0" wp14:anchorId="7BDE3A3B" wp14:editId="72E6B18D">
            <wp:extent cx="5939790" cy="156400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AA2">
        <w:rPr>
          <w:noProof/>
        </w:rPr>
        <w:t xml:space="preserve"> </w:t>
      </w:r>
    </w:p>
    <w:p w14:paraId="349C53E9" w14:textId="35DAA605" w:rsidR="00EC3AA2" w:rsidRPr="00EC3AA2" w:rsidRDefault="00EC3AA2" w:rsidP="00EC3AA2">
      <w:r>
        <w:rPr>
          <w:noProof/>
        </w:rPr>
        <w:lastRenderedPageBreak/>
        <w:drawing>
          <wp:inline distT="0" distB="0" distL="0" distR="0" wp14:anchorId="201FE4E3" wp14:editId="4455FD34">
            <wp:extent cx="5939790" cy="5179060"/>
            <wp:effectExtent l="0" t="0" r="381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90FCE" wp14:editId="46217E25">
            <wp:extent cx="5939790" cy="24142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8019" w14:textId="77777777" w:rsidR="00272A9D" w:rsidRPr="004814B9" w:rsidRDefault="00272A9D" w:rsidP="004814B9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95560324"/>
      <w:r w:rsidRPr="004814B9">
        <w:rPr>
          <w:rFonts w:ascii="Times New Roman" w:hAnsi="Times New Roman" w:cs="Times New Roman"/>
          <w:color w:val="auto"/>
          <w:sz w:val="28"/>
          <w:szCs w:val="28"/>
        </w:rPr>
        <w:t>Вывод</w:t>
      </w:r>
      <w:bookmarkEnd w:id="26"/>
    </w:p>
    <w:p w14:paraId="168DF6AF" w14:textId="70BA3DBA" w:rsidR="007B03AD" w:rsidRPr="00EC3AA2" w:rsidRDefault="007B03AD" w:rsidP="00000426">
      <w:pPr>
        <w:spacing w:line="360" w:lineRule="auto"/>
        <w:ind w:firstLine="708"/>
        <w:jc w:val="both"/>
      </w:pPr>
      <w:r w:rsidRPr="004814B9">
        <w:rPr>
          <w:sz w:val="28"/>
          <w:szCs w:val="28"/>
        </w:rPr>
        <w:t xml:space="preserve">В ходе лабораторной работы изучили </w:t>
      </w:r>
      <w:r w:rsidR="00EC3AA2">
        <w:rPr>
          <w:sz w:val="28"/>
          <w:szCs w:val="28"/>
        </w:rPr>
        <w:t xml:space="preserve">линейные модели, </w:t>
      </w:r>
      <w:r w:rsidR="00EC3AA2">
        <w:rPr>
          <w:sz w:val="28"/>
          <w:szCs w:val="28"/>
          <w:lang w:val="en-US"/>
        </w:rPr>
        <w:t>SVM</w:t>
      </w:r>
      <w:r w:rsidR="00EC3AA2" w:rsidRPr="00EC3AA2">
        <w:rPr>
          <w:sz w:val="28"/>
          <w:szCs w:val="28"/>
        </w:rPr>
        <w:t xml:space="preserve"> </w:t>
      </w:r>
      <w:r w:rsidR="00EC3AA2">
        <w:rPr>
          <w:sz w:val="28"/>
          <w:szCs w:val="28"/>
        </w:rPr>
        <w:t>и деревья решений.</w:t>
      </w:r>
    </w:p>
    <w:sectPr w:rsidR="007B03AD" w:rsidRPr="00EC3AA2" w:rsidSect="00A94C19">
      <w:footerReference w:type="default" r:id="rId4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784A6B" w14:textId="77777777" w:rsidR="00396EFB" w:rsidRDefault="00396EFB" w:rsidP="00A94C19">
      <w:r>
        <w:separator/>
      </w:r>
    </w:p>
  </w:endnote>
  <w:endnote w:type="continuationSeparator" w:id="0">
    <w:p w14:paraId="5EA29EAB" w14:textId="77777777" w:rsidR="00396EFB" w:rsidRDefault="00396EFB" w:rsidP="00A94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3349131"/>
      <w:docPartObj>
        <w:docPartGallery w:val="Page Numbers (Bottom of Page)"/>
        <w:docPartUnique/>
      </w:docPartObj>
    </w:sdtPr>
    <w:sdtEndPr/>
    <w:sdtContent>
      <w:p w14:paraId="56552FDA" w14:textId="77777777" w:rsidR="00A94C19" w:rsidRDefault="00A94C1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5B01">
          <w:rPr>
            <w:noProof/>
          </w:rPr>
          <w:t>2</w:t>
        </w:r>
        <w:r>
          <w:fldChar w:fldCharType="end"/>
        </w:r>
      </w:p>
    </w:sdtContent>
  </w:sdt>
  <w:p w14:paraId="1D199018" w14:textId="77777777" w:rsidR="00A94C19" w:rsidRDefault="00A94C1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7D0BFA" w14:textId="77777777" w:rsidR="00396EFB" w:rsidRDefault="00396EFB" w:rsidP="00A94C19">
      <w:r>
        <w:separator/>
      </w:r>
    </w:p>
  </w:footnote>
  <w:footnote w:type="continuationSeparator" w:id="0">
    <w:p w14:paraId="51BEB3DB" w14:textId="77777777" w:rsidR="00396EFB" w:rsidRDefault="00396EFB" w:rsidP="00A94C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74BAB"/>
    <w:multiLevelType w:val="multilevel"/>
    <w:tmpl w:val="5558A3B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1" w15:restartNumberingAfterBreak="0">
    <w:nsid w:val="0C320806"/>
    <w:multiLevelType w:val="hybridMultilevel"/>
    <w:tmpl w:val="01B86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C1131"/>
    <w:multiLevelType w:val="multilevel"/>
    <w:tmpl w:val="932A17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1C0832"/>
    <w:multiLevelType w:val="multilevel"/>
    <w:tmpl w:val="239A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85521A"/>
    <w:multiLevelType w:val="multilevel"/>
    <w:tmpl w:val="2210218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15A9365A"/>
    <w:multiLevelType w:val="multilevel"/>
    <w:tmpl w:val="A4A4B6F6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6B30854"/>
    <w:multiLevelType w:val="hybridMultilevel"/>
    <w:tmpl w:val="4204F9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262E7"/>
    <w:multiLevelType w:val="multilevel"/>
    <w:tmpl w:val="1E80730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7FA5468"/>
    <w:multiLevelType w:val="multilevel"/>
    <w:tmpl w:val="A420D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084C6F"/>
    <w:multiLevelType w:val="hybridMultilevel"/>
    <w:tmpl w:val="E22A07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D19FA"/>
    <w:multiLevelType w:val="multilevel"/>
    <w:tmpl w:val="69CC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510DF3"/>
    <w:multiLevelType w:val="multilevel"/>
    <w:tmpl w:val="9474B0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7B55DB0"/>
    <w:multiLevelType w:val="multilevel"/>
    <w:tmpl w:val="F8F2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9E17A1"/>
    <w:multiLevelType w:val="multilevel"/>
    <w:tmpl w:val="6D8ADF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4" w15:restartNumberingAfterBreak="0">
    <w:nsid w:val="451F7B9A"/>
    <w:multiLevelType w:val="hybridMultilevel"/>
    <w:tmpl w:val="292A8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9072AC"/>
    <w:multiLevelType w:val="multilevel"/>
    <w:tmpl w:val="21A40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2C3790"/>
    <w:multiLevelType w:val="hybridMultilevel"/>
    <w:tmpl w:val="804C41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CE15E9"/>
    <w:multiLevelType w:val="hybridMultilevel"/>
    <w:tmpl w:val="A628DD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B9275A4"/>
    <w:multiLevelType w:val="multilevel"/>
    <w:tmpl w:val="B7B0585C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4BF07EC5"/>
    <w:multiLevelType w:val="multilevel"/>
    <w:tmpl w:val="226E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DA45B78"/>
    <w:multiLevelType w:val="hybridMultilevel"/>
    <w:tmpl w:val="9ED4A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EA6266"/>
    <w:multiLevelType w:val="multilevel"/>
    <w:tmpl w:val="0F16FD6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F4F574E"/>
    <w:multiLevelType w:val="multilevel"/>
    <w:tmpl w:val="115A0EE2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hAnsi="Times New Roman"/>
        <w:sz w:val="28"/>
      </w:rPr>
    </w:lvl>
    <w:lvl w:ilvl="1">
      <w:start w:val="1"/>
      <w:numFmt w:val="decimal"/>
      <w:suff w:val="space"/>
      <w:lvlText w:val="%1.%2."/>
      <w:lvlJc w:val="left"/>
      <w:pPr>
        <w:ind w:left="1861" w:hanging="432"/>
      </w:pPr>
    </w:lvl>
    <w:lvl w:ilvl="2">
      <w:start w:val="1"/>
      <w:numFmt w:val="decimal"/>
      <w:suff w:val="space"/>
      <w:lvlText w:val="%1.%2.%3."/>
      <w:lvlJc w:val="left"/>
      <w:pPr>
        <w:ind w:left="2293" w:hanging="504"/>
      </w:pPr>
      <w:rPr>
        <w:b w:val="0"/>
        <w:i w:val="0"/>
      </w:rPr>
    </w:lvl>
    <w:lvl w:ilvl="3">
      <w:start w:val="1"/>
      <w:numFmt w:val="decimal"/>
      <w:suff w:val="space"/>
      <w:lvlText w:val="%1.%2.%3.%4."/>
      <w:lvlJc w:val="left"/>
      <w:pPr>
        <w:ind w:left="2797" w:hanging="648"/>
      </w:pPr>
    </w:lvl>
    <w:lvl w:ilvl="4">
      <w:start w:val="1"/>
      <w:numFmt w:val="decimal"/>
      <w:suff w:val="space"/>
      <w:lvlText w:val="%1.%2.%3.%4.%5."/>
      <w:lvlJc w:val="left"/>
      <w:pPr>
        <w:ind w:left="3301" w:hanging="792"/>
      </w:pPr>
    </w:lvl>
    <w:lvl w:ilvl="5">
      <w:start w:val="1"/>
      <w:numFmt w:val="decimal"/>
      <w:suff w:val="space"/>
      <w:lvlText w:val="%1.%2.%3.%4.%5.%6."/>
      <w:lvlJc w:val="left"/>
      <w:pPr>
        <w:ind w:left="3805" w:hanging="936"/>
      </w:pPr>
    </w:lvl>
    <w:lvl w:ilvl="6">
      <w:start w:val="1"/>
      <w:numFmt w:val="decimal"/>
      <w:suff w:val="space"/>
      <w:lvlText w:val="%1.%2.%3.%4.%5.%6.%7."/>
      <w:lvlJc w:val="left"/>
      <w:pPr>
        <w:ind w:left="4309" w:hanging="1080"/>
      </w:pPr>
    </w:lvl>
    <w:lvl w:ilvl="7">
      <w:start w:val="1"/>
      <w:numFmt w:val="decimal"/>
      <w:suff w:val="space"/>
      <w:lvlText w:val="%1.%2.%3.%4.%5.%6.%7.%8."/>
      <w:lvlJc w:val="left"/>
      <w:pPr>
        <w:ind w:left="4813" w:hanging="1224"/>
      </w:pPr>
    </w:lvl>
    <w:lvl w:ilvl="8">
      <w:start w:val="1"/>
      <w:numFmt w:val="decimal"/>
      <w:suff w:val="space"/>
      <w:lvlText w:val="%1.%2.%3.%4.%5.%6.%7.%8.%9."/>
      <w:lvlJc w:val="left"/>
      <w:pPr>
        <w:ind w:left="5389" w:hanging="1440"/>
      </w:pPr>
    </w:lvl>
  </w:abstractNum>
  <w:abstractNum w:abstractNumId="23" w15:restartNumberingAfterBreak="0">
    <w:nsid w:val="4F744EAE"/>
    <w:multiLevelType w:val="multilevel"/>
    <w:tmpl w:val="3F86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2D02BD9"/>
    <w:multiLevelType w:val="multilevel"/>
    <w:tmpl w:val="9EF8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540DD5"/>
    <w:multiLevelType w:val="multilevel"/>
    <w:tmpl w:val="BEC04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EA429E"/>
    <w:multiLevelType w:val="hybridMultilevel"/>
    <w:tmpl w:val="7CD21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AB566B"/>
    <w:multiLevelType w:val="multilevel"/>
    <w:tmpl w:val="0040F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76733DC"/>
    <w:multiLevelType w:val="hybridMultilevel"/>
    <w:tmpl w:val="8B060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DB39DD"/>
    <w:multiLevelType w:val="multilevel"/>
    <w:tmpl w:val="332A1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26D181F"/>
    <w:multiLevelType w:val="hybridMultilevel"/>
    <w:tmpl w:val="304EA84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E472DF"/>
    <w:multiLevelType w:val="multilevel"/>
    <w:tmpl w:val="3E000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95161EF"/>
    <w:multiLevelType w:val="multilevel"/>
    <w:tmpl w:val="9AF2BEC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C5654E6"/>
    <w:multiLevelType w:val="hybridMultilevel"/>
    <w:tmpl w:val="914A2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3"/>
  </w:num>
  <w:num w:numId="3">
    <w:abstractNumId w:val="14"/>
  </w:num>
  <w:num w:numId="4">
    <w:abstractNumId w:val="10"/>
  </w:num>
  <w:num w:numId="5">
    <w:abstractNumId w:val="0"/>
  </w:num>
  <w:num w:numId="6">
    <w:abstractNumId w:val="32"/>
  </w:num>
  <w:num w:numId="7">
    <w:abstractNumId w:val="20"/>
  </w:num>
  <w:num w:numId="8">
    <w:abstractNumId w:val="13"/>
  </w:num>
  <w:num w:numId="9">
    <w:abstractNumId w:val="28"/>
  </w:num>
  <w:num w:numId="10">
    <w:abstractNumId w:val="4"/>
  </w:num>
  <w:num w:numId="11">
    <w:abstractNumId w:val="25"/>
  </w:num>
  <w:num w:numId="12">
    <w:abstractNumId w:val="24"/>
  </w:num>
  <w:num w:numId="13">
    <w:abstractNumId w:val="8"/>
  </w:num>
  <w:num w:numId="14">
    <w:abstractNumId w:val="12"/>
  </w:num>
  <w:num w:numId="15">
    <w:abstractNumId w:val="15"/>
  </w:num>
  <w:num w:numId="16">
    <w:abstractNumId w:val="23"/>
  </w:num>
  <w:num w:numId="17">
    <w:abstractNumId w:val="27"/>
  </w:num>
  <w:num w:numId="18">
    <w:abstractNumId w:val="9"/>
  </w:num>
  <w:num w:numId="19">
    <w:abstractNumId w:val="26"/>
  </w:num>
  <w:num w:numId="20">
    <w:abstractNumId w:val="1"/>
  </w:num>
  <w:num w:numId="21">
    <w:abstractNumId w:val="22"/>
  </w:num>
  <w:num w:numId="22">
    <w:abstractNumId w:val="18"/>
  </w:num>
  <w:num w:numId="23">
    <w:abstractNumId w:val="7"/>
  </w:num>
  <w:num w:numId="24">
    <w:abstractNumId w:val="5"/>
  </w:num>
  <w:num w:numId="25">
    <w:abstractNumId w:val="11"/>
  </w:num>
  <w:num w:numId="26">
    <w:abstractNumId w:val="2"/>
  </w:num>
  <w:num w:numId="27">
    <w:abstractNumId w:val="6"/>
  </w:num>
  <w:num w:numId="28">
    <w:abstractNumId w:val="19"/>
  </w:num>
  <w:num w:numId="29">
    <w:abstractNumId w:val="17"/>
  </w:num>
  <w:num w:numId="30">
    <w:abstractNumId w:val="29"/>
  </w:num>
  <w:num w:numId="31">
    <w:abstractNumId w:val="16"/>
  </w:num>
  <w:num w:numId="32">
    <w:abstractNumId w:val="33"/>
  </w:num>
  <w:num w:numId="33">
    <w:abstractNumId w:val="30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0D"/>
    <w:rsid w:val="00000426"/>
    <w:rsid w:val="000110EA"/>
    <w:rsid w:val="00052FCE"/>
    <w:rsid w:val="000659D2"/>
    <w:rsid w:val="000C04F9"/>
    <w:rsid w:val="000D23C8"/>
    <w:rsid w:val="000D74CD"/>
    <w:rsid w:val="000D786D"/>
    <w:rsid w:val="000E206F"/>
    <w:rsid w:val="00121887"/>
    <w:rsid w:val="00130A0F"/>
    <w:rsid w:val="001375F2"/>
    <w:rsid w:val="001469A0"/>
    <w:rsid w:val="001477A7"/>
    <w:rsid w:val="00152589"/>
    <w:rsid w:val="00164951"/>
    <w:rsid w:val="001744FB"/>
    <w:rsid w:val="00183EBC"/>
    <w:rsid w:val="00186D68"/>
    <w:rsid w:val="00194AF2"/>
    <w:rsid w:val="001B1E44"/>
    <w:rsid w:val="001B303E"/>
    <w:rsid w:val="001B585D"/>
    <w:rsid w:val="001B60B2"/>
    <w:rsid w:val="001B7525"/>
    <w:rsid w:val="00201826"/>
    <w:rsid w:val="00222A51"/>
    <w:rsid w:val="00223607"/>
    <w:rsid w:val="00223FCD"/>
    <w:rsid w:val="00243D8A"/>
    <w:rsid w:val="00245FE1"/>
    <w:rsid w:val="00246168"/>
    <w:rsid w:val="002621B2"/>
    <w:rsid w:val="00262D55"/>
    <w:rsid w:val="00272A9D"/>
    <w:rsid w:val="00273183"/>
    <w:rsid w:val="002757F8"/>
    <w:rsid w:val="002828DA"/>
    <w:rsid w:val="002852A3"/>
    <w:rsid w:val="00285866"/>
    <w:rsid w:val="002A1482"/>
    <w:rsid w:val="002A328A"/>
    <w:rsid w:val="002B68F0"/>
    <w:rsid w:val="002C0C79"/>
    <w:rsid w:val="002C119F"/>
    <w:rsid w:val="002E6B5F"/>
    <w:rsid w:val="002E7151"/>
    <w:rsid w:val="003076EE"/>
    <w:rsid w:val="003078E0"/>
    <w:rsid w:val="003107EB"/>
    <w:rsid w:val="00324DC4"/>
    <w:rsid w:val="00350135"/>
    <w:rsid w:val="003560B3"/>
    <w:rsid w:val="003608F6"/>
    <w:rsid w:val="00367283"/>
    <w:rsid w:val="00381017"/>
    <w:rsid w:val="003968A9"/>
    <w:rsid w:val="00396EFB"/>
    <w:rsid w:val="003A2A87"/>
    <w:rsid w:val="003B0FAA"/>
    <w:rsid w:val="003B4710"/>
    <w:rsid w:val="003D47CC"/>
    <w:rsid w:val="00445329"/>
    <w:rsid w:val="00446DAF"/>
    <w:rsid w:val="00466DD0"/>
    <w:rsid w:val="004743C3"/>
    <w:rsid w:val="004814B9"/>
    <w:rsid w:val="004835BD"/>
    <w:rsid w:val="0049674E"/>
    <w:rsid w:val="004A605D"/>
    <w:rsid w:val="004B17D6"/>
    <w:rsid w:val="004B4753"/>
    <w:rsid w:val="004B7537"/>
    <w:rsid w:val="004C1B4F"/>
    <w:rsid w:val="004F7163"/>
    <w:rsid w:val="00517579"/>
    <w:rsid w:val="00523BFB"/>
    <w:rsid w:val="00534FD0"/>
    <w:rsid w:val="005719BA"/>
    <w:rsid w:val="00576B5A"/>
    <w:rsid w:val="005947F8"/>
    <w:rsid w:val="005B3E8F"/>
    <w:rsid w:val="005B7699"/>
    <w:rsid w:val="005C2953"/>
    <w:rsid w:val="005D0A97"/>
    <w:rsid w:val="005D0D5B"/>
    <w:rsid w:val="005D1B1B"/>
    <w:rsid w:val="005D2D9C"/>
    <w:rsid w:val="005D5DEE"/>
    <w:rsid w:val="005F09AE"/>
    <w:rsid w:val="005F1082"/>
    <w:rsid w:val="005F7B3C"/>
    <w:rsid w:val="00602509"/>
    <w:rsid w:val="0061679A"/>
    <w:rsid w:val="00631569"/>
    <w:rsid w:val="006473A4"/>
    <w:rsid w:val="00655378"/>
    <w:rsid w:val="006564FA"/>
    <w:rsid w:val="00663EFE"/>
    <w:rsid w:val="006649DA"/>
    <w:rsid w:val="00665696"/>
    <w:rsid w:val="0067200D"/>
    <w:rsid w:val="00676A5F"/>
    <w:rsid w:val="006D6E7B"/>
    <w:rsid w:val="006D75F9"/>
    <w:rsid w:val="006E27B6"/>
    <w:rsid w:val="007002DF"/>
    <w:rsid w:val="007069EA"/>
    <w:rsid w:val="00721E63"/>
    <w:rsid w:val="00733AC4"/>
    <w:rsid w:val="00750B02"/>
    <w:rsid w:val="007658D1"/>
    <w:rsid w:val="00774221"/>
    <w:rsid w:val="00790BE6"/>
    <w:rsid w:val="00792FC2"/>
    <w:rsid w:val="007B03AD"/>
    <w:rsid w:val="007D0620"/>
    <w:rsid w:val="007D428D"/>
    <w:rsid w:val="007E124A"/>
    <w:rsid w:val="0080355E"/>
    <w:rsid w:val="0081008D"/>
    <w:rsid w:val="00810AA0"/>
    <w:rsid w:val="00812275"/>
    <w:rsid w:val="0081426C"/>
    <w:rsid w:val="0082566F"/>
    <w:rsid w:val="00831094"/>
    <w:rsid w:val="00833954"/>
    <w:rsid w:val="00841B94"/>
    <w:rsid w:val="00845BCA"/>
    <w:rsid w:val="008468D2"/>
    <w:rsid w:val="008742D7"/>
    <w:rsid w:val="008830C7"/>
    <w:rsid w:val="008838ED"/>
    <w:rsid w:val="00893EBF"/>
    <w:rsid w:val="0089636C"/>
    <w:rsid w:val="008A0BB9"/>
    <w:rsid w:val="008A6BE3"/>
    <w:rsid w:val="008C6BFE"/>
    <w:rsid w:val="008C7E51"/>
    <w:rsid w:val="008E78CE"/>
    <w:rsid w:val="008F0C11"/>
    <w:rsid w:val="00920807"/>
    <w:rsid w:val="009278E8"/>
    <w:rsid w:val="00945344"/>
    <w:rsid w:val="00954CDF"/>
    <w:rsid w:val="00961650"/>
    <w:rsid w:val="00967AF6"/>
    <w:rsid w:val="00976824"/>
    <w:rsid w:val="009837D7"/>
    <w:rsid w:val="00986C5F"/>
    <w:rsid w:val="00994617"/>
    <w:rsid w:val="009A0101"/>
    <w:rsid w:val="009A3AFD"/>
    <w:rsid w:val="009B47AF"/>
    <w:rsid w:val="009F7F6E"/>
    <w:rsid w:val="00A10848"/>
    <w:rsid w:val="00A1336A"/>
    <w:rsid w:val="00A21BB6"/>
    <w:rsid w:val="00A23CBA"/>
    <w:rsid w:val="00A23F54"/>
    <w:rsid w:val="00A244B1"/>
    <w:rsid w:val="00A42EBE"/>
    <w:rsid w:val="00A46008"/>
    <w:rsid w:val="00A464ED"/>
    <w:rsid w:val="00A5247A"/>
    <w:rsid w:val="00A76DCB"/>
    <w:rsid w:val="00A8777F"/>
    <w:rsid w:val="00A94A22"/>
    <w:rsid w:val="00A94C19"/>
    <w:rsid w:val="00A97F2A"/>
    <w:rsid w:val="00AB1388"/>
    <w:rsid w:val="00AB2446"/>
    <w:rsid w:val="00AB3C0C"/>
    <w:rsid w:val="00AC068C"/>
    <w:rsid w:val="00AD0EEE"/>
    <w:rsid w:val="00AF2573"/>
    <w:rsid w:val="00AF5008"/>
    <w:rsid w:val="00B04907"/>
    <w:rsid w:val="00B13DCA"/>
    <w:rsid w:val="00B24E07"/>
    <w:rsid w:val="00B2590D"/>
    <w:rsid w:val="00B26CED"/>
    <w:rsid w:val="00B3153B"/>
    <w:rsid w:val="00B45271"/>
    <w:rsid w:val="00B460F5"/>
    <w:rsid w:val="00B56B14"/>
    <w:rsid w:val="00B705D3"/>
    <w:rsid w:val="00B80C56"/>
    <w:rsid w:val="00B94A8B"/>
    <w:rsid w:val="00B956B7"/>
    <w:rsid w:val="00BB1B61"/>
    <w:rsid w:val="00BE2865"/>
    <w:rsid w:val="00BE4D79"/>
    <w:rsid w:val="00BF0088"/>
    <w:rsid w:val="00C00B35"/>
    <w:rsid w:val="00C00F30"/>
    <w:rsid w:val="00C1064A"/>
    <w:rsid w:val="00C160DA"/>
    <w:rsid w:val="00C51103"/>
    <w:rsid w:val="00C515E7"/>
    <w:rsid w:val="00C578AF"/>
    <w:rsid w:val="00C65B01"/>
    <w:rsid w:val="00C667A8"/>
    <w:rsid w:val="00C92E9E"/>
    <w:rsid w:val="00C9469C"/>
    <w:rsid w:val="00C95AC2"/>
    <w:rsid w:val="00CA2F13"/>
    <w:rsid w:val="00CC0978"/>
    <w:rsid w:val="00CC1663"/>
    <w:rsid w:val="00CD1B35"/>
    <w:rsid w:val="00CE5175"/>
    <w:rsid w:val="00D27565"/>
    <w:rsid w:val="00D33E10"/>
    <w:rsid w:val="00D40BB5"/>
    <w:rsid w:val="00D455ED"/>
    <w:rsid w:val="00D45814"/>
    <w:rsid w:val="00D50D45"/>
    <w:rsid w:val="00D87E9F"/>
    <w:rsid w:val="00D93790"/>
    <w:rsid w:val="00DB10BA"/>
    <w:rsid w:val="00DD0791"/>
    <w:rsid w:val="00DE6E5B"/>
    <w:rsid w:val="00E0330B"/>
    <w:rsid w:val="00E27B80"/>
    <w:rsid w:val="00E429F5"/>
    <w:rsid w:val="00E502FE"/>
    <w:rsid w:val="00E57910"/>
    <w:rsid w:val="00E747B3"/>
    <w:rsid w:val="00E75923"/>
    <w:rsid w:val="00E85FFA"/>
    <w:rsid w:val="00E90D9C"/>
    <w:rsid w:val="00EA212B"/>
    <w:rsid w:val="00EC3AA2"/>
    <w:rsid w:val="00EC4D2E"/>
    <w:rsid w:val="00EC7F57"/>
    <w:rsid w:val="00ED33B1"/>
    <w:rsid w:val="00EE456E"/>
    <w:rsid w:val="00EE68B6"/>
    <w:rsid w:val="00EE6FB5"/>
    <w:rsid w:val="00EF4FAD"/>
    <w:rsid w:val="00F02795"/>
    <w:rsid w:val="00F07B35"/>
    <w:rsid w:val="00F21683"/>
    <w:rsid w:val="00F30802"/>
    <w:rsid w:val="00F500CD"/>
    <w:rsid w:val="00F52C20"/>
    <w:rsid w:val="00F60DDC"/>
    <w:rsid w:val="00F70171"/>
    <w:rsid w:val="00F803AA"/>
    <w:rsid w:val="00F90EFC"/>
    <w:rsid w:val="00FA4AB7"/>
    <w:rsid w:val="00FB1D9E"/>
    <w:rsid w:val="00FF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EBFCD"/>
  <w15:docId w15:val="{FD3762DB-B3F3-4EF4-ADEB-82E93DE79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7B03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3107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paragraph" w:customStyle="1" w:styleId="210">
    <w:name w:val="Основной текст 21"/>
    <w:basedOn w:val="a"/>
    <w:rsid w:val="00EA212B"/>
    <w:pPr>
      <w:autoSpaceDE/>
      <w:autoSpaceDN/>
      <w:ind w:firstLine="851"/>
      <w:jc w:val="both"/>
    </w:pPr>
    <w:rPr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7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andard">
    <w:name w:val="Standard"/>
    <w:rsid w:val="00AB3C0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523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3608F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608F6"/>
    <w:pPr>
      <w:spacing w:after="100"/>
      <w:ind w:left="440"/>
    </w:pPr>
  </w:style>
  <w:style w:type="paragraph" w:styleId="ab">
    <w:name w:val="header"/>
    <w:basedOn w:val="a"/>
    <w:link w:val="ac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A94C19"/>
    <w:rPr>
      <w:rFonts w:ascii="Times New Roman" w:eastAsia="Times New Roman" w:hAnsi="Times New Roman" w:cs="Times New Roman"/>
    </w:rPr>
  </w:style>
  <w:style w:type="paragraph" w:styleId="ad">
    <w:name w:val="footer"/>
    <w:basedOn w:val="a"/>
    <w:link w:val="ae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94C1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6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57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9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134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7874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9807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6403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291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9871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1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1E0A6B-343D-4487-8C39-C178B5928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1278</Words>
  <Characters>7286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Ksenia</dc:creator>
  <cp:lastModifiedBy>User</cp:lastModifiedBy>
  <cp:revision>4</cp:revision>
  <cp:lastPrinted>2025-04-14T18:59:00Z</cp:lastPrinted>
  <dcterms:created xsi:type="dcterms:W3CDTF">2025-04-14T18:59:00Z</dcterms:created>
  <dcterms:modified xsi:type="dcterms:W3CDTF">2025-04-14T19:01:00Z</dcterms:modified>
</cp:coreProperties>
</file>