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AE1FE" w14:textId="77777777" w:rsidR="004C137F" w:rsidRDefault="00D71011">
      <w:pPr>
        <w:spacing w:after="60"/>
        <w:jc w:val="center"/>
      </w:pPr>
      <w:r>
        <w:rPr>
          <w:b/>
          <w:color w:val="1E354A"/>
          <w:sz w:val="36"/>
        </w:rPr>
        <w:t>Richard Rowley</w:t>
      </w:r>
    </w:p>
    <w:p w14:paraId="48FC97D4" w14:textId="77777777" w:rsidR="004C137F" w:rsidRDefault="00D71011">
      <w:pPr>
        <w:spacing w:after="40"/>
        <w:jc w:val="center"/>
      </w:pPr>
      <w:r>
        <w:rPr>
          <w:color w:val="424F5C"/>
        </w:rPr>
        <w:t>Technology Operations Manager | Systems Integration | Azure SQL, Snowflake, C#, Python, VBA</w:t>
      </w:r>
    </w:p>
    <w:p w14:paraId="1D596F98" w14:textId="77777777" w:rsidR="004C137F" w:rsidRDefault="00D71011">
      <w:pPr>
        <w:spacing w:after="120"/>
        <w:jc w:val="center"/>
      </w:pPr>
      <w:r>
        <w:rPr>
          <w:sz w:val="18"/>
        </w:rPr>
        <w:t>St. Robert, Missouri | richard@north-lake.net | linkedin.com/in/richardrowleyoperations</w:t>
      </w:r>
    </w:p>
    <w:p w14:paraId="0B1AC9F4" w14:textId="77777777" w:rsidR="004C137F" w:rsidRDefault="00D71011">
      <w:pPr>
        <w:pBdr>
          <w:bottom w:val="single" w:sz="8" w:space="1" w:color="8CA0B3"/>
        </w:pBdr>
        <w:spacing w:before="140" w:after="60"/>
      </w:pPr>
      <w:r>
        <w:rPr>
          <w:b/>
          <w:color w:val="243B53"/>
          <w:sz w:val="19"/>
        </w:rPr>
        <w:t>PROFESSIONAL SUMMARY</w:t>
      </w:r>
    </w:p>
    <w:p w14:paraId="1DC23DCE" w14:textId="77777777" w:rsidR="004C137F" w:rsidRDefault="00D71011" w:rsidP="00FB230F">
      <w:pPr>
        <w:pStyle w:val="ListParagraph"/>
        <w:numPr>
          <w:ilvl w:val="0"/>
          <w:numId w:val="10"/>
        </w:numPr>
        <w:spacing w:after="40"/>
      </w:pPr>
      <w:r>
        <w:t>Technology and operations leader with experience overseeing internal systems, automation workflows, reporting, and cross-functional process improvement in both business and mission-driven organizations.</w:t>
      </w:r>
    </w:p>
    <w:p w14:paraId="3FC9C919" w14:textId="77777777" w:rsidR="004C137F" w:rsidRDefault="00D71011" w:rsidP="00FB230F">
      <w:pPr>
        <w:pStyle w:val="ListParagraph"/>
        <w:numPr>
          <w:ilvl w:val="0"/>
          <w:numId w:val="10"/>
        </w:numPr>
        <w:spacing w:after="40"/>
      </w:pPr>
      <w:r>
        <w:t>Hands-on builder of Azure, SQL Server, Snowflake, and SaaS integrations who translates operational needs into durable tools, cleaner data flows, and better day-to-day execution.</w:t>
      </w:r>
      <w:proofErr w:type="gramStart"/>
      <w:r/>
      <w:proofErr w:type="gramEnd"/>
      <w:r/>
    </w:p>
    <w:p w14:paraId="3B34A5F0" w14:textId="77777777" w:rsidR="004C137F" w:rsidRDefault="00D71011" w:rsidP="00FB230F">
      <w:pPr>
        <w:pStyle w:val="ListParagraph"/>
        <w:numPr>
          <w:ilvl w:val="0"/>
          <w:numId w:val="10"/>
        </w:numPr>
        <w:spacing w:after="40"/>
      </w:pPr>
      <w:r>
        <w:t>Known for documenting processes, improving visibility through reporting, and partnering with leadership and staff to make technology more reliable, usable, and aligned with organizational goals.</w:t>
      </w:r>
    </w:p>
    <w:p w14:paraId="6DCECA91" w14:textId="77777777" w:rsidR="004C137F" w:rsidRDefault="00D71011">
      <w:pPr>
        <w:pBdr>
          <w:bottom w:val="single" w:sz="8" w:space="1" w:color="8CA0B3"/>
        </w:pBdr>
        <w:spacing w:before="140" w:after="60"/>
      </w:pPr>
      <w:r>
        <w:rPr>
          <w:b/>
          <w:color w:val="243B53"/>
          <w:sz w:val="19"/>
        </w:rPr>
        <w:t>CORE STRENGTHS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4C137F" w14:paraId="3A8D34DA" w14:textId="77777777">
        <w:trPr>
          <w:jc w:val="center"/>
        </w:trPr>
        <w:tc>
          <w:tcPr>
            <w:tcW w:w="5112" w:type="dxa"/>
            <w:shd w:val="clear" w:color="auto" w:fill="EAF0F6"/>
          </w:tcPr>
          <w:p w14:paraId="313E0979" w14:textId="77777777" w:rsidR="004C137F" w:rsidRDefault="00D71011">
            <w:r>
              <w:rPr>
                <w:b/>
                <w:sz w:val="19"/>
              </w:rPr>
              <w:t>IT Operations</w:t>
            </w:r>
          </w:p>
        </w:tc>
        <w:tc>
          <w:tcPr>
            <w:tcW w:w="5112" w:type="dxa"/>
          </w:tcPr>
          <w:p w14:paraId="33FE36E8" w14:textId="77777777" w:rsidR="004C137F" w:rsidRDefault="00D71011" w:rsidP="00FB230F">
            <w:pPr>
              <w:pStyle w:val="ListParagraph"/>
              <w:numPr>
                <w:ilvl w:val="0"/>
                <w:numId w:val="11"/>
              </w:numPr>
            </w:pPr>
            <w:r w:rsidRPr="00FB230F">
              <w:rPr>
                <w:sz w:val="19"/>
              </w:rPr>
              <w:t>Systems oversight, process improvement, cross-functional support, requirements gathering, production issue resolution</w:t>
            </w:r>
          </w:p>
        </w:tc>
      </w:tr>
      <w:tr w:rsidR="004C137F" w14:paraId="138A3C8A" w14:textId="77777777">
        <w:trPr>
          <w:jc w:val="center"/>
        </w:trPr>
        <w:tc>
          <w:tcPr>
            <w:tcW w:w="5112" w:type="dxa"/>
            <w:shd w:val="clear" w:color="auto" w:fill="EAF0F6"/>
          </w:tcPr>
          <w:p w14:paraId="56316F7A" w14:textId="77777777" w:rsidR="004C137F" w:rsidRDefault="00D71011">
            <w:r>
              <w:rPr>
                <w:b/>
                <w:sz w:val="19"/>
              </w:rPr>
              <w:t>Cloud &amp; Data</w:t>
            </w:r>
          </w:p>
        </w:tc>
        <w:tc>
          <w:tcPr>
            <w:tcW w:w="5112" w:type="dxa"/>
          </w:tcPr>
          <w:p w14:paraId="418E84D2" w14:textId="77777777" w:rsidR="004C137F" w:rsidRDefault="00D71011" w:rsidP="00FB230F">
            <w:pPr>
              <w:pStyle w:val="ListParagraph"/>
              <w:numPr>
                <w:ilvl w:val="0"/>
                <w:numId w:val="11"/>
              </w:numPr>
            </w:pPr>
            <w:r>
              <w:rPr>
                <w:sz w:val="19"/>
              </w:rPr>
              <w:t>Azure Functions, Azure SQL / SQL Server, Snowflake, C#, Python, T-SQL, REST APIs, OAuth, ETL automations</w:t>
            </w:r>
          </w:p>
        </w:tc>
      </w:tr>
      <w:tr w:rsidR="004C137F" w14:paraId="71B5484A" w14:textId="77777777">
        <w:trPr>
          <w:jc w:val="center"/>
        </w:trPr>
        <w:tc>
          <w:tcPr>
            <w:tcW w:w="5112" w:type="dxa"/>
            <w:shd w:val="clear" w:color="auto" w:fill="EAF0F6"/>
          </w:tcPr>
          <w:p w14:paraId="39414237" w14:textId="77777777" w:rsidR="004C137F" w:rsidRDefault="00D71011">
            <w:r>
              <w:rPr>
                <w:b/>
                <w:sz w:val="19"/>
              </w:rPr>
              <w:t>Business Systems</w:t>
            </w:r>
          </w:p>
        </w:tc>
        <w:tc>
          <w:tcPr>
            <w:tcW w:w="5112" w:type="dxa"/>
          </w:tcPr>
          <w:p w14:paraId="179607C8" w14:textId="77777777" w:rsidR="004C137F" w:rsidRDefault="00D71011" w:rsidP="00FB230F">
            <w:pPr>
              <w:pStyle w:val="ListParagraph"/>
              <w:numPr>
                <w:ilvl w:val="0"/>
                <w:numId w:val="11"/>
              </w:numPr>
            </w:pPr>
            <w:r>
              <w:rPr>
                <w:sz w:val="19"/>
              </w:rPr>
              <w:t>Cognito Forms, Adobe Sign, HubSpot, MS Access front ends, Google Sheets workflows, reporting dashboards</w:t>
            </w:r>
          </w:p>
        </w:tc>
      </w:tr>
      <w:tr w:rsidR="004C137F" w14:paraId="1E167D92" w14:textId="77777777">
        <w:trPr>
          <w:jc w:val="center"/>
        </w:trPr>
        <w:tc>
          <w:tcPr>
            <w:tcW w:w="5112" w:type="dxa"/>
            <w:shd w:val="clear" w:color="auto" w:fill="EAF0F6"/>
          </w:tcPr>
          <w:p w14:paraId="52A32768" w14:textId="77777777" w:rsidR="004C137F" w:rsidRDefault="00D71011">
            <w:r>
              <w:rPr>
                <w:b/>
                <w:sz w:val="19"/>
              </w:rPr>
              <w:t>Delivery</w:t>
            </w:r>
          </w:p>
        </w:tc>
        <w:tc>
          <w:tcPr>
            <w:tcW w:w="5112" w:type="dxa"/>
          </w:tcPr>
          <w:p w14:paraId="582BA99B" w14:textId="77777777" w:rsidR="004C137F" w:rsidRDefault="00D71011" w:rsidP="00FB230F">
            <w:pPr>
              <w:pStyle w:val="ListParagraph"/>
              <w:numPr>
                <w:ilvl w:val="0"/>
                <w:numId w:val="11"/>
              </w:numPr>
            </w:pPr>
            <w:r w:rsidRPr="00FB230F">
              <w:rPr>
                <w:sz w:val="19"/>
              </w:rPr>
              <w:t>Project ownership, remote collaboration, documentation, testing and validation, iterative improvement with stakeholders</w:t>
            </w:r>
          </w:p>
        </w:tc>
      </w:tr>
      <w:tr w:rsidR="004C137F" w14:paraId="602BC54E" w14:textId="77777777">
        <w:trPr>
          <w:jc w:val="center"/>
        </w:trPr>
        <w:tc>
          <w:tcPr>
            <w:tcW w:w="5112" w:type="dxa"/>
            <w:shd w:val="clear" w:color="auto" w:fill="EAF0F6"/>
          </w:tcPr>
          <w:p w14:paraId="5FDC10D8" w14:textId="77777777" w:rsidR="004C137F" w:rsidRDefault="00D71011">
            <w:r>
              <w:rPr>
                <w:b/>
                <w:sz w:val="19"/>
              </w:rPr>
              <w:t>Leadership</w:t>
            </w:r>
          </w:p>
        </w:tc>
        <w:tc>
          <w:tcPr>
            <w:tcW w:w="5112" w:type="dxa"/>
          </w:tcPr>
          <w:p w14:paraId="187F2143" w14:textId="77777777" w:rsidR="004C137F" w:rsidRDefault="00D71011" w:rsidP="00FB230F">
            <w:pPr>
              <w:pStyle w:val="ListParagraph"/>
              <w:numPr>
                <w:ilvl w:val="0"/>
                <w:numId w:val="11"/>
              </w:numPr>
            </w:pPr>
            <w:r w:rsidRPr="00FB230F">
              <w:rPr>
                <w:sz w:val="19"/>
              </w:rPr>
              <w:t>Staff training and supervision, process documentation, deadline-driven execution, mission-driven operations support</w:t>
            </w:r>
          </w:p>
        </w:tc>
      </w:tr>
    </w:tbl>
    <w:p w14:paraId="0A3D237F" w14:textId="77777777" w:rsidR="004C137F" w:rsidRDefault="00D71011">
      <w:pPr>
        <w:pBdr>
          <w:bottom w:val="single" w:sz="8" w:space="1" w:color="8CA0B3"/>
        </w:pBdr>
        <w:spacing w:before="140" w:after="60"/>
      </w:pPr>
      <w:r>
        <w:rPr>
          <w:b/>
          <w:color w:val="243B53"/>
          <w:sz w:val="19"/>
        </w:rPr>
        <w:t>PROFESSIONAL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4C137F" w14:paraId="2603FB79" w14:textId="77777777">
        <w:trPr>
          <w:jc w:val="center"/>
        </w:trPr>
        <w:tc>
          <w:tcPr>
            <w:tcW w:w="4824" w:type="dxa"/>
            <w:tcBorders>
              <w:top w:val="nil"/>
              <w:left w:val="nil"/>
              <w:bottom w:val="nil"/>
              <w:right w:val="nil"/>
            </w:tcBorders>
          </w:tcPr>
          <w:p w14:paraId="668770AA" w14:textId="77777777" w:rsidR="004C137F" w:rsidRDefault="00D71011">
            <w:r>
              <w:rPr>
                <w:b/>
                <w:sz w:val="21"/>
              </w:rPr>
              <w:t>North Lake Insurance</w:t>
            </w:r>
            <w:r>
              <w:rPr>
                <w:i/>
              </w:rPr>
              <w:t xml:space="preserve"> | Lehi, UT</w:t>
            </w:r>
          </w:p>
          <w:p w14:paraId="74FA0611" w14:textId="77777777" w:rsidR="004C137F" w:rsidRDefault="00D71011">
            <w:r>
              <w:rPr>
                <w:i/>
              </w:rPr>
              <w:t>Tech Manager</w:t>
            </w:r>
          </w:p>
        </w:tc>
        <w:tc>
          <w:tcPr>
            <w:tcW w:w="4824" w:type="dxa"/>
            <w:tcBorders>
              <w:top w:val="nil"/>
              <w:left w:val="nil"/>
              <w:bottom w:val="nil"/>
              <w:right w:val="nil"/>
            </w:tcBorders>
          </w:tcPr>
          <w:p w14:paraId="36C7B1FD" w14:textId="77777777" w:rsidR="004C137F" w:rsidRDefault="00D71011">
            <w:pPr>
              <w:jc w:val="right"/>
            </w:pPr>
            <w:r>
              <w:rPr>
                <w:b/>
                <w:sz w:val="19"/>
              </w:rPr>
              <w:t>Mar 2022 - Present</w:t>
            </w:r>
          </w:p>
        </w:tc>
      </w:tr>
    </w:tbl>
    <w:p w14:paraId="01D30C28" w14:textId="77777777" w:rsidR="004C137F" w:rsidRDefault="00D71011">
      <w:pPr>
        <w:spacing w:after="20" w:line="252" w:lineRule="auto"/>
        <w:ind w:left="259" w:hanging="259"/>
      </w:pPr>
      <w:r>
        <w:rPr>
          <w:b/>
        </w:rPr>
        <w:t xml:space="preserve">• </w:t>
      </w:r>
      <w:r>
        <w:t>Oversee the organization’s technology systems and day-to-day operational tooling, partnering with users to improve reliability, usability, and process efficiency.</w:t>
      </w:r>
    </w:p>
    <w:p w14:paraId="1885FAAE" w14:textId="77777777" w:rsidR="004C137F" w:rsidRDefault="00D71011">
      <w:pPr>
        <w:spacing w:after="20" w:line="252" w:lineRule="auto"/>
        <w:ind w:left="259" w:hanging="259"/>
      </w:pPr>
      <w:r>
        <w:rPr>
          <w:b/>
        </w:rPr>
        <w:t xml:space="preserve">• </w:t>
      </w:r>
      <w:r>
        <w:t>Built and maintained Azure Functions that sync operational data between SQL Server and Cognito Forms, Adobe Sign, HubSpot, Google Sheets, and TinyURL branded-link workflows, reducing manual setup and keeping records aligned across systems.</w:t>
      </w:r>
    </w:p>
    <w:p w14:paraId="66EE95C4" w14:textId="77777777" w:rsidR="004C137F" w:rsidRDefault="00D71011">
      <w:pPr>
        <w:spacing w:after="20" w:line="252" w:lineRule="auto"/>
        <w:ind w:left="259" w:hanging="259"/>
      </w:pPr>
      <w:r>
        <w:rPr>
          <w:b/>
        </w:rPr>
        <w:t xml:space="preserve">• </w:t>
      </w:r>
      <w:r>
        <w:t>Improved SQL Server-backed MS Access front ends with VBA workflows for linked-table refreshes, active-client dashboards, form navigation, local reporting tables, sensitive-data cleanup, and user-facing troubleshooting.</w:t>
      </w:r>
    </w:p>
    <w:p w14:paraId="69F465A7" w14:textId="77777777" w:rsidR="004C137F" w:rsidRDefault="00D71011">
      <w:pPr>
        <w:spacing w:after="20" w:line="252" w:lineRule="auto"/>
        <w:ind w:left="259" w:hanging="259"/>
      </w:pPr>
      <w:r>
        <w:rPr>
          <w:b/>
        </w:rPr>
        <w:t xml:space="preserve">• </w:t>
      </w:r>
      <w:r>
        <w:t>Used T-SQL and application-layer changes to improve reporting, data quality, performance, and maintainability across customer, policy, enrollment, and operational workflows.</w:t>
      </w:r>
    </w:p>
    <w:p w14:paraId="5FECB59F" w14:textId="77777777" w:rsidR="004C137F" w:rsidRDefault="00D71011">
      <w:pPr>
        <w:spacing w:after="20" w:line="252" w:lineRule="auto"/>
        <w:ind w:left="259" w:hanging="259"/>
      </w:pPr>
      <w:r>
        <w:rPr>
          <w:b/>
        </w:rPr>
        <w:t xml:space="preserve">• </w:t>
      </w:r>
      <w:r>
        <w:t>Translate ambiguous requests into documented requirements, validate outputs carefully, and iterate with stakeholders until solutions are production-ready.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4C137F" w14:paraId="3B17E7B0" w14:textId="77777777">
        <w:trPr>
          <w:jc w:val="center"/>
        </w:trPr>
        <w:tc>
          <w:tcPr>
            <w:tcW w:w="4824" w:type="dxa"/>
            <w:tcBorders>
              <w:top w:val="nil"/>
              <w:left w:val="nil"/>
              <w:bottom w:val="nil"/>
              <w:right w:val="nil"/>
            </w:tcBorders>
          </w:tcPr>
          <w:p w14:paraId="122C8892" w14:textId="77777777" w:rsidR="00FB230F" w:rsidRDefault="00FB230F">
            <w:pPr>
              <w:rPr>
                <w:b/>
                <w:sz w:val="21"/>
              </w:rPr>
            </w:pPr>
          </w:p>
          <w:p w14:paraId="17007B91" w14:textId="34C20452" w:rsidR="004C137F" w:rsidRDefault="00D71011">
            <w:r>
              <w:rPr>
                <w:b/>
                <w:sz w:val="21"/>
              </w:rPr>
              <w:t>Access Database Experts</w:t>
            </w:r>
          </w:p>
          <w:p w14:paraId="0891253F" w14:textId="77777777" w:rsidR="004C137F" w:rsidRDefault="00D71011">
            <w:r>
              <w:rPr>
                <w:i/>
              </w:rPr>
              <w:t>Database Expert</w:t>
            </w:r>
          </w:p>
        </w:tc>
        <w:tc>
          <w:tcPr>
            <w:tcW w:w="4824" w:type="dxa"/>
            <w:tcBorders>
              <w:top w:val="nil"/>
              <w:left w:val="nil"/>
              <w:bottom w:val="nil"/>
              <w:right w:val="nil"/>
            </w:tcBorders>
          </w:tcPr>
          <w:p w14:paraId="379F5343" w14:textId="77777777" w:rsidR="00FB230F" w:rsidRDefault="00FB230F">
            <w:pPr>
              <w:jc w:val="right"/>
              <w:rPr>
                <w:b/>
                <w:sz w:val="19"/>
              </w:rPr>
            </w:pPr>
          </w:p>
          <w:p w14:paraId="434EA4DF" w14:textId="51800727" w:rsidR="004C137F" w:rsidRDefault="00D71011">
            <w:pPr>
              <w:jc w:val="right"/>
            </w:pPr>
            <w:r>
              <w:rPr>
                <w:b/>
                <w:sz w:val="19"/>
              </w:rPr>
              <w:t>Apr 2025 - Present</w:t>
            </w:r>
          </w:p>
        </w:tc>
      </w:tr>
    </w:tbl>
    <w:p w14:paraId="1F201B43" w14:textId="77777777" w:rsidR="004C137F" w:rsidRDefault="00D71011">
      <w:pPr>
        <w:spacing w:after="20" w:line="252" w:lineRule="auto"/>
        <w:ind w:left="259" w:hanging="259"/>
      </w:pPr>
      <w:r>
        <w:rPr>
          <w:b/>
        </w:rPr>
        <w:t xml:space="preserve">• </w:t>
      </w:r>
      <w:r>
        <w:t>Develop SQL Server back ends and MS Access front ends for business-critical systems, with hands-on troubleshooting across database, interface, and workflow issues.</w:t>
      </w:r>
    </w:p>
    <w:p w14:paraId="2DC2A864" w14:textId="77777777" w:rsidR="004C137F" w:rsidRDefault="00D71011">
      <w:pPr>
        <w:spacing w:after="20" w:line="252" w:lineRule="auto"/>
        <w:ind w:left="259" w:hanging="259"/>
      </w:pPr>
      <w:r>
        <w:rPr>
          <w:b/>
        </w:rPr>
        <w:t xml:space="preserve">• </w:t>
      </w:r>
      <w:r>
        <w:t>Deliver targeted enhancements in T-SQL and VBA while reviewing generated code critically for correctness, edge cases, and maintainability.</w:t>
      </w:r>
    </w:p>
    <w:p>
      <w:pPr>
        <w:spacing w:after="20" w:line="252" w:lineRule="auto"/>
        <w:ind w:left="259" w:hanging="259"/>
      </w:pPr>
      <w:r>
        <w:rPr>
          <w:b/>
        </w:rPr>
        <w:t xml:space="preserve">• </w:t>
      </w:r>
      <w:r>
        <w:t>Designed and implemented a Docebo-to-Snowflake LMS data pipeline for training-compliance reporting, including API field discovery, Snowflake table design, Python ETL logic, diagnostics, and report-ready SQL view planning.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4C137F" w14:paraId="64A6F41D" w14:textId="77777777">
        <w:trPr>
          <w:jc w:val="center"/>
        </w:trPr>
        <w:tc>
          <w:tcPr>
            <w:tcW w:w="4824" w:type="dxa"/>
            <w:tcBorders>
              <w:top w:val="nil"/>
              <w:left w:val="nil"/>
              <w:bottom w:val="nil"/>
              <w:right w:val="nil"/>
            </w:tcBorders>
          </w:tcPr>
          <w:p w14:paraId="1014C6F9" w14:textId="77777777" w:rsidR="00FB230F" w:rsidRDefault="00FB230F">
            <w:pPr>
              <w:rPr>
                <w:b/>
                <w:sz w:val="21"/>
              </w:rPr>
            </w:pPr>
          </w:p>
          <w:p w14:paraId="1FC2D002" w14:textId="764A00FC" w:rsidR="004C137F" w:rsidRDefault="00D71011">
            <w:proofErr w:type="spellStart"/>
            <w:r>
              <w:rPr>
                <w:b/>
                <w:sz w:val="21"/>
              </w:rPr>
              <w:t>DataAnnotation</w:t>
            </w:r>
            <w:proofErr w:type="spellEnd"/>
            <w:r>
              <w:rPr>
                <w:i/>
              </w:rPr>
              <w:t xml:space="preserve"> | Remote</w:t>
            </w:r>
          </w:p>
          <w:p w14:paraId="0FB2A1BD" w14:textId="77777777" w:rsidR="004C137F" w:rsidRDefault="00D71011">
            <w:r>
              <w:rPr>
                <w:i/>
              </w:rPr>
              <w:t>AI Trainer</w:t>
            </w:r>
          </w:p>
        </w:tc>
        <w:tc>
          <w:tcPr>
            <w:tcW w:w="4824" w:type="dxa"/>
            <w:tcBorders>
              <w:top w:val="nil"/>
              <w:left w:val="nil"/>
              <w:bottom w:val="nil"/>
              <w:right w:val="nil"/>
            </w:tcBorders>
          </w:tcPr>
          <w:p w14:paraId="1CC087AB" w14:textId="77777777" w:rsidR="00FB230F" w:rsidRDefault="00FB230F">
            <w:pPr>
              <w:jc w:val="right"/>
              <w:rPr>
                <w:b/>
                <w:sz w:val="19"/>
              </w:rPr>
            </w:pPr>
          </w:p>
          <w:p w14:paraId="52F38E4D" w14:textId="08220904" w:rsidR="004C137F" w:rsidRDefault="00D71011">
            <w:pPr>
              <w:jc w:val="right"/>
            </w:pPr>
            <w:r>
              <w:rPr>
                <w:b/>
                <w:sz w:val="19"/>
              </w:rPr>
              <w:t>Jan 2025 - Present</w:t>
            </w:r>
          </w:p>
        </w:tc>
      </w:tr>
    </w:tbl>
    <w:p w14:paraId="73EFFC0F" w14:textId="77777777" w:rsidR="004C137F" w:rsidRDefault="00D71011">
      <w:pPr>
        <w:spacing w:after="20" w:line="252" w:lineRule="auto"/>
        <w:ind w:left="259" w:hanging="259"/>
      </w:pPr>
      <w:r>
        <w:rPr>
          <w:b/>
        </w:rPr>
        <w:lastRenderedPageBreak/>
        <w:t xml:space="preserve">• </w:t>
      </w:r>
      <w:r>
        <w:t>Work remotely on high-precision evaluation projects involving reasoning, accuracy, formatting, and instruction-following, strengthening written communication and structured problem solving.</w:t>
      </w:r>
    </w:p>
    <w:p w14:paraId="58A5D17F" w14:textId="77777777" w:rsidR="004C137F" w:rsidRDefault="00D71011">
      <w:pPr>
        <w:spacing w:after="20" w:line="252" w:lineRule="auto"/>
        <w:ind w:left="259" w:hanging="259"/>
      </w:pPr>
      <w:r>
        <w:rPr>
          <w:b/>
        </w:rPr>
        <w:t xml:space="preserve">• </w:t>
      </w:r>
      <w:r>
        <w:t>Refine prompts and validate outputs against detailed requirements, reinforcing disciplined review habits useful in complex technical environments.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4C137F" w14:paraId="2D4DB206" w14:textId="77777777">
        <w:trPr>
          <w:jc w:val="center"/>
        </w:trPr>
        <w:tc>
          <w:tcPr>
            <w:tcW w:w="4824" w:type="dxa"/>
            <w:tcBorders>
              <w:top w:val="nil"/>
              <w:left w:val="nil"/>
              <w:bottom w:val="nil"/>
              <w:right w:val="nil"/>
            </w:tcBorders>
          </w:tcPr>
          <w:p w14:paraId="17A72BB9" w14:textId="77777777" w:rsidR="00FB230F" w:rsidRDefault="00FB230F">
            <w:pPr>
              <w:rPr>
                <w:b/>
                <w:sz w:val="21"/>
              </w:rPr>
            </w:pPr>
          </w:p>
          <w:p w14:paraId="6C62CD53" w14:textId="21215ADA" w:rsidR="004C137F" w:rsidRDefault="00D71011">
            <w:r>
              <w:rPr>
                <w:b/>
                <w:sz w:val="21"/>
              </w:rPr>
              <w:t>Jack Kent Cooke Foundation</w:t>
            </w:r>
            <w:r>
              <w:rPr>
                <w:i/>
              </w:rPr>
              <w:t xml:space="preserve"> | Lansdowne, VA</w:t>
            </w:r>
          </w:p>
          <w:p w14:paraId="256BE157" w14:textId="77777777" w:rsidR="004C137F" w:rsidRDefault="00D71011">
            <w:r>
              <w:rPr>
                <w:i/>
              </w:rPr>
              <w:t>Scholarship Operations Manager and Tech Specialist</w:t>
            </w:r>
          </w:p>
        </w:tc>
        <w:tc>
          <w:tcPr>
            <w:tcW w:w="4824" w:type="dxa"/>
            <w:tcBorders>
              <w:top w:val="nil"/>
              <w:left w:val="nil"/>
              <w:bottom w:val="nil"/>
              <w:right w:val="nil"/>
            </w:tcBorders>
          </w:tcPr>
          <w:p w14:paraId="0CEEF274" w14:textId="77777777" w:rsidR="00FB230F" w:rsidRDefault="00FB230F">
            <w:pPr>
              <w:jc w:val="right"/>
              <w:rPr>
                <w:b/>
                <w:sz w:val="19"/>
              </w:rPr>
            </w:pPr>
          </w:p>
          <w:p w14:paraId="36B08792" w14:textId="03451979" w:rsidR="004C137F" w:rsidRDefault="00D71011">
            <w:pPr>
              <w:jc w:val="right"/>
            </w:pPr>
            <w:r>
              <w:rPr>
                <w:b/>
                <w:sz w:val="19"/>
              </w:rPr>
              <w:t>Feb 2019 - Apr 2023</w:t>
            </w:r>
          </w:p>
        </w:tc>
      </w:tr>
    </w:tbl>
    <w:p w14:paraId="18B35CAF" w14:textId="77777777" w:rsidR="004C137F" w:rsidRDefault="00D71011">
      <w:pPr>
        <w:spacing w:after="20" w:line="252" w:lineRule="auto"/>
        <w:ind w:left="259" w:hanging="259"/>
      </w:pPr>
      <w:r>
        <w:rPr>
          <w:b/>
        </w:rPr>
        <w:t xml:space="preserve">• </w:t>
      </w:r>
      <w:r>
        <w:t>Managed scholarship payment processes and a federal loan repayment program while improving throughput through data-driven operational measurement.</w:t>
      </w:r>
    </w:p>
    <w:p w14:paraId="33F76A82" w14:textId="77777777" w:rsidR="004C137F" w:rsidRDefault="00D71011">
      <w:pPr>
        <w:spacing w:after="20" w:line="252" w:lineRule="auto"/>
        <w:ind w:left="259" w:hanging="259"/>
      </w:pPr>
      <w:r>
        <w:rPr>
          <w:b/>
        </w:rPr>
        <w:t xml:space="preserve">• </w:t>
      </w:r>
      <w:r>
        <w:t>Created hundreds of recurring and ad hoc reports to give leadership and staff better visibility into mission-critical operations.</w:t>
      </w:r>
    </w:p>
    <w:p w14:paraId="35BDDB43" w14:textId="77777777" w:rsidR="004C137F" w:rsidRDefault="00D71011">
      <w:pPr>
        <w:spacing w:after="20" w:line="252" w:lineRule="auto"/>
        <w:ind w:left="259" w:hanging="259"/>
      </w:pPr>
      <w:r>
        <w:rPr>
          <w:b/>
        </w:rPr>
        <w:t xml:space="preserve">• </w:t>
      </w:r>
      <w:r>
        <w:t>Led a documentation initiative and built an internal SharePoint operations wiki that gave staff a durable source for policies, procedures, and process guidance.</w:t>
      </w:r>
    </w:p>
    <w:p w14:paraId="4F91719B" w14:textId="77777777" w:rsidR="004C137F" w:rsidRDefault="00D71011">
      <w:pPr>
        <w:spacing w:after="20" w:line="252" w:lineRule="auto"/>
        <w:ind w:left="259" w:hanging="259"/>
      </w:pPr>
      <w:r>
        <w:rPr>
          <w:b/>
        </w:rPr>
        <w:t xml:space="preserve">• </w:t>
      </w:r>
      <w:r>
        <w:t>Forecasted the annual budget for a scholarship and loan repayment portfolio exceeding $10 million and supported leadership decision-making with analytical reporting.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4C137F" w14:paraId="5CF92E94" w14:textId="77777777">
        <w:trPr>
          <w:jc w:val="center"/>
        </w:trPr>
        <w:tc>
          <w:tcPr>
            <w:tcW w:w="4824" w:type="dxa"/>
            <w:tcBorders>
              <w:top w:val="nil"/>
              <w:left w:val="nil"/>
              <w:bottom w:val="nil"/>
              <w:right w:val="nil"/>
            </w:tcBorders>
          </w:tcPr>
          <w:p w14:paraId="0BBDEA53" w14:textId="77777777" w:rsidR="00FB230F" w:rsidRDefault="00FB230F">
            <w:pPr>
              <w:rPr>
                <w:b/>
                <w:sz w:val="21"/>
              </w:rPr>
            </w:pPr>
          </w:p>
          <w:p w14:paraId="19C0201A" w14:textId="45D80829" w:rsidR="004C137F" w:rsidRDefault="00D71011">
            <w:r>
              <w:rPr>
                <w:b/>
                <w:sz w:val="21"/>
              </w:rPr>
              <w:t>George M. Pullman Educational Foundation</w:t>
            </w:r>
            <w:r>
              <w:rPr>
                <w:i/>
              </w:rPr>
              <w:t xml:space="preserve"> | Chicago, IL</w:t>
            </w:r>
          </w:p>
          <w:p w14:paraId="7A9C4249" w14:textId="77777777" w:rsidR="004C137F" w:rsidRDefault="00D71011">
            <w:r>
              <w:rPr>
                <w:i/>
              </w:rPr>
              <w:t>Program Director and Program Officer</w:t>
            </w:r>
          </w:p>
        </w:tc>
        <w:tc>
          <w:tcPr>
            <w:tcW w:w="4824" w:type="dxa"/>
            <w:tcBorders>
              <w:top w:val="nil"/>
              <w:left w:val="nil"/>
              <w:bottom w:val="nil"/>
              <w:right w:val="nil"/>
            </w:tcBorders>
          </w:tcPr>
          <w:p w14:paraId="32F57C0C" w14:textId="77777777" w:rsidR="00FB230F" w:rsidRDefault="00FB230F">
            <w:pPr>
              <w:jc w:val="right"/>
              <w:rPr>
                <w:b/>
                <w:sz w:val="19"/>
              </w:rPr>
            </w:pPr>
          </w:p>
          <w:p w14:paraId="57A7D73D" w14:textId="0FD329C1" w:rsidR="004C137F" w:rsidRDefault="00D71011">
            <w:pPr>
              <w:jc w:val="right"/>
            </w:pPr>
            <w:r>
              <w:rPr>
                <w:b/>
                <w:sz w:val="19"/>
              </w:rPr>
              <w:t>Jun 2001 - Jun 2007</w:t>
            </w:r>
          </w:p>
        </w:tc>
      </w:tr>
    </w:tbl>
    <w:p w14:paraId="5E7CC16D" w14:textId="77777777" w:rsidR="004C137F" w:rsidRDefault="00D71011">
      <w:pPr>
        <w:spacing w:after="20" w:line="252" w:lineRule="auto"/>
        <w:ind w:left="259" w:hanging="259"/>
      </w:pPr>
      <w:r>
        <w:rPr>
          <w:b/>
        </w:rPr>
        <w:t xml:space="preserve">• </w:t>
      </w:r>
      <w:r>
        <w:t>Hired, trained, and supervised program assistants while coordinating scholarship operations, reporting, and annual meeting preparation.</w:t>
      </w:r>
    </w:p>
    <w:p w14:paraId="73154E62" w14:textId="77777777" w:rsidR="004C137F" w:rsidRDefault="00D71011">
      <w:pPr>
        <w:spacing w:after="20" w:line="252" w:lineRule="auto"/>
        <w:ind w:left="259" w:hanging="259"/>
      </w:pPr>
      <w:r>
        <w:rPr>
          <w:b/>
        </w:rPr>
        <w:t xml:space="preserve">• </w:t>
      </w:r>
      <w:r>
        <w:t>Directed computer operations, including troubleshooting, online application support, and database enhancements tied to program delivery.</w:t>
      </w:r>
    </w:p>
    <w:p w14:paraId="5FCAFAE5" w14:textId="77777777" w:rsidR="00FB230F" w:rsidRDefault="00FB230F">
      <w:pPr>
        <w:spacing w:after="20" w:line="252" w:lineRule="auto"/>
        <w:ind w:left="259" w:hanging="259"/>
      </w:pPr>
    </w:p>
    <w:p w14:paraId="136CF300" w14:textId="77777777" w:rsidR="004C137F" w:rsidRDefault="00D71011">
      <w:pPr>
        <w:pBdr>
          <w:bottom w:val="single" w:sz="8" w:space="1" w:color="8CA0B3"/>
        </w:pBdr>
        <w:spacing w:before="140" w:after="60"/>
      </w:pPr>
      <w:r>
        <w:rPr>
          <w:b/>
          <w:color w:val="243B53"/>
          <w:sz w:val="19"/>
        </w:rPr>
        <w:t>SELECTED TECHNICAL PROJECTS</w:t>
      </w:r>
    </w:p>
    <w:p>
      <w:pPr>
        <w:spacing w:after="20" w:line="252" w:lineRule="auto"/>
        <w:ind w:left="259" w:hanging="259"/>
      </w:pPr>
      <w:r>
        <w:rPr>
          <w:b/>
        </w:rPr>
        <w:t xml:space="preserve">• </w:t>
      </w:r>
      <w:r>
        <w:t>Docebo-to-Snowflake LMS reporting pipeline: Built a Python ETL sync that extracts LMS enrollment, course, branch, user, and user additional-field data from the Docebo API, normalizes it into a Snowflake reporting table, applies active-user and enrollment-status filtering, preserves raw API payloads for auditability, and supports scheduled daily execution.</w:t>
      </w:r>
    </w:p>
    <w:p w14:paraId="55B301F8" w14:textId="77777777" w:rsidR="004C137F" w:rsidRDefault="00D71011">
      <w:pPr>
        <w:spacing w:after="20" w:line="252" w:lineRule="auto"/>
        <w:ind w:left="259" w:hanging="259"/>
      </w:pPr>
      <w:r>
        <w:rPr>
          <w:b/>
        </w:rPr>
        <w:t xml:space="preserve">• </w:t>
      </w:r>
      <w:r>
        <w:t>Google Sheets and SQL sync system: Built a C# Azure Function and Google Apps Script workflow for a multi-user enrollment spreadsheet, supporting two sync modes, guarded SQL write-backs, header validation, duplicate CustID protection, edit-stamp tracking, row-level sync feedback, and stale-data safeguards.</w:t>
      </w:r>
    </w:p>
    <w:p w14:paraId="4F5F5F0F" w14:textId="77777777" w:rsidR="004C137F" w:rsidRDefault="00D71011">
      <w:pPr>
        <w:spacing w:after="20" w:line="252" w:lineRule="auto"/>
        <w:ind w:left="259" w:hanging="259"/>
      </w:pPr>
      <w:r>
        <w:rPr>
          <w:b/>
        </w:rPr>
        <w:t xml:space="preserve">• </w:t>
      </w:r>
      <w:r>
        <w:t>Cognito Forms and branded-link automation: Built scheduled Azure Functions that create, update, and remove enrollment forms from SQL Server data, generate branded TinyURL enrollment links, handle retry/throttling/alias conflicts, and update local sync status.</w:t>
      </w:r>
    </w:p>
    <w:p w14:paraId="18CEA5BB" w14:textId="77777777" w:rsidR="004C137F" w:rsidRDefault="00D71011">
      <w:pPr>
        <w:spacing w:after="20" w:line="252" w:lineRule="auto"/>
        <w:ind w:left="259" w:hanging="259"/>
      </w:pPr>
      <w:r>
        <w:rPr>
          <w:b/>
        </w:rPr>
        <w:t xml:space="preserve">• </w:t>
      </w:r>
      <w:r>
        <w:t>Operational reporting and data layer: Designed SQL Server tables, views, and helper functions for active-client lists, export workflows, commission reporting, eligibility tracking, data cleanup, and downstream sync-ready datasets.</w:t>
      </w:r>
    </w:p>
    <w:p w14:paraId="15DE66EA" w14:textId="77777777" w:rsidR="00FB230F" w:rsidRDefault="00FB230F">
      <w:pPr>
        <w:pBdr>
          <w:bottom w:val="single" w:sz="8" w:space="1" w:color="8CA0B3"/>
        </w:pBdr>
        <w:spacing w:before="140" w:after="60"/>
        <w:rPr>
          <w:b/>
          <w:color w:val="243B53"/>
          <w:sz w:val="19"/>
        </w:rPr>
      </w:pPr>
    </w:p>
    <w:p w14:paraId="4AB8C442" w14:textId="09081370" w:rsidR="004C137F" w:rsidRDefault="00D71011">
      <w:pPr>
        <w:pBdr>
          <w:bottom w:val="single" w:sz="8" w:space="1" w:color="8CA0B3"/>
        </w:pBdr>
        <w:spacing w:before="140" w:after="60"/>
      </w:pPr>
      <w:r>
        <w:rPr>
          <w:b/>
          <w:color w:val="243B53"/>
          <w:sz w:val="19"/>
        </w:rPr>
        <w:t>EDUCATION &amp; CERTIFICATIONS</w:t>
      </w:r>
    </w:p>
    <w:p w14:paraId="2D4E0333" w14:textId="77777777" w:rsidR="004C137F" w:rsidRDefault="00D71011">
      <w:pPr>
        <w:spacing w:after="40"/>
      </w:pPr>
      <w:r>
        <w:rPr>
          <w:b/>
        </w:rPr>
        <w:t>M.A., Social Science</w:t>
      </w:r>
      <w:r>
        <w:t xml:space="preserve"> | The University of Chicago</w:t>
      </w:r>
    </w:p>
    <w:p w14:paraId="24DD9299" w14:textId="77777777" w:rsidR="004C137F" w:rsidRDefault="00D71011">
      <w:pPr>
        <w:spacing w:after="80"/>
      </w:pPr>
      <w:r>
        <w:rPr>
          <w:b/>
        </w:rPr>
        <w:t>B.A., Anthropology</w:t>
      </w:r>
      <w:r>
        <w:t xml:space="preserve"> | Brigham Young University</w:t>
      </w:r>
    </w:p>
    <w:p w14:paraId="634DAD9A" w14:textId="77777777" w:rsidR="004C137F" w:rsidRDefault="00D71011">
      <w:pPr>
        <w:spacing w:after="20" w:line="252" w:lineRule="auto"/>
        <w:ind w:left="317" w:hanging="259"/>
      </w:pPr>
      <w:r>
        <w:rPr>
          <w:b/>
        </w:rPr>
        <w:t xml:space="preserve">• </w:t>
      </w:r>
      <w:r>
        <w:t>Microsoft Certified: Azure Data Fundamentals</w:t>
      </w:r>
    </w:p>
    <w:p w14:paraId="3609EBBA" w14:textId="77777777" w:rsidR="004C137F" w:rsidRDefault="00D71011">
      <w:pPr>
        <w:spacing w:after="20" w:line="252" w:lineRule="auto"/>
        <w:ind w:left="317" w:hanging="259"/>
      </w:pPr>
      <w:r>
        <w:rPr>
          <w:b/>
        </w:rPr>
        <w:t xml:space="preserve">• </w:t>
      </w:r>
      <w:r>
        <w:t>edX Verified Certificate: Databases - Modeling and Theory</w:t>
      </w:r>
    </w:p>
    <w:p w14:paraId="35A4FEEF" w14:textId="77777777" w:rsidR="004C137F" w:rsidRDefault="00D71011">
      <w:pPr>
        <w:spacing w:after="20" w:line="252" w:lineRule="auto"/>
        <w:ind w:left="317" w:hanging="259"/>
      </w:pPr>
      <w:r>
        <w:rPr>
          <w:b/>
        </w:rPr>
        <w:t xml:space="preserve">• </w:t>
      </w:r>
      <w:r>
        <w:t>edX Verified Certificate: Databases - Relational Databases and SQL</w:t>
      </w:r>
    </w:p>
    <w:p w14:paraId="15D4F1CA" w14:textId="77777777" w:rsidR="004C137F" w:rsidRDefault="00D71011">
      <w:pPr>
        <w:spacing w:after="20" w:line="252" w:lineRule="auto"/>
        <w:ind w:left="317" w:hanging="259"/>
      </w:pPr>
      <w:r>
        <w:rPr>
          <w:b/>
        </w:rPr>
        <w:t xml:space="preserve">• </w:t>
      </w:r>
      <w:r>
        <w:t>edX Verified Certificate: Analyzing and Visualizing Data with Power BI</w:t>
      </w:r>
    </w:p>
    <w:p w14:paraId="254C997E" w14:textId="77777777" w:rsidR="004C137F" w:rsidRDefault="00D71011">
      <w:pPr>
        <w:spacing w:after="20" w:line="252" w:lineRule="auto"/>
        <w:ind w:left="317" w:hanging="259"/>
      </w:pPr>
      <w:r>
        <w:rPr>
          <w:b/>
        </w:rPr>
        <w:t xml:space="preserve">• </w:t>
      </w:r>
      <w:r>
        <w:t>edX Verified Certificate: Analyzing Data with Python</w:t>
      </w:r>
    </w:p>
    <w:sectPr w:rsidR="004C137F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3F0490"/>
    <w:multiLevelType w:val="hybridMultilevel"/>
    <w:tmpl w:val="93E2C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D77138"/>
    <w:multiLevelType w:val="hybridMultilevel"/>
    <w:tmpl w:val="54C0B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9530100">
    <w:abstractNumId w:val="8"/>
  </w:num>
  <w:num w:numId="2" w16cid:durableId="96491122">
    <w:abstractNumId w:val="6"/>
  </w:num>
  <w:num w:numId="3" w16cid:durableId="57021956">
    <w:abstractNumId w:val="5"/>
  </w:num>
  <w:num w:numId="4" w16cid:durableId="308632673">
    <w:abstractNumId w:val="4"/>
  </w:num>
  <w:num w:numId="5" w16cid:durableId="506560083">
    <w:abstractNumId w:val="7"/>
  </w:num>
  <w:num w:numId="6" w16cid:durableId="1558973378">
    <w:abstractNumId w:val="3"/>
  </w:num>
  <w:num w:numId="7" w16cid:durableId="24214571">
    <w:abstractNumId w:val="2"/>
  </w:num>
  <w:num w:numId="8" w16cid:durableId="1520460994">
    <w:abstractNumId w:val="1"/>
  </w:num>
  <w:num w:numId="9" w16cid:durableId="1743287687">
    <w:abstractNumId w:val="0"/>
  </w:num>
  <w:num w:numId="10" w16cid:durableId="5864824">
    <w:abstractNumId w:val="9"/>
  </w:num>
  <w:num w:numId="11" w16cid:durableId="12583641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16FC"/>
    <w:rsid w:val="004C137F"/>
    <w:rsid w:val="00AA1D8D"/>
    <w:rsid w:val="00B47730"/>
    <w:rsid w:val="00CB0664"/>
    <w:rsid w:val="00D71011"/>
    <w:rsid w:val="00E84B0C"/>
    <w:rsid w:val="00F23E99"/>
    <w:rsid w:val="00FB23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C585FB"/>
  <w14:defaultImageDpi w14:val="300"/>
  <w15:docId w15:val="{806F34D4-F134-4322-B848-E7AB7DCE3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677</Words>
  <Characters>4697</Characters>
  <Application>Microsoft Office Word</Application>
  <DocSecurity>0</DocSecurity>
  <Lines>106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Richard Rowley</cp:lastModifiedBy>
  <cp:revision>2</cp:revision>
  <dcterms:created xsi:type="dcterms:W3CDTF">2026-05-29T21:23:00Z</dcterms:created>
  <dcterms:modified xsi:type="dcterms:W3CDTF">2026-05-29T21:23:00Z</dcterms:modified>
  <cp:category/>
</cp:coreProperties>
</file>