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BIOS226 – Topic 1 Workbook</w:t>
        <w:br/>
        <w:t>Introduction to R for Bioinformatics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Student name:</w:t>
        <w:br/>
        <w:t>Student ID:</w:t>
        <w:br/>
        <w:br/>
        <w:t>Complete all questions below after working through the Topic 1 resource. This workbook forms part of your portfolio evidence.</w:t>
        <w:br/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1 – Creating an R Project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Create a new folder called </w:t>
      </w:r>
      <w:r>
        <w:rPr>
          <w:rFonts w:ascii="Lato" w:hAnsi="Lato"/>
          <w:b/>
          <w:bCs/>
          <w:color w:val="000000"/>
        </w:rPr>
        <w:t>BIOS226</w:t>
      </w:r>
      <w:r>
        <w:rPr>
          <w:rFonts w:ascii="Lato" w:hAnsi="Lato"/>
          <w:color w:val="000000"/>
        </w:rPr>
        <w:t xml:space="preserve"> on your computer.</w:t>
        <w:br/>
        <w:br/>
        <w:t xml:space="preserve">Inside this folder, create a new R Project called </w:t>
      </w:r>
      <w:r>
        <w:rPr>
          <w:rFonts w:ascii="Lato" w:hAnsi="Lato"/>
          <w:b/>
          <w:bCs/>
          <w:color w:val="000000"/>
        </w:rPr>
        <w:t>BIOS226_Topic1</w:t>
      </w:r>
      <w:r>
        <w:rPr>
          <w:rFonts w:ascii="Lato" w:hAnsi="Lato"/>
          <w:color w:val="000000"/>
        </w:rPr>
        <w:t>.</w:t>
        <w:br/>
        <w:br/>
        <w:t>Briefly describe why using an R Project is recommended rather than working with loose files.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2 – Running the data-generation script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Run the script </w:t>
      </w:r>
      <w:hyperlink r:id="rId2">
        <w:r>
          <w:rPr>
            <w:rStyle w:val="Hyperlink"/>
            <w:rFonts w:ascii="Lato" w:hAnsi="Lato"/>
            <w:i/>
            <w:iCs/>
            <w:color w:val="000000"/>
          </w:rPr>
          <w:t>generate_example_data.R</w:t>
        </w:r>
      </w:hyperlink>
      <w:r>
        <w:rPr>
          <w:rFonts w:ascii="Lato" w:hAnsi="Lato"/>
          <w:color w:val="000000"/>
        </w:rPr>
        <w:t xml:space="preserve"> using your own 9-digit student ID.</w:t>
        <w:br/>
        <w:br/>
        <w:t xml:space="preserve">Confirm that the file </w:t>
      </w:r>
      <w:r>
        <w:rPr>
          <w:rFonts w:ascii="Lato" w:hAnsi="Lato"/>
          <w:i/>
          <w:iCs/>
          <w:color w:val="000000"/>
        </w:rPr>
        <w:t>example_bio_data.csv</w:t>
      </w:r>
      <w:r>
        <w:rPr>
          <w:rFonts w:ascii="Lato" w:hAnsi="Lato"/>
          <w:color w:val="000000"/>
        </w:rPr>
        <w:t xml:space="preserve"> was created inside your project folder.</w:t>
        <w:br/>
        <w:br/>
        <w:t>Briefly explain why seeding the data using your student ID is useful.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3 – Loading the dataset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In your script file </w:t>
      </w:r>
      <w:r>
        <w:rPr>
          <w:rFonts w:ascii="Lato" w:hAnsi="Lato"/>
          <w:i/>
          <w:iCs/>
          <w:color w:val="000000"/>
        </w:rPr>
        <w:t>week01_intro_to_r.R</w:t>
      </w:r>
      <w:r>
        <w:rPr>
          <w:rFonts w:ascii="Lato" w:hAnsi="Lato"/>
          <w:color w:val="000000"/>
        </w:rPr>
        <w:t>, write the code needed to load the dataset into R.</w:t>
        <w:br/>
        <w:br/>
        <w:t>Paste the line of code you used below.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4 – Inspecting the data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Use </w:t>
      </w:r>
      <w:r>
        <w:rPr>
          <w:rFonts w:ascii="Lato" w:hAnsi="Lato"/>
          <w:i/>
          <w:iCs/>
          <w:color w:val="000000"/>
        </w:rPr>
        <w:t>head()</w:t>
      </w:r>
      <w:r>
        <w:rPr>
          <w:rFonts w:ascii="Lato" w:hAnsi="Lato"/>
          <w:color w:val="000000"/>
        </w:rPr>
        <w:t xml:space="preserve">, </w:t>
      </w:r>
      <w:r>
        <w:rPr>
          <w:rFonts w:ascii="Lato" w:hAnsi="Lato"/>
          <w:i/>
          <w:iCs/>
          <w:color w:val="000000"/>
        </w:rPr>
        <w:t>str()</w:t>
      </w:r>
      <w:r>
        <w:rPr>
          <w:rFonts w:ascii="Lato" w:hAnsi="Lato"/>
          <w:color w:val="000000"/>
        </w:rPr>
        <w:t xml:space="preserve">, and </w:t>
      </w:r>
      <w:r>
        <w:rPr>
          <w:rFonts w:ascii="Lato" w:hAnsi="Lato"/>
          <w:i/>
          <w:iCs/>
          <w:color w:val="000000"/>
        </w:rPr>
        <w:t>summary()</w:t>
      </w:r>
      <w:r>
        <w:rPr>
          <w:rFonts w:ascii="Lato" w:hAnsi="Lato"/>
          <w:color w:val="000000"/>
        </w:rPr>
        <w:t xml:space="preserve"> on your dataset.</w:t>
        <w:br/>
        <w:br/>
        <w:t>For each function, briefly describe what information it gives you and why it is useful.</w:t>
        <w:br/>
        <w:br/>
        <w:t xml:space="preserve">Paste your output from </w:t>
      </w:r>
      <w:r>
        <w:rPr>
          <w:rFonts w:ascii="Lato" w:hAnsi="Lato"/>
          <w:i/>
          <w:iCs/>
          <w:color w:val="000000"/>
        </w:rPr>
        <w:t xml:space="preserve">summary() </w:t>
      </w:r>
      <w:r>
        <w:rPr>
          <w:rFonts w:ascii="Lato" w:hAnsi="Lato"/>
          <w:i w:val="false"/>
          <w:iCs w:val="false"/>
          <w:color w:val="000000"/>
        </w:rPr>
        <w:t>below: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5 – Working with a column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Write the code needed to calculate the mean growth rate across all samples.</w:t>
        <w:br/>
        <w:br/>
        <w:t>Report the value and briefly explain what this value represents.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6 – Boxplot by treatment group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Create a grouped boxplot showing growth rate for each treatment condition.</w:t>
        <w:br/>
        <w:br/>
        <w:t>Export the figure and insert it below.</w:t>
        <w:br/>
        <w:br/>
        <w:t>Paste the code you used and briefly describe one pattern you observe in the boxplot.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7 – Scatterplot of temperature vs growth rate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Create a scatterplot showing temperature on the x-axis and growth rate on the y-axis.</w:t>
        <w:br/>
        <w:br/>
        <w:t>Export the figure and insert it below.</w:t>
        <w:br/>
        <w:br/>
        <w:t>Paste the code you used and explain which variable is the independent variable and which is the response variable.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8 – Statistical testing with ANOVA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Run an ANOVA to test whether mean growth rate differs between treatment groups.</w:t>
        <w:br/>
        <w:br/>
        <w:t>Paste the code you used and paste the ANOVA summary output below.</w:t>
        <w:br/>
        <w:br/>
        <w:t>State whether the result was statistically significant and give a high-level interpretation.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9 – Stretch task (optional)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Modify your scatterplot so that points are coloured by treatment group.</w:t>
        <w:br/>
        <w:br/>
        <w:t>Export the figure and insert it below.</w:t>
        <w:br/>
        <w:br/>
        <w:t>Paste the code you used and briefly explain how colouring by group helps interpretation.</w:t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10 – Biostrings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Install the Biostrings package using the guidance in this week’s workshop.</w:t>
        <w:br/>
        <w:br/>
        <w:t>To prove that you can do this please download the `</w:t>
      </w:r>
      <w:hyperlink r:id="rId3">
        <w:r>
          <w:rPr>
            <w:rStyle w:val="Hyperlink"/>
            <w:rFonts w:ascii="Lato" w:hAnsi="Lato"/>
            <w:color w:val="000000"/>
          </w:rPr>
          <w:t>biostring_test.R</w:t>
        </w:r>
      </w:hyperlink>
      <w:r>
        <w:rPr>
          <w:rFonts w:ascii="Lato" w:hAnsi="Lato"/>
          <w:color w:val="000000"/>
        </w:rPr>
        <w:t>` script from Canvas, add it to your project and run the script (open the file and click the `source` button in the top right).</w:t>
        <w:br/>
        <w:br/>
        <w:t>Paste the output from the script here:</w:t>
        <w:br/>
        <w:br/>
      </w:r>
    </w:p>
    <w:p>
      <w:pPr>
        <w:pStyle w:val="Heading2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Question 1</w:t>
      </w:r>
      <w:r>
        <w:rPr>
          <w:rFonts w:ascii="Lato" w:hAnsi="Lato"/>
          <w:color w:val="000000"/>
        </w:rPr>
        <w:t>1</w:t>
      </w:r>
      <w:r>
        <w:rPr>
          <w:rFonts w:ascii="Lato" w:hAnsi="Lato"/>
          <w:color w:val="000000"/>
        </w:rPr>
        <w:t xml:space="preserve"> – Reflection</w:t>
      </w:r>
    </w:p>
    <w:p>
      <w:pPr>
        <w:pStyle w:val="Normal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Write a short reflection (approximately 150–250 words) addressing:</w:t>
        <w:br/>
        <w:t>- What you learned this week</w:t>
        <w:br/>
        <w:t>- What you found most challenging</w:t>
        <w:br/>
        <w:t>- Any questions you want to follow up in future workshops</w:t>
      </w:r>
    </w:p>
    <w:p>
      <w:pPr>
        <w:pStyle w:val="Heading2"/>
        <w:spacing w:before="0" w:after="0"/>
        <w:rPr>
          <w:rFonts w:ascii="Lato" w:hAnsi="Lato"/>
          <w:vanish/>
          <w:color w:val="000000"/>
          <w:specVanish/>
        </w:rPr>
      </w:pPr>
      <w:r>
        <w:rPr>
          <w:rFonts w:ascii="Lato" w:hAnsi="Lato"/>
          <w:color w:val="000000"/>
        </w:rPr>
        <w:t>AutoViva Transcript</w:t>
      </w:r>
    </w:p>
    <w:p>
      <w:pPr>
        <w:pStyle w:val="Normal"/>
        <w:rPr/>
      </w:pPr>
      <w:r/>
      <w:r>
        <w:rPr/>
      </w:r>
      <w:r>
        <w:rPr/>
        <w:br/>
      </w:r>
      <w:r>
        <w:rPr>
          <w:rFonts w:ascii="Lato" w:hAnsi="Lato"/>
        </w:rPr>
        <w:t>Complete the AutoViva for this week at the following link:</w:t>
      </w:r>
    </w:p>
    <w:p>
      <w:pPr>
        <w:pStyle w:val="Normal"/>
        <w:rPr>
          <w:rFonts w:ascii="Lato" w:hAnsi="Lato"/>
          <w:color w:val="000000"/>
        </w:rPr>
      </w:pPr>
      <w:hyperlink r:id="rId4">
        <w:r>
          <w:rPr>
            <w:rStyle w:val="Hyperlink"/>
            <w:rFonts w:ascii="Lato" w:hAnsi="Lato"/>
            <w:color w:val="000000"/>
          </w:rPr>
          <w:t>https://autoviva.ninepointeightone.com/app/join/w_S6czLYjBWYOEbOujLfgD8NrbPtUok5/</w:t>
        </w:r>
      </w:hyperlink>
    </w:p>
    <w:p>
      <w:pPr>
        <w:pStyle w:val="Normal"/>
        <w:spacing w:before="0" w:after="20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Download your transcript for this week and copy/paste </w:t>
      </w:r>
      <w:r>
        <w:rPr>
          <w:rFonts w:ascii="Lato" w:hAnsi="Lato"/>
          <w:color w:val="000000"/>
        </w:rPr>
        <w:t>below: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nvas.liverpool.ac.uk/courses/90784/modules/items/2524029" TargetMode="External"/><Relationship Id="rId3" Type="http://schemas.openxmlformats.org/officeDocument/2006/relationships/hyperlink" Target="https://canvas.liverpool.ac.uk/courses/90784/modules/items/2543150" TargetMode="External"/><Relationship Id="rId4" Type="http://schemas.openxmlformats.org/officeDocument/2006/relationships/hyperlink" Target="https://autoviva.ninepointeightone.com/app/join/w_S6czLYjBWYOEbOujLfgD8NrbPtUok5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LibreOffice/25.8.4.2$Linux_X86_64 LibreOffice_project/0366609b1de41a39e1896ae41e33c673f2a73802</Application>
  <AppVersion>15.0000</AppVersion>
  <Pages>3</Pages>
  <Words>482</Words>
  <Characters>2618</Characters>
  <CharactersWithSpaces>3106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2026-01-28T11:46:07Z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