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2A0160" w:rsidR="003E62B0" w:rsidP="004F3234" w:rsidRDefault="003E62B0" w14:paraId="6DE5988B" w14:textId="77777777">
      <w:pPr>
        <w:pStyle w:val="paragraph"/>
        <w:spacing w:before="0" w:beforeAutospacing="0" w:after="0" w:afterAutospacing="0"/>
        <w:jc w:val="center"/>
        <w:textAlignment w:val="baseline"/>
        <w:rPr>
          <w:rFonts w:ascii="Segoe UI" w:hAnsi="Segoe UI" w:cs="Segoe UI"/>
          <w:sz w:val="28"/>
          <w:szCs w:val="28"/>
        </w:rPr>
      </w:pPr>
      <w:r w:rsidRPr="002A0160">
        <w:rPr>
          <w:rStyle w:val="normaltextrun"/>
          <w:rFonts w:ascii="Calibri" w:hAnsi="Calibri" w:cs="Calibri"/>
          <w:b/>
          <w:bCs/>
          <w:sz w:val="28"/>
          <w:szCs w:val="28"/>
        </w:rPr>
        <w:t xml:space="preserve">School of </w:t>
      </w:r>
      <w:r w:rsidRPr="002A0160" w:rsidR="004F3234">
        <w:rPr>
          <w:rStyle w:val="normaltextrun"/>
          <w:rFonts w:ascii="Calibri" w:hAnsi="Calibri" w:cs="Calibri"/>
          <w:b/>
          <w:bCs/>
          <w:sz w:val="28"/>
          <w:szCs w:val="28"/>
        </w:rPr>
        <w:t>Biosciences</w:t>
      </w:r>
    </w:p>
    <w:p w:rsidRPr="002A0160" w:rsidR="003E62B0" w:rsidP="003E62B0" w:rsidRDefault="003E62B0" w14:paraId="1C19FD31" w14:textId="77777777">
      <w:pPr>
        <w:pStyle w:val="paragraph"/>
        <w:spacing w:before="0" w:beforeAutospacing="0" w:after="0" w:afterAutospacing="0"/>
        <w:jc w:val="center"/>
        <w:textAlignment w:val="baseline"/>
        <w:rPr>
          <w:rStyle w:val="normaltextrun"/>
          <w:rFonts w:ascii="Calibri" w:hAnsi="Calibri" w:cs="Calibri"/>
          <w:b/>
          <w:bCs/>
          <w:sz w:val="28"/>
          <w:szCs w:val="28"/>
        </w:rPr>
      </w:pPr>
      <w:r w:rsidRPr="002A0160">
        <w:rPr>
          <w:rStyle w:val="normaltextrun"/>
          <w:rFonts w:ascii="Calibri" w:hAnsi="Calibri" w:cs="Calibri"/>
          <w:b/>
          <w:bCs/>
          <w:sz w:val="28"/>
          <w:szCs w:val="28"/>
        </w:rPr>
        <w:t xml:space="preserve">Assessment Scrutiny Template for </w:t>
      </w:r>
      <w:r w:rsidR="008A3EEC">
        <w:rPr>
          <w:rStyle w:val="normaltextrun"/>
          <w:rFonts w:ascii="Calibri" w:hAnsi="Calibri" w:cs="Calibri"/>
          <w:b/>
          <w:bCs/>
          <w:sz w:val="28"/>
          <w:szCs w:val="28"/>
        </w:rPr>
        <w:t xml:space="preserve">Coursework </w:t>
      </w:r>
      <w:r w:rsidRPr="002A0160">
        <w:rPr>
          <w:rStyle w:val="normaltextrun"/>
          <w:rFonts w:ascii="Calibri" w:hAnsi="Calibri" w:cs="Calibri"/>
          <w:b/>
          <w:bCs/>
          <w:sz w:val="28"/>
          <w:szCs w:val="28"/>
        </w:rPr>
        <w:t>assessments</w:t>
      </w:r>
      <w:r w:rsidRPr="002A0160" w:rsidR="002A0160">
        <w:rPr>
          <w:rStyle w:val="normaltextrun"/>
          <w:rFonts w:ascii="Calibri" w:hAnsi="Calibri" w:cs="Calibri"/>
          <w:b/>
          <w:bCs/>
          <w:sz w:val="28"/>
          <w:szCs w:val="28"/>
        </w:rPr>
        <w:t>.</w:t>
      </w:r>
    </w:p>
    <w:p w:rsidRPr="002A0160" w:rsidR="002A0160" w:rsidP="008A3EEC" w:rsidRDefault="002A0160" w14:paraId="2C12FB79" w14:textId="77777777">
      <w:pPr>
        <w:pStyle w:val="paragraph"/>
        <w:spacing w:before="0" w:beforeAutospacing="0" w:after="0" w:afterAutospacing="0"/>
        <w:jc w:val="center"/>
        <w:textAlignment w:val="baseline"/>
        <w:rPr>
          <w:rStyle w:val="eop"/>
          <w:rFonts w:ascii="Calibri" w:hAnsi="Calibri" w:cs="Calibri"/>
          <w:color w:val="FF0000"/>
        </w:rPr>
      </w:pPr>
      <w:r w:rsidRPr="002A0160">
        <w:rPr>
          <w:rStyle w:val="normaltextrun"/>
          <w:rFonts w:ascii="Calibri" w:hAnsi="Calibri" w:cs="Calibri"/>
          <w:b/>
          <w:bCs/>
          <w:color w:val="FF0000"/>
        </w:rPr>
        <w:t xml:space="preserve">If your assessment is an ONLINE TEST, </w:t>
      </w:r>
      <w:r w:rsidR="008A3EEC">
        <w:rPr>
          <w:rStyle w:val="normaltextrun"/>
          <w:rFonts w:ascii="Calibri" w:hAnsi="Calibri" w:cs="Calibri"/>
          <w:b/>
          <w:bCs/>
          <w:color w:val="FF0000"/>
        </w:rPr>
        <w:t>please complete the MCQ/Online Test Scrutiny form instead</w:t>
      </w:r>
    </w:p>
    <w:p w:rsidR="002A0160" w:rsidP="003E62B0" w:rsidRDefault="002A0160" w14:paraId="6F460D0C" w14:textId="77777777">
      <w:pPr>
        <w:pStyle w:val="paragraph"/>
        <w:spacing w:before="0" w:beforeAutospacing="0" w:after="0" w:afterAutospacing="0"/>
        <w:jc w:val="center"/>
        <w:textAlignment w:val="baseline"/>
        <w:rPr>
          <w:rStyle w:val="eop"/>
          <w:rFonts w:ascii="Calibri" w:hAnsi="Calibri" w:cs="Calibri"/>
        </w:rPr>
      </w:pPr>
    </w:p>
    <w:p w:rsidRPr="003E62B0" w:rsidR="002A0160" w:rsidP="002A0160" w:rsidRDefault="002A0160" w14:paraId="6D6F791F"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General Information</w:t>
      </w:r>
    </w:p>
    <w:tbl>
      <w:tblPr>
        <w:tblStyle w:val="TableGrid"/>
        <w:tblW w:w="0" w:type="auto"/>
        <w:tblLook w:val="04A0" w:firstRow="1" w:lastRow="0" w:firstColumn="1" w:lastColumn="0" w:noHBand="0" w:noVBand="1"/>
      </w:tblPr>
      <w:tblGrid>
        <w:gridCol w:w="2547"/>
        <w:gridCol w:w="6469"/>
      </w:tblGrid>
      <w:tr w:rsidR="002A0160" w:rsidTr="558070B2" w14:paraId="3A309F84" w14:textId="77777777">
        <w:tc>
          <w:tcPr>
            <w:tcW w:w="2547" w:type="dxa"/>
            <w:tcMar/>
          </w:tcPr>
          <w:p w:rsidRPr="003E62B0" w:rsidR="002A0160" w:rsidP="00082587" w:rsidRDefault="002A0160" w14:paraId="68868C86"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 xml:space="preserve">Module </w:t>
            </w:r>
            <w:r>
              <w:rPr>
                <w:rFonts w:ascii="Segoe UI" w:hAnsi="Segoe UI" w:cs="Segoe UI"/>
                <w:b/>
                <w:sz w:val="18"/>
                <w:szCs w:val="18"/>
              </w:rPr>
              <w:t>C</w:t>
            </w:r>
            <w:r w:rsidRPr="003E62B0">
              <w:rPr>
                <w:rFonts w:ascii="Segoe UI" w:hAnsi="Segoe UI" w:cs="Segoe UI"/>
                <w:b/>
                <w:sz w:val="18"/>
                <w:szCs w:val="18"/>
              </w:rPr>
              <w:t>ode and Name</w:t>
            </w:r>
          </w:p>
        </w:tc>
        <w:tc>
          <w:tcPr>
            <w:tcW w:w="6469" w:type="dxa"/>
            <w:tcMar/>
          </w:tcPr>
          <w:p w:rsidR="00487A88" w:rsidRDefault="00000000" w14:paraId="0CC9F109" w14:textId="77777777">
            <w:r>
              <w:t>LIFE707 Biological Data Skills</w:t>
            </w:r>
          </w:p>
        </w:tc>
      </w:tr>
      <w:tr w:rsidR="002A0160" w:rsidTr="558070B2" w14:paraId="1B9E9419" w14:textId="77777777">
        <w:tc>
          <w:tcPr>
            <w:tcW w:w="2547" w:type="dxa"/>
            <w:tcMar/>
          </w:tcPr>
          <w:p w:rsidRPr="003E62B0" w:rsidR="002A0160" w:rsidP="00082587" w:rsidRDefault="002A0160" w14:paraId="76645C19"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Module organiser</w:t>
            </w:r>
          </w:p>
        </w:tc>
        <w:tc>
          <w:tcPr>
            <w:tcW w:w="6469" w:type="dxa"/>
            <w:tcMar/>
          </w:tcPr>
          <w:p w:rsidR="00487A88" w:rsidRDefault="000D3238" w14:paraId="032E206C" w14:textId="031CB14C">
            <w:r>
              <w:t>Rob Treharne</w:t>
            </w:r>
          </w:p>
        </w:tc>
      </w:tr>
      <w:tr w:rsidR="002A0160" w:rsidTr="558070B2" w14:paraId="75486952" w14:textId="77777777">
        <w:tc>
          <w:tcPr>
            <w:tcW w:w="2547" w:type="dxa"/>
            <w:tcMar/>
          </w:tcPr>
          <w:p w:rsidR="002A0160" w:rsidP="00082587" w:rsidRDefault="002A0160" w14:paraId="2DA433CA"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Marker (s)</w:t>
            </w:r>
          </w:p>
          <w:p w:rsidRPr="003E62B0" w:rsidR="002A0160" w:rsidP="00082587" w:rsidRDefault="002A0160" w14:paraId="0F63996A"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Please provide marker per question if there are multiple tasks</w:t>
            </w:r>
          </w:p>
        </w:tc>
        <w:tc>
          <w:tcPr>
            <w:tcW w:w="6469" w:type="dxa"/>
            <w:tcMar/>
          </w:tcPr>
          <w:p w:rsidR="00487A88" w:rsidRDefault="000D3238" w14:paraId="31FBBFF3" w14:textId="77777777">
            <w:r>
              <w:t>Rob Treharne</w:t>
            </w:r>
          </w:p>
          <w:p w:rsidR="000D3238" w:rsidRDefault="000D3238" w14:paraId="5823E90F" w14:textId="6E3679FA">
            <w:r w:rsidR="089A4EFC">
              <w:rPr/>
              <w:t>Ste</w:t>
            </w:r>
            <w:r w:rsidR="71B896FC">
              <w:rPr/>
              <w:t>ve Patterson</w:t>
            </w:r>
          </w:p>
          <w:p w:rsidR="000D3238" w:rsidRDefault="000D3238" w14:paraId="7B01207E" w14:textId="027ACADD">
            <w:r>
              <w:t>Liam</w:t>
            </w:r>
            <w:r w:rsidR="00112539">
              <w:t xml:space="preserve"> Dougherty</w:t>
            </w:r>
            <w:r>
              <w:br/>
            </w:r>
            <w:r>
              <w:t>Juhi</w:t>
            </w:r>
            <w:r w:rsidR="00112539">
              <w:t xml:space="preserve"> Gupta</w:t>
            </w:r>
            <w:r>
              <w:br/>
            </w:r>
            <w:r>
              <w:t>Gab</w:t>
            </w:r>
            <w:r w:rsidR="00112539">
              <w:t>riel Lerona</w:t>
            </w:r>
          </w:p>
        </w:tc>
      </w:tr>
      <w:tr w:rsidR="002A0160" w:rsidTr="558070B2" w14:paraId="3EADB680" w14:textId="77777777">
        <w:tc>
          <w:tcPr>
            <w:tcW w:w="2547" w:type="dxa"/>
            <w:tcMar/>
          </w:tcPr>
          <w:p w:rsidRPr="003E62B0" w:rsidR="002A0160" w:rsidP="00082587" w:rsidRDefault="002A0160" w14:paraId="75FD7030"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Moderator(s)</w:t>
            </w:r>
          </w:p>
        </w:tc>
        <w:tc>
          <w:tcPr>
            <w:tcW w:w="6469" w:type="dxa"/>
            <w:tcMar/>
          </w:tcPr>
          <w:p w:rsidR="00487A88" w:rsidRDefault="000D3238" w14:paraId="16C5D5F4" w14:textId="3374DD9F">
            <w:r w:rsidR="089A4EFC">
              <w:rPr/>
              <w:t xml:space="preserve">Stephen </w:t>
            </w:r>
            <w:r w:rsidR="7A11F9DF">
              <w:rPr/>
              <w:t>Patterson</w:t>
            </w:r>
          </w:p>
        </w:tc>
      </w:tr>
      <w:tr w:rsidR="002A0160" w:rsidTr="558070B2" w14:paraId="3573943B" w14:textId="77777777">
        <w:tc>
          <w:tcPr>
            <w:tcW w:w="2547" w:type="dxa"/>
            <w:tcMar/>
          </w:tcPr>
          <w:p w:rsidRPr="003E62B0" w:rsidR="002A0160" w:rsidP="00082587" w:rsidRDefault="002A0160" w14:paraId="293F2392"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 xml:space="preserve">Assessment </w:t>
            </w:r>
            <w:r>
              <w:rPr>
                <w:rFonts w:ascii="Segoe UI" w:hAnsi="Segoe UI" w:cs="Segoe UI"/>
                <w:b/>
                <w:sz w:val="18"/>
                <w:szCs w:val="18"/>
              </w:rPr>
              <w:t>Deadline</w:t>
            </w:r>
          </w:p>
        </w:tc>
        <w:tc>
          <w:tcPr>
            <w:tcW w:w="6469" w:type="dxa"/>
            <w:tcMar/>
          </w:tcPr>
          <w:p w:rsidR="00487A88" w:rsidRDefault="00112539" w14:paraId="76444E0F" w14:textId="16D6289D">
            <w:r>
              <w:t>1</w:t>
            </w:r>
            <w:r w:rsidR="009A21EA">
              <w:t>3</w:t>
            </w:r>
            <w:r>
              <w:t>/11/2026 11:00</w:t>
            </w:r>
          </w:p>
        </w:tc>
      </w:tr>
      <w:tr w:rsidR="002A0160" w:rsidTr="558070B2" w14:paraId="1C54AC03" w14:textId="77777777">
        <w:tc>
          <w:tcPr>
            <w:tcW w:w="2547" w:type="dxa"/>
            <w:tcMar/>
          </w:tcPr>
          <w:p w:rsidRPr="003E62B0" w:rsidR="002A0160" w:rsidP="00082587" w:rsidRDefault="002A0160" w14:paraId="2E0A5BCC" w14:textId="77777777">
            <w:pPr>
              <w:pStyle w:val="paragraph"/>
              <w:spacing w:before="0" w:beforeAutospacing="0" w:after="0" w:afterAutospacing="0"/>
              <w:textAlignment w:val="baseline"/>
              <w:rPr>
                <w:rFonts w:ascii="Segoe UI" w:hAnsi="Segoe UI" w:cs="Segoe UI"/>
                <w:b/>
                <w:sz w:val="18"/>
                <w:szCs w:val="18"/>
              </w:rPr>
            </w:pPr>
            <w:r w:rsidRPr="003E62B0">
              <w:rPr>
                <w:rFonts w:ascii="Segoe UI" w:hAnsi="Segoe UI" w:cs="Segoe UI"/>
                <w:b/>
                <w:sz w:val="18"/>
                <w:szCs w:val="18"/>
              </w:rPr>
              <w:t xml:space="preserve">Assessment </w:t>
            </w:r>
            <w:r>
              <w:rPr>
                <w:rFonts w:ascii="Segoe UI" w:hAnsi="Segoe UI" w:cs="Segoe UI"/>
                <w:b/>
                <w:sz w:val="18"/>
                <w:szCs w:val="18"/>
              </w:rPr>
              <w:t>Weighting</w:t>
            </w:r>
          </w:p>
        </w:tc>
        <w:tc>
          <w:tcPr>
            <w:tcW w:w="6469" w:type="dxa"/>
            <w:tcMar/>
          </w:tcPr>
          <w:p w:rsidR="00487A88" w:rsidRDefault="00000000" w14:paraId="5E707C12" w14:textId="19E6546B">
            <w:r>
              <w:t>40%</w:t>
            </w:r>
          </w:p>
        </w:tc>
      </w:tr>
      <w:tr w:rsidR="008500F5" w:rsidTr="558070B2" w14:paraId="7EED12B1" w14:textId="77777777">
        <w:tc>
          <w:tcPr>
            <w:tcW w:w="2547" w:type="dxa"/>
            <w:tcMar/>
          </w:tcPr>
          <w:p w:rsidRPr="008500F5" w:rsidR="008500F5" w:rsidP="00082587" w:rsidRDefault="008500F5" w14:paraId="7757B106" w14:textId="77777777">
            <w:pPr>
              <w:pStyle w:val="paragraph"/>
              <w:spacing w:before="0" w:beforeAutospacing="0" w:after="0" w:afterAutospacing="0"/>
              <w:textAlignment w:val="baseline"/>
              <w:rPr>
                <w:rFonts w:ascii="Segoe UI" w:hAnsi="Segoe UI" w:cs="Segoe UI"/>
                <w:b/>
                <w:sz w:val="18"/>
                <w:szCs w:val="18"/>
              </w:rPr>
            </w:pPr>
            <w:r w:rsidRPr="008500F5">
              <w:rPr>
                <w:rFonts w:ascii="Segoe UI" w:hAnsi="Segoe UI" w:cs="Segoe UI"/>
                <w:b/>
                <w:sz w:val="18"/>
                <w:szCs w:val="18"/>
              </w:rPr>
              <w:t>GenAI Tier</w:t>
            </w:r>
          </w:p>
        </w:tc>
        <w:tc>
          <w:tcPr>
            <w:tcW w:w="6469" w:type="dxa"/>
            <w:tcMar/>
          </w:tcPr>
          <w:p w:rsidR="00487A88" w:rsidRDefault="00000000" w14:paraId="7A2F2D62" w14:textId="77777777">
            <w:r>
              <w:t>Tier 2: Contextual support (Limited / Assistive use)</w:t>
            </w:r>
          </w:p>
        </w:tc>
      </w:tr>
      <w:tr w:rsidR="002A0160" w:rsidTr="558070B2" w14:paraId="71740620" w14:textId="77777777">
        <w:tc>
          <w:tcPr>
            <w:tcW w:w="9016" w:type="dxa"/>
            <w:gridSpan w:val="2"/>
            <w:tcMar/>
          </w:tcPr>
          <w:p w:rsidR="00487A88" w:rsidRDefault="00487A88" w14:paraId="67F30782" w14:textId="39C55E03"/>
        </w:tc>
      </w:tr>
    </w:tbl>
    <w:p w:rsidR="002A0160" w:rsidP="003E62B0" w:rsidRDefault="002A0160" w14:paraId="0B1BFC27" w14:textId="77777777">
      <w:pPr>
        <w:pStyle w:val="paragraph"/>
        <w:spacing w:before="0" w:beforeAutospacing="0" w:after="0" w:afterAutospacing="0"/>
        <w:jc w:val="center"/>
        <w:textAlignment w:val="baseline"/>
        <w:rPr>
          <w:rStyle w:val="eop"/>
          <w:rFonts w:ascii="Calibri" w:hAnsi="Calibri" w:cs="Calibri"/>
        </w:rPr>
      </w:pPr>
    </w:p>
    <w:p w:rsidR="000006F7" w:rsidP="000006F7" w:rsidRDefault="000006F7" w14:paraId="4BA527D4" w14:textId="77777777">
      <w:pPr>
        <w:pStyle w:val="paragraph"/>
        <w:spacing w:before="0" w:beforeAutospacing="0" w:after="0" w:afterAutospacing="0"/>
        <w:textAlignment w:val="baseline"/>
        <w:rPr>
          <w:rStyle w:val="eop"/>
          <w:rFonts w:ascii="Calibri" w:hAnsi="Calibri" w:cs="Calibri"/>
        </w:rPr>
      </w:pPr>
    </w:p>
    <w:p w:rsidRPr="000006F7" w:rsidR="002A0160" w:rsidP="000006F7" w:rsidRDefault="002A0160" w14:paraId="19F5CAAE" w14:textId="77777777">
      <w:pPr>
        <w:pStyle w:val="paragraph"/>
        <w:spacing w:before="0" w:beforeAutospacing="0" w:after="0" w:afterAutospacing="0"/>
        <w:jc w:val="center"/>
        <w:textAlignment w:val="baseline"/>
        <w:rPr>
          <w:rStyle w:val="eop"/>
          <w:rFonts w:ascii="Calibri" w:hAnsi="Calibri" w:cs="Calibri"/>
        </w:rPr>
      </w:pPr>
      <w:r w:rsidRPr="000006F7">
        <w:rPr>
          <w:rStyle w:val="eop"/>
          <w:rFonts w:ascii="Calibri" w:hAnsi="Calibri" w:cs="Calibri"/>
        </w:rPr>
        <w:t xml:space="preserve">PLEASE COMPLETE THE </w:t>
      </w:r>
      <w:r w:rsidRPr="000006F7">
        <w:rPr>
          <w:rStyle w:val="eop"/>
          <w:rFonts w:ascii="Calibri" w:hAnsi="Calibri" w:cs="Calibri"/>
          <w:b/>
          <w:bCs/>
        </w:rPr>
        <w:t>FIRST SIT</w:t>
      </w:r>
      <w:r w:rsidRPr="000006F7">
        <w:rPr>
          <w:rStyle w:val="eop"/>
          <w:rFonts w:ascii="Calibri" w:hAnsi="Calibri" w:cs="Calibri"/>
        </w:rPr>
        <w:t xml:space="preserve"> AND </w:t>
      </w:r>
      <w:r w:rsidRPr="000006F7">
        <w:rPr>
          <w:rStyle w:val="eop"/>
          <w:rFonts w:ascii="Calibri" w:hAnsi="Calibri" w:cs="Calibri"/>
          <w:b/>
          <w:bCs/>
        </w:rPr>
        <w:t>RESIT</w:t>
      </w:r>
      <w:r w:rsidRPr="000006F7">
        <w:rPr>
          <w:rStyle w:val="eop"/>
          <w:rFonts w:ascii="Calibri" w:hAnsi="Calibri" w:cs="Calibri"/>
        </w:rPr>
        <w:t xml:space="preserve"> SECTIONS BELOW</w:t>
      </w:r>
    </w:p>
    <w:p w:rsidR="002A0160" w:rsidP="003E62B0" w:rsidRDefault="002A0160" w14:paraId="056D46D0" w14:textId="77777777">
      <w:pPr>
        <w:pStyle w:val="paragraph"/>
        <w:spacing w:before="0" w:beforeAutospacing="0" w:after="0" w:afterAutospacing="0"/>
        <w:jc w:val="center"/>
        <w:textAlignment w:val="baseline"/>
        <w:rPr>
          <w:rStyle w:val="eop"/>
          <w:rFonts w:ascii="Calibri" w:hAnsi="Calibri" w:cs="Calibri"/>
        </w:rPr>
      </w:pPr>
    </w:p>
    <w:p w:rsidRPr="002A0160" w:rsidR="002A0160" w:rsidP="003E62B0" w:rsidRDefault="002A0160" w14:paraId="4C42459F" w14:textId="77777777">
      <w:pPr>
        <w:pStyle w:val="paragraph"/>
        <w:spacing w:before="0" w:beforeAutospacing="0" w:after="0" w:afterAutospacing="0"/>
        <w:jc w:val="center"/>
        <w:textAlignment w:val="baseline"/>
        <w:rPr>
          <w:rStyle w:val="eop"/>
          <w:rFonts w:ascii="Calibri" w:hAnsi="Calibri" w:cs="Calibri"/>
          <w:b/>
          <w:bCs/>
          <w:sz w:val="32"/>
          <w:szCs w:val="32"/>
        </w:rPr>
      </w:pPr>
      <w:r w:rsidRPr="002A0160">
        <w:rPr>
          <w:rStyle w:val="eop"/>
          <w:rFonts w:ascii="Calibri" w:hAnsi="Calibri" w:cs="Calibri"/>
          <w:b/>
          <w:bCs/>
          <w:sz w:val="32"/>
          <w:szCs w:val="32"/>
        </w:rPr>
        <w:t>FIRST SIT ASSESSMENT</w:t>
      </w:r>
    </w:p>
    <w:p w:rsidR="003E62B0" w:rsidP="003E62B0" w:rsidRDefault="003E62B0" w14:paraId="2575B71C" w14:textId="77777777">
      <w:pPr>
        <w:pStyle w:val="paragraph"/>
        <w:spacing w:before="0" w:beforeAutospacing="0" w:after="0" w:afterAutospacing="0"/>
        <w:jc w:val="center"/>
        <w:textAlignment w:val="baseline"/>
        <w:rPr>
          <w:rFonts w:ascii="Segoe UI" w:hAnsi="Segoe UI" w:cs="Segoe UI"/>
          <w:sz w:val="18"/>
          <w:szCs w:val="18"/>
        </w:rPr>
      </w:pPr>
    </w:p>
    <w:p w:rsidRPr="004A15E1" w:rsidR="003E62B0" w:rsidP="003E62B0" w:rsidRDefault="003E62B0" w14:paraId="2FFE788D" w14:textId="77777777">
      <w:pPr>
        <w:pStyle w:val="paragraph"/>
        <w:spacing w:before="0" w:beforeAutospacing="0" w:after="0" w:afterAutospacing="0"/>
        <w:textAlignment w:val="baseline"/>
        <w:rPr>
          <w:rFonts w:ascii="Segoe UI" w:hAnsi="Segoe UI" w:cs="Segoe UI"/>
          <w:b/>
          <w:sz w:val="18"/>
          <w:szCs w:val="18"/>
        </w:rPr>
      </w:pPr>
      <w:r w:rsidRPr="004A15E1">
        <w:rPr>
          <w:rFonts w:ascii="Segoe UI" w:hAnsi="Segoe UI" w:cs="Segoe UI"/>
          <w:b/>
          <w:sz w:val="18"/>
          <w:szCs w:val="18"/>
        </w:rPr>
        <w:t>Task Scrutiny</w:t>
      </w:r>
    </w:p>
    <w:tbl>
      <w:tblPr>
        <w:tblStyle w:val="TableGrid"/>
        <w:tblW w:w="0" w:type="auto"/>
        <w:tblLook w:val="04A0" w:firstRow="1" w:lastRow="0" w:firstColumn="1" w:lastColumn="0" w:noHBand="0" w:noVBand="1"/>
      </w:tblPr>
      <w:tblGrid>
        <w:gridCol w:w="2547"/>
        <w:gridCol w:w="6469"/>
      </w:tblGrid>
      <w:tr w:rsidR="003E62B0" w:rsidTr="005D0711" w14:paraId="0E90BF87" w14:textId="77777777">
        <w:tc>
          <w:tcPr>
            <w:tcW w:w="2547" w:type="dxa"/>
          </w:tcPr>
          <w:p w:rsidRPr="003E62B0" w:rsidR="003E62B0" w:rsidP="005D0711" w:rsidRDefault="003E62B0" w14:paraId="506388B9"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Nature of Assessment</w:t>
            </w:r>
          </w:p>
        </w:tc>
        <w:tc>
          <w:tcPr>
            <w:tcW w:w="6469" w:type="dxa"/>
          </w:tcPr>
          <w:p w:rsidR="00487A88" w:rsidRDefault="00000000" w14:paraId="1580F056" w14:textId="77777777">
            <w:r>
              <w:t>Individual written Methods and Results report based on analysis of a personal, student-specific bioscience dataset, with a compulsory commented R-script appendix.</w:t>
            </w:r>
          </w:p>
        </w:tc>
      </w:tr>
      <w:tr w:rsidR="003E62B0" w:rsidTr="005D0711" w14:paraId="674AC9BA" w14:textId="77777777">
        <w:tc>
          <w:tcPr>
            <w:tcW w:w="2547" w:type="dxa"/>
          </w:tcPr>
          <w:p w:rsidRPr="003E62B0" w:rsidR="003E62B0" w:rsidP="005D0711" w:rsidRDefault="003E62B0" w14:paraId="62105EEE"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 xml:space="preserve">If more than a single task, please clarify instructions </w:t>
            </w:r>
            <w:r w:rsidRPr="003E62B0">
              <w:rPr>
                <w:rFonts w:ascii="Segoe UI" w:hAnsi="Segoe UI" w:cs="Segoe UI"/>
                <w:sz w:val="18"/>
                <w:szCs w:val="18"/>
              </w:rPr>
              <w:t>(e</w:t>
            </w:r>
            <w:r>
              <w:rPr>
                <w:rFonts w:ascii="Segoe UI" w:hAnsi="Segoe UI" w:cs="Segoe UI"/>
                <w:sz w:val="18"/>
                <w:szCs w:val="18"/>
              </w:rPr>
              <w:t>.</w:t>
            </w:r>
            <w:r w:rsidRPr="003E62B0">
              <w:rPr>
                <w:rFonts w:ascii="Segoe UI" w:hAnsi="Segoe UI" w:cs="Segoe UI"/>
                <w:sz w:val="18"/>
                <w:szCs w:val="18"/>
              </w:rPr>
              <w:t>g choice of 2 questions)</w:t>
            </w:r>
          </w:p>
        </w:tc>
        <w:tc>
          <w:tcPr>
            <w:tcW w:w="6469" w:type="dxa"/>
          </w:tcPr>
          <w:p w:rsidR="00487A88" w:rsidRDefault="00000000" w14:paraId="2916B5D7" w14:textId="575893B3">
            <w:r>
              <w:t>Students choose ONE of two datasets: Dataset A (influenza vaccine immunology) or Dataset B (common-bean drought ecophysiology). Both choices have identical reporting requirements and mark allocation.</w:t>
            </w:r>
          </w:p>
        </w:tc>
      </w:tr>
      <w:tr w:rsidR="003E62B0" w:rsidTr="005D0711" w14:paraId="6F3BE162" w14:textId="77777777">
        <w:tc>
          <w:tcPr>
            <w:tcW w:w="2547" w:type="dxa"/>
          </w:tcPr>
          <w:p w:rsidRPr="003E62B0" w:rsidR="003E62B0" w:rsidP="005D0711" w:rsidRDefault="008405E9" w14:paraId="3B29CF7E"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 xml:space="preserve">Length of assessment (Written: </w:t>
            </w:r>
            <w:r w:rsidR="00280B15">
              <w:rPr>
                <w:rFonts w:ascii="Segoe UI" w:hAnsi="Segoe UI" w:cs="Segoe UI"/>
                <w:b/>
                <w:sz w:val="18"/>
                <w:szCs w:val="18"/>
              </w:rPr>
              <w:t xml:space="preserve">Maximum Word Count </w:t>
            </w:r>
            <w:r w:rsidRPr="00280B15" w:rsidR="00280B15">
              <w:rPr>
                <w:rFonts w:ascii="Segoe UI" w:hAnsi="Segoe UI" w:cs="Segoe UI"/>
                <w:sz w:val="18"/>
                <w:szCs w:val="18"/>
              </w:rPr>
              <w:t>(UG Standard-</w:t>
            </w:r>
            <w:r w:rsidR="00A97B7C">
              <w:rPr>
                <w:rFonts w:ascii="Segoe UI" w:hAnsi="Segoe UI" w:cs="Segoe UI"/>
                <w:sz w:val="18"/>
                <w:szCs w:val="18"/>
              </w:rPr>
              <w:t xml:space="preserve"> Cycle 1:</w:t>
            </w:r>
            <w:r w:rsidRPr="00280B15" w:rsidR="00280B15">
              <w:rPr>
                <w:rFonts w:ascii="Segoe UI" w:hAnsi="Segoe UI" w:cs="Segoe UI"/>
                <w:sz w:val="18"/>
                <w:szCs w:val="18"/>
              </w:rPr>
              <w:t>1000</w:t>
            </w:r>
            <w:r w:rsidR="00A97B7C">
              <w:rPr>
                <w:rFonts w:ascii="Segoe UI" w:hAnsi="Segoe UI" w:cs="Segoe UI"/>
                <w:sz w:val="18"/>
                <w:szCs w:val="18"/>
              </w:rPr>
              <w:t xml:space="preserve">, Cycle 2: 1500 </w:t>
            </w:r>
            <w:r w:rsidRPr="00280B15" w:rsidR="00280B15">
              <w:rPr>
                <w:rFonts w:ascii="Segoe UI" w:hAnsi="Segoe UI" w:cs="Segoe UI"/>
                <w:sz w:val="18"/>
                <w:szCs w:val="18"/>
              </w:rPr>
              <w:t>)</w:t>
            </w:r>
            <w:r>
              <w:rPr>
                <w:rFonts w:ascii="Segoe UI" w:hAnsi="Segoe UI" w:cs="Segoe UI"/>
                <w:sz w:val="18"/>
                <w:szCs w:val="18"/>
              </w:rPr>
              <w:t>, Video: (min)</w:t>
            </w:r>
          </w:p>
        </w:tc>
        <w:tc>
          <w:tcPr>
            <w:tcW w:w="6469" w:type="dxa"/>
          </w:tcPr>
          <w:p w:rsidR="00487A88" w:rsidRDefault="00000000" w14:paraId="4E09F654" w14:textId="77777777">
            <w:r>
              <w:t>Maximum 1,000 words. Methods and Results text, headings, figure captions and the table caption count. Figure contents, table contents, the R-script appendix and GenAI declaration are excluded.</w:t>
            </w:r>
          </w:p>
        </w:tc>
      </w:tr>
      <w:tr w:rsidR="003E62B0" w:rsidTr="005D0711" w14:paraId="14A413DE" w14:textId="77777777">
        <w:tc>
          <w:tcPr>
            <w:tcW w:w="2547" w:type="dxa"/>
          </w:tcPr>
          <w:p w:rsidR="003E62B0" w:rsidP="005D0711" w:rsidRDefault="008405E9" w14:paraId="674269E1"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 xml:space="preserve">Please specify which SoBS </w:t>
            </w:r>
            <w:r w:rsidR="00280B15">
              <w:rPr>
                <w:rFonts w:ascii="Segoe UI" w:hAnsi="Segoe UI" w:cs="Segoe UI"/>
                <w:b/>
                <w:sz w:val="18"/>
                <w:szCs w:val="18"/>
              </w:rPr>
              <w:t xml:space="preserve">Standard Rubric </w:t>
            </w:r>
            <w:r>
              <w:rPr>
                <w:rFonts w:ascii="Segoe UI" w:hAnsi="Segoe UI" w:cs="Segoe UI"/>
                <w:b/>
                <w:sz w:val="18"/>
                <w:szCs w:val="18"/>
              </w:rPr>
              <w:t>you are using (if any)</w:t>
            </w:r>
          </w:p>
          <w:p w:rsidRPr="003E62B0" w:rsidR="00280B15" w:rsidP="005D0711" w:rsidRDefault="00280B15" w14:paraId="79E4D18C" w14:textId="77777777">
            <w:pPr>
              <w:pStyle w:val="paragraph"/>
              <w:spacing w:before="0" w:beforeAutospacing="0" w:after="0" w:afterAutospacing="0"/>
              <w:textAlignment w:val="baseline"/>
              <w:rPr>
                <w:rFonts w:ascii="Segoe UI" w:hAnsi="Segoe UI" w:cs="Segoe UI"/>
                <w:b/>
                <w:sz w:val="18"/>
                <w:szCs w:val="18"/>
              </w:rPr>
            </w:pPr>
          </w:p>
        </w:tc>
        <w:tc>
          <w:tcPr>
            <w:tcW w:w="6469" w:type="dxa"/>
          </w:tcPr>
          <w:p w:rsidR="00487A88" w:rsidRDefault="00000000" w14:paraId="5A47EEE1" w14:textId="7888DAC4">
            <w:r>
              <w:t>Coursework-specific Methods and Results rubric</w:t>
            </w:r>
            <w:r w:rsidR="009A21EA">
              <w:t>. See Sharepoint.</w:t>
            </w:r>
          </w:p>
        </w:tc>
      </w:tr>
      <w:tr w:rsidR="003E62B0" w:rsidTr="005D0711" w14:paraId="2F2C62D2" w14:textId="77777777">
        <w:tc>
          <w:tcPr>
            <w:tcW w:w="2547" w:type="dxa"/>
          </w:tcPr>
          <w:p w:rsidRPr="008A3EEC" w:rsidR="003E62B0" w:rsidP="00A97B7C" w:rsidRDefault="00280B15" w14:paraId="759AF53A" w14:textId="77777777">
            <w:pPr>
              <w:pStyle w:val="paragraph"/>
              <w:spacing w:before="0" w:beforeAutospacing="0" w:after="0" w:afterAutospacing="0"/>
              <w:textAlignment w:val="baseline"/>
              <w:rPr>
                <w:rFonts w:ascii="Segoe UI" w:hAnsi="Segoe UI" w:cs="Segoe UI"/>
                <w:bCs/>
                <w:sz w:val="18"/>
                <w:szCs w:val="18"/>
              </w:rPr>
            </w:pPr>
            <w:r w:rsidRPr="008A3EEC">
              <w:rPr>
                <w:rFonts w:ascii="Segoe UI" w:hAnsi="Segoe UI" w:cs="Segoe UI"/>
                <w:bCs/>
                <w:sz w:val="18"/>
                <w:szCs w:val="18"/>
              </w:rPr>
              <w:t xml:space="preserve">If </w:t>
            </w:r>
            <w:r w:rsidRPr="008A3EEC">
              <w:rPr>
                <w:rFonts w:ascii="Segoe UI" w:hAnsi="Segoe UI" w:cs="Segoe UI"/>
                <w:b/>
                <w:sz w:val="18"/>
                <w:szCs w:val="18"/>
              </w:rPr>
              <w:t>non standard</w:t>
            </w:r>
            <w:r w:rsidRPr="008A3EEC">
              <w:rPr>
                <w:rFonts w:ascii="Segoe UI" w:hAnsi="Segoe UI" w:cs="Segoe UI"/>
                <w:bCs/>
                <w:sz w:val="18"/>
                <w:szCs w:val="18"/>
              </w:rPr>
              <w:t xml:space="preserve"> rubric </w:t>
            </w:r>
            <w:r w:rsidR="008A3EEC">
              <w:rPr>
                <w:rFonts w:ascii="Segoe UI" w:hAnsi="Segoe UI" w:cs="Segoe UI"/>
                <w:bCs/>
                <w:sz w:val="18"/>
                <w:szCs w:val="18"/>
              </w:rPr>
              <w:t>p</w:t>
            </w:r>
            <w:r w:rsidR="008A3EEC">
              <w:rPr>
                <w:rFonts w:ascii="Segoe UI" w:hAnsi="Segoe UI" w:cs="Segoe UI"/>
                <w:sz w:val="18"/>
                <w:szCs w:val="18"/>
              </w:rPr>
              <w:t xml:space="preserve">lease </w:t>
            </w:r>
            <w:r w:rsidRPr="008A3EEC" w:rsidR="008A3EEC">
              <w:rPr>
                <w:rFonts w:ascii="Segoe UI" w:hAnsi="Segoe UI" w:cs="Segoe UI"/>
                <w:bCs/>
                <w:sz w:val="18"/>
                <w:szCs w:val="18"/>
              </w:rPr>
              <w:t xml:space="preserve">provide </w:t>
            </w:r>
            <w:r w:rsidRPr="008A3EEC">
              <w:rPr>
                <w:rFonts w:ascii="Segoe UI" w:hAnsi="Segoe UI" w:cs="Segoe UI"/>
                <w:bCs/>
                <w:sz w:val="18"/>
                <w:szCs w:val="18"/>
              </w:rPr>
              <w:t>rationale for use</w:t>
            </w:r>
            <w:r w:rsidR="008405E9">
              <w:rPr>
                <w:rFonts w:ascii="Segoe UI" w:hAnsi="Segoe UI" w:cs="Segoe UI"/>
                <w:bCs/>
                <w:sz w:val="18"/>
                <w:szCs w:val="18"/>
              </w:rPr>
              <w:t xml:space="preserve"> and confirm that the rubric has been approved by the Rubric Working Group</w:t>
            </w:r>
          </w:p>
        </w:tc>
        <w:tc>
          <w:tcPr>
            <w:tcW w:w="6469" w:type="dxa"/>
          </w:tcPr>
          <w:p w:rsidR="00487A88" w:rsidRDefault="00000000" w14:paraId="54BE9A25" w14:textId="6485E1B8">
            <w:r>
              <w:t>The task assesses an integrated data-cleaning, statistical-analysis and scientific-reporting workflow using individual synthetic datasets. A coursework-specific rubric is therefore used to allocate marks explicitly to methods, figures</w:t>
            </w:r>
            <w:r w:rsidR="009A21EA">
              <w:t>,</w:t>
            </w:r>
            <w:r>
              <w:t xml:space="preserve"> summary table and results narrative.</w:t>
            </w:r>
          </w:p>
        </w:tc>
      </w:tr>
      <w:tr w:rsidR="00A97B7C" w:rsidTr="005D0711" w14:paraId="327B6F3C" w14:textId="77777777">
        <w:tc>
          <w:tcPr>
            <w:tcW w:w="2547" w:type="dxa"/>
          </w:tcPr>
          <w:p w:rsidR="00A97B7C" w:rsidP="00A97B7C" w:rsidRDefault="00A97B7C" w14:paraId="54D7E2E9" w14:textId="77777777">
            <w:pPr>
              <w:pStyle w:val="paragraph"/>
              <w:spacing w:before="0" w:beforeAutospacing="0" w:after="0" w:afterAutospacing="0"/>
              <w:textAlignment w:val="baseline"/>
              <w:rPr>
                <w:rFonts w:ascii="Segoe UI" w:hAnsi="Segoe UI" w:cs="Segoe UI"/>
                <w:b/>
                <w:sz w:val="18"/>
                <w:szCs w:val="18"/>
              </w:rPr>
            </w:pPr>
            <w:r>
              <w:rPr>
                <w:rFonts w:ascii="Segoe UI" w:hAnsi="Segoe UI" w:cs="Segoe UI"/>
                <w:b/>
                <w:sz w:val="18"/>
                <w:szCs w:val="18"/>
              </w:rPr>
              <w:t>Confirmation that rubric is attached (please provide the rubric, whether it is a standard rubric or not)</w:t>
            </w:r>
          </w:p>
        </w:tc>
        <w:tc>
          <w:tcPr>
            <w:tcW w:w="6469" w:type="dxa"/>
          </w:tcPr>
          <w:p w:rsidR="00487A88" w:rsidRDefault="009A21EA" w14:paraId="7928EF90" w14:textId="25BA8572">
            <w:r>
              <w:t>See corresponding scrutiny sharepoint folder.</w:t>
            </w:r>
          </w:p>
        </w:tc>
      </w:tr>
      <w:tr w:rsidR="003E62B0" w:rsidTr="005D0711" w14:paraId="6D8279D8" w14:textId="77777777">
        <w:tc>
          <w:tcPr>
            <w:tcW w:w="2547" w:type="dxa"/>
          </w:tcPr>
          <w:p w:rsidRPr="003E62B0" w:rsidR="003E62B0" w:rsidP="005D0711" w:rsidRDefault="003E62B0" w14:paraId="44671774" w14:textId="77777777">
            <w:pPr>
              <w:pStyle w:val="paragraph"/>
              <w:spacing w:before="0" w:beforeAutospacing="0" w:after="0" w:afterAutospacing="0"/>
              <w:textAlignment w:val="baseline"/>
              <w:rPr>
                <w:rFonts w:ascii="Segoe UI" w:hAnsi="Segoe UI" w:cs="Segoe UI"/>
                <w:b/>
                <w:sz w:val="18"/>
                <w:szCs w:val="18"/>
              </w:rPr>
            </w:pPr>
          </w:p>
        </w:tc>
        <w:tc>
          <w:tcPr>
            <w:tcW w:w="6469" w:type="dxa"/>
          </w:tcPr>
          <w:p w:rsidR="00487A88" w:rsidRDefault="00487A88" w14:paraId="41FBA1FF" w14:textId="618E518D"/>
        </w:tc>
      </w:tr>
      <w:tr w:rsidR="003E62B0" w:rsidTr="005D0711" w14:paraId="47BE544F" w14:textId="77777777">
        <w:tc>
          <w:tcPr>
            <w:tcW w:w="9016" w:type="dxa"/>
            <w:gridSpan w:val="2"/>
          </w:tcPr>
          <w:p w:rsidR="00487A88" w:rsidRDefault="00000000" w14:paraId="418934E0" w14:textId="77777777">
            <w:r>
              <w:t>The Tier 2 design allows GenAI only for planning, clarification of general concepts and proofreading. Students must themselves clean and analyse the data, create the figures and summary table, and write the Methods, Results and captions. The compulsory complete commented R script provides an auditable record of the analytical workflow. Student-specific seeded samples reduce direct sharing of numerical results. A GenAI declaration is required; the brief states the deductions for an inadequate or missing declaration.</w:t>
            </w:r>
          </w:p>
        </w:tc>
      </w:tr>
    </w:tbl>
    <w:p w:rsidR="00FF7F14" w:rsidRDefault="00FF7F14" w14:paraId="6BB539DB" w14:textId="77777777"/>
    <w:tbl>
      <w:tblPr>
        <w:tblStyle w:val="TableGrid"/>
        <w:tblW w:w="0" w:type="auto"/>
        <w:tblLook w:val="04A0" w:firstRow="1" w:lastRow="0" w:firstColumn="1" w:lastColumn="0" w:noHBand="0" w:noVBand="1"/>
      </w:tblPr>
      <w:tblGrid>
        <w:gridCol w:w="9016"/>
      </w:tblGrid>
      <w:tr w:rsidR="00D86E33" w:rsidTr="558070B2" w14:paraId="29620D8A" w14:textId="77777777">
        <w:tc>
          <w:tcPr>
            <w:tcW w:w="9016" w:type="dxa"/>
            <w:tcMar/>
          </w:tcPr>
          <w:p w:rsidR="00D86E33" w:rsidRDefault="00D86E33" w14:paraId="22797AA0" w14:textId="77777777">
            <w:r w:rsidRPr="00D86E33">
              <w:rPr>
                <w:b/>
              </w:rPr>
              <w:t>Please include Question below</w:t>
            </w:r>
            <w:r>
              <w:t>. (Please copy and paste the question text rather than using an image/text box)</w:t>
            </w:r>
          </w:p>
        </w:tc>
      </w:tr>
      <w:tr w:rsidR="00D86E33" w:rsidTr="558070B2" w14:paraId="0289DE75" w14:textId="77777777">
        <w:tc>
          <w:tcPr>
            <w:tcW w:w="9016" w:type="dxa"/>
            <w:tcMar/>
          </w:tcPr>
          <w:p w:rsidRPr="009C4E47" w:rsidR="009C4E47" w:rsidP="009C4E47" w:rsidRDefault="009C4E47" w14:paraId="074D8F5C" w14:textId="2084829C">
            <w:r w:rsidRPr="009C4E47">
              <w:rPr>
                <w:b/>
                <w:bCs/>
              </w:rPr>
              <w:t>LIFE707 Biological Data Skills: Cycle 1 Coursework</w:t>
            </w:r>
          </w:p>
          <w:p w:rsidRPr="009C4E47" w:rsidR="009C4E47" w:rsidP="009C4E47" w:rsidRDefault="009C4E47" w14:paraId="45817DC2" w14:textId="77777777"/>
          <w:p w:rsidRPr="009C4E47" w:rsidR="009C4E47" w:rsidP="009C4E47" w:rsidRDefault="009C4E47" w14:paraId="13C2644E" w14:textId="11FA325D">
            <w:r w:rsidRPr="009C4E47">
              <w:t xml:space="preserve">This Methods and Results assignment is the </w:t>
            </w:r>
            <w:r w:rsidRPr="009C4E47">
              <w:rPr>
                <w:b/>
                <w:bCs/>
              </w:rPr>
              <w:t>Cycle 1 coursework for LIFE707 Biological Data Skills</w:t>
            </w:r>
            <w:r w:rsidRPr="009C4E47">
              <w:t xml:space="preserve"> and is worth </w:t>
            </w:r>
            <w:r w:rsidRPr="009C4E47">
              <w:rPr>
                <w:b/>
                <w:bCs/>
              </w:rPr>
              <w:t>40% of the overall module mark</w:t>
            </w:r>
            <w:r w:rsidRPr="009C4E47">
              <w:t>.</w:t>
            </w:r>
          </w:p>
          <w:p w:rsidRPr="009C4E47" w:rsidR="009C4E47" w:rsidP="009C4E47" w:rsidRDefault="009C4E47" w14:paraId="238EBC3C" w14:textId="77777777"/>
          <w:p w:rsidRPr="009C4E47" w:rsidR="009C4E47" w:rsidP="009C4E47" w:rsidRDefault="009C4E47" w14:paraId="35D8109B" w14:textId="0FF8A27D">
            <w:r w:rsidRPr="009C4E47">
              <w:rPr>
                <w:b/>
                <w:bCs/>
              </w:rPr>
              <w:t xml:space="preserve">Deadline: </w:t>
            </w:r>
            <w:r w:rsidR="009A21EA">
              <w:rPr>
                <w:b/>
                <w:bCs/>
              </w:rPr>
              <w:t xml:space="preserve">FRI 13 Nov at 11:00 </w:t>
            </w:r>
          </w:p>
          <w:p w:rsidRPr="009C4E47" w:rsidR="009C4E47" w:rsidP="009C4E47" w:rsidRDefault="009C4E47" w14:paraId="3D01D6BC" w14:textId="77777777"/>
          <w:p w:rsidRPr="009C4E47" w:rsidR="009C4E47" w:rsidP="009C4E47" w:rsidRDefault="009C4E47" w14:paraId="0A97CEA1" w14:textId="110E2301">
            <w:r w:rsidRPr="009C4E47">
              <w:t xml:space="preserve">Choose one dataset: </w:t>
            </w:r>
            <w:r w:rsidRPr="009C4E47">
              <w:rPr>
                <w:b/>
                <w:bCs/>
              </w:rPr>
              <w:t>Dataset A (Vaccine immunology)</w:t>
            </w:r>
            <w:r w:rsidRPr="009C4E47">
              <w:t xml:space="preserve"> or </w:t>
            </w:r>
            <w:r w:rsidRPr="009C4E47">
              <w:rPr>
                <w:b/>
                <w:bCs/>
              </w:rPr>
              <w:t>Dataset B (Plant ecophysiology)</w:t>
            </w:r>
            <w:r w:rsidRPr="009C4E47">
              <w:t xml:space="preserve">. Write its Methods and Results sections based on your personal sample of the data. </w:t>
            </w:r>
            <w:r w:rsidRPr="009C4E47">
              <w:rPr>
                <w:b/>
                <w:bCs/>
              </w:rPr>
              <w:t>For this assignment only, you will not be graded on references or citations, so do not include them. Do not discuss or interpret beyond reporting the results.</w:t>
            </w:r>
            <w:r w:rsidRPr="009C4E47">
              <w:t xml:space="preserve"> Do not combine datasets or include an Introduction, Discussion, Abstract or Lay Summary.</w:t>
            </w:r>
          </w:p>
          <w:p w:rsidRPr="009C4E47" w:rsidR="009C4E47" w:rsidP="009C4E47" w:rsidRDefault="009C4E47" w14:paraId="7CDEB247" w14:textId="77777777"/>
          <w:p w:rsidRPr="009C4E47" w:rsidR="009C4E47" w:rsidP="009C4E47" w:rsidRDefault="009C4E47" w14:paraId="066A4C0D" w14:textId="48B9315F">
            <w:r w:rsidRPr="009C4E47">
              <w:rPr>
                <w:b/>
                <w:bCs/>
              </w:rPr>
              <w:t>Do not include your name on the report. Marking will be anonymised.</w:t>
            </w:r>
          </w:p>
          <w:p w:rsidRPr="009C4E47" w:rsidR="009C4E47" w:rsidP="009C4E47" w:rsidRDefault="009C4E47" w14:paraId="36F444BF" w14:textId="77777777"/>
          <w:p w:rsidRPr="009C4E47" w:rsidR="009C4E47" w:rsidP="009C4E47" w:rsidRDefault="009C4E47" w14:paraId="53FE2BCD" w14:textId="2BDB77CC">
            <w:r w:rsidRPr="009C4E47">
              <w:rPr>
                <w:b/>
                <w:bCs/>
              </w:rPr>
              <w:t>Required content</w:t>
            </w:r>
            <w:r w:rsidR="009A21EA">
              <w:rPr>
                <w:b/>
                <w:bCs/>
              </w:rPr>
              <w:t>:</w:t>
            </w:r>
          </w:p>
          <w:p w:rsidRPr="009C4E47" w:rsidR="009C4E47" w:rsidP="009C4E47" w:rsidRDefault="009C4E47" w14:paraId="58E33E33" w14:textId="77777777"/>
          <w:p w:rsidRPr="009C4E47" w:rsidR="009C4E47" w:rsidP="009C4E47" w:rsidRDefault="009C4E47" w14:paraId="20D6057E" w14:textId="74ECE28B">
            <w:r w:rsidRPr="009C4E47">
              <w:rPr>
                <w:b/>
                <w:bCs/>
              </w:rPr>
              <w:t>Methods</w:t>
            </w:r>
          </w:p>
          <w:p w:rsidRPr="009C4E47" w:rsidR="009C4E47" w:rsidP="009C4E47" w:rsidRDefault="009C4E47" w14:paraId="4D9D79E1" w14:textId="77777777"/>
          <w:p w:rsidRPr="009C4E47" w:rsidR="009C4E47" w:rsidP="009C4E47" w:rsidRDefault="009C4E47" w14:paraId="2D59950A" w14:textId="77777777">
            <w:r w:rsidRPr="009C4E47">
              <w:t>Describe the study and analysis clearly enough for another student to understand and repeat them. Include:</w:t>
            </w:r>
          </w:p>
          <w:p w:rsidRPr="009C4E47" w:rsidR="009C4E47" w:rsidP="009C4E47" w:rsidRDefault="009C4E47" w14:paraId="60B7747A" w14:textId="77777777"/>
          <w:p w:rsidRPr="009C4E47" w:rsidR="009C4E47" w:rsidP="009C4E47" w:rsidRDefault="009C4E47" w14:paraId="78FC4FF9" w14:textId="37DD53E8">
            <w:pPr>
              <w:pStyle w:val="ListParagraph"/>
              <w:numPr>
                <w:ilvl w:val="0"/>
                <w:numId w:val="2"/>
              </w:numPr>
            </w:pPr>
            <w:r w:rsidRPr="009C4E47">
              <w:t>Design, samples or groups, controls, replication, relevant conditions and measurement variables.</w:t>
            </w:r>
          </w:p>
          <w:p w:rsidRPr="009C4E47" w:rsidR="009C4E47" w:rsidP="009C4E47" w:rsidRDefault="009C4E47" w14:paraId="0294F3A1" w14:textId="302E4A7D">
            <w:pPr>
              <w:pStyle w:val="ListParagraph"/>
              <w:numPr>
                <w:ilvl w:val="0"/>
                <w:numId w:val="2"/>
              </w:numPr>
            </w:pPr>
            <w:r w:rsidRPr="009C4E47">
              <w:t>Data checking and cleaning, including how missing or corrupted observations were identified and handled. Do not silently remove or change observations.</w:t>
            </w:r>
          </w:p>
          <w:p w:rsidRPr="009C4E47" w:rsidR="009C4E47" w:rsidP="009C4E47" w:rsidRDefault="009C4E47" w14:paraId="275317D2" w14:textId="73761436">
            <w:pPr>
              <w:pStyle w:val="ListParagraph"/>
              <w:numPr>
                <w:ilvl w:val="0"/>
                <w:numId w:val="2"/>
              </w:numPr>
            </w:pPr>
            <w:r w:rsidRPr="009C4E47">
              <w:t>Data processing, calculations and summary statistics, the null and alternative hypotheses for each inferential test, the tests or models used, software and relevant assumptions, and any exclusions or transformations.</w:t>
            </w:r>
          </w:p>
          <w:p w:rsidRPr="009C4E47" w:rsidR="009C4E47" w:rsidP="009C4E47" w:rsidRDefault="009C4E47" w14:paraId="39C58CD6" w14:textId="13852BDF">
            <w:pPr>
              <w:pStyle w:val="ListParagraph"/>
              <w:numPr>
                <w:ilvl w:val="0"/>
                <w:numId w:val="2"/>
              </w:numPr>
            </w:pPr>
            <w:r w:rsidRPr="009C4E47">
              <w:t xml:space="preserve">At least </w:t>
            </w:r>
            <w:r w:rsidRPr="009C4E47">
              <w:rPr>
                <w:b/>
                <w:bCs/>
              </w:rPr>
              <w:t>two different inferential statistical tests or models</w:t>
            </w:r>
            <w:r w:rsidRPr="009C4E47">
              <w:t>. A normality test does not count towards this minimum.</w:t>
            </w:r>
          </w:p>
          <w:p w:rsidRPr="009C4E47" w:rsidR="009C4E47" w:rsidP="009C4E47" w:rsidRDefault="009C4E47" w14:paraId="6AB8CB66" w14:textId="77777777"/>
          <w:p w:rsidRPr="009C4E47" w:rsidR="009C4E47" w:rsidP="009C4E47" w:rsidRDefault="009C4E47" w14:paraId="4E600A34" w14:textId="4693CAE2">
            <w:r w:rsidRPr="009C4E47">
              <w:rPr>
                <w:b/>
                <w:bCs/>
              </w:rPr>
              <w:t>Results</w:t>
            </w:r>
          </w:p>
          <w:p w:rsidRPr="009C4E47" w:rsidR="009C4E47" w:rsidP="009C4E47" w:rsidRDefault="009C4E47" w14:paraId="55745A49" w14:textId="77777777"/>
          <w:p w:rsidRPr="009C4E47" w:rsidR="009C4E47" w:rsidP="009C4E47" w:rsidRDefault="009C4E47" w14:paraId="6BB883D9" w14:textId="451E500B">
            <w:r w:rsidRPr="009C4E47">
              <w:t xml:space="preserve">Report findings accurately and concisely. Include </w:t>
            </w:r>
            <w:r w:rsidRPr="009C4E47">
              <w:rPr>
                <w:b/>
                <w:bCs/>
              </w:rPr>
              <w:t>at least two distinct figures</w:t>
            </w:r>
            <w:r w:rsidRPr="009C4E47">
              <w:t xml:space="preserve"> and </w:t>
            </w:r>
            <w:r w:rsidRPr="009C4E47">
              <w:rPr>
                <w:b/>
                <w:bCs/>
              </w:rPr>
              <w:t>at least one summary table</w:t>
            </w:r>
            <w:r w:rsidRPr="009C4E47">
              <w:t>. Histograms do not count towards the two required figures, although they may be included in addition. Refer to every figure and table by number and ensure that the narrative matches the displayed results.</w:t>
            </w:r>
          </w:p>
          <w:p w:rsidRPr="009C4E47" w:rsidR="009C4E47" w:rsidP="009C4E47" w:rsidRDefault="009C4E47" w14:paraId="20A71A2A" w14:textId="77777777"/>
          <w:p w:rsidRPr="009C4E47" w:rsidR="009C4E47" w:rsidP="009C4E47" w:rsidRDefault="009C4E47" w14:paraId="45A37A53" w14:textId="2A9FEE7A">
            <w:r w:rsidRPr="009C4E47">
              <w:t xml:space="preserve">For each inferential test, report the relevant statistic and p-value, and degrees of freedom where applicable. State whether you reject or fail to reject the null hypothesis and what this means for </w:t>
            </w:r>
            <w:r w:rsidRPr="009C4E47">
              <w:t>the alternative hypothesis. Report results without explaining causes or drawing broader conclusions.</w:t>
            </w:r>
          </w:p>
          <w:p w:rsidRPr="009C4E47" w:rsidR="009C4E47" w:rsidP="009C4E47" w:rsidRDefault="009C4E47" w14:paraId="2B989D6B" w14:textId="77777777"/>
          <w:p w:rsidRPr="009C4E47" w:rsidR="009C4E47" w:rsidP="009C4E47" w:rsidRDefault="009C4E47" w14:paraId="18DBCE7E" w14:textId="273F9B8F">
            <w:r w:rsidRPr="009C4E47">
              <w:rPr>
                <w:b/>
                <w:bCs/>
              </w:rPr>
              <w:t>Appendix: R script (required)</w:t>
            </w:r>
          </w:p>
          <w:p w:rsidRPr="009C4E47" w:rsidR="009C4E47" w:rsidP="009C4E47" w:rsidRDefault="009C4E47" w14:paraId="438D693A" w14:textId="77777777"/>
          <w:p w:rsidRPr="009C4E47" w:rsidR="009C4E47" w:rsidP="009C4E47" w:rsidRDefault="009C4E47" w14:paraId="230AAB6A" w14:textId="2FDE9855">
            <w:r w:rsidRPr="009C4E47">
              <w:t>Append the complete R script</w:t>
            </w:r>
            <w:r w:rsidR="009A21EA">
              <w:t xml:space="preserve"> (or multiple scripts)</w:t>
            </w:r>
            <w:r w:rsidRPr="009C4E47">
              <w:t xml:space="preserve"> used to clean and process the data, calculate summary statistics, generate figures and the summary table, and perform statistical analyses. Comment each main section to explain its purpose, calculations or tests, outputs, and any non-obvious choices or assumptions. Comments should explain the workflow and reasoning, not merely restate the code. The appendix is required for every submission.</w:t>
            </w:r>
          </w:p>
          <w:p w:rsidRPr="009C4E47" w:rsidR="009C4E47" w:rsidP="009C4E47" w:rsidRDefault="009C4E47" w14:paraId="6B5ED713" w14:textId="77777777"/>
          <w:p w:rsidRPr="009C4E47" w:rsidR="009C4E47" w:rsidP="64FEE85C" w:rsidRDefault="009C4E47" w14:paraId="306DDE60" w14:textId="4E3F8EC5">
            <w:pPr>
              <w:rPr>
                <w:b w:val="1"/>
                <w:bCs w:val="1"/>
              </w:rPr>
            </w:pPr>
            <w:r w:rsidRPr="64FEE85C" w:rsidR="26964C9C">
              <w:rPr>
                <w:b w:val="1"/>
                <w:bCs w:val="1"/>
              </w:rPr>
              <w:t>Dataset choices</w:t>
            </w:r>
            <w:commentRangeStart w:id="817537058"/>
            <w:commentRangeEnd w:id="817537058"/>
            <w:r>
              <w:rPr>
                <w:rStyle w:val="CommentReference"/>
              </w:rPr>
              <w:commentReference w:id="817537058"/>
            </w:r>
          </w:p>
          <w:p w:rsidRPr="009C4E47" w:rsidR="009C4E47" w:rsidP="009C4E47" w:rsidRDefault="009C4E47" w14:paraId="01F8E710" w14:textId="77777777"/>
          <w:p w:rsidRPr="009C4E47" w:rsidR="009C4E47" w:rsidP="009C4E47" w:rsidRDefault="009C4E47" w14:paraId="44C510A7" w14:textId="77777777">
            <w:r w:rsidRPr="009C4E47">
              <w:t>The datasets contain a small number of missing and corrupted observations, as can occur in real biological studies. You should identify these values and make justified decisions about how to handle them. State any exclusions or conversions in your Methods section.</w:t>
            </w:r>
          </w:p>
          <w:p w:rsidRPr="009C4E47" w:rsidR="009C4E47" w:rsidP="009C4E47" w:rsidRDefault="009C4E47" w14:paraId="571CA738" w14:textId="77777777"/>
          <w:p w:rsidRPr="009C4E47" w:rsidR="009C4E47" w:rsidP="009C4E47" w:rsidRDefault="009C4E47" w14:paraId="0147E3F1" w14:textId="135CD12D">
            <w:r w:rsidRPr="009C4E47">
              <w:rPr>
                <w:b/>
                <w:bCs/>
              </w:rPr>
              <w:t>Dataset A: Vaccine immunology</w:t>
            </w:r>
          </w:p>
          <w:p w:rsidRPr="009C4E47" w:rsidR="009C4E47" w:rsidP="009C4E47" w:rsidRDefault="009C4E47" w14:paraId="3E004ACD" w14:textId="77777777"/>
          <w:p w:rsidRPr="009C4E47" w:rsidR="009C4E47" w:rsidP="009C4E47" w:rsidRDefault="009C4E47" w14:paraId="2C42616F" w14:textId="77777777">
            <w:r w:rsidRPr="009C4E47">
              <w:t>This dataset represents a multicentre study of the immune response to an influenza vaccine. Adult participants were assigned to receive either a standard-dose or high-dose vaccine. Blood was collected before vaccination and 28 days afterwards. The study records antibody response, a cellular immune marker and participant characteristics.</w:t>
            </w:r>
          </w:p>
          <w:p w:rsidRPr="009C4E47" w:rsidR="009C4E47" w:rsidP="009C4E47" w:rsidRDefault="009C4E47" w14:paraId="09A09ECB" w14:textId="77777777"/>
          <w:p w:rsidRPr="009C4E47" w:rsidR="009C4E47" w:rsidP="009C4E47" w:rsidRDefault="009C4E47" w14:paraId="71F87F73" w14:textId="77777777">
            <w:r w:rsidRPr="009C4E47">
              <w:t>It contains the following columns:</w:t>
            </w:r>
          </w:p>
          <w:p w:rsidRPr="009C4E47" w:rsidR="009C4E47" w:rsidP="009C4E47" w:rsidRDefault="009C4E47" w14:paraId="653E5756" w14:textId="77777777"/>
          <w:p w:rsidRPr="009C4E47" w:rsidR="009C4E47" w:rsidP="009C4E47" w:rsidRDefault="009C4E47" w14:paraId="23A96220" w14:textId="77777777">
            <w:r w:rsidRPr="009C4E47">
              <w:t>- `participant_id` — unique participant identifier;</w:t>
            </w:r>
          </w:p>
          <w:p w:rsidRPr="009C4E47" w:rsidR="009C4E47" w:rsidP="009C4E47" w:rsidRDefault="009C4E47" w14:paraId="34261DF9" w14:textId="77777777">
            <w:r w:rsidRPr="009C4E47">
              <w:t>- `study_centre` — recruitment centre (North, Central, South or Coastal);</w:t>
            </w:r>
          </w:p>
          <w:p w:rsidRPr="009C4E47" w:rsidR="009C4E47" w:rsidP="009C4E47" w:rsidRDefault="009C4E47" w14:paraId="3558A3B6" w14:textId="77777777">
            <w:r w:rsidRPr="009C4E47">
              <w:t>- `vaccine_dose` — standard or high dose;</w:t>
            </w:r>
          </w:p>
          <w:p w:rsidRPr="009C4E47" w:rsidR="009C4E47" w:rsidP="009C4E47" w:rsidRDefault="009C4E47" w14:paraId="248D572F" w14:textId="77777777">
            <w:r w:rsidRPr="009C4E47">
              <w:t>- `age_years` — age at vaccination, in years;</w:t>
            </w:r>
          </w:p>
          <w:p w:rsidRPr="009C4E47" w:rsidR="009C4E47" w:rsidP="009C4E47" w:rsidRDefault="009C4E47" w14:paraId="5D566649" w14:textId="77777777">
            <w:r w:rsidRPr="009C4E47">
              <w:t>- `sex` — female or male;</w:t>
            </w:r>
          </w:p>
          <w:p w:rsidRPr="009C4E47" w:rsidR="009C4E47" w:rsidP="009C4E47" w:rsidRDefault="009C4E47" w14:paraId="569EF1E8" w14:textId="77777777">
            <w:r w:rsidRPr="009C4E47">
              <w:t>- `prior_vaccination` — influenza vaccine received in the previous season (yes or no);</w:t>
            </w:r>
          </w:p>
          <w:p w:rsidRPr="009C4E47" w:rsidR="009C4E47" w:rsidP="009C4E47" w:rsidRDefault="009C4E47" w14:paraId="2AB346FF" w14:textId="77777777">
            <w:r w:rsidRPr="009C4E47">
              <w:t>- `baseline_titre` — haemagglutination-inhibition antibody titre before vaccination;</w:t>
            </w:r>
          </w:p>
          <w:p w:rsidRPr="009C4E47" w:rsidR="009C4E47" w:rsidP="009C4E47" w:rsidRDefault="009C4E47" w14:paraId="3AB765D3" w14:textId="77777777">
            <w:r w:rsidRPr="009C4E47">
              <w:t>- `day28_titre` — haemagglutination-inhibition antibody titre 28 days after vaccination;</w:t>
            </w:r>
          </w:p>
          <w:p w:rsidRPr="009C4E47" w:rsidR="009C4E47" w:rsidP="009C4E47" w:rsidRDefault="009C4E47" w14:paraId="28CA2A8B" w14:textId="77777777">
            <w:r w:rsidRPr="009C4E47">
              <w:t>- `day28_ifng_pg_ml` — interferon-gamma concentration at day 28, in pg/mL; and</w:t>
            </w:r>
          </w:p>
          <w:p w:rsidRPr="009C4E47" w:rsidR="009C4E47" w:rsidP="009C4E47" w:rsidRDefault="009C4E47" w14:paraId="6ECED6A2" w14:textId="77777777">
            <w:r w:rsidRPr="009C4E47">
              <w:t>- `adverse_event_grade` — highest reported adverse-event grade (none, mild, moderate or severe).</w:t>
            </w:r>
          </w:p>
          <w:p w:rsidRPr="009C4E47" w:rsidR="009C4E47" w:rsidP="009C4E47" w:rsidRDefault="009C4E47" w14:paraId="100CF147" w14:textId="77777777"/>
          <w:p w:rsidRPr="009C4E47" w:rsidR="009C4E47" w:rsidP="009C4E47" w:rsidRDefault="009C4E47" w14:paraId="5B90DDF9" w14:textId="77777777">
            <w:r w:rsidRPr="009C4E47">
              <w:t>Possible questions include:</w:t>
            </w:r>
          </w:p>
          <w:p w:rsidRPr="009C4E47" w:rsidR="009C4E47" w:rsidP="009C4E47" w:rsidRDefault="009C4E47" w14:paraId="5FA0879A" w14:textId="77777777"/>
          <w:p w:rsidRPr="009C4E47" w:rsidR="009C4E47" w:rsidP="009C4E47" w:rsidRDefault="009C4E47" w14:paraId="2C7EF93C" w14:textId="77777777">
            <w:r w:rsidRPr="009C4E47">
              <w:t>- Does vaccine dose affect the day-28 antibody titre or fold-change in antibody titre?</w:t>
            </w:r>
          </w:p>
          <w:p w:rsidRPr="009C4E47" w:rsidR="009C4E47" w:rsidP="009C4E47" w:rsidRDefault="009C4E47" w14:paraId="1E2C47EB" w14:textId="77777777">
            <w:r w:rsidRPr="009C4E47">
              <w:t>- Is immune response associated with age, sex or previous vaccination?</w:t>
            </w:r>
          </w:p>
          <w:p w:rsidRPr="009C4E47" w:rsidR="009C4E47" w:rsidP="009C4E47" w:rsidRDefault="009C4E47" w14:paraId="23CFC309" w14:textId="77777777">
            <w:r w:rsidRPr="009C4E47">
              <w:t>- Is cellular response associated with antibody response?</w:t>
            </w:r>
          </w:p>
          <w:p w:rsidRPr="009C4E47" w:rsidR="009C4E47" w:rsidP="009C4E47" w:rsidRDefault="009C4E47" w14:paraId="747A00BD" w14:textId="77777777">
            <w:r w:rsidRPr="009C4E47">
              <w:t>- Does adverse-event grade differ between vaccine-dose groups?</w:t>
            </w:r>
          </w:p>
          <w:p w:rsidRPr="009C4E47" w:rsidR="009C4E47" w:rsidP="009C4E47" w:rsidRDefault="009C4E47" w14:paraId="077B5603" w14:textId="77777777"/>
          <w:p w:rsidRPr="009C4E47" w:rsidR="009C4E47" w:rsidP="009C4E47" w:rsidRDefault="009C4E47" w14:paraId="219F749A" w14:textId="77777777">
            <w:r w:rsidRPr="009C4E47">
              <w:t>Antibody titres are commonly right-skewed. Consider whether transformation or a non-parametric method is appropriate, and distinguish a participant's post-vaccination titre from their change relative to baseline.</w:t>
            </w:r>
          </w:p>
          <w:p w:rsidRPr="009C4E47" w:rsidR="009C4E47" w:rsidP="009C4E47" w:rsidRDefault="009C4E47" w14:paraId="7D4904AB" w14:textId="77777777"/>
          <w:p w:rsidRPr="009C4E47" w:rsidR="009C4E47" w:rsidP="009C4E47" w:rsidRDefault="009C4E47" w14:paraId="75451452" w14:textId="00F56AE0">
            <w:r w:rsidRPr="009C4E47">
              <w:rPr>
                <w:b/>
                <w:bCs/>
              </w:rPr>
              <w:t>Dataset B: Plant ecophysiology</w:t>
            </w:r>
          </w:p>
          <w:p w:rsidRPr="009C4E47" w:rsidR="009C4E47" w:rsidP="009C4E47" w:rsidRDefault="009C4E47" w14:paraId="762985E5" w14:textId="77777777"/>
          <w:p w:rsidRPr="009C4E47" w:rsidR="009C4E47" w:rsidP="009C4E47" w:rsidRDefault="009C4E47" w14:paraId="3202A8FD" w14:textId="25E935CB">
            <w:r w:rsidRPr="009C4E47">
              <w:t>This dataset represents a field experiment examining drought responses in three genotypes of common bean (</w:t>
            </w:r>
            <w:r w:rsidRPr="009C4E47">
              <w:rPr>
                <w:i/>
                <w:iCs/>
              </w:rPr>
              <w:t>Phaseolus vulgaris</w:t>
            </w:r>
            <w:r w:rsidRPr="009C4E47">
              <w:t>). Plants were grown in several field blocks under well-watered or drought conditions. At flowering, physiological and growth traits were measured. Plants were also scored for disease severity.</w:t>
            </w:r>
          </w:p>
          <w:p w:rsidRPr="009C4E47" w:rsidR="009C4E47" w:rsidP="009C4E47" w:rsidRDefault="009C4E47" w14:paraId="2B19C30F" w14:textId="77777777"/>
          <w:p w:rsidRPr="009C4E47" w:rsidR="009C4E47" w:rsidP="009C4E47" w:rsidRDefault="009C4E47" w14:paraId="165CE56D" w14:textId="77777777">
            <w:r w:rsidRPr="009C4E47">
              <w:t>It contains the following columns:</w:t>
            </w:r>
          </w:p>
          <w:p w:rsidRPr="009C4E47" w:rsidR="009C4E47" w:rsidP="009C4E47" w:rsidRDefault="009C4E47" w14:paraId="04DA4B50" w14:textId="77777777"/>
          <w:p w:rsidRPr="009C4E47" w:rsidR="009C4E47" w:rsidP="009C4E47" w:rsidRDefault="009C4E47" w14:paraId="4587DED4" w14:textId="3631CA28">
            <w:pPr>
              <w:pStyle w:val="ListParagraph"/>
              <w:numPr>
                <w:ilvl w:val="0"/>
                <w:numId w:val="2"/>
              </w:numPr>
            </w:pPr>
            <w:r w:rsidRPr="009C4E47">
              <w:t>`plant_id` — unique plant identifier;</w:t>
            </w:r>
          </w:p>
          <w:p w:rsidRPr="009C4E47" w:rsidR="009C4E47" w:rsidP="009C4E47" w:rsidRDefault="009C4E47" w14:paraId="087C4FA6" w14:textId="024F74B6">
            <w:pPr>
              <w:pStyle w:val="ListParagraph"/>
              <w:numPr>
                <w:ilvl w:val="0"/>
                <w:numId w:val="2"/>
              </w:numPr>
            </w:pPr>
            <w:r w:rsidRPr="009C4E47">
              <w:t>`field_block` — experimental block (B01 to B12);</w:t>
            </w:r>
          </w:p>
          <w:p w:rsidRPr="009C4E47" w:rsidR="009C4E47" w:rsidP="009C4E47" w:rsidRDefault="009C4E47" w14:paraId="2408449C" w14:textId="6E605F0B">
            <w:pPr>
              <w:pStyle w:val="ListParagraph"/>
              <w:numPr>
                <w:ilvl w:val="0"/>
                <w:numId w:val="2"/>
              </w:numPr>
            </w:pPr>
            <w:r w:rsidRPr="009C4E47">
              <w:t>`genotype` — bean genotype (G1, G2 or G3);</w:t>
            </w:r>
          </w:p>
          <w:p w:rsidRPr="009C4E47" w:rsidR="009C4E47" w:rsidP="009C4E47" w:rsidRDefault="009C4E47" w14:paraId="6C3CDC13" w14:textId="6DBCBFAD">
            <w:pPr>
              <w:pStyle w:val="ListParagraph"/>
              <w:numPr>
                <w:ilvl w:val="0"/>
                <w:numId w:val="2"/>
              </w:numPr>
            </w:pPr>
            <w:r w:rsidRPr="009C4E47">
              <w:t>`water_treatment` — well-watered or drought;</w:t>
            </w:r>
          </w:p>
          <w:p w:rsidRPr="009C4E47" w:rsidR="009C4E47" w:rsidP="009C4E47" w:rsidRDefault="009C4E47" w14:paraId="75D3C913" w14:textId="0CCCE767">
            <w:pPr>
              <w:pStyle w:val="ListParagraph"/>
              <w:numPr>
                <w:ilvl w:val="0"/>
                <w:numId w:val="2"/>
              </w:numPr>
            </w:pPr>
            <w:r w:rsidRPr="009C4E47">
              <w:t>`soil_moisture_pct` — volumetric soil moisture, as a percentage;</w:t>
            </w:r>
          </w:p>
          <w:p w:rsidRPr="009C4E47" w:rsidR="009C4E47" w:rsidP="009C4E47" w:rsidRDefault="009C4E47" w14:paraId="58D5C7A0" w14:textId="16FBEF97">
            <w:pPr>
              <w:pStyle w:val="ListParagraph"/>
              <w:numPr>
                <w:ilvl w:val="0"/>
                <w:numId w:val="2"/>
              </w:numPr>
            </w:pPr>
            <w:r w:rsidRPr="009C4E47">
              <w:t>`chlorophyll_spad` — relative leaf chlorophyll content in SPAD units;</w:t>
            </w:r>
          </w:p>
          <w:p w:rsidRPr="009C4E47" w:rsidR="009C4E47" w:rsidP="009C4E47" w:rsidRDefault="009C4E47" w14:paraId="1C582A5B" w14:textId="51B3DCE6">
            <w:pPr>
              <w:pStyle w:val="ListParagraph"/>
              <w:numPr>
                <w:ilvl w:val="0"/>
                <w:numId w:val="2"/>
              </w:numPr>
            </w:pPr>
            <w:r w:rsidRPr="009C4E47">
              <w:t>`stomatal_conductance_mmol_m2_s` — stomatal conductance in mmol m⁻² s⁻¹;</w:t>
            </w:r>
          </w:p>
          <w:p w:rsidRPr="009C4E47" w:rsidR="009C4E47" w:rsidP="009C4E47" w:rsidRDefault="009C4E47" w14:paraId="7D5DA7BE" w14:textId="107EA0BA">
            <w:pPr>
              <w:pStyle w:val="ListParagraph"/>
              <w:numPr>
                <w:ilvl w:val="0"/>
                <w:numId w:val="2"/>
              </w:numPr>
            </w:pPr>
            <w:r w:rsidRPr="009C4E47">
              <w:t>`leaf_area_cm2` — total measured leaf area in cm²;</w:t>
            </w:r>
          </w:p>
          <w:p w:rsidRPr="009C4E47" w:rsidR="009C4E47" w:rsidP="009C4E47" w:rsidRDefault="009C4E47" w14:paraId="0CF91731" w14:textId="4D3E6B2E">
            <w:pPr>
              <w:pStyle w:val="ListParagraph"/>
              <w:numPr>
                <w:ilvl w:val="0"/>
                <w:numId w:val="2"/>
              </w:numPr>
            </w:pPr>
            <w:r w:rsidRPr="009C4E47">
              <w:t>`shoot_dry_mass_g` — shoot dry mass in grams; and</w:t>
            </w:r>
          </w:p>
          <w:p w:rsidRPr="009C4E47" w:rsidR="009C4E47" w:rsidP="009C4E47" w:rsidRDefault="009C4E47" w14:paraId="4AFB6D52" w14:textId="15315BB2">
            <w:pPr>
              <w:pStyle w:val="ListParagraph"/>
              <w:numPr>
                <w:ilvl w:val="0"/>
                <w:numId w:val="2"/>
              </w:numPr>
            </w:pPr>
            <w:r w:rsidRPr="009C4E47">
              <w:t>`disease_severity` — ordinal disease score (none, low, moderate or high).</w:t>
            </w:r>
          </w:p>
          <w:p w:rsidRPr="009C4E47" w:rsidR="009C4E47" w:rsidP="009C4E47" w:rsidRDefault="009C4E47" w14:paraId="2A9DB74F" w14:textId="77777777"/>
          <w:p w:rsidRPr="009C4E47" w:rsidR="009C4E47" w:rsidP="009C4E47" w:rsidRDefault="009C4E47" w14:paraId="7F8E2757" w14:textId="77777777">
            <w:r w:rsidRPr="009C4E47">
              <w:t>Possible questions include:</w:t>
            </w:r>
          </w:p>
          <w:p w:rsidRPr="009C4E47" w:rsidR="009C4E47" w:rsidP="009C4E47" w:rsidRDefault="009C4E47" w14:paraId="0B88260D" w14:textId="77777777"/>
          <w:p w:rsidRPr="009C4E47" w:rsidR="009C4E47" w:rsidP="009A21EA" w:rsidRDefault="009C4E47" w14:paraId="01287481" w14:textId="6C06855E">
            <w:pPr>
              <w:pStyle w:val="ListParagraph"/>
              <w:numPr>
                <w:ilvl w:val="0"/>
                <w:numId w:val="2"/>
              </w:numPr>
            </w:pPr>
            <w:r w:rsidRPr="009C4E47">
              <w:t>How does drought affect stomatal conductance, leaf area or shoot dry mass?</w:t>
            </w:r>
          </w:p>
          <w:p w:rsidRPr="009C4E47" w:rsidR="009C4E47" w:rsidP="009A21EA" w:rsidRDefault="009C4E47" w14:paraId="080A19B0" w14:textId="5B12154B">
            <w:pPr>
              <w:pStyle w:val="ListParagraph"/>
              <w:numPr>
                <w:ilvl w:val="0"/>
                <w:numId w:val="2"/>
              </w:numPr>
            </w:pPr>
            <w:r w:rsidRPr="009C4E47">
              <w:t>Do genotypes differ in their response to drought?</w:t>
            </w:r>
          </w:p>
          <w:p w:rsidRPr="009C4E47" w:rsidR="009C4E47" w:rsidP="009A21EA" w:rsidRDefault="009C4E47" w14:paraId="0688177C" w14:textId="1A85BD09">
            <w:pPr>
              <w:pStyle w:val="ListParagraph"/>
              <w:numPr>
                <w:ilvl w:val="0"/>
                <w:numId w:val="2"/>
              </w:numPr>
            </w:pPr>
            <w:r w:rsidRPr="009C4E47">
              <w:t>Is soil moisture associated with stomatal conductance or biomass?</w:t>
            </w:r>
          </w:p>
          <w:p w:rsidRPr="009C4E47" w:rsidR="009C4E47" w:rsidP="009A21EA" w:rsidRDefault="009C4E47" w14:paraId="2DF9A4E9" w14:textId="2770DD1B">
            <w:pPr>
              <w:pStyle w:val="ListParagraph"/>
              <w:numPr>
                <w:ilvl w:val="0"/>
                <w:numId w:val="2"/>
              </w:numPr>
            </w:pPr>
            <w:r w:rsidRPr="009C4E47">
              <w:t>Is disease severity associated with water treatment or plant growth?</w:t>
            </w:r>
          </w:p>
          <w:p w:rsidRPr="009C4E47" w:rsidR="009C4E47" w:rsidP="009C4E47" w:rsidRDefault="009C4E47" w14:paraId="5D384AF5" w14:textId="77777777"/>
          <w:p w:rsidRPr="009C4E47" w:rsidR="009C4E47" w:rsidP="009C4E47" w:rsidRDefault="009C4E47" w14:paraId="53A08610" w14:textId="77777777">
            <w:r w:rsidRPr="009C4E47">
              <w:t>Field block is part of the experimental design. Consider how block-to-block variation and interactions between genotype and treatment might affect your analysis.</w:t>
            </w:r>
          </w:p>
          <w:p w:rsidRPr="009C4E47" w:rsidR="009C4E47" w:rsidP="009C4E47" w:rsidRDefault="009C4E47" w14:paraId="5043E8EE" w14:textId="77777777"/>
          <w:p w:rsidRPr="009C4E47" w:rsidR="009C4E47" w:rsidP="009C4E47" w:rsidRDefault="009C4E47" w14:paraId="584BD97C" w14:textId="5E70F197">
            <w:r w:rsidRPr="009C4E47">
              <w:rPr>
                <w:b/>
                <w:bCs/>
              </w:rPr>
              <w:t>Accessing the datasets</w:t>
            </w:r>
          </w:p>
          <w:p w:rsidRPr="009C4E47" w:rsidR="009C4E47" w:rsidP="009C4E47" w:rsidRDefault="009C4E47" w14:paraId="70E360E1" w14:textId="77777777"/>
          <w:p w:rsidRPr="009C4E47" w:rsidR="009C4E47" w:rsidP="009C4E47" w:rsidRDefault="009C4E47" w14:paraId="5E089B16" w14:textId="77777777">
            <w:r w:rsidRPr="009C4E47">
              <w:t>Each student will receive a personal dataset consisting of rows sampled from a larger master dataset. Sampling will use the student ID as a random seed, so the same student ID will reproduce the same subset while different IDs will usually produce different subsets. You may download both datasets before deciding which one to analyse.</w:t>
            </w:r>
          </w:p>
          <w:p w:rsidRPr="009C4E47" w:rsidR="009C4E47" w:rsidP="009C4E47" w:rsidRDefault="009C4E47" w14:paraId="0B3284DF" w14:textId="77777777"/>
          <w:p w:rsidRPr="009C4E47" w:rsidR="009C4E47" w:rsidP="009C4E47" w:rsidRDefault="009C4E47" w14:paraId="2C200560" w14:textId="77777777">
            <w:r w:rsidRPr="009C4E47">
              <w:t>Dataset download links will be added here when the sampling applications have been deployed.</w:t>
            </w:r>
          </w:p>
          <w:p w:rsidRPr="009C4E47" w:rsidR="009C4E47" w:rsidP="009C4E47" w:rsidRDefault="009C4E47" w14:paraId="637B0DB6" w14:textId="77777777"/>
          <w:p w:rsidRPr="009C4E47" w:rsidR="009C4E47" w:rsidP="009C4E47" w:rsidRDefault="009C4E47" w14:paraId="02C9F728" w14:textId="2DF12930">
            <w:r w:rsidRPr="009C4E47">
              <w:rPr>
                <w:b/>
                <w:bCs/>
              </w:rPr>
              <w:t>Word count and penalties</w:t>
            </w:r>
          </w:p>
          <w:p w:rsidRPr="009C4E47" w:rsidR="009C4E47" w:rsidP="009C4E47" w:rsidRDefault="009C4E47" w14:paraId="191B6C8F" w14:textId="77777777"/>
          <w:p w:rsidRPr="009C4E47" w:rsidR="009C4E47" w:rsidP="009C4E47" w:rsidRDefault="009C4E47" w14:paraId="4C20782D" w14:textId="6E0DA08E">
            <w:r w:rsidRPr="009C4E47">
              <w:rPr>
                <w:b/>
                <w:bCs/>
              </w:rPr>
              <w:t>Maximum: 1,000 words.</w:t>
            </w:r>
            <w:r w:rsidRPr="009C4E47">
              <w:t xml:space="preserve"> There is no minimum. All work is assessed against the rubric.</w:t>
            </w:r>
          </w:p>
          <w:p w:rsidRPr="009C4E47" w:rsidR="009C4E47" w:rsidP="009C4E47" w:rsidRDefault="009C4E47" w14:paraId="14AF391B" w14:textId="77777777"/>
          <w:p w:rsidRPr="009C4E47" w:rsidR="009C4E47" w:rsidP="009C4E47" w:rsidRDefault="009C4E47" w14:paraId="212E83B9" w14:textId="77777777">
            <w:r w:rsidRPr="009C4E47">
              <w:t>Count the Methods and Results text, headings, figure captions and table caption. Exclude figures (including embedded text such as axis labels), table contents, R-script appendix and GenAI declaration.</w:t>
            </w:r>
          </w:p>
          <w:p w:rsidRPr="009C4E47" w:rsidR="009C4E47" w:rsidP="009C4E47" w:rsidRDefault="009C4E47" w14:paraId="10800B8E" w14:textId="77777777"/>
          <w:p w:rsidR="009C4E47" w:rsidP="009C4E47" w:rsidRDefault="009C4E47" w14:paraId="1B47F4AB" w14:textId="77777777">
            <w:r w:rsidRPr="009C4E47">
              <w:t>State the count at the end of Results, before the appendix and declaration.</w:t>
            </w:r>
          </w:p>
          <w:p w:rsidR="009C4E47" w:rsidP="009C4E47" w:rsidRDefault="009C4E47" w14:paraId="13DF2968" w14:textId="77777777"/>
          <w:p w:rsidR="009C4E47" w:rsidP="009C4E47" w:rsidRDefault="009C4E47" w14:paraId="1B2ADA94" w14:textId="77777777"/>
          <w:p w:rsidR="009C4E47" w:rsidP="009C4E47" w:rsidRDefault="009C4E47" w14:paraId="466ACD65" w14:textId="77777777"/>
          <w:p w:rsidRPr="009C4E47" w:rsidR="009C4E47" w:rsidP="009C4E47" w:rsidRDefault="009C4E47" w14:paraId="33A2602A" w14:textId="77777777"/>
          <w:p w:rsidRPr="009C4E47" w:rsidR="009C4E47" w:rsidP="009C4E47" w:rsidRDefault="009C4E47" w14:paraId="328212CC" w14:textId="77777777"/>
          <w:p w:rsidRPr="009C4E47" w:rsidR="009C4E47" w:rsidP="009C4E47" w:rsidRDefault="009C4E47" w14:paraId="4317EB4F" w14:textId="77777777">
            <w:pPr>
              <w:rPr>
                <w:b/>
                <w:bCs/>
              </w:rPr>
            </w:pPr>
            <w:r w:rsidRPr="009C4E47">
              <w:rPr>
                <w:b/>
                <w:bCs/>
              </w:rPr>
              <w:t>| Word count | Deduction |</w:t>
            </w:r>
          </w:p>
          <w:p w:rsidRPr="009C4E47" w:rsidR="009C4E47" w:rsidP="009C4E47" w:rsidRDefault="009C4E47" w14:paraId="48775331" w14:textId="77777777">
            <w:r w:rsidRPr="009C4E47">
              <w:t>| Up to 1,010 words (up to 1% over) | None |</w:t>
            </w:r>
          </w:p>
          <w:p w:rsidRPr="009C4E47" w:rsidR="009C4E47" w:rsidP="009C4E47" w:rsidRDefault="009C4E47" w14:paraId="24BF648E" w14:textId="77777777">
            <w:r w:rsidRPr="009C4E47">
              <w:t>| 1,011–1,100 words (over 1% to 10%) | 5 percentage points |</w:t>
            </w:r>
          </w:p>
          <w:p w:rsidRPr="009C4E47" w:rsidR="009C4E47" w:rsidP="009C4E47" w:rsidRDefault="009C4E47" w14:paraId="5D8168B0" w14:textId="77777777">
            <w:r w:rsidRPr="009C4E47">
              <w:t>| 1,101–1,200 words (over 10% to 20%) | 10 percentage points |</w:t>
            </w:r>
          </w:p>
          <w:p w:rsidRPr="009C4E47" w:rsidR="009C4E47" w:rsidP="009C4E47" w:rsidRDefault="009C4E47" w14:paraId="4899FE41" w14:textId="77777777">
            <w:r w:rsidRPr="009C4E47">
              <w:t>| Each further 10% band | Additional 5 percentage points |</w:t>
            </w:r>
          </w:p>
          <w:p w:rsidRPr="009C4E47" w:rsidR="009C4E47" w:rsidP="009C4E47" w:rsidRDefault="009C4E47" w14:paraId="56BBE70B" w14:textId="77777777"/>
          <w:p w:rsidRPr="009C4E47" w:rsidR="009C4E47" w:rsidP="009C4E47" w:rsidRDefault="009C4E47" w14:paraId="019B6C43" w14:textId="77777777">
            <w:r w:rsidRPr="009C4E47">
              <w:t>Deductions are applied to the total mark out of 100.</w:t>
            </w:r>
          </w:p>
          <w:p w:rsidRPr="009C4E47" w:rsidR="009C4E47" w:rsidP="009C4E47" w:rsidRDefault="009C4E47" w14:paraId="429502F5" w14:textId="77777777"/>
          <w:p w:rsidRPr="009C4E47" w:rsidR="009C4E47" w:rsidP="009C4E47" w:rsidRDefault="009C4E47" w14:paraId="699F48D2" w14:textId="17C5EF88">
            <w:r w:rsidRPr="009C4E47">
              <w:rPr>
                <w:b/>
                <w:bCs/>
              </w:rPr>
              <w:t>Figures and summary table</w:t>
            </w:r>
          </w:p>
          <w:p w:rsidRPr="009C4E47" w:rsidR="009C4E47" w:rsidP="009C4E47" w:rsidRDefault="009C4E47" w14:paraId="1EB98119" w14:textId="77777777"/>
          <w:p w:rsidRPr="009C4E47" w:rsidR="009C4E47" w:rsidP="009C4E47" w:rsidRDefault="009C4E47" w14:paraId="4D9A69A2" w14:textId="5CB52AFB">
            <w:pPr>
              <w:pStyle w:val="ListParagraph"/>
              <w:numPr>
                <w:ilvl w:val="0"/>
                <w:numId w:val="2"/>
              </w:numPr>
            </w:pPr>
            <w:r w:rsidRPr="009C4E47">
              <w:rPr>
                <w:b/>
                <w:bCs/>
              </w:rPr>
              <w:t>Figures:</w:t>
            </w:r>
            <w:r w:rsidRPr="009C4E47">
              <w:t xml:space="preserve"> Use clear, suitable plots generated in R with labelled axes and units where relevant. Remove chart titles. Number figures sequentially and place a descriptive, self-contained caption below each. Define relevant symbols, variables and units.</w:t>
            </w:r>
          </w:p>
          <w:p w:rsidRPr="009C4E47" w:rsidR="009C4E47" w:rsidP="009C4E47" w:rsidRDefault="009C4E47" w14:paraId="37D3459E" w14:textId="093EBAD6">
            <w:pPr>
              <w:pStyle w:val="ListParagraph"/>
              <w:numPr>
                <w:ilvl w:val="0"/>
                <w:numId w:val="2"/>
              </w:numPr>
            </w:pPr>
            <w:r w:rsidRPr="009C4E47">
              <w:rPr>
                <w:b/>
                <w:bCs/>
              </w:rPr>
              <w:t>Summary table:</w:t>
            </w:r>
            <w:r w:rsidRPr="009C4E47">
              <w:t xml:space="preserve"> Present appropriate summary statistics for the groups or variables being compared. Number it sequentially and place a descriptive, self-contained caption above it. Define relevant symbols, variables and units. Use decimal places consistent with measurement precision. The summary table is required in addition to the two figures and does not count as a figure.</w:t>
            </w:r>
          </w:p>
          <w:p w:rsidRPr="009C4E47" w:rsidR="009C4E47" w:rsidP="009C4E47" w:rsidRDefault="009C4E47" w14:paraId="3F22891A" w14:textId="77777777"/>
          <w:p w:rsidRPr="009C4E47" w:rsidR="009C4E47" w:rsidP="009C4E47" w:rsidRDefault="009C4E47" w14:paraId="2AF287F5" w14:textId="1F82E6C3">
            <w:r w:rsidRPr="009C4E47">
              <w:rPr>
                <w:b/>
                <w:bCs/>
              </w:rPr>
              <w:t>Generative AI assessment tier</w:t>
            </w:r>
          </w:p>
          <w:p w:rsidRPr="009C4E47" w:rsidR="009C4E47" w:rsidP="009C4E47" w:rsidRDefault="009C4E47" w14:paraId="35568FDB" w14:textId="77777777"/>
          <w:p w:rsidRPr="009C4E47" w:rsidR="009C4E47" w:rsidP="009C4E47" w:rsidRDefault="009C4E47" w14:paraId="54D993D5" w14:textId="2E4C42F6">
            <w:r w:rsidRPr="009C4E47">
              <w:rPr>
                <w:b/>
                <w:bCs/>
              </w:rPr>
              <w:t>Tier 2: Contextual support (Limited / Assistive use)</w:t>
            </w:r>
          </w:p>
          <w:p w:rsidRPr="009C4E47" w:rsidR="009C4E47" w:rsidP="009C4E47" w:rsidRDefault="009C4E47" w14:paraId="3A0932F6" w14:textId="77777777"/>
          <w:p w:rsidRPr="009C4E47" w:rsidR="009C4E47" w:rsidP="009C4E47" w:rsidRDefault="009C4E47" w14:paraId="0DF4E661" w14:textId="77777777">
            <w:r w:rsidRPr="009C4E47">
              <w:t>This assessment is Tier 2. GenAI is permitted only in restricted and specified ways, for example, for planning, editing or support tasks. GenAI is not central to demonstrating the learning outcomes and must not replace your own thinking or produce the main content of your work. If GenAI is used, you must declare it in line with the guidance provided.</w:t>
            </w:r>
          </w:p>
          <w:p w:rsidRPr="009C4E47" w:rsidR="009C4E47" w:rsidP="009C4E47" w:rsidRDefault="009C4E47" w14:paraId="0736D702" w14:textId="77777777"/>
          <w:p w:rsidRPr="009C4E47" w:rsidR="009C4E47" w:rsidP="009C4E47" w:rsidRDefault="009C4E47" w14:paraId="5DE30AF1" w14:textId="77777777">
            <w:r w:rsidRPr="009C4E47">
              <w:t>You may use GenAI to plan your structure, clarify general concepts or proofread your own writing. You must do the data analysis work, create the figures and summary table, and write the Methods, Results and captions yourself. Do not ask GenAI to generate or rewrite this content or to create or alter data or results. Check any permitted suggestions. Do not submit AI-generated material as your own or enter sensitive, confidential, unpublished or copyright-restricted material into public AI tools.</w:t>
            </w:r>
          </w:p>
          <w:p w:rsidRPr="009C4E47" w:rsidR="009C4E47" w:rsidP="009C4E47" w:rsidRDefault="009C4E47" w14:paraId="6A27A7A0" w14:textId="77777777"/>
          <w:p w:rsidRPr="009C4E47" w:rsidR="009C4E47" w:rsidP="009C4E47" w:rsidRDefault="009C4E47" w14:paraId="0E568A6E" w14:textId="77777777">
            <w:commentRangeStart w:id="1582050174"/>
            <w:r w:rsidR="009C4E47">
              <w:rPr/>
              <w:t>At the end of your submission, state whether you used GenAI. If so, name the tool and explain briefly how you used and checked it. Keep a record of when and how you used it. The rubric applies a 2% deduction for an inadequate declaration when GenAI was used and 5% when no declaration is provided. An adequate declaration has no deduction.</w:t>
            </w:r>
            <w:commentRangeEnd w:id="1582050174"/>
            <w:r>
              <w:rPr>
                <w:rStyle w:val="CommentReference"/>
              </w:rPr>
              <w:commentReference w:id="1582050174"/>
            </w:r>
          </w:p>
          <w:p w:rsidRPr="009C4E47" w:rsidR="009C4E47" w:rsidP="009C4E47" w:rsidRDefault="009C4E47" w14:paraId="2909679E" w14:textId="77777777"/>
          <w:p w:rsidRPr="009C4E47" w:rsidR="009C4E47" w:rsidP="009C4E47" w:rsidRDefault="009C4E47" w14:paraId="68D8E114" w14:textId="3EB1A01F">
            <w:r w:rsidRPr="009C4E47">
              <w:rPr>
                <w:b/>
                <w:bCs/>
              </w:rPr>
              <w:t>Academic integrity</w:t>
            </w:r>
          </w:p>
          <w:p w:rsidRPr="009C4E47" w:rsidR="009C4E47" w:rsidP="009C4E47" w:rsidRDefault="009C4E47" w14:paraId="633F9D72" w14:textId="77777777"/>
          <w:p w:rsidRPr="009C4E47" w:rsidR="009C4E47" w:rsidP="009C4E47" w:rsidRDefault="009C4E47" w14:paraId="1A880ECF" w14:textId="77777777">
            <w:r w:rsidRPr="009C4E47">
              <w:t>Submit your own work and do not fabricate data or misrepresent authorship. Academic integrity concerns are handled under University and module procedures. The rubric includes the School's Academic Integrity categories.</w:t>
            </w:r>
          </w:p>
          <w:p w:rsidRPr="009C4E47" w:rsidR="009C4E47" w:rsidP="009C4E47" w:rsidRDefault="009C4E47" w14:paraId="70ACE05B" w14:textId="77777777"/>
          <w:p w:rsidRPr="009C4E47" w:rsidR="009C4E47" w:rsidP="009C4E47" w:rsidRDefault="009C4E47" w14:paraId="3327F600" w14:textId="3F58AD6A">
            <w:r w:rsidRPr="009C4E47">
              <w:rPr>
                <w:b/>
                <w:bCs/>
              </w:rPr>
              <w:t>Mark allocation</w:t>
            </w:r>
          </w:p>
          <w:p w:rsidR="009C4E47" w:rsidP="009C4E47" w:rsidRDefault="009C4E47" w14:paraId="1F152A0E" w14:textId="77777777"/>
          <w:p w:rsidR="009C4E47" w:rsidP="009C4E47" w:rsidRDefault="009C4E47" w14:paraId="50B0067B" w14:textId="77777777"/>
          <w:p w:rsidR="009C4E47" w:rsidP="009C4E47" w:rsidRDefault="009C4E47" w14:paraId="65B0A33E" w14:textId="77777777"/>
          <w:p w:rsidRPr="009C4E47" w:rsidR="009C4E47" w:rsidP="009C4E47" w:rsidRDefault="009C4E47" w14:paraId="1B537021" w14:textId="77777777"/>
          <w:p w:rsidRPr="009C4E47" w:rsidR="009C4E47" w:rsidP="009C4E47" w:rsidRDefault="009C4E47" w14:paraId="09FB1C94" w14:textId="77777777">
            <w:pPr>
              <w:rPr>
                <w:b/>
                <w:bCs/>
              </w:rPr>
            </w:pPr>
            <w:r w:rsidRPr="009C4E47">
              <w:rPr>
                <w:b/>
                <w:bCs/>
              </w:rPr>
              <w:t>| Criterion | Points |</w:t>
            </w:r>
          </w:p>
          <w:p w:rsidRPr="009C4E47" w:rsidR="009C4E47" w:rsidP="009C4E47" w:rsidRDefault="009C4E47" w14:paraId="4092A57E" w14:textId="77777777">
            <w:r w:rsidRPr="009C4E47">
              <w:t>| Study methods | 25 |</w:t>
            </w:r>
          </w:p>
          <w:p w:rsidRPr="009C4E47" w:rsidR="009C4E47" w:rsidP="009C4E47" w:rsidRDefault="009C4E47" w14:paraId="54E39A55" w14:textId="77777777">
            <w:r w:rsidRPr="009C4E47">
              <w:t>| Data processing and analysis methods | 20 |</w:t>
            </w:r>
          </w:p>
          <w:p w:rsidRPr="009C4E47" w:rsidR="009C4E47" w:rsidP="009C4E47" w:rsidRDefault="009C4E47" w14:paraId="3AA47FBA" w14:textId="77777777">
            <w:r w:rsidRPr="009C4E47">
              <w:t>| Figures (minimum two) | 30 |</w:t>
            </w:r>
          </w:p>
          <w:p w:rsidRPr="009C4E47" w:rsidR="009C4E47" w:rsidP="009C4E47" w:rsidRDefault="009C4E47" w14:paraId="53C4DC09" w14:textId="77777777">
            <w:r w:rsidRPr="009C4E47">
              <w:t>| Summary table (minimum one) | 15 |</w:t>
            </w:r>
          </w:p>
          <w:p w:rsidRPr="009C4E47" w:rsidR="009C4E47" w:rsidP="009C4E47" w:rsidRDefault="009C4E47" w14:paraId="423A1A77" w14:textId="77777777">
            <w:r w:rsidRPr="009C4E47">
              <w:t>| Results narrative | 10 |</w:t>
            </w:r>
          </w:p>
          <w:p w:rsidRPr="009C4E47" w:rsidR="009C4E47" w:rsidP="009C4E47" w:rsidRDefault="009C4E47" w14:paraId="4A160EDD" w14:textId="04DF1942">
            <w:r w:rsidRPr="009C4E47">
              <w:t xml:space="preserve">| </w:t>
            </w:r>
            <w:r w:rsidRPr="009C4E47">
              <w:rPr>
                <w:b/>
                <w:bCs/>
              </w:rPr>
              <w:t>Total</w:t>
            </w:r>
            <w:r w:rsidRPr="009C4E47">
              <w:t xml:space="preserve"> | </w:t>
            </w:r>
            <w:r w:rsidRPr="009C4E47">
              <w:rPr>
                <w:b/>
                <w:bCs/>
              </w:rPr>
              <w:t>100</w:t>
            </w:r>
            <w:r w:rsidRPr="009C4E47">
              <w:t xml:space="preserve"> |</w:t>
            </w:r>
          </w:p>
          <w:p w:rsidRPr="009C4E47" w:rsidR="009C4E47" w:rsidP="009C4E47" w:rsidRDefault="009C4E47" w14:paraId="4B4500A3" w14:textId="77777777"/>
          <w:p w:rsidRPr="009C4E47" w:rsidR="009C4E47" w:rsidP="009C4E47" w:rsidRDefault="009C4E47" w14:paraId="31364A94" w14:textId="77777777">
            <w:r w:rsidRPr="009C4E47">
              <w:t>The rubric also includes zero-point GenAI declaration and Academic Integrity categories.</w:t>
            </w:r>
          </w:p>
          <w:p w:rsidR="00487A88" w:rsidRDefault="00487A88" w14:paraId="31AE3090" w14:textId="2DCF5DC8"/>
        </w:tc>
      </w:tr>
      <w:tr w:rsidR="00D86E33" w:rsidTr="558070B2" w14:paraId="58496C0F" w14:textId="77777777">
        <w:tc>
          <w:tcPr>
            <w:tcW w:w="9016" w:type="dxa"/>
            <w:tcMar/>
          </w:tcPr>
          <w:p w:rsidR="00D86E33" w:rsidRDefault="00D86E33" w14:paraId="7E27CF52" w14:textId="77777777">
            <w:r w:rsidRPr="00D86E33">
              <w:rPr>
                <w:b/>
              </w:rPr>
              <w:t xml:space="preserve">Please include </w:t>
            </w:r>
            <w:r>
              <w:rPr>
                <w:b/>
              </w:rPr>
              <w:t>Model Answer</w:t>
            </w:r>
            <w:r w:rsidRPr="00D86E33">
              <w:rPr>
                <w:b/>
              </w:rPr>
              <w:t xml:space="preserve"> below</w:t>
            </w:r>
            <w:r>
              <w:t>. Model Answer should not be shared with students. (Please copy and paste the question text rather than using an image/text box)</w:t>
            </w:r>
          </w:p>
        </w:tc>
      </w:tr>
      <w:tr w:rsidR="00D86E33" w:rsidTr="558070B2" w14:paraId="499A334F" w14:textId="77777777">
        <w:trPr>
          <w:trHeight w:val="6594"/>
        </w:trPr>
        <w:tc>
          <w:tcPr>
            <w:tcW w:w="9016" w:type="dxa"/>
            <w:tcMar/>
          </w:tcPr>
          <w:p w:rsidR="00487A88" w:rsidRDefault="00000000" w14:paraId="13C3622E" w14:textId="77777777">
            <w:r>
              <w:t>There is no single prescriptive model answer because students receive seeded samples and may choose different justified questions. A strong submission should correctly identify blanks, malformed categories and non-numeric/sentinel values; explain rather than conceal cleaning decisions; retain a reproducible workflow; select analyses suited to variable type, design and assumptions; provide informative descriptive statistics; and ensure narrative, figures, table and test output agree.</w:t>
            </w:r>
            <w:r>
              <w:br/>
            </w:r>
            <w:r>
              <w:br/>
            </w:r>
            <w:r>
              <w:t>Dataset A intended signals include a moderately greater antibody fold-response and IFN-gamma response after high-dose vaccination; decreasing fold-response with age; a dose-by-age interaction in which the high-dose advantage grows with age; effects of prior vaccination on baseline titre and fold-response; positive association between cellular and antibody responses; and a dose-related shift in adverse-event grades. Titres are discrete and right-skewed, so transformations, fold-change or justified non-parametric approaches may be appropriate.</w:t>
            </w:r>
            <w:r>
              <w:br/>
            </w:r>
            <w:r>
              <w:br/>
            </w:r>
            <w:r>
              <w:t>Dataset B intended signals include drought-related reductions in soil moisture, chlorophyll, stomatal conductance, leaf area and shoot dry mass; greater drought tolerance in genotype G2, producing genotype-by-treatment interactions; genotype G3 trait differences; field-block variation; positive association between soil moisture and conductance; and greater disease severity under well-watered conditions. Suitable approaches may include factorial models with interaction, blocked models, correlations/regression and contingency-table or ordinal analyses. Alternatives are creditworthy when biologically relevant, statistically valid and clearly reported. Exact estimates and significance may differ among samples.</w:t>
            </w:r>
          </w:p>
        </w:tc>
      </w:tr>
      <w:tr w:rsidR="00C3681A" w:rsidTr="558070B2" w14:paraId="4EE398EC" w14:textId="77777777">
        <w:tc>
          <w:tcPr>
            <w:tcW w:w="9016" w:type="dxa"/>
            <w:tcMar/>
          </w:tcPr>
          <w:p w:rsidRPr="00FF7F14" w:rsidR="00C3681A" w:rsidP="00FF7F14" w:rsidRDefault="00C3681A" w14:paraId="3BAF4B2C" w14:textId="77777777">
            <w:pPr>
              <w:rPr>
                <w:b/>
              </w:rPr>
            </w:pPr>
            <w:r w:rsidRPr="00D86E33">
              <w:rPr>
                <w:b/>
              </w:rPr>
              <w:t>Please include Question below</w:t>
            </w:r>
            <w:r>
              <w:t xml:space="preserve">. (Please copy and paste the question text rather than using an image/text box. Please disregard if you have only one question) </w:t>
            </w:r>
          </w:p>
        </w:tc>
      </w:tr>
      <w:tr w:rsidR="00C3681A" w:rsidTr="558070B2" w14:paraId="02D5366D" w14:textId="77777777">
        <w:tc>
          <w:tcPr>
            <w:tcW w:w="9016" w:type="dxa"/>
            <w:tcMar/>
          </w:tcPr>
          <w:p w:rsidR="00487A88" w:rsidRDefault="00487A88" w14:paraId="0C6E6995" w14:textId="6B015A8F"/>
        </w:tc>
      </w:tr>
      <w:tr w:rsidR="00C3681A" w:rsidTr="558070B2" w14:paraId="2DD03141" w14:textId="77777777">
        <w:tc>
          <w:tcPr>
            <w:tcW w:w="9016" w:type="dxa"/>
            <w:tcMar/>
          </w:tcPr>
          <w:p w:rsidRPr="00FF7F14" w:rsidR="00C3681A" w:rsidP="00FF7F14" w:rsidRDefault="00C3681A" w14:paraId="4895970A" w14:textId="2DFBFF1C">
            <w:pPr>
              <w:rPr>
                <w:b/>
              </w:rPr>
            </w:pPr>
          </w:p>
        </w:tc>
      </w:tr>
      <w:tr w:rsidR="00C3681A" w:rsidTr="558070B2" w14:paraId="05F0C3E1" w14:textId="77777777">
        <w:tc>
          <w:tcPr>
            <w:tcW w:w="9016" w:type="dxa"/>
            <w:tcMar/>
          </w:tcPr>
          <w:p w:rsidR="00487A88" w:rsidRDefault="00487A88" w14:paraId="26FE5432" w14:textId="3776A306"/>
        </w:tc>
      </w:tr>
      <w:tr w:rsidR="00FF7F14" w:rsidTr="558070B2" w14:paraId="5A986E54" w14:textId="77777777">
        <w:tc>
          <w:tcPr>
            <w:tcW w:w="9016" w:type="dxa"/>
            <w:tcMar/>
          </w:tcPr>
          <w:p w:rsidRPr="00FF7F14" w:rsidR="00FF7F14" w:rsidP="00FF7F14" w:rsidRDefault="00FF7F14" w14:paraId="00974DAF" w14:textId="77777777">
            <w:r w:rsidRPr="00FF7F14">
              <w:rPr>
                <w:b/>
              </w:rPr>
              <w:t xml:space="preserve">Expectations that inform marking criteria, please adapt to your assessment. </w:t>
            </w:r>
            <w:r w:rsidRPr="00FF7F14">
              <w:t>This will be published to students</w:t>
            </w:r>
            <w:r>
              <w:t>.</w:t>
            </w:r>
          </w:p>
          <w:p w:rsidR="00FF7F14" w:rsidRDefault="00FF7F14" w14:paraId="478BD5DE" w14:textId="77777777"/>
        </w:tc>
      </w:tr>
      <w:tr w:rsidR="00FF7F14" w:rsidTr="558070B2" w14:paraId="79AE0244" w14:textId="77777777">
        <w:tc>
          <w:tcPr>
            <w:tcW w:w="9016" w:type="dxa"/>
            <w:tcMar/>
          </w:tcPr>
          <w:p w:rsidR="009C4E47" w:rsidRDefault="009C4E47" w14:paraId="3773FEB9" w14:textId="6A052E86">
            <w:r>
              <w:t>See assessment rubric on sharepoint</w:t>
            </w:r>
            <w:r>
              <w:t xml:space="preserve"> </w:t>
            </w:r>
          </w:p>
          <w:p w:rsidR="009C4E47" w:rsidRDefault="009C4E47" w14:paraId="2DFCCA1C" w14:textId="77777777"/>
          <w:p w:rsidR="00487A88" w:rsidRDefault="00487A88" w14:paraId="24CD792A" w14:textId="4A9D9C72"/>
        </w:tc>
      </w:tr>
    </w:tbl>
    <w:p w:rsidR="00D86E33" w:rsidRDefault="00D86E33" w14:paraId="2399EBE2" w14:textId="77777777"/>
    <w:p w:rsidR="009C4E47" w:rsidP="002A0160" w:rsidRDefault="009C4E47" w14:paraId="3EFED6A2" w14:textId="77777777">
      <w:pPr>
        <w:pStyle w:val="paragraph"/>
        <w:spacing w:before="0" w:beforeAutospacing="0" w:after="0" w:afterAutospacing="0"/>
        <w:jc w:val="center"/>
        <w:textAlignment w:val="baseline"/>
        <w:rPr>
          <w:rStyle w:val="eop"/>
          <w:rFonts w:ascii="Calibri" w:hAnsi="Calibri" w:cs="Calibri"/>
          <w:b/>
          <w:bCs/>
          <w:sz w:val="32"/>
          <w:szCs w:val="32"/>
        </w:rPr>
      </w:pPr>
    </w:p>
    <w:p w:rsidRPr="002A0160" w:rsidR="002A0160" w:rsidP="002A0160" w:rsidRDefault="002A0160" w14:paraId="62FAF645" w14:textId="63D6B587">
      <w:pPr>
        <w:pStyle w:val="paragraph"/>
        <w:spacing w:before="0" w:beforeAutospacing="0" w:after="0" w:afterAutospacing="0"/>
        <w:jc w:val="center"/>
        <w:textAlignment w:val="baseline"/>
        <w:rPr>
          <w:rStyle w:val="eop"/>
          <w:rFonts w:ascii="Calibri" w:hAnsi="Calibri" w:cs="Calibri"/>
          <w:b/>
          <w:bCs/>
          <w:sz w:val="32"/>
          <w:szCs w:val="32"/>
        </w:rPr>
      </w:pPr>
      <w:r w:rsidRPr="002A0160">
        <w:rPr>
          <w:rStyle w:val="eop"/>
          <w:rFonts w:ascii="Calibri" w:hAnsi="Calibri" w:cs="Calibri"/>
          <w:b/>
          <w:bCs/>
          <w:sz w:val="32"/>
          <w:szCs w:val="32"/>
        </w:rPr>
        <w:t>RESIT ASSESSMENT</w:t>
      </w:r>
    </w:p>
    <w:p w:rsidRPr="004A15E1" w:rsidR="002A0160" w:rsidP="002A0160" w:rsidRDefault="002A0160" w14:paraId="50C6A59C" w14:textId="77777777">
      <w:pPr>
        <w:pStyle w:val="paragraph"/>
        <w:spacing w:before="0" w:beforeAutospacing="0" w:after="0" w:afterAutospacing="0"/>
        <w:textAlignment w:val="baseline"/>
        <w:rPr>
          <w:rFonts w:ascii="Segoe UI" w:hAnsi="Segoe UI" w:cs="Segoe UI"/>
          <w:b/>
          <w:sz w:val="18"/>
          <w:szCs w:val="18"/>
        </w:rPr>
      </w:pPr>
      <w:r w:rsidRPr="004A15E1">
        <w:rPr>
          <w:rFonts w:ascii="Segoe UI" w:hAnsi="Segoe UI" w:cs="Segoe UI"/>
          <w:b/>
          <w:sz w:val="18"/>
          <w:szCs w:val="18"/>
        </w:rPr>
        <w:t>Task Scrutiny</w:t>
      </w:r>
    </w:p>
    <w:p w:rsidR="002A0160" w:rsidP="002A0160" w:rsidRDefault="002A0160" w14:paraId="6FCC24C4" w14:textId="77777777"/>
    <w:p w:rsidR="00166A87" w:rsidP="002A0160" w:rsidRDefault="00166A87" w14:paraId="05AB5DE8" w14:textId="77777777"/>
    <w:p w:rsidR="00166A87" w:rsidP="002A0160" w:rsidRDefault="00A56B51" w14:paraId="1A3E3392" w14:textId="77777777">
      <w:r>
        <w:rPr>
          <w:noProof/>
        </w:rPr>
        <mc:AlternateContent>
          <mc:Choice Requires="wps">
            <w:drawing>
              <wp:anchor distT="45720" distB="45720" distL="114300" distR="114300" simplePos="0" relativeHeight="251658240" behindDoc="0" locked="0" layoutInCell="1" allowOverlap="1" wp14:anchorId="3600692F" wp14:editId="382119BE">
                <wp:simplePos x="0" y="0"/>
                <wp:positionH relativeFrom="margin">
                  <wp:align>right</wp:align>
                </wp:positionH>
                <wp:positionV relativeFrom="paragraph">
                  <wp:posOffset>838200</wp:posOffset>
                </wp:positionV>
                <wp:extent cx="2533650" cy="257175"/>
                <wp:effectExtent l="0" t="0" r="19050" b="28575"/>
                <wp:wrapSquare wrapText="bothSides"/>
                <wp:docPr id="606695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257175"/>
                        </a:xfrm>
                        <a:prstGeom prst="rect">
                          <a:avLst/>
                        </a:prstGeom>
                        <a:solidFill>
                          <a:srgbClr val="FFFFFF"/>
                        </a:solidFill>
                        <a:ln w="9525">
                          <a:solidFill>
                            <a:srgbClr val="000000"/>
                          </a:solidFill>
                          <a:miter lim="800000"/>
                          <a:headEnd/>
                          <a:tailEnd/>
                        </a:ln>
                      </wps:spPr>
                      <wps:txbx>
                        <w:txbxContent>
                          <w:p w:rsidR="00A56B51" w:rsidP="00A56B51" w:rsidRDefault="00A56B51" w14:paraId="0A4B75C6" w14:textId="2B8BEF97">
                            <w:r>
                              <w:t>Y/N</w:t>
                            </w:r>
                            <w:r w:rsidR="009C4E47">
                              <w:tab/>
                            </w:r>
                            <w:r w:rsidR="009C4E47">
                              <w:t>R. TREHARNE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63FEAD0">
              <v:shapetype id="_x0000_t202" coordsize="21600,21600" o:spt="202" path="m,l,21600r21600,l21600,xe" w14:anchorId="3600692F">
                <v:stroke joinstyle="miter"/>
                <v:path gradientshapeok="t" o:connecttype="rect"/>
              </v:shapetype>
              <v:shape id="Text Box 2" style="position:absolute;margin-left:148.3pt;margin-top:66pt;width:199.5pt;height:20.2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">
                <v:textbox>
                  <w:txbxContent>
                    <w:p w:rsidR="00A56B51" w:rsidP="00A56B51" w:rsidRDefault="00A56B51" w14:paraId="568F3140" w14:textId="2B8BEF97">
                      <w:r>
                        <w:t>Y/N</w:t>
                      </w:r>
                      <w:r w:rsidR="009C4E47">
                        <w:tab/>
                      </w:r>
                      <w:r w:rsidR="009C4E47">
                        <w:t>R. TREHARNE</w:t>
                      </w:r>
                    </w:p>
                  </w:txbxContent>
                </v:textbox>
                <w10:wrap type="square" anchorx="margin"/>
              </v:shape>
            </w:pict>
          </mc:Fallback>
        </mc:AlternateContent>
      </w:r>
      <w:r w:rsidR="00166A87">
        <w:t xml:space="preserve">The expectation is that task details are the same as for the first sit. If this is the case, please complete the box below. If this is not the case please copy and populate  the ‘Task Scrutiny’ section and provide a rationale for the differences. </w:t>
      </w:r>
    </w:p>
    <w:p w:rsidR="00166A87" w:rsidP="002A0160" w:rsidRDefault="00A56B51" w14:paraId="5F4D3AE8" w14:textId="77777777">
      <w:r>
        <w:rPr>
          <w:noProof/>
        </w:rPr>
        <mc:AlternateContent>
          <mc:Choice Requires="wps">
            <w:drawing>
              <wp:anchor distT="45720" distB="45720" distL="114300" distR="114300" simplePos="0" relativeHeight="251659264" behindDoc="0" locked="0" layoutInCell="1" allowOverlap="1" wp14:anchorId="1002931E" wp14:editId="2C3BD0D6">
                <wp:simplePos x="0" y="0"/>
                <wp:positionH relativeFrom="margin">
                  <wp:align>left</wp:align>
                </wp:positionH>
                <wp:positionV relativeFrom="paragraph">
                  <wp:posOffset>184785</wp:posOffset>
                </wp:positionV>
                <wp:extent cx="3609975" cy="2571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57175"/>
                        </a:xfrm>
                        <a:prstGeom prst="rect">
                          <a:avLst/>
                        </a:prstGeom>
                        <a:solidFill>
                          <a:srgbClr val="FFFFFF"/>
                        </a:solidFill>
                        <a:ln w="9525">
                          <a:solidFill>
                            <a:srgbClr val="000000"/>
                          </a:solidFill>
                          <a:miter lim="800000"/>
                          <a:headEnd/>
                          <a:tailEnd/>
                        </a:ln>
                      </wps:spPr>
                      <wps:txbx>
                        <w:txbxContent>
                          <w:p w:rsidR="00A56B51" w:rsidRDefault="00A56B51" w14:paraId="5B852D12" w14:textId="77777777">
                            <w:r>
                              <w:t>I confirm the resit task mirrors the original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F961EC4">
              <v:shape id="_x0000_s1027" style="position:absolute;margin-left:0;margin-top:14.55pt;width:284.25pt;height:20.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" w14:anchorId="1002931E">
                <v:textbox>
                  <w:txbxContent>
                    <w:p w:rsidR="00A56B51" w:rsidRDefault="00A56B51" w14:paraId="3E51ED95" w14:textId="77777777">
                      <w:r>
                        <w:t>I confirm the resit task mirrors the original task</w:t>
                      </w:r>
                    </w:p>
                  </w:txbxContent>
                </v:textbox>
                <w10:wrap type="square" anchorx="margin"/>
              </v:shape>
            </w:pict>
          </mc:Fallback>
        </mc:AlternateContent>
      </w:r>
    </w:p>
    <w:tbl>
      <w:tblPr>
        <w:tblStyle w:val="TableGrid"/>
        <w:tblW w:w="0" w:type="auto"/>
        <w:tblLook w:val="04A0" w:firstRow="1" w:lastRow="0" w:firstColumn="1" w:lastColumn="0" w:noHBand="0" w:noVBand="1"/>
      </w:tblPr>
      <w:tblGrid>
        <w:gridCol w:w="9016"/>
      </w:tblGrid>
      <w:tr w:rsidR="002A0160" w:rsidTr="00082587" w14:paraId="2F6AEBB4" w14:textId="77777777">
        <w:tc>
          <w:tcPr>
            <w:tcW w:w="9016" w:type="dxa"/>
          </w:tcPr>
          <w:p w:rsidR="002A0160" w:rsidP="00082587" w:rsidRDefault="002A0160" w14:paraId="30D9D270" w14:textId="77777777">
            <w:r w:rsidRPr="00D86E33">
              <w:rPr>
                <w:b/>
              </w:rPr>
              <w:t>Please include Question below</w:t>
            </w:r>
            <w:r>
              <w:t>. (Please copy and paste the question text rather than using an image/text box)</w:t>
            </w:r>
          </w:p>
        </w:tc>
      </w:tr>
      <w:tr w:rsidR="002A0160" w:rsidTr="00082587" w14:paraId="601A6112" w14:textId="77777777">
        <w:tc>
          <w:tcPr>
            <w:tcW w:w="9016" w:type="dxa"/>
          </w:tcPr>
          <w:p w:rsidRPr="003956F9" w:rsidR="003956F9" w:rsidP="003956F9" w:rsidRDefault="003956F9" w14:paraId="0BFF5F33" w14:textId="46B3BEB3">
            <w:r w:rsidRPr="003956F9">
              <w:rPr>
                <w:b/>
                <w:bCs/>
              </w:rPr>
              <w:t>LIFE707 Biological Data Skills: Cycle 1 Resit Coursework</w:t>
            </w:r>
          </w:p>
          <w:p w:rsidRPr="003956F9" w:rsidR="003956F9" w:rsidP="003956F9" w:rsidRDefault="003956F9" w14:paraId="5EF3CD71" w14:textId="77777777"/>
          <w:p w:rsidRPr="003956F9" w:rsidR="003956F9" w:rsidP="003956F9" w:rsidRDefault="003956F9" w14:paraId="4A1D3E71" w14:textId="35C904F5">
            <w:r w:rsidRPr="003956F9">
              <w:t xml:space="preserve">This Methods and Results assignment is the </w:t>
            </w:r>
            <w:r w:rsidRPr="003956F9">
              <w:rPr>
                <w:b/>
                <w:bCs/>
              </w:rPr>
              <w:t>Cycle 1 resit coursework for LIFE707 Biological Data Skills</w:t>
            </w:r>
            <w:r w:rsidRPr="003956F9">
              <w:t xml:space="preserve"> and is worth </w:t>
            </w:r>
            <w:r w:rsidRPr="003956F9">
              <w:rPr>
                <w:b/>
                <w:bCs/>
              </w:rPr>
              <w:t>40% of the overall module mark</w:t>
            </w:r>
            <w:r w:rsidRPr="003956F9">
              <w:t>.</w:t>
            </w:r>
          </w:p>
          <w:p w:rsidRPr="003956F9" w:rsidR="003956F9" w:rsidP="003956F9" w:rsidRDefault="003956F9" w14:paraId="5EF15F73" w14:textId="77777777"/>
          <w:p w:rsidRPr="003956F9" w:rsidR="003956F9" w:rsidP="003956F9" w:rsidRDefault="003956F9" w14:paraId="6CE795EB" w14:textId="7D259F71">
            <w:r w:rsidRPr="003956F9">
              <w:rPr>
                <w:b/>
                <w:bCs/>
              </w:rPr>
              <w:t xml:space="preserve">Deadline: </w:t>
            </w:r>
            <w:r w:rsidR="009A21EA">
              <w:rPr>
                <w:b/>
                <w:bCs/>
              </w:rPr>
              <w:t>TBD</w:t>
            </w:r>
          </w:p>
          <w:p w:rsidRPr="003956F9" w:rsidR="003956F9" w:rsidP="003956F9" w:rsidRDefault="003956F9" w14:paraId="0B6F3BBB" w14:textId="77777777"/>
          <w:p w:rsidRPr="003956F9" w:rsidR="003956F9" w:rsidP="003956F9" w:rsidRDefault="003956F9" w14:paraId="45532304" w14:textId="1BA6BE9E">
            <w:r w:rsidRPr="003956F9">
              <w:t>The resit uses one dataset</w:t>
            </w:r>
            <w:r>
              <w:t xml:space="preserve"> on</w:t>
            </w:r>
            <w:r w:rsidRPr="003956F9">
              <w:t xml:space="preserve"> </w:t>
            </w:r>
            <w:r w:rsidRPr="003956F9">
              <w:rPr>
                <w:b/>
                <w:bCs/>
              </w:rPr>
              <w:t>Freshwater ecotoxicology</w:t>
            </w:r>
            <w:r w:rsidRPr="003956F9">
              <w:t xml:space="preserve">. Write the Methods and Results sections based on your personal sample of this dataset. </w:t>
            </w:r>
            <w:r w:rsidRPr="003956F9">
              <w:rPr>
                <w:b/>
                <w:bCs/>
              </w:rPr>
              <w:t>For this assignment only, you will not be graded on references or citations, so do not include them. Do not discuss or interpret beyond reporting the results.</w:t>
            </w:r>
            <w:r w:rsidRPr="003956F9">
              <w:t xml:space="preserve"> Do not include an Introduction, Discussion, Abstract or Lay Summary.</w:t>
            </w:r>
          </w:p>
          <w:p w:rsidRPr="003956F9" w:rsidR="003956F9" w:rsidP="003956F9" w:rsidRDefault="003956F9" w14:paraId="21731F21" w14:textId="77777777"/>
          <w:p w:rsidRPr="003956F9" w:rsidR="003956F9" w:rsidP="003956F9" w:rsidRDefault="003956F9" w14:paraId="587E0430" w14:textId="340A51F3">
            <w:r w:rsidRPr="003956F9">
              <w:rPr>
                <w:b/>
                <w:bCs/>
              </w:rPr>
              <w:t>Do not include your name on the report. Marking will be anonymised.</w:t>
            </w:r>
          </w:p>
          <w:p w:rsidRPr="003956F9" w:rsidR="003956F9" w:rsidP="003956F9" w:rsidRDefault="003956F9" w14:paraId="75737F0C" w14:textId="77777777"/>
          <w:p w:rsidRPr="003956F9" w:rsidR="003956F9" w:rsidP="003956F9" w:rsidRDefault="003956F9" w14:paraId="6ADDF8DA" w14:textId="5DBCFB0F">
            <w:r w:rsidRPr="003956F9">
              <w:rPr>
                <w:b/>
                <w:bCs/>
              </w:rPr>
              <w:t xml:space="preserve"> Required content</w:t>
            </w:r>
          </w:p>
          <w:p w:rsidRPr="003956F9" w:rsidR="003956F9" w:rsidP="003956F9" w:rsidRDefault="003956F9" w14:paraId="60A0A905" w14:textId="77777777"/>
          <w:p w:rsidRPr="003956F9" w:rsidR="003956F9" w:rsidP="003956F9" w:rsidRDefault="003956F9" w14:paraId="0E811F54" w14:textId="4E945886">
            <w:r w:rsidRPr="003956F9">
              <w:rPr>
                <w:b/>
                <w:bCs/>
              </w:rPr>
              <w:t xml:space="preserve"> Methods</w:t>
            </w:r>
          </w:p>
          <w:p w:rsidRPr="003956F9" w:rsidR="003956F9" w:rsidP="003956F9" w:rsidRDefault="003956F9" w14:paraId="0A9B8C52" w14:textId="77777777"/>
          <w:p w:rsidRPr="003956F9" w:rsidR="003956F9" w:rsidP="003956F9" w:rsidRDefault="003956F9" w14:paraId="0C62DF1D" w14:textId="77777777">
            <w:r w:rsidRPr="003956F9">
              <w:t>Describe the study and analysis clearly enough for another student to understand and repeat them. Include:</w:t>
            </w:r>
          </w:p>
          <w:p w:rsidRPr="003956F9" w:rsidR="003956F9" w:rsidP="003956F9" w:rsidRDefault="003956F9" w14:paraId="48160D4A" w14:textId="77777777"/>
          <w:p w:rsidRPr="003956F9" w:rsidR="003956F9" w:rsidP="003956F9" w:rsidRDefault="003956F9" w14:paraId="11089ABD" w14:textId="5A37167F">
            <w:pPr>
              <w:pStyle w:val="ListParagraph"/>
              <w:numPr>
                <w:ilvl w:val="0"/>
                <w:numId w:val="2"/>
              </w:numPr>
            </w:pPr>
            <w:r w:rsidRPr="003956F9">
              <w:t>Design, samples or groups, controls, replication, relevant conditions and measurement variables.</w:t>
            </w:r>
          </w:p>
          <w:p w:rsidRPr="003956F9" w:rsidR="003956F9" w:rsidP="003956F9" w:rsidRDefault="003956F9" w14:paraId="122509BF" w14:textId="2B75AC82">
            <w:pPr>
              <w:pStyle w:val="ListParagraph"/>
              <w:numPr>
                <w:ilvl w:val="0"/>
                <w:numId w:val="2"/>
              </w:numPr>
            </w:pPr>
            <w:r w:rsidRPr="003956F9">
              <w:t>Data checking and cleaning, including how missing or corrupted observations were identified and handled. Do not silently remove or change observations.</w:t>
            </w:r>
          </w:p>
          <w:p w:rsidRPr="003956F9" w:rsidR="003956F9" w:rsidP="003956F9" w:rsidRDefault="003956F9" w14:paraId="31F3A9FF" w14:textId="6B3CF1C8">
            <w:pPr>
              <w:pStyle w:val="ListParagraph"/>
              <w:numPr>
                <w:ilvl w:val="0"/>
                <w:numId w:val="2"/>
              </w:numPr>
            </w:pPr>
            <w:r w:rsidRPr="003956F9">
              <w:t>Data processing, calculations and summary statistics, the null and alternative hypotheses for each inferential test, the tests or models used, software and relevant assumptions, and any exclusions or transformations.</w:t>
            </w:r>
          </w:p>
          <w:p w:rsidRPr="003956F9" w:rsidR="003956F9" w:rsidP="003956F9" w:rsidRDefault="003956F9" w14:paraId="6BCD6BA8" w14:textId="18BCAC08">
            <w:pPr>
              <w:pStyle w:val="ListParagraph"/>
              <w:numPr>
                <w:ilvl w:val="0"/>
                <w:numId w:val="2"/>
              </w:numPr>
            </w:pPr>
            <w:r w:rsidRPr="003956F9">
              <w:t xml:space="preserve">At least </w:t>
            </w:r>
            <w:r w:rsidRPr="003956F9">
              <w:rPr>
                <w:b/>
                <w:bCs/>
              </w:rPr>
              <w:t>two different inferential statistical tests or models</w:t>
            </w:r>
            <w:r w:rsidRPr="003956F9">
              <w:t>. A normality test does not count towards this minimum.</w:t>
            </w:r>
          </w:p>
          <w:p w:rsidRPr="003956F9" w:rsidR="003956F9" w:rsidP="003956F9" w:rsidRDefault="003956F9" w14:paraId="42A80BEF" w14:textId="77777777"/>
          <w:p w:rsidRPr="003956F9" w:rsidR="003956F9" w:rsidP="003956F9" w:rsidRDefault="003956F9" w14:paraId="43DEAC10" w14:textId="452AA4FE">
            <w:r w:rsidRPr="003956F9">
              <w:rPr>
                <w:b/>
                <w:bCs/>
              </w:rPr>
              <w:t xml:space="preserve"> Results</w:t>
            </w:r>
          </w:p>
          <w:p w:rsidRPr="003956F9" w:rsidR="003956F9" w:rsidP="003956F9" w:rsidRDefault="003956F9" w14:paraId="507BAC4A" w14:textId="77777777"/>
          <w:p w:rsidRPr="003956F9" w:rsidR="003956F9" w:rsidP="003956F9" w:rsidRDefault="003956F9" w14:paraId="338D81DA" w14:textId="59C13873">
            <w:r w:rsidRPr="003956F9">
              <w:t xml:space="preserve">Report findings accurately and concisely. Include </w:t>
            </w:r>
            <w:r w:rsidRPr="003956F9">
              <w:rPr>
                <w:b/>
                <w:bCs/>
              </w:rPr>
              <w:t>at least two distinct figures</w:t>
            </w:r>
            <w:r w:rsidRPr="003956F9">
              <w:t xml:space="preserve"> and </w:t>
            </w:r>
            <w:r w:rsidRPr="003956F9">
              <w:rPr>
                <w:b/>
                <w:bCs/>
              </w:rPr>
              <w:t>at least one summary table</w:t>
            </w:r>
            <w:r w:rsidRPr="003956F9">
              <w:t xml:space="preserve">. Histograms do not count towards the two required figures, although they may be </w:t>
            </w:r>
            <w:r w:rsidRPr="003956F9">
              <w:t>included in addition. Refer to every figure and table by number and ensure that the narrative matches the displayed results.</w:t>
            </w:r>
          </w:p>
          <w:p w:rsidRPr="003956F9" w:rsidR="003956F9" w:rsidP="003956F9" w:rsidRDefault="003956F9" w14:paraId="56BB6268" w14:textId="77777777"/>
          <w:p w:rsidRPr="003956F9" w:rsidR="003956F9" w:rsidP="003956F9" w:rsidRDefault="003956F9" w14:paraId="6DBB244B" w14:textId="77777777">
            <w:r w:rsidRPr="003956F9">
              <w:t>For each inferential test, report the relevant statistic and p-value, and degrees of freedom where applicable. State whether you reject or fail to reject the null hypothesis and what this means for the alternative hypothesis. Do not claim that the null hypothesis is accepted. Report results without explaining causes or drawing broader conclusions.</w:t>
            </w:r>
          </w:p>
          <w:p w:rsidRPr="003956F9" w:rsidR="003956F9" w:rsidP="003956F9" w:rsidRDefault="003956F9" w14:paraId="3F6C3C65" w14:textId="77777777"/>
          <w:p w:rsidRPr="003956F9" w:rsidR="003956F9" w:rsidP="003956F9" w:rsidRDefault="003956F9" w14:paraId="3655BEF1" w14:textId="1151A10A">
            <w:r w:rsidRPr="003956F9">
              <w:rPr>
                <w:b/>
                <w:bCs/>
              </w:rPr>
              <w:t xml:space="preserve"> Appendix: R script (required)</w:t>
            </w:r>
          </w:p>
          <w:p w:rsidRPr="003956F9" w:rsidR="003956F9" w:rsidP="003956F9" w:rsidRDefault="003956F9" w14:paraId="128AEBA3" w14:textId="77777777"/>
          <w:p w:rsidRPr="003956F9" w:rsidR="003956F9" w:rsidP="003956F9" w:rsidRDefault="003956F9" w14:paraId="767E75A6" w14:textId="77777777">
            <w:r w:rsidRPr="003956F9">
              <w:t>Append the complete R script used to clean and process the data, calculate summary statistics, generate figures and the summary table, and perform statistical analyses. Comment each main section to explain its purpose, calculations or tests, outputs, and any non-obvious choices or assumptions. Comments should explain the workflow and reasoning, not merely restate the code. The appendix is required for every submission.</w:t>
            </w:r>
          </w:p>
          <w:p w:rsidRPr="003956F9" w:rsidR="003956F9" w:rsidP="003956F9" w:rsidRDefault="003956F9" w14:paraId="6C744C4D" w14:textId="77777777"/>
          <w:p w:rsidRPr="003956F9" w:rsidR="003956F9" w:rsidP="003956F9" w:rsidRDefault="003956F9" w14:paraId="44A00E7F" w14:textId="06DCB28E">
            <w:r w:rsidRPr="003956F9">
              <w:rPr>
                <w:b/>
                <w:bCs/>
              </w:rPr>
              <w:t xml:space="preserve"> Dataset: Freshwater ecotoxicology</w:t>
            </w:r>
          </w:p>
          <w:p w:rsidRPr="003956F9" w:rsidR="003956F9" w:rsidP="003956F9" w:rsidRDefault="003956F9" w14:paraId="4B5906F6" w14:textId="77777777"/>
          <w:p w:rsidRPr="003956F9" w:rsidR="003956F9" w:rsidP="003956F9" w:rsidRDefault="003956F9" w14:paraId="316CE9A1" w14:textId="77777777">
            <w:r w:rsidRPr="003956F9">
              <w:t xml:space="preserve">The dataset represents a 21-day chronic toxicity study in the freshwater crustacean </w:t>
            </w:r>
            <w:r w:rsidRPr="003956F9">
              <w:rPr>
                <w:i/>
                <w:iCs/>
              </w:rPr>
              <w:t>*Daphnia magna*</w:t>
            </w:r>
            <w:r w:rsidRPr="003956F9">
              <w:t>. Three genetically distinct clones were exposed to four nominal concentrations of a pesticide at either 18 °C or 22 °C. Animals were distributed among replicate experimental tanks. Survival was recorded on day 21, and reproduction, body length and an oxidative-stress index were measured in surviving animals.</w:t>
            </w:r>
          </w:p>
          <w:p w:rsidRPr="003956F9" w:rsidR="003956F9" w:rsidP="003956F9" w:rsidRDefault="003956F9" w14:paraId="3A4B8C4C" w14:textId="77777777"/>
          <w:p w:rsidRPr="003956F9" w:rsidR="003956F9" w:rsidP="003956F9" w:rsidRDefault="003956F9" w14:paraId="7F520C08" w14:textId="77777777">
            <w:r w:rsidRPr="003956F9">
              <w:t>The dataset contains the following columns:</w:t>
            </w:r>
          </w:p>
          <w:p w:rsidRPr="003956F9" w:rsidR="003956F9" w:rsidP="003956F9" w:rsidRDefault="003956F9" w14:paraId="09A4999A" w14:textId="77777777"/>
          <w:p w:rsidRPr="003956F9" w:rsidR="003956F9" w:rsidP="003956F9" w:rsidRDefault="003956F9" w14:paraId="0AA564D1" w14:textId="5CAA1E8B">
            <w:pPr>
              <w:pStyle w:val="ListParagraph"/>
              <w:numPr>
                <w:ilvl w:val="0"/>
                <w:numId w:val="2"/>
              </w:numPr>
            </w:pPr>
            <w:r w:rsidRPr="003956F9">
              <w:t>`individual_id` — unique animal identifier;</w:t>
            </w:r>
          </w:p>
          <w:p w:rsidRPr="003956F9" w:rsidR="003956F9" w:rsidP="003956F9" w:rsidRDefault="003956F9" w14:paraId="06195E6D" w14:textId="27A59109">
            <w:pPr>
              <w:pStyle w:val="ListParagraph"/>
              <w:numPr>
                <w:ilvl w:val="0"/>
                <w:numId w:val="2"/>
              </w:numPr>
            </w:pPr>
            <w:r w:rsidRPr="003956F9">
              <w:t>`tank_id` — replicate experimental tank;</w:t>
            </w:r>
          </w:p>
          <w:p w:rsidRPr="003956F9" w:rsidR="003956F9" w:rsidP="003956F9" w:rsidRDefault="003956F9" w14:paraId="16482D6E" w14:textId="05E24323">
            <w:pPr>
              <w:pStyle w:val="ListParagraph"/>
              <w:numPr>
                <w:ilvl w:val="0"/>
                <w:numId w:val="2"/>
              </w:numPr>
            </w:pPr>
            <w:r w:rsidRPr="003956F9">
              <w:t>`pesticide_ug_L` — nominal pesticide concentration in µg/L;</w:t>
            </w:r>
          </w:p>
          <w:p w:rsidRPr="003956F9" w:rsidR="003956F9" w:rsidP="003956F9" w:rsidRDefault="003956F9" w14:paraId="6A03806B" w14:textId="18EFE4A8">
            <w:pPr>
              <w:pStyle w:val="ListParagraph"/>
              <w:numPr>
                <w:ilvl w:val="0"/>
                <w:numId w:val="2"/>
              </w:numPr>
            </w:pPr>
            <w:r w:rsidRPr="003956F9">
              <w:t xml:space="preserve">`clone` — </w:t>
            </w:r>
            <w:r w:rsidRPr="003956F9">
              <w:rPr>
                <w:i/>
                <w:iCs/>
              </w:rPr>
              <w:t>*D. magna*</w:t>
            </w:r>
            <w:r w:rsidRPr="003956F9">
              <w:t xml:space="preserve"> clone (C1, C2 or C3);</w:t>
            </w:r>
          </w:p>
          <w:p w:rsidRPr="003956F9" w:rsidR="003956F9" w:rsidP="003956F9" w:rsidRDefault="003956F9" w14:paraId="23627033" w14:textId="60D7DE13">
            <w:pPr>
              <w:pStyle w:val="ListParagraph"/>
              <w:numPr>
                <w:ilvl w:val="0"/>
                <w:numId w:val="2"/>
              </w:numPr>
            </w:pPr>
            <w:r w:rsidRPr="003956F9">
              <w:t>`temperature_C` — exposure temperature in °C;</w:t>
            </w:r>
          </w:p>
          <w:p w:rsidRPr="003956F9" w:rsidR="003956F9" w:rsidP="003956F9" w:rsidRDefault="003956F9" w14:paraId="12771A83" w14:textId="224E8D9B">
            <w:pPr>
              <w:pStyle w:val="ListParagraph"/>
              <w:numPr>
                <w:ilvl w:val="0"/>
                <w:numId w:val="2"/>
              </w:numPr>
            </w:pPr>
            <w:r w:rsidRPr="003956F9">
              <w:t>`survival_day21` — day-21 status (alive or dead);</w:t>
            </w:r>
          </w:p>
          <w:p w:rsidRPr="003956F9" w:rsidR="003956F9" w:rsidP="003956F9" w:rsidRDefault="003956F9" w14:paraId="7E40E017" w14:textId="6E29BFCD">
            <w:pPr>
              <w:pStyle w:val="ListParagraph"/>
              <w:numPr>
                <w:ilvl w:val="0"/>
                <w:numId w:val="2"/>
              </w:numPr>
            </w:pPr>
            <w:r w:rsidRPr="003956F9">
              <w:t>`offspring_count` — total offspring produced by day 21;</w:t>
            </w:r>
          </w:p>
          <w:p w:rsidRPr="003956F9" w:rsidR="003956F9" w:rsidP="003956F9" w:rsidRDefault="003956F9" w14:paraId="19E1BDA8" w14:textId="3A920EBC">
            <w:pPr>
              <w:pStyle w:val="ListParagraph"/>
              <w:numPr>
                <w:ilvl w:val="0"/>
                <w:numId w:val="2"/>
              </w:numPr>
            </w:pPr>
            <w:r w:rsidRPr="003956F9">
              <w:t>`body_length_mm` — day-21 body length in millimetres; and</w:t>
            </w:r>
          </w:p>
          <w:p w:rsidRPr="003956F9" w:rsidR="003956F9" w:rsidP="003956F9" w:rsidRDefault="003956F9" w14:paraId="04358DB5" w14:textId="06AFFABB">
            <w:pPr>
              <w:pStyle w:val="ListParagraph"/>
              <w:numPr>
                <w:ilvl w:val="0"/>
                <w:numId w:val="2"/>
              </w:numPr>
            </w:pPr>
            <w:r w:rsidRPr="003956F9">
              <w:t>`oxidative_stress_index` — relative oxidative-stress biomarker index.</w:t>
            </w:r>
          </w:p>
          <w:p w:rsidRPr="003956F9" w:rsidR="003956F9" w:rsidP="003956F9" w:rsidRDefault="003956F9" w14:paraId="158A0AA9" w14:textId="77777777"/>
          <w:p w:rsidRPr="003956F9" w:rsidR="003956F9" w:rsidP="003956F9" w:rsidRDefault="003956F9" w14:paraId="6BC7A7D2" w14:textId="77777777">
            <w:r w:rsidRPr="003956F9">
              <w:t>Measurements that could not be made because an animal died are structurally missing. The dataset also contains a small number of other missing and corrupted observations, as can occur in real biological studies. Identify these values and make justified decisions about how to handle them. State any exclusions or conversions in your Methods section, and distinguish structural missingness from other missing data.</w:t>
            </w:r>
          </w:p>
          <w:p w:rsidRPr="003956F9" w:rsidR="003956F9" w:rsidP="003956F9" w:rsidRDefault="003956F9" w14:paraId="657E067E" w14:textId="77777777"/>
          <w:p w:rsidRPr="003956F9" w:rsidR="003956F9" w:rsidP="003956F9" w:rsidRDefault="003956F9" w14:paraId="2ECBFC7F" w14:textId="77777777">
            <w:r w:rsidRPr="003956F9">
              <w:t>Possible questions include:</w:t>
            </w:r>
          </w:p>
          <w:p w:rsidRPr="003956F9" w:rsidR="003956F9" w:rsidP="003956F9" w:rsidRDefault="003956F9" w14:paraId="62A25D1D" w14:textId="77777777"/>
          <w:p w:rsidRPr="003956F9" w:rsidR="003956F9" w:rsidP="003956F9" w:rsidRDefault="003956F9" w14:paraId="09DB1E98" w14:textId="47942C9C">
            <w:pPr>
              <w:pStyle w:val="ListParagraph"/>
              <w:numPr>
                <w:ilvl w:val="0"/>
                <w:numId w:val="2"/>
              </w:numPr>
            </w:pPr>
            <w:r w:rsidRPr="003956F9">
              <w:t>Does pesticide concentration affect survival, reproduction or growth?</w:t>
            </w:r>
          </w:p>
          <w:p w:rsidRPr="003956F9" w:rsidR="003956F9" w:rsidP="003956F9" w:rsidRDefault="003956F9" w14:paraId="363166C4" w14:textId="30043D3D">
            <w:pPr>
              <w:pStyle w:val="ListParagraph"/>
              <w:numPr>
                <w:ilvl w:val="0"/>
                <w:numId w:val="2"/>
              </w:numPr>
            </w:pPr>
            <w:r w:rsidRPr="003956F9">
              <w:t>Do the three clones differ in their response to pesticide exposure?</w:t>
            </w:r>
          </w:p>
          <w:p w:rsidRPr="003956F9" w:rsidR="003956F9" w:rsidP="003956F9" w:rsidRDefault="003956F9" w14:paraId="204033DD" w14:textId="171F0ED5">
            <w:pPr>
              <w:pStyle w:val="ListParagraph"/>
              <w:numPr>
                <w:ilvl w:val="0"/>
                <w:numId w:val="2"/>
              </w:numPr>
            </w:pPr>
            <w:r w:rsidRPr="003956F9">
              <w:t>Does temperature alter the effect of pesticide exposure?</w:t>
            </w:r>
          </w:p>
          <w:p w:rsidRPr="003956F9" w:rsidR="003956F9" w:rsidP="003956F9" w:rsidRDefault="003956F9" w14:paraId="5A1263C6" w14:textId="1AE76E28">
            <w:pPr>
              <w:pStyle w:val="ListParagraph"/>
              <w:numPr>
                <w:ilvl w:val="0"/>
                <w:numId w:val="2"/>
              </w:numPr>
            </w:pPr>
            <w:r w:rsidRPr="003956F9">
              <w:t>Is oxidative stress associated with reproduction or body length?</w:t>
            </w:r>
          </w:p>
          <w:p w:rsidRPr="003956F9" w:rsidR="003956F9" w:rsidP="003956F9" w:rsidRDefault="003956F9" w14:paraId="0E8A8F81" w14:textId="5B5DCD74">
            <w:pPr>
              <w:pStyle w:val="ListParagraph"/>
              <w:numPr>
                <w:ilvl w:val="0"/>
                <w:numId w:val="2"/>
              </w:numPr>
            </w:pPr>
            <w:r w:rsidRPr="003956F9">
              <w:t>How should replicate tank be accounted for in the analysis?</w:t>
            </w:r>
          </w:p>
          <w:p w:rsidRPr="003956F9" w:rsidR="003956F9" w:rsidP="003956F9" w:rsidRDefault="003956F9" w14:paraId="74B002E7" w14:textId="77777777"/>
          <w:p w:rsidRPr="003956F9" w:rsidR="003956F9" w:rsidP="003956F9" w:rsidRDefault="003956F9" w14:paraId="1F6C5D38" w14:textId="77777777">
            <w:r w:rsidRPr="003956F9">
              <w:t>The individual animals are grouped within replicate tanks. Consider the experimental unit, whether observations from the same tank are independent, and how concentration, clone and temperature might interact.</w:t>
            </w:r>
          </w:p>
          <w:p w:rsidRPr="003956F9" w:rsidR="003956F9" w:rsidP="003956F9" w:rsidRDefault="003956F9" w14:paraId="1B40E638" w14:textId="77777777"/>
          <w:p w:rsidRPr="003956F9" w:rsidR="003956F9" w:rsidP="003956F9" w:rsidRDefault="003956F9" w14:paraId="23CCA0A7" w14:textId="2A12C340">
            <w:r w:rsidRPr="003956F9">
              <w:rPr>
                <w:b/>
                <w:bCs/>
              </w:rPr>
              <w:t xml:space="preserve"> Accessing the dataset</w:t>
            </w:r>
          </w:p>
          <w:p w:rsidRPr="003956F9" w:rsidR="003956F9" w:rsidP="003956F9" w:rsidRDefault="003956F9" w14:paraId="7C3BE3E2" w14:textId="77777777"/>
          <w:p w:rsidRPr="003956F9" w:rsidR="003956F9" w:rsidP="003956F9" w:rsidRDefault="003956F9" w14:paraId="20A23E4E" w14:textId="77777777">
            <w:r w:rsidRPr="003956F9">
              <w:t>Each student will receive a personal dataset consisting of rows sampled from a larger master dataset. Sampling will use the student ID as a random seed, so the same student ID will reproduce the same subset while different IDs will usually produce different subsets.</w:t>
            </w:r>
          </w:p>
          <w:p w:rsidRPr="003956F9" w:rsidR="003956F9" w:rsidP="003956F9" w:rsidRDefault="003956F9" w14:paraId="0B3CEAB7" w14:textId="77777777"/>
          <w:p w:rsidRPr="003956F9" w:rsidR="003956F9" w:rsidP="003956F9" w:rsidRDefault="003956F9" w14:paraId="3B0520AF" w14:textId="77777777">
            <w:r w:rsidRPr="003956F9">
              <w:t>The dataset download link will be added here when the sampling application has been deployed.</w:t>
            </w:r>
          </w:p>
          <w:p w:rsidRPr="003956F9" w:rsidR="003956F9" w:rsidP="003956F9" w:rsidRDefault="003956F9" w14:paraId="4EC3A7E0" w14:textId="77777777"/>
          <w:p w:rsidRPr="003956F9" w:rsidR="003956F9" w:rsidP="003956F9" w:rsidRDefault="003956F9" w14:paraId="430C0F19" w14:textId="22797C87">
            <w:r w:rsidRPr="003956F9">
              <w:rPr>
                <w:b/>
                <w:bCs/>
              </w:rPr>
              <w:t xml:space="preserve"> Word count and penalties</w:t>
            </w:r>
          </w:p>
          <w:p w:rsidRPr="003956F9" w:rsidR="003956F9" w:rsidP="003956F9" w:rsidRDefault="003956F9" w14:paraId="40ABF9F0" w14:textId="77777777"/>
          <w:p w:rsidRPr="003956F9" w:rsidR="003956F9" w:rsidP="003956F9" w:rsidRDefault="003956F9" w14:paraId="20A04D72" w14:textId="56481506">
            <w:r w:rsidRPr="003956F9">
              <w:rPr>
                <w:b/>
                <w:bCs/>
              </w:rPr>
              <w:t>Maximum: 1,000 words.</w:t>
            </w:r>
            <w:r w:rsidRPr="003956F9">
              <w:t xml:space="preserve"> There is no minimum. All work is assessed against the rubric.</w:t>
            </w:r>
          </w:p>
          <w:p w:rsidRPr="003956F9" w:rsidR="003956F9" w:rsidP="003956F9" w:rsidRDefault="003956F9" w14:paraId="40C7DF69" w14:textId="77777777"/>
          <w:p w:rsidRPr="003956F9" w:rsidR="003956F9" w:rsidP="003956F9" w:rsidRDefault="003956F9" w14:paraId="4ED2A68C" w14:textId="77777777">
            <w:r w:rsidRPr="003956F9">
              <w:t>Count the Methods and Results text, headings, figure captions and table caption. Exclude figures (including embedded text such as axis labels), table contents, R-script appendix and GenAI declaration.</w:t>
            </w:r>
          </w:p>
          <w:p w:rsidRPr="003956F9" w:rsidR="003956F9" w:rsidP="003956F9" w:rsidRDefault="003956F9" w14:paraId="024C15D1" w14:textId="77777777"/>
          <w:p w:rsidRPr="003956F9" w:rsidR="003956F9" w:rsidP="003956F9" w:rsidRDefault="003956F9" w14:paraId="3BED94F2" w14:textId="77777777">
            <w:r w:rsidRPr="003956F9">
              <w:t>State the count at the end of Results, before the appendix and declaration.</w:t>
            </w:r>
          </w:p>
          <w:p w:rsidRPr="003956F9" w:rsidR="003956F9" w:rsidP="003956F9" w:rsidRDefault="003956F9" w14:paraId="2477CD3A" w14:textId="77777777">
            <w:pPr>
              <w:rPr>
                <w:b/>
                <w:bCs/>
              </w:rPr>
            </w:pPr>
          </w:p>
          <w:p w:rsidRPr="003956F9" w:rsidR="003956F9" w:rsidP="003956F9" w:rsidRDefault="003956F9" w14:paraId="2308F53A" w14:textId="77777777">
            <w:pPr>
              <w:rPr>
                <w:b/>
                <w:bCs/>
              </w:rPr>
            </w:pPr>
            <w:r w:rsidRPr="003956F9">
              <w:rPr>
                <w:b/>
                <w:bCs/>
              </w:rPr>
              <w:t>| Word count | Deduction |</w:t>
            </w:r>
          </w:p>
          <w:p w:rsidRPr="003956F9" w:rsidR="003956F9" w:rsidP="003956F9" w:rsidRDefault="003956F9" w14:paraId="09B99140" w14:textId="77777777">
            <w:r w:rsidRPr="003956F9">
              <w:t>| Up to 1,010 words (up to 1% over) | None |</w:t>
            </w:r>
          </w:p>
          <w:p w:rsidRPr="003956F9" w:rsidR="003956F9" w:rsidP="003956F9" w:rsidRDefault="003956F9" w14:paraId="2F05EF69" w14:textId="77777777">
            <w:r w:rsidRPr="003956F9">
              <w:t>| 1,011–1,100 words (over 1% to 10%) | 5 percentage points |</w:t>
            </w:r>
          </w:p>
          <w:p w:rsidRPr="003956F9" w:rsidR="003956F9" w:rsidP="003956F9" w:rsidRDefault="003956F9" w14:paraId="11BE5A9A" w14:textId="77777777">
            <w:r w:rsidRPr="003956F9">
              <w:t>| 1,101–1,200 words (over 10% to 20%) | 10 percentage points |</w:t>
            </w:r>
          </w:p>
          <w:p w:rsidRPr="003956F9" w:rsidR="003956F9" w:rsidP="003956F9" w:rsidRDefault="003956F9" w14:paraId="4EA6760C" w14:textId="77777777">
            <w:r w:rsidRPr="003956F9">
              <w:t>| Each further 10% band | Additional 5 percentage points |</w:t>
            </w:r>
          </w:p>
          <w:p w:rsidRPr="003956F9" w:rsidR="003956F9" w:rsidP="003956F9" w:rsidRDefault="003956F9" w14:paraId="630B9BB9" w14:textId="77777777"/>
          <w:p w:rsidRPr="003956F9" w:rsidR="003956F9" w:rsidP="003956F9" w:rsidRDefault="003956F9" w14:paraId="4F620197" w14:textId="77777777">
            <w:r w:rsidRPr="003956F9">
              <w:t>Deductions are applied to the total mark out of 100.</w:t>
            </w:r>
          </w:p>
          <w:p w:rsidRPr="003956F9" w:rsidR="003956F9" w:rsidP="003956F9" w:rsidRDefault="003956F9" w14:paraId="7DE3E195" w14:textId="77777777"/>
          <w:p w:rsidRPr="003956F9" w:rsidR="003956F9" w:rsidP="003956F9" w:rsidRDefault="003956F9" w14:paraId="2A520844" w14:textId="20E92004">
            <w:r w:rsidRPr="003956F9">
              <w:rPr>
                <w:b/>
                <w:bCs/>
              </w:rPr>
              <w:t xml:space="preserve"> Figures and summary table</w:t>
            </w:r>
          </w:p>
          <w:p w:rsidRPr="003956F9" w:rsidR="003956F9" w:rsidP="003956F9" w:rsidRDefault="003956F9" w14:paraId="2813EB5A" w14:textId="77777777"/>
          <w:p w:rsidRPr="003956F9" w:rsidR="003956F9" w:rsidP="003956F9" w:rsidRDefault="003956F9" w14:paraId="1F389C96" w14:textId="58A3C919">
            <w:pPr>
              <w:pStyle w:val="ListParagraph"/>
              <w:numPr>
                <w:ilvl w:val="0"/>
                <w:numId w:val="2"/>
              </w:numPr>
            </w:pPr>
            <w:r w:rsidRPr="003956F9">
              <w:rPr>
                <w:b/>
                <w:bCs/>
              </w:rPr>
              <w:t>Figures:</w:t>
            </w:r>
            <w:r w:rsidRPr="003956F9">
              <w:t xml:space="preserve"> Use clear, suitable plots generated in R with labelled axes and units where relevant. Remove chart titles. Number figures sequentially and place a descriptive, self-contained caption below each. Define relevant symbols, variables and units.</w:t>
            </w:r>
          </w:p>
          <w:p w:rsidRPr="003956F9" w:rsidR="003956F9" w:rsidP="003956F9" w:rsidRDefault="003956F9" w14:paraId="59DBE581" w14:textId="4216AF68">
            <w:pPr>
              <w:pStyle w:val="ListParagraph"/>
              <w:numPr>
                <w:ilvl w:val="0"/>
                <w:numId w:val="2"/>
              </w:numPr>
            </w:pPr>
            <w:r w:rsidRPr="003956F9">
              <w:rPr>
                <w:b/>
                <w:bCs/>
              </w:rPr>
              <w:t>Summary table:</w:t>
            </w:r>
            <w:r w:rsidRPr="003956F9">
              <w:t xml:space="preserve"> Present appropriate summary statistics for the groups or variables being compared. Number it sequentially and place a descriptive, self-contained caption above it. Define relevant symbols, variables and units. Use decimal places consistent with measurement precision. The summary table is required in addition to the two figures and does not count as a figure.</w:t>
            </w:r>
          </w:p>
          <w:p w:rsidRPr="003956F9" w:rsidR="003956F9" w:rsidP="003956F9" w:rsidRDefault="003956F9" w14:paraId="64007CD9" w14:textId="77777777"/>
          <w:p w:rsidRPr="003956F9" w:rsidR="003956F9" w:rsidP="003956F9" w:rsidRDefault="003956F9" w14:paraId="01C27BC2" w14:textId="3C4A9462">
            <w:r w:rsidRPr="003956F9">
              <w:rPr>
                <w:b/>
                <w:bCs/>
              </w:rPr>
              <w:t xml:space="preserve"> Generative AI assessment tier</w:t>
            </w:r>
          </w:p>
          <w:p w:rsidRPr="003956F9" w:rsidR="003956F9" w:rsidP="003956F9" w:rsidRDefault="003956F9" w14:paraId="1D127CAC" w14:textId="77777777"/>
          <w:p w:rsidRPr="003956F9" w:rsidR="003956F9" w:rsidP="003956F9" w:rsidRDefault="003956F9" w14:paraId="694598FE" w14:textId="206EE4B5">
            <w:r w:rsidRPr="003956F9">
              <w:rPr>
                <w:b/>
                <w:bCs/>
              </w:rPr>
              <w:t xml:space="preserve"> Tier 2: Contextual support (Limited / Assistive use)</w:t>
            </w:r>
          </w:p>
          <w:p w:rsidRPr="003956F9" w:rsidR="003956F9" w:rsidP="003956F9" w:rsidRDefault="003956F9" w14:paraId="2E0B3632" w14:textId="77777777"/>
          <w:p w:rsidRPr="003956F9" w:rsidR="003956F9" w:rsidP="003956F9" w:rsidRDefault="003956F9" w14:paraId="7F2AE18B" w14:textId="77777777">
            <w:r w:rsidRPr="003956F9">
              <w:t>This assessment is Tier 2. GenAI is permitted only in restricted and specified ways, for example, for planning, editing or support tasks. GenAI is not central to demonstrating the learning outcomes and must not replace your own thinking or produce the main content of your work. If GenAI is used, you must declare it in line with the guidance provided.</w:t>
            </w:r>
          </w:p>
          <w:p w:rsidRPr="003956F9" w:rsidR="003956F9" w:rsidP="003956F9" w:rsidRDefault="003956F9" w14:paraId="2B1B9958" w14:textId="77777777"/>
          <w:p w:rsidRPr="003956F9" w:rsidR="003956F9" w:rsidP="003956F9" w:rsidRDefault="003956F9" w14:paraId="5CD68495" w14:textId="77777777">
            <w:r w:rsidRPr="003956F9">
              <w:t>You may use GenAI to plan your structure, clarify general concepts or proofread your own writing. You must do the data analysis work, create the figures and summary table, and write the Methods, Results and captions yourself. Do not ask GenAI to generate or rewrite this content or to create or alter data or results. Check any permitted suggestions. Do not submit AI-generated material as your own or enter sensitive, confidential, unpublished or copyright-restricted material into public AI tools.</w:t>
            </w:r>
          </w:p>
          <w:p w:rsidRPr="003956F9" w:rsidR="003956F9" w:rsidP="003956F9" w:rsidRDefault="003956F9" w14:paraId="2CA92A23" w14:textId="77777777"/>
          <w:p w:rsidRPr="003956F9" w:rsidR="003956F9" w:rsidP="003956F9" w:rsidRDefault="003956F9" w14:paraId="70C24AAB" w14:textId="77777777">
            <w:r w:rsidRPr="003956F9">
              <w:t>At the end of your submission, state whether you used GenAI. If so, name the tool and explain briefly how you used and checked it. Keep a record of when and how you used it. The rubric applies a 2% deduction for an inadequate declaration when GenAI was used and 5% when no declaration is provided. An adequate declaration has no deduction.</w:t>
            </w:r>
          </w:p>
          <w:p w:rsidRPr="003956F9" w:rsidR="003956F9" w:rsidP="003956F9" w:rsidRDefault="003956F9" w14:paraId="68B766AC" w14:textId="77777777"/>
          <w:p w:rsidRPr="003956F9" w:rsidR="003956F9" w:rsidP="003956F9" w:rsidRDefault="003956F9" w14:paraId="5EEACBB2" w14:textId="53A04FF7">
            <w:r w:rsidRPr="003956F9">
              <w:rPr>
                <w:b/>
                <w:bCs/>
              </w:rPr>
              <w:t xml:space="preserve"> Academic integrity</w:t>
            </w:r>
          </w:p>
          <w:p w:rsidRPr="003956F9" w:rsidR="003956F9" w:rsidP="003956F9" w:rsidRDefault="003956F9" w14:paraId="70954520" w14:textId="77777777"/>
          <w:p w:rsidRPr="003956F9" w:rsidR="003956F9" w:rsidP="003956F9" w:rsidRDefault="003956F9" w14:paraId="2989D82F" w14:textId="77777777">
            <w:r w:rsidRPr="003956F9">
              <w:t>Submit your own work and do not fabricate data or misrepresent authorship. Academic integrity concerns are handled under University and module procedures. The rubric includes the School's Academic Integrity categories.</w:t>
            </w:r>
          </w:p>
          <w:p w:rsidRPr="003956F9" w:rsidR="003956F9" w:rsidP="003956F9" w:rsidRDefault="003956F9" w14:paraId="28374AC8" w14:textId="77777777"/>
          <w:p w:rsidRPr="003956F9" w:rsidR="003956F9" w:rsidP="003956F9" w:rsidRDefault="003956F9" w14:paraId="6C3CADF9" w14:textId="5A699E3D">
            <w:r w:rsidRPr="003956F9">
              <w:rPr>
                <w:b/>
                <w:bCs/>
              </w:rPr>
              <w:t xml:space="preserve"> Mark allocation</w:t>
            </w:r>
          </w:p>
          <w:p w:rsidRPr="003956F9" w:rsidR="003956F9" w:rsidP="003956F9" w:rsidRDefault="003956F9" w14:paraId="6EEB290F" w14:textId="77777777"/>
          <w:p w:rsidRPr="003956F9" w:rsidR="003956F9" w:rsidP="003956F9" w:rsidRDefault="003956F9" w14:paraId="4E930B2D" w14:textId="77777777">
            <w:pPr>
              <w:rPr>
                <w:b/>
                <w:bCs/>
              </w:rPr>
            </w:pPr>
            <w:r w:rsidRPr="003956F9">
              <w:rPr>
                <w:b/>
                <w:bCs/>
              </w:rPr>
              <w:t>| Criterion | Points |</w:t>
            </w:r>
          </w:p>
          <w:p w:rsidRPr="003956F9" w:rsidR="003956F9" w:rsidP="003956F9" w:rsidRDefault="003956F9" w14:paraId="4F82DC0A" w14:textId="77777777">
            <w:r w:rsidRPr="003956F9">
              <w:t>| Study methods | 25 |</w:t>
            </w:r>
          </w:p>
          <w:p w:rsidRPr="003956F9" w:rsidR="003956F9" w:rsidP="003956F9" w:rsidRDefault="003956F9" w14:paraId="6A404FF6" w14:textId="77777777">
            <w:r w:rsidRPr="003956F9">
              <w:t>| Data processing and analysis methods | 20 |</w:t>
            </w:r>
          </w:p>
          <w:p w:rsidRPr="003956F9" w:rsidR="003956F9" w:rsidP="003956F9" w:rsidRDefault="003956F9" w14:paraId="40487286" w14:textId="77777777">
            <w:r w:rsidRPr="003956F9">
              <w:t>| Figures (minimum two) | 30 |</w:t>
            </w:r>
          </w:p>
          <w:p w:rsidRPr="003956F9" w:rsidR="003956F9" w:rsidP="003956F9" w:rsidRDefault="003956F9" w14:paraId="365E5692" w14:textId="77777777">
            <w:r w:rsidRPr="003956F9">
              <w:t>| Summary table (minimum one) | 15 |</w:t>
            </w:r>
          </w:p>
          <w:p w:rsidRPr="003956F9" w:rsidR="003956F9" w:rsidP="003956F9" w:rsidRDefault="003956F9" w14:paraId="5C2BFB59" w14:textId="77777777">
            <w:r w:rsidRPr="003956F9">
              <w:t>| Results narrative | 10 |</w:t>
            </w:r>
          </w:p>
          <w:p w:rsidRPr="003956F9" w:rsidR="003956F9" w:rsidP="003956F9" w:rsidRDefault="003956F9" w14:paraId="1E567D25" w14:textId="09041FAA">
            <w:r w:rsidRPr="003956F9">
              <w:t xml:space="preserve">| </w:t>
            </w:r>
            <w:r w:rsidRPr="003956F9">
              <w:rPr>
                <w:b/>
                <w:bCs/>
              </w:rPr>
              <w:t>Total</w:t>
            </w:r>
            <w:r w:rsidRPr="003956F9">
              <w:t xml:space="preserve"> | </w:t>
            </w:r>
            <w:r w:rsidRPr="003956F9">
              <w:rPr>
                <w:b/>
                <w:bCs/>
              </w:rPr>
              <w:t>100</w:t>
            </w:r>
            <w:r w:rsidRPr="003956F9">
              <w:t xml:space="preserve"> |</w:t>
            </w:r>
          </w:p>
          <w:p w:rsidRPr="003956F9" w:rsidR="003956F9" w:rsidP="003956F9" w:rsidRDefault="003956F9" w14:paraId="770BB8EC" w14:textId="77777777"/>
          <w:p w:rsidRPr="003956F9" w:rsidR="003956F9" w:rsidP="003956F9" w:rsidRDefault="003956F9" w14:paraId="17C236B0" w14:textId="77777777">
            <w:r w:rsidRPr="003956F9">
              <w:t>The rubric also includes zero-point GenAI declaration and Academic Integrity categories.</w:t>
            </w:r>
          </w:p>
          <w:p w:rsidRPr="003956F9" w:rsidR="003956F9" w:rsidP="003956F9" w:rsidRDefault="003956F9" w14:paraId="10B8C8A5" w14:textId="77777777"/>
          <w:p w:rsidR="00487A88" w:rsidRDefault="00487A88" w14:paraId="33E12A23" w14:textId="47686BE1"/>
        </w:tc>
      </w:tr>
      <w:tr w:rsidR="002A0160" w:rsidTr="00082587" w14:paraId="0F4078DB" w14:textId="77777777">
        <w:tc>
          <w:tcPr>
            <w:tcW w:w="9016" w:type="dxa"/>
          </w:tcPr>
          <w:p w:rsidR="002A0160" w:rsidP="00082587" w:rsidRDefault="002A0160" w14:paraId="6F0AE001" w14:textId="77777777">
            <w:r w:rsidRPr="00D86E33">
              <w:rPr>
                <w:b/>
              </w:rPr>
              <w:t xml:space="preserve">Please include </w:t>
            </w:r>
            <w:r>
              <w:rPr>
                <w:b/>
              </w:rPr>
              <w:t>Model Answer</w:t>
            </w:r>
            <w:r w:rsidRPr="00D86E33">
              <w:rPr>
                <w:b/>
              </w:rPr>
              <w:t xml:space="preserve"> below</w:t>
            </w:r>
            <w:r>
              <w:t>. Model Answer should not be shared with students. (Please copy and paste the question text rather than using an image/text box)</w:t>
            </w:r>
          </w:p>
        </w:tc>
      </w:tr>
      <w:tr w:rsidR="002A0160" w:rsidTr="00082587" w14:paraId="59B08FBB" w14:textId="77777777">
        <w:trPr>
          <w:trHeight w:val="6594"/>
        </w:trPr>
        <w:tc>
          <w:tcPr>
            <w:tcW w:w="9016" w:type="dxa"/>
          </w:tcPr>
          <w:p w:rsidR="00487A88" w:rsidRDefault="00000000" w14:paraId="37693204" w14:textId="77777777">
            <w:r>
              <w:t>There is no single numerical answer because students receive personal seeded samples and may ask different justified questions. Intended signals are lower survival, reproduction and body length with increasing pesticide concentration; increased oxidative stress with concentration; relative tolerance of clone C2 and sensitivity of clone C3; and amplification of pesticide effects at 22 degrees C. Replicate tank introduces shared variation. Strong answers distinguish structural missingness following death from erroneous or randomly missing data, account for concentration, clone, temperature and relevant interactions, and consider the tank-level design. Valid approaches can include binomial models or contingency methods for survival, factorial or regression models for continuous outcomes, and association analyses among survivor measurements. Alternative analyses are creditworthy when statistically valid and clearly reported.</w:t>
            </w:r>
          </w:p>
        </w:tc>
      </w:tr>
      <w:tr w:rsidR="002A0160" w:rsidTr="00082587" w14:paraId="7FCC8D8C" w14:textId="77777777">
        <w:tc>
          <w:tcPr>
            <w:tcW w:w="9016" w:type="dxa"/>
          </w:tcPr>
          <w:p w:rsidRPr="00FF7F14" w:rsidR="002A0160" w:rsidP="00082587" w:rsidRDefault="002A0160" w14:paraId="6586CF53" w14:textId="1A4AAC51">
            <w:pPr>
              <w:rPr>
                <w:b/>
              </w:rPr>
            </w:pPr>
          </w:p>
        </w:tc>
      </w:tr>
      <w:tr w:rsidR="002A0160" w:rsidTr="00082587" w14:paraId="0FF5A038" w14:textId="77777777">
        <w:tc>
          <w:tcPr>
            <w:tcW w:w="9016" w:type="dxa"/>
          </w:tcPr>
          <w:p w:rsidR="00487A88" w:rsidRDefault="00487A88" w14:paraId="655F315D" w14:textId="3DC15C58"/>
        </w:tc>
      </w:tr>
      <w:tr w:rsidR="002A0160" w:rsidTr="00082587" w14:paraId="5270E281" w14:textId="77777777">
        <w:tc>
          <w:tcPr>
            <w:tcW w:w="9016" w:type="dxa"/>
          </w:tcPr>
          <w:p w:rsidRPr="00FF7F14" w:rsidR="002A0160" w:rsidP="00082587" w:rsidRDefault="002A0160" w14:paraId="5D10393E" w14:textId="3E00694C">
            <w:pPr>
              <w:rPr>
                <w:b/>
              </w:rPr>
            </w:pPr>
          </w:p>
        </w:tc>
      </w:tr>
      <w:tr w:rsidR="002A0160" w:rsidTr="00082587" w14:paraId="6BDA568D" w14:textId="77777777">
        <w:tc>
          <w:tcPr>
            <w:tcW w:w="9016" w:type="dxa"/>
          </w:tcPr>
          <w:p w:rsidR="00487A88" w:rsidRDefault="00487A88" w14:paraId="4FAE46AE" w14:textId="30D44D78"/>
        </w:tc>
      </w:tr>
      <w:tr w:rsidR="002A0160" w:rsidTr="00082587" w14:paraId="6A6D1E6D" w14:textId="77777777">
        <w:tc>
          <w:tcPr>
            <w:tcW w:w="9016" w:type="dxa"/>
          </w:tcPr>
          <w:p w:rsidRPr="00FF7F14" w:rsidR="002A0160" w:rsidP="00082587" w:rsidRDefault="002A0160" w14:paraId="32375B28" w14:textId="77777777">
            <w:r w:rsidRPr="00FF7F14">
              <w:rPr>
                <w:b/>
              </w:rPr>
              <w:t xml:space="preserve">Expectations that inform marking criteria, please adapt to your assessment. </w:t>
            </w:r>
            <w:r w:rsidRPr="00FF7F14">
              <w:t>This will be published to students</w:t>
            </w:r>
            <w:r>
              <w:t>.</w:t>
            </w:r>
          </w:p>
          <w:p w:rsidR="002A0160" w:rsidP="00082587" w:rsidRDefault="002A0160" w14:paraId="10B0D1CB" w14:textId="77777777"/>
        </w:tc>
      </w:tr>
      <w:tr w:rsidR="002A0160" w:rsidTr="00082587" w14:paraId="4FD6BE0F" w14:textId="77777777">
        <w:tc>
          <w:tcPr>
            <w:tcW w:w="9016" w:type="dxa"/>
          </w:tcPr>
          <w:p w:rsidR="00487A88" w:rsidRDefault="003956F9" w14:paraId="773538F3" w14:textId="546F12A0">
            <w:r>
              <w:t>See rubric on sharepoint</w:t>
            </w:r>
          </w:p>
        </w:tc>
      </w:tr>
    </w:tbl>
    <w:p w:rsidR="002A0160" w:rsidP="002A0160" w:rsidRDefault="002A0160" w14:paraId="7C4621FB" w14:textId="77777777"/>
    <w:p w:rsidR="002A0160" w:rsidRDefault="002A0160" w14:paraId="2992A6E7" w14:textId="77777777"/>
    <w:p w:rsidR="002A0160" w:rsidRDefault="002A0160" w14:paraId="7A19A430" w14:textId="77777777"/>
    <w:tbl>
      <w:tblPr>
        <w:tblStyle w:val="TableGrid"/>
        <w:tblW w:w="0" w:type="auto"/>
        <w:tblLook w:val="04A0" w:firstRow="1" w:lastRow="0" w:firstColumn="1" w:lastColumn="0" w:noHBand="0" w:noVBand="1"/>
      </w:tblPr>
      <w:tblGrid>
        <w:gridCol w:w="4508"/>
        <w:gridCol w:w="4508"/>
      </w:tblGrid>
      <w:tr w:rsidR="00D86E33" w:rsidTr="00D86E33" w14:paraId="2C8D0D4B" w14:textId="77777777">
        <w:tc>
          <w:tcPr>
            <w:tcW w:w="4508" w:type="dxa"/>
          </w:tcPr>
          <w:p w:rsidRPr="00D86E33" w:rsidR="00D86E33" w:rsidRDefault="00D86E33" w14:paraId="44BCAF16" w14:textId="77777777">
            <w:pPr>
              <w:rPr>
                <w:b/>
              </w:rPr>
            </w:pPr>
            <w:r w:rsidRPr="00D86E33">
              <w:rPr>
                <w:b/>
              </w:rPr>
              <w:t>Completed by</w:t>
            </w:r>
          </w:p>
        </w:tc>
        <w:tc>
          <w:tcPr>
            <w:tcW w:w="4508" w:type="dxa"/>
          </w:tcPr>
          <w:p w:rsidR="00487A88" w:rsidRDefault="003956F9" w14:paraId="1595BD54" w14:textId="564DA8DF">
            <w:r>
              <w:t>R TREHARNE</w:t>
            </w:r>
          </w:p>
        </w:tc>
      </w:tr>
      <w:tr w:rsidR="00D86E33" w:rsidTr="00D86E33" w14:paraId="07C061BC" w14:textId="77777777">
        <w:tc>
          <w:tcPr>
            <w:tcW w:w="4508" w:type="dxa"/>
          </w:tcPr>
          <w:p w:rsidRPr="00D86E33" w:rsidR="00D86E33" w:rsidRDefault="00D86E33" w14:paraId="3A43BE8D" w14:textId="77777777">
            <w:pPr>
              <w:rPr>
                <w:b/>
              </w:rPr>
            </w:pPr>
            <w:r w:rsidRPr="00D86E33">
              <w:rPr>
                <w:b/>
              </w:rPr>
              <w:t>Date</w:t>
            </w:r>
          </w:p>
        </w:tc>
        <w:tc>
          <w:tcPr>
            <w:tcW w:w="4508" w:type="dxa"/>
          </w:tcPr>
          <w:p w:rsidR="00487A88" w:rsidRDefault="003956F9" w14:paraId="53F20BED" w14:textId="5DA6D5FD">
            <w:r>
              <w:t>21/09/2026</w:t>
            </w:r>
          </w:p>
        </w:tc>
      </w:tr>
    </w:tbl>
    <w:p w:rsidR="00D86E33" w:rsidRDefault="00D86E33" w14:paraId="7A722C94" w14:textId="77777777"/>
    <w:sectPr w:rsidR="00D86E33">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R" w:author="Treharne, Robert" w:date="2026-10-14T09:51:49" w:id="817537058">
    <w:p xmlns:w14="http://schemas.microsoft.com/office/word/2010/wordml" xmlns:w="http://schemas.openxmlformats.org/wordprocessingml/2006/main" w:rsidR="7B3507F8" w:rsidRDefault="07B18BEF" w14:paraId="0F5D55B3" w14:textId="7B72C2AD">
      <w:pPr>
        <w:pStyle w:val="CommentText"/>
      </w:pPr>
      <w:r>
        <w:rPr>
          <w:rStyle w:val="CommentReference"/>
        </w:rPr>
        <w:annotationRef/>
      </w:r>
      <w:r w:rsidRPr="2FF864E0" w:rsidR="0678E90C">
        <w:t>Make unique generation process very clear to students.</w:t>
      </w:r>
    </w:p>
  </w:comment>
  <w:comment xmlns:w="http://schemas.openxmlformats.org/wordprocessingml/2006/main" w:initials="TR" w:author="Treharne, Robert" w:date="2026-10-14T09:57:00" w:id="1582050174">
    <w:p xmlns:w14="http://schemas.microsoft.com/office/word/2010/wordml" xmlns:w="http://schemas.openxmlformats.org/wordprocessingml/2006/main" w:rsidR="05900BC2" w:rsidRDefault="348032FA" w14:paraId="5C7FCB63" w14:textId="4590CBEA">
      <w:pPr>
        <w:pStyle w:val="CommentText"/>
      </w:pPr>
      <w:r>
        <w:rPr>
          <w:rStyle w:val="CommentReference"/>
        </w:rPr>
        <w:annotationRef/>
      </w:r>
      <w:r w:rsidRPr="3EACB8B3" w:rsidR="31B3DE09">
        <w:t>Example template for GAI statement.</w:t>
      </w:r>
    </w:p>
  </w:comment>
</w:comments>
</file>

<file path=word/commentsExtended.xml><?xml version="1.0" encoding="utf-8"?>
<w15:commentsEx xmlns:mc="http://schemas.openxmlformats.org/markup-compatibility/2006" xmlns:w15="http://schemas.microsoft.com/office/word/2012/wordml" mc:Ignorable="w15">
  <w15:commentEx w15:done="0" w15:paraId="0F5D55B3"/>
  <w15:commentEx w15:done="0" w15:paraId="5C7FCB6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0DCAA4" w16cex:dateUtc="2026-10-14T08:51:49.336Z"/>
  <w16cex:commentExtensible w16cex:durableId="18F74752" w16cex:dateUtc="2026-10-14T08:57:00.097Z"/>
</w16cex:commentsExtensible>
</file>

<file path=word/commentsIds.xml><?xml version="1.0" encoding="utf-8"?>
<w16cid:commentsIds xmlns:mc="http://schemas.openxmlformats.org/markup-compatibility/2006" xmlns:w16cid="http://schemas.microsoft.com/office/word/2016/wordml/cid" mc:Ignorable="w16cid">
  <w16cid:commentId w16cid:paraId="0F5D55B3" w16cid:durableId="4F0DCAA4"/>
  <w16cid:commentId w16cid:paraId="5C7FCB63" w16cid:durableId="18F747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2A1"/>
    <w:multiLevelType w:val="hybridMultilevel"/>
    <w:tmpl w:val="6128A2E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0E427DB"/>
    <w:multiLevelType w:val="hybridMultilevel"/>
    <w:tmpl w:val="7CCC1E0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4414220"/>
    <w:multiLevelType w:val="hybridMultilevel"/>
    <w:tmpl w:val="34AC04EA"/>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AFF4D6F"/>
    <w:multiLevelType w:val="hybridMultilevel"/>
    <w:tmpl w:val="B0A647C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F9251F1"/>
    <w:multiLevelType w:val="hybridMultilevel"/>
    <w:tmpl w:val="B27000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409089E"/>
    <w:multiLevelType w:val="hybridMultilevel"/>
    <w:tmpl w:val="9B64CB8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5C543C27"/>
    <w:multiLevelType w:val="hybridMultilevel"/>
    <w:tmpl w:val="C3201DB8"/>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65F54332"/>
    <w:multiLevelType w:val="hybridMultilevel"/>
    <w:tmpl w:val="5248F70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4F82B3E"/>
    <w:multiLevelType w:val="hybridMultilevel"/>
    <w:tmpl w:val="0E5C4076"/>
    <w:lvl w:ilvl="0" w:tplc="642A2A5A">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207991501">
    <w:abstractNumId w:val="4"/>
  </w:num>
  <w:num w:numId="2" w16cid:durableId="1387222686">
    <w:abstractNumId w:val="8"/>
  </w:num>
  <w:num w:numId="3" w16cid:durableId="1560822811">
    <w:abstractNumId w:val="2"/>
  </w:num>
  <w:num w:numId="4" w16cid:durableId="1299189998">
    <w:abstractNumId w:val="5"/>
  </w:num>
  <w:num w:numId="5" w16cid:durableId="1762414607">
    <w:abstractNumId w:val="0"/>
  </w:num>
  <w:num w:numId="6" w16cid:durableId="791753006">
    <w:abstractNumId w:val="6"/>
  </w:num>
  <w:num w:numId="7" w16cid:durableId="81806116">
    <w:abstractNumId w:val="1"/>
  </w:num>
  <w:num w:numId="8" w16cid:durableId="28652669">
    <w:abstractNumId w:val="7"/>
  </w:num>
  <w:num w:numId="9" w16cid:durableId="1999191294">
    <w:abstractNumId w:val="3"/>
  </w:num>
</w:numbering>
</file>

<file path=word/people.xml><?xml version="1.0" encoding="utf-8"?>
<w15:people xmlns:mc="http://schemas.openxmlformats.org/markup-compatibility/2006" xmlns:w15="http://schemas.microsoft.com/office/word/2012/wordml" mc:Ignorable="w15">
  <w15:person w15:author="Treharne, Robert">
    <w15:presenceInfo w15:providerId="AD" w15:userId="S::treharne@liverpool.ac.uk::dfe69485-469c-41c8-8896-db854ee360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2B0"/>
    <w:rsid w:val="00000000"/>
    <w:rsid w:val="000006F7"/>
    <w:rsid w:val="00091561"/>
    <w:rsid w:val="000D3238"/>
    <w:rsid w:val="00112539"/>
    <w:rsid w:val="00142AAF"/>
    <w:rsid w:val="00166A87"/>
    <w:rsid w:val="00214A71"/>
    <w:rsid w:val="00223E59"/>
    <w:rsid w:val="00280B15"/>
    <w:rsid w:val="002A0160"/>
    <w:rsid w:val="002D4EEF"/>
    <w:rsid w:val="003956F9"/>
    <w:rsid w:val="003E62B0"/>
    <w:rsid w:val="00487A88"/>
    <w:rsid w:val="004A15E1"/>
    <w:rsid w:val="004F3234"/>
    <w:rsid w:val="004F7D03"/>
    <w:rsid w:val="0071302C"/>
    <w:rsid w:val="007455B7"/>
    <w:rsid w:val="00772AED"/>
    <w:rsid w:val="008405E9"/>
    <w:rsid w:val="008500F5"/>
    <w:rsid w:val="008A3EEC"/>
    <w:rsid w:val="008B2862"/>
    <w:rsid w:val="009A21EA"/>
    <w:rsid w:val="009C4E47"/>
    <w:rsid w:val="009E7B9D"/>
    <w:rsid w:val="00A56B51"/>
    <w:rsid w:val="00A97B7C"/>
    <w:rsid w:val="00B77D77"/>
    <w:rsid w:val="00BF7E30"/>
    <w:rsid w:val="00C3681A"/>
    <w:rsid w:val="00D86E33"/>
    <w:rsid w:val="00DB6F34"/>
    <w:rsid w:val="00E004E3"/>
    <w:rsid w:val="00E77CEC"/>
    <w:rsid w:val="00EF70D7"/>
    <w:rsid w:val="00FA4C62"/>
    <w:rsid w:val="00FF7F14"/>
    <w:rsid w:val="089A4EFC"/>
    <w:rsid w:val="26964C9C"/>
    <w:rsid w:val="558070B2"/>
    <w:rsid w:val="64FEE85C"/>
    <w:rsid w:val="6BDA604C"/>
    <w:rsid w:val="71B896FC"/>
    <w:rsid w:val="7A11F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6647"/>
  <w15:chartTrackingRefBased/>
  <w15:docId w15:val="{D0977176-DFD6-438B-A8C4-9113142F41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3E62B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3E62B0"/>
  </w:style>
  <w:style w:type="character" w:styleId="eop" w:customStyle="1">
    <w:name w:val="eop"/>
    <w:basedOn w:val="DefaultParagraphFont"/>
    <w:rsid w:val="003E62B0"/>
  </w:style>
  <w:style w:type="table" w:styleId="TableGrid">
    <w:name w:val="Table Grid"/>
    <w:basedOn w:val="TableNormal"/>
    <w:uiPriority w:val="39"/>
    <w:rsid w:val="003E62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A97B7C"/>
    <w:rPr>
      <w:sz w:val="16"/>
      <w:szCs w:val="16"/>
    </w:rPr>
  </w:style>
  <w:style w:type="paragraph" w:styleId="CommentText">
    <w:name w:val="Comment Text"/>
    <w:basedOn w:val="Normal"/>
    <w:link w:val="CommentTextChar"/>
    <w:uiPriority w:val="99"/>
    <w:unhideWhenUsed/>
    <w:rsid w:val="00A97B7C"/>
    <w:pPr>
      <w:spacing w:line="240" w:lineRule="auto"/>
    </w:pPr>
    <w:rPr>
      <w:sz w:val="20"/>
      <w:szCs w:val="20"/>
    </w:rPr>
  </w:style>
  <w:style w:type="character" w:styleId="CommentTextChar" w:customStyle="1">
    <w:name w:val="Comment Text Char"/>
    <w:basedOn w:val="DefaultParagraphFont"/>
    <w:link w:val="CommentText"/>
    <w:uiPriority w:val="99"/>
    <w:rsid w:val="00A97B7C"/>
    <w:rPr>
      <w:sz w:val="20"/>
      <w:szCs w:val="20"/>
    </w:rPr>
  </w:style>
  <w:style w:type="paragraph" w:styleId="CommentSubject">
    <w:name w:val="Comment Subject"/>
    <w:basedOn w:val="CommentText"/>
    <w:next w:val="CommentText"/>
    <w:link w:val="CommentSubjectChar"/>
    <w:uiPriority w:val="99"/>
    <w:semiHidden/>
    <w:unhideWhenUsed/>
    <w:rsid w:val="00A97B7C"/>
    <w:rPr>
      <w:b/>
      <w:bCs/>
    </w:rPr>
  </w:style>
  <w:style w:type="character" w:styleId="CommentSubjectChar" w:customStyle="1">
    <w:name w:val="Comment Subject Char"/>
    <w:basedOn w:val="CommentTextChar"/>
    <w:link w:val="CommentSubject"/>
    <w:uiPriority w:val="99"/>
    <w:semiHidden/>
    <w:rsid w:val="00A97B7C"/>
    <w:rPr>
      <w:b/>
      <w:bCs/>
      <w:sz w:val="20"/>
      <w:szCs w:val="20"/>
    </w:rPr>
  </w:style>
  <w:style w:type="paragraph" w:styleId="BalloonText">
    <w:name w:val="Balloon Text"/>
    <w:basedOn w:val="Normal"/>
    <w:link w:val="BalloonTextChar"/>
    <w:uiPriority w:val="99"/>
    <w:semiHidden/>
    <w:unhideWhenUsed/>
    <w:rsid w:val="00A97B7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7B7C"/>
    <w:rPr>
      <w:rFonts w:ascii="Segoe UI" w:hAnsi="Segoe UI" w:cs="Segoe UI"/>
      <w:sz w:val="18"/>
      <w:szCs w:val="18"/>
    </w:rPr>
  </w:style>
  <w:style w:type="paragraph" w:styleId="Revision">
    <w:name w:val="Revision"/>
    <w:hidden/>
    <w:uiPriority w:val="99"/>
    <w:semiHidden/>
    <w:rsid w:val="00214A71"/>
    <w:pPr>
      <w:spacing w:after="0" w:line="240" w:lineRule="auto"/>
    </w:pPr>
  </w:style>
  <w:style w:type="character" w:styleId="Hyperlink">
    <w:name w:val="Hyperlink"/>
    <w:basedOn w:val="DefaultParagraphFont"/>
    <w:uiPriority w:val="99"/>
    <w:unhideWhenUsed/>
    <w:rsid w:val="00DB6F34"/>
    <w:rPr>
      <w:color w:val="0563C1" w:themeColor="hyperlink"/>
      <w:u w:val="single"/>
    </w:rPr>
  </w:style>
  <w:style w:type="character" w:styleId="UnresolvedMention">
    <w:name w:val="Unresolved Mention"/>
    <w:basedOn w:val="DefaultParagraphFont"/>
    <w:uiPriority w:val="99"/>
    <w:semiHidden/>
    <w:unhideWhenUsed/>
    <w:rsid w:val="00DB6F34"/>
    <w:rPr>
      <w:color w:val="605E5C"/>
      <w:shd w:val="clear" w:color="auto" w:fill="E1DFDD"/>
    </w:rPr>
  </w:style>
  <w:style w:type="paragraph" w:styleId="ListParagraph">
    <w:name w:val="List Paragraph"/>
    <w:basedOn w:val="Normal"/>
    <w:uiPriority w:val="34"/>
    <w:qFormat/>
    <w:rsid w:val="009C4E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322137">
      <w:bodyDiv w:val="1"/>
      <w:marLeft w:val="0"/>
      <w:marRight w:val="0"/>
      <w:marTop w:val="0"/>
      <w:marBottom w:val="0"/>
      <w:divBdr>
        <w:top w:val="none" w:sz="0" w:space="0" w:color="auto"/>
        <w:left w:val="none" w:sz="0" w:space="0" w:color="auto"/>
        <w:bottom w:val="none" w:sz="0" w:space="0" w:color="auto"/>
        <w:right w:val="none" w:sz="0" w:space="0" w:color="auto"/>
      </w:divBdr>
      <w:divsChild>
        <w:div w:id="293951665">
          <w:marLeft w:val="0"/>
          <w:marRight w:val="0"/>
          <w:marTop w:val="0"/>
          <w:marBottom w:val="0"/>
          <w:divBdr>
            <w:top w:val="none" w:sz="0" w:space="0" w:color="auto"/>
            <w:left w:val="none" w:sz="0" w:space="0" w:color="auto"/>
            <w:bottom w:val="none" w:sz="0" w:space="0" w:color="auto"/>
            <w:right w:val="none" w:sz="0" w:space="0" w:color="auto"/>
          </w:divBdr>
        </w:div>
        <w:div w:id="518399331">
          <w:marLeft w:val="0"/>
          <w:marRight w:val="0"/>
          <w:marTop w:val="0"/>
          <w:marBottom w:val="0"/>
          <w:divBdr>
            <w:top w:val="none" w:sz="0" w:space="0" w:color="auto"/>
            <w:left w:val="none" w:sz="0" w:space="0" w:color="auto"/>
            <w:bottom w:val="none" w:sz="0" w:space="0" w:color="auto"/>
            <w:right w:val="none" w:sz="0" w:space="0" w:color="auto"/>
          </w:divBdr>
        </w:div>
        <w:div w:id="1602444787">
          <w:marLeft w:val="0"/>
          <w:marRight w:val="0"/>
          <w:marTop w:val="0"/>
          <w:marBottom w:val="0"/>
          <w:divBdr>
            <w:top w:val="none" w:sz="0" w:space="0" w:color="auto"/>
            <w:left w:val="none" w:sz="0" w:space="0" w:color="auto"/>
            <w:bottom w:val="none" w:sz="0" w:space="0" w:color="auto"/>
            <w:right w:val="none" w:sz="0" w:space="0" w:color="auto"/>
          </w:divBdr>
        </w:div>
        <w:div w:id="1708097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119441f8691b4608" /><Relationship Type="http://schemas.microsoft.com/office/2016/09/relationships/commentsIds" Target="commentsIds.xml" Id="R9b060fc173f44184" /><Relationship Type="http://schemas.microsoft.com/office/2011/relationships/commentsExtended" Target="commentsExtended.xml" Id="Rd722c41736504c53" /><Relationship Type="http://schemas.microsoft.com/office/2018/08/relationships/commentsExtensible" Target="commentsExtensible.xml" Id="Re0f252595ddc4744" /><Relationship Type="http://schemas.microsoft.com/office/2011/relationships/people" Target="people.xml" Id="Rdee21692f5d14a7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de8502-7ea0-47e1-b70a-5a6542b6b171">
      <Terms xmlns="http://schemas.microsoft.com/office/infopath/2007/PartnerControls"/>
    </lcf76f155ced4ddcb4097134ff3c332f>
    <TaxCatchAll xmlns="ec81746d-3139-461d-8b45-156b38620e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50A30F7EB54B4081EF73202A60596A" ma:contentTypeVersion="13" ma:contentTypeDescription="Create a new document." ma:contentTypeScope="" ma:versionID="efe5c7365f34467fdb01de0b8d1a2cf5">
  <xsd:schema xmlns:xsd="http://www.w3.org/2001/XMLSchema" xmlns:xs="http://www.w3.org/2001/XMLSchema" xmlns:p="http://schemas.microsoft.com/office/2006/metadata/properties" xmlns:ns2="f9de8502-7ea0-47e1-b70a-5a6542b6b171" xmlns:ns3="ec81746d-3139-461d-8b45-156b38620ebc" targetNamespace="http://schemas.microsoft.com/office/2006/metadata/properties" ma:root="true" ma:fieldsID="06591b60d9f7adeb75299d633ec4fff0" ns2:_="" ns3:_="">
    <xsd:import namespace="f9de8502-7ea0-47e1-b70a-5a6542b6b171"/>
    <xsd:import namespace="ec81746d-3139-461d-8b45-156b38620e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e8502-7ea0-47e1-b70a-5a6542b6b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fd38f81-9561-40ce-98eb-cd713668d4d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1746d-3139-461d-8b45-156b38620e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cae545-fee9-4de6-b163-9906b6900e4d}" ma:internalName="TaxCatchAll" ma:showField="CatchAllData" ma:web="ec81746d-3139-461d-8b45-156b38620e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D80BA-3C87-491B-A5F9-27121B788C85}">
  <ds:schemaRefs>
    <ds:schemaRef ds:uri="http://schemas.microsoft.com/office/2006/metadata/properties"/>
    <ds:schemaRef ds:uri="http://schemas.microsoft.com/office/infopath/2007/PartnerControls"/>
    <ds:schemaRef ds:uri="f9de8502-7ea0-47e1-b70a-5a6542b6b171"/>
    <ds:schemaRef ds:uri="ec81746d-3139-461d-8b45-156b38620ebc"/>
  </ds:schemaRefs>
</ds:datastoreItem>
</file>

<file path=customXml/itemProps2.xml><?xml version="1.0" encoding="utf-8"?>
<ds:datastoreItem xmlns:ds="http://schemas.openxmlformats.org/officeDocument/2006/customXml" ds:itemID="{3E38A828-7E58-40DD-9381-D5BFEF994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e8502-7ea0-47e1-b70a-5a6542b6b171"/>
    <ds:schemaRef ds:uri="ec81746d-3139-461d-8b45-156b38620e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46B7E8-0169-4E33-91BE-FE7E5E9F32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University of Liverpool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LIFE707 Cycle 1 Coursework Scrutiny 2026-27</dc:title>
  <dc:subject>Methods and Results assessment scrutiny</dc:subject>
  <dc:creator>Juin, Alexina</dc:creator>
  <keywords/>
  <dc:description/>
  <lastModifiedBy>Treharne, Robert</lastModifiedBy>
  <revision>6</revision>
  <dcterms:created xsi:type="dcterms:W3CDTF">2026-09-17T14:59:00.0000000Z</dcterms:created>
  <dcterms:modified xsi:type="dcterms:W3CDTF">2026-10-14T09:03:01.6460854Z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0x0101009650A30F7EB54B4081EF73202A60596A</vt:lpwstr>
  </property>
  <property fmtid="{D5CDD505-2E9C-101B-9397-08002B2CF9AE}" pid="3" name="MediaServiceImageTags">
    <vt:lpwstr/>
  </property>
</Properties>
</file>