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jc w:val="right"/>
        <w:rPr>
          <w:sz w:val="24"/>
          <w:szCs w:val="24"/>
        </w:rPr>
      </w:pPr>
      <w:r>
        <w:rPr>
          <w:sz w:val="24"/>
          <w:szCs w:val="24"/>
          <w:rtl w:val="0"/>
          <w:lang w:val="en-US"/>
        </w:rPr>
        <w:t>Reece Resendez</w:t>
      </w:r>
      <w:r>
        <w:rPr>
          <w:sz w:val="24"/>
          <w:szCs w:val="24"/>
        </w:rPr>
        <w:br w:type="textWrapping"/>
      </w:r>
      <w:r>
        <w:rPr>
          <w:sz w:val="24"/>
          <w:szCs w:val="24"/>
          <w:rtl w:val="0"/>
          <w:lang w:val="en-US"/>
        </w:rPr>
        <w:t>CHLD-252</w:t>
      </w:r>
      <w:r>
        <w:rPr>
          <w:sz w:val="24"/>
          <w:szCs w:val="24"/>
        </w:rPr>
        <w:br w:type="textWrapping"/>
      </w:r>
      <w:r>
        <w:rPr>
          <w:sz w:val="24"/>
          <w:szCs w:val="24"/>
          <w:rtl w:val="0"/>
          <w:lang w:val="en-US"/>
        </w:rPr>
        <w:t>10/31/2020</w:t>
      </w:r>
      <w:r>
        <w:rPr>
          <w:sz w:val="24"/>
          <w:szCs w:val="24"/>
        </w:rPr>
        <w:br w:type="textWrapping"/>
      </w:r>
    </w:p>
    <w:p>
      <w:pPr>
        <w:pStyle w:val="Body"/>
        <w:spacing w:line="480" w:lineRule="auto"/>
        <w:jc w:val="left"/>
      </w:pPr>
      <w:r>
        <w:rPr>
          <w:sz w:val="24"/>
          <w:szCs w:val="24"/>
          <w:rtl w:val="0"/>
        </w:rPr>
        <w:tab/>
        <w:tab/>
        <w:tab/>
        <w:tab/>
        <w:t>My Virtual Child Reflection Essay 3</w:t>
      </w:r>
      <w:r>
        <w:rPr>
          <w:sz w:val="24"/>
          <w:szCs w:val="24"/>
        </w:rPr>
        <w:br w:type="textWrapping"/>
        <w:tab/>
      </w:r>
      <w:r>
        <w:rPr>
          <w:sz w:val="24"/>
          <w:szCs w:val="24"/>
          <w:rtl w:val="0"/>
          <w:lang w:val="en-US"/>
        </w:rPr>
        <w:t xml:space="preserve">The </w:t>
      </w:r>
      <w:r>
        <w:rPr>
          <w:sz w:val="24"/>
          <w:szCs w:val="24"/>
          <w:u w:color="000000"/>
          <w:rtl w:val="0"/>
          <w:lang w:val="de-DE"/>
        </w:rPr>
        <w:t>Bronfenbrenner</w:t>
      </w:r>
      <w:r>
        <w:rPr>
          <w:sz w:val="24"/>
          <w:szCs w:val="24"/>
          <w:u w:color="000000"/>
          <w:rtl w:val="0"/>
          <w:lang w:val="en-US"/>
        </w:rPr>
        <w:t>’</w:t>
      </w:r>
      <w:r>
        <w:rPr>
          <w:sz w:val="24"/>
          <w:szCs w:val="24"/>
          <w:u w:color="000000"/>
          <w:rtl w:val="0"/>
          <w:lang w:val="en-US"/>
        </w:rPr>
        <w:t>s Ecological systems theory</w:t>
      </w:r>
      <w:r>
        <w:rPr>
          <w:sz w:val="24"/>
          <w:szCs w:val="24"/>
          <w:u w:color="000000"/>
          <w:rtl w:val="0"/>
          <w:lang w:val="en-US"/>
        </w:rPr>
        <w:t xml:space="preserve"> can be described as a model that helps visualize the effects that environment and children</w:t>
      </w:r>
      <w:r>
        <w:rPr>
          <w:sz w:val="24"/>
          <w:szCs w:val="24"/>
          <w:u w:color="000000"/>
          <w:rtl w:val="0"/>
          <w:lang w:val="en-US"/>
        </w:rPr>
        <w:t>’</w:t>
      </w:r>
      <w:r>
        <w:rPr>
          <w:sz w:val="24"/>
          <w:szCs w:val="24"/>
          <w:u w:color="000000"/>
          <w:rtl w:val="0"/>
          <w:lang w:val="en-US"/>
        </w:rPr>
        <w:t>s qualities have on their development. Generally this is broken into a form of a Venn diagram where the child is in the center and larger circles encapsulate small ones. There are a total of 5 layers that surround the child and their development. I will be going over each one and how they have changed and been influential to Bianca in MVC.</w:t>
      </w:r>
      <w:r>
        <w:rPr>
          <w:sz w:val="24"/>
          <w:szCs w:val="24"/>
          <w:u w:color="000000"/>
        </w:rPr>
        <w:br w:type="textWrapping"/>
        <w:tab/>
      </w:r>
      <w:r>
        <w:rPr>
          <w:sz w:val="24"/>
          <w:szCs w:val="24"/>
          <w:u w:color="000000"/>
          <w:rtl w:val="0"/>
          <w:lang w:val="en-US"/>
        </w:rPr>
        <w:t>The first system I want to go over is the Microsystem. This is generally seen as the most immediately influential part of a child</w:t>
      </w:r>
      <w:r>
        <w:rPr>
          <w:sz w:val="24"/>
          <w:szCs w:val="24"/>
          <w:u w:color="000000"/>
          <w:rtl w:val="0"/>
          <w:lang w:val="en-US"/>
        </w:rPr>
        <w:t>’</w:t>
      </w:r>
      <w:r>
        <w:rPr>
          <w:sz w:val="24"/>
          <w:szCs w:val="24"/>
          <w:u w:color="000000"/>
          <w:rtl w:val="0"/>
          <w:lang w:val="en-US"/>
        </w:rPr>
        <w:t>s development. For Bianca, her Microsystem is very relaxing with freedoms as well as justifiable rules. When raising Bianca through the ages of 6-11 I decided to give Bianca a lot more freedom and choice about how she wanted to shape her microsystem. I did little to influence her choice in friends and always encouraged her to hang out with them. I believe that this helped facilitate a happy environment which is now reflected in Bianca</w:t>
      </w:r>
      <w:r>
        <w:rPr>
          <w:sz w:val="24"/>
          <w:szCs w:val="24"/>
          <w:u w:color="000000"/>
          <w:rtl w:val="0"/>
          <w:lang w:val="en-US"/>
        </w:rPr>
        <w:t>’</w:t>
      </w:r>
      <w:r>
        <w:rPr>
          <w:sz w:val="24"/>
          <w:szCs w:val="24"/>
          <w:u w:color="000000"/>
          <w:rtl w:val="0"/>
          <w:lang w:val="en-US"/>
        </w:rPr>
        <w:t>s extremely outgoing personality.</w:t>
      </w:r>
      <w:r>
        <w:rPr>
          <w:sz w:val="24"/>
          <w:szCs w:val="24"/>
          <w:u w:color="000000"/>
        </w:rPr>
        <w:br w:type="textWrapping"/>
        <w:tab/>
      </w:r>
      <w:r>
        <w:rPr>
          <w:sz w:val="24"/>
          <w:szCs w:val="24"/>
          <w:u w:color="000000"/>
          <w:rtl w:val="0"/>
          <w:lang w:val="en-US"/>
        </w:rPr>
        <w:t>Outside of Bianca</w:t>
      </w:r>
      <w:r>
        <w:rPr>
          <w:sz w:val="24"/>
          <w:szCs w:val="24"/>
          <w:u w:color="000000"/>
          <w:rtl w:val="0"/>
          <w:lang w:val="en-US"/>
        </w:rPr>
        <w:t>’</w:t>
      </w:r>
      <w:r>
        <w:rPr>
          <w:sz w:val="24"/>
          <w:szCs w:val="24"/>
          <w:u w:color="000000"/>
          <w:rtl w:val="0"/>
          <w:lang w:val="en-US"/>
        </w:rPr>
        <w:t>s immediate interaction with people is how I chose to interact with the people in Bianca</w:t>
      </w:r>
      <w:r>
        <w:rPr>
          <w:sz w:val="24"/>
          <w:szCs w:val="24"/>
          <w:u w:color="000000"/>
          <w:rtl w:val="0"/>
          <w:lang w:val="en-US"/>
        </w:rPr>
        <w:t>’</w:t>
      </w:r>
      <w:r>
        <w:rPr>
          <w:sz w:val="24"/>
          <w:szCs w:val="24"/>
          <w:u w:color="000000"/>
          <w:rtl w:val="0"/>
          <w:lang w:val="en-US"/>
        </w:rPr>
        <w:t>s life. This is in reference to the Mesosystem which deals with the interactions parents have with their children</w:t>
      </w:r>
      <w:r>
        <w:rPr>
          <w:sz w:val="24"/>
          <w:szCs w:val="24"/>
          <w:u w:color="000000"/>
          <w:rtl w:val="0"/>
          <w:lang w:val="en-US"/>
        </w:rPr>
        <w:t>’</w:t>
      </w:r>
      <w:r>
        <w:rPr>
          <w:sz w:val="24"/>
          <w:szCs w:val="24"/>
          <w:u w:color="000000"/>
          <w:rtl w:val="0"/>
          <w:lang w:val="en-US"/>
        </w:rPr>
        <w:t>s teachers and friends. In line with my teaching style I usually try to understand where Bianca is coming from and that has resulted in me doing very little to influence her peers and teachers. A specific example is when she was over at a friend</w:t>
      </w:r>
      <w:r>
        <w:rPr>
          <w:sz w:val="24"/>
          <w:szCs w:val="24"/>
          <w:u w:color="000000"/>
          <w:rtl w:val="0"/>
          <w:lang w:val="en-US"/>
        </w:rPr>
        <w:t>’</w:t>
      </w:r>
      <w:r>
        <w:rPr>
          <w:sz w:val="24"/>
          <w:szCs w:val="24"/>
          <w:u w:color="000000"/>
          <w:rtl w:val="0"/>
          <w:lang w:val="en-US"/>
        </w:rPr>
        <w:t xml:space="preserve">s house and they watched an R rated movie without my knowledge. This upset me but I was able to keep my cool and decided not to let that end her friendship with someone and chose to work on communication skills. Bianca does not hold resentment for me as a parent and still feels comfortable talking to me about her social interactions which I believe is a sign that my influence in her mesosystem has been again happy and pleasant. </w:t>
      </w:r>
      <w:r>
        <w:rPr>
          <w:sz w:val="24"/>
          <w:szCs w:val="24"/>
          <w:u w:color="000000"/>
        </w:rPr>
        <w:br w:type="textWrapping"/>
        <w:tab/>
      </w:r>
      <w:r>
        <w:rPr>
          <w:sz w:val="24"/>
          <w:szCs w:val="24"/>
          <w:u w:color="000000"/>
          <w:rtl w:val="0"/>
          <w:lang w:val="en-US"/>
        </w:rPr>
        <w:t>The next step outwards in the ecological system is the Exosystem. This deals with the effects that social institutions have on a child</w:t>
      </w:r>
      <w:r>
        <w:rPr>
          <w:sz w:val="24"/>
          <w:szCs w:val="24"/>
          <w:u w:color="000000"/>
          <w:rtl w:val="0"/>
          <w:lang w:val="en-US"/>
        </w:rPr>
        <w:t>’</w:t>
      </w:r>
      <w:r>
        <w:rPr>
          <w:sz w:val="24"/>
          <w:szCs w:val="24"/>
          <w:u w:color="000000"/>
          <w:rtl w:val="0"/>
          <w:lang w:val="en-US"/>
        </w:rPr>
        <w:t>s development. In Bianca</w:t>
      </w:r>
      <w:r>
        <w:rPr>
          <w:sz w:val="24"/>
          <w:szCs w:val="24"/>
          <w:u w:color="000000"/>
          <w:rtl w:val="0"/>
          <w:lang w:val="en-US"/>
        </w:rPr>
        <w:t>’</w:t>
      </w:r>
      <w:r>
        <w:rPr>
          <w:sz w:val="24"/>
          <w:szCs w:val="24"/>
          <w:u w:color="000000"/>
          <w:rtl w:val="0"/>
          <w:lang w:val="en-US"/>
        </w:rPr>
        <w:t xml:space="preserve">s case I made efforts when she was younger to move to a better neighborhood as well as a better school to not let these have too much of a negative effect on Bianca. An example of a negative effect I do not want to happen is a sense of anxiety when meeting people or, fear for authority figures. Recently there has been little interaction with extended family in the MVC, however, a recent event caused me to a </w:t>
      </w:r>
      <w:r>
        <w:rPr>
          <w:outline w:val="0"/>
          <w:color w:val="000000"/>
          <w:sz w:val="24"/>
          <w:szCs w:val="24"/>
          <w:u w:color="000000"/>
          <w:rtl w:val="0"/>
          <w:lang w:val="en-US"/>
          <w14:textFill>
            <w14:solidFill>
              <w14:srgbClr w14:val="000000"/>
            </w14:solidFill>
          </w14:textFill>
        </w:rPr>
        <w:t xml:space="preserve">loose </w:t>
      </w:r>
      <w:r>
        <w:rPr>
          <w:sz w:val="24"/>
          <w:szCs w:val="24"/>
          <w:u w:color="000000"/>
          <w:rtl w:val="0"/>
          <w:lang w:val="en-US"/>
        </w:rPr>
        <w:t>my job which lead to moving to a new neighborhood. Since this was such a big change to Bianca</w:t>
      </w:r>
      <w:r>
        <w:rPr>
          <w:sz w:val="24"/>
          <w:szCs w:val="24"/>
          <w:u w:color="000000"/>
          <w:rtl w:val="0"/>
          <w:lang w:val="en-US"/>
        </w:rPr>
        <w:t>’</w:t>
      </w:r>
      <w:r>
        <w:rPr>
          <w:sz w:val="24"/>
          <w:szCs w:val="24"/>
          <w:u w:color="000000"/>
          <w:rtl w:val="0"/>
          <w:lang w:val="en-US"/>
        </w:rPr>
        <w:t>s Ecosystem I was able to clearly see the results of this. Bianca in turn was anxious and took a minute to make new friends. Oddly enough she overcame this quite quickly which I believe is due to the effects the closer ecological systems have provided her. She was still outgoing even after moving to a new school and even made a new best friend before that school year had finished.</w:t>
      </w:r>
      <w:r>
        <w:rPr>
          <w:sz w:val="24"/>
          <w:szCs w:val="24"/>
          <w:u w:color="000000"/>
        </w:rPr>
        <w:br w:type="textWrapping"/>
        <w:tab/>
      </w:r>
      <w:r>
        <w:rPr>
          <w:sz w:val="24"/>
          <w:szCs w:val="24"/>
          <w:u w:color="000000"/>
          <w:rtl w:val="0"/>
          <w:lang w:val="en-US"/>
        </w:rPr>
        <w:t xml:space="preserve">Moving to another system that the MVC does not particularly provide many clues to is the Macrosystem. Since political topics are not generally presented thoughts on laws is not really discussed. However, ideology and theology are things that I believe are slightly more visible. Bianca has not shown a serious interest in religion which I believe has an effect on the way she interacts with the world. I can imagine that if I had raised her by the rules of my grandparents then she would have a much different life and personality as her Macrosystem would have slowly changed depending on if she chose to keep those religious values or if she chose to abandon them. </w:t>
      </w:r>
      <w:r>
        <w:rPr>
          <w:sz w:val="24"/>
          <w:szCs w:val="24"/>
          <w:u w:color="000000"/>
        </w:rPr>
        <w:br w:type="textWrapping"/>
        <w:tab/>
      </w:r>
      <w:r>
        <w:rPr>
          <w:sz w:val="24"/>
          <w:szCs w:val="24"/>
          <w:u w:color="000000"/>
          <w:rtl w:val="0"/>
          <w:lang w:val="en-US"/>
        </w:rPr>
        <w:t>The last system in the model is the Chronosystem which deals with time and historical context for a given place. There are a few things to note about this system I believe have played an effect on Bianca</w:t>
      </w:r>
      <w:r>
        <w:rPr>
          <w:sz w:val="24"/>
          <w:szCs w:val="24"/>
          <w:u w:color="000000"/>
          <w:rtl w:val="0"/>
          <w:lang w:val="en-US"/>
        </w:rPr>
        <w:t>’</w:t>
      </w:r>
      <w:r>
        <w:rPr>
          <w:sz w:val="24"/>
          <w:szCs w:val="24"/>
          <w:u w:color="000000"/>
          <w:rtl w:val="0"/>
          <w:lang w:val="en-US"/>
        </w:rPr>
        <w:t xml:space="preserve">s development but it was not quite made an appearance yet. One of the things that changes was her school implemented a lockdown drill to prepare for the event of a school shooting. In recent years this has become a great fear for a lot of people and it would not surprise me if this has an adverse effect on her development later in life if a sense of anxiety starts to form from the possibility.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